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C8" w:rsidRPr="00F35FC8" w:rsidRDefault="00F35FC8" w:rsidP="00F35FC8">
      <w:pPr>
        <w:spacing w:line="480" w:lineRule="exact"/>
        <w:rPr>
          <w:rFonts w:ascii="黑体" w:eastAsia="黑体" w:hAnsi="宋体" w:cs="Times New Roman" w:hint="eastAsia"/>
          <w:color w:val="000000"/>
          <w:kern w:val="0"/>
          <w:sz w:val="32"/>
          <w:szCs w:val="32"/>
        </w:rPr>
      </w:pPr>
    </w:p>
    <w:p w:rsidR="00F35FC8" w:rsidRPr="00F35FC8" w:rsidRDefault="00F35FC8" w:rsidP="00F35FC8">
      <w:pPr>
        <w:spacing w:line="480" w:lineRule="exact"/>
        <w:rPr>
          <w:rFonts w:ascii="黑体" w:eastAsia="黑体" w:hAnsi="宋体" w:cs="Times New Roman" w:hint="eastAsia"/>
          <w:color w:val="000000"/>
          <w:kern w:val="0"/>
          <w:sz w:val="30"/>
          <w:szCs w:val="30"/>
        </w:rPr>
      </w:pPr>
    </w:p>
    <w:p w:rsidR="00F35FC8" w:rsidRPr="00F35FC8" w:rsidRDefault="00F35FC8" w:rsidP="00F35FC8">
      <w:pPr>
        <w:spacing w:line="760" w:lineRule="exact"/>
        <w:rPr>
          <w:rFonts w:ascii="黑体" w:eastAsia="黑体" w:hAnsi="宋体" w:cs="Times New Roman" w:hint="eastAsia"/>
          <w:color w:val="FF0000"/>
          <w:kern w:val="0"/>
          <w:sz w:val="30"/>
          <w:szCs w:val="30"/>
        </w:rPr>
      </w:pPr>
    </w:p>
    <w:p w:rsidR="00F35FC8" w:rsidRPr="00F35FC8" w:rsidRDefault="00F35FC8" w:rsidP="00F35FC8">
      <w:pPr>
        <w:jc w:val="center"/>
        <w:rPr>
          <w:rFonts w:ascii="方正小标宋简体" w:eastAsia="方正小标宋简体" w:hAnsi="宋体" w:cs="Times New Roman" w:hint="eastAsia"/>
          <w:color w:val="FF0000"/>
          <w:spacing w:val="266"/>
          <w:w w:val="99"/>
          <w:kern w:val="0"/>
          <w:sz w:val="72"/>
          <w:szCs w:val="72"/>
        </w:rPr>
      </w:pPr>
      <w:r w:rsidRPr="00F35FC8">
        <w:rPr>
          <w:rFonts w:ascii="方正小标宋简体" w:eastAsia="方正小标宋简体" w:hAnsi="宋体" w:cs="Times New Roman" w:hint="eastAsia"/>
          <w:color w:val="FF0000"/>
          <w:spacing w:val="183"/>
          <w:kern w:val="0"/>
          <w:sz w:val="72"/>
          <w:szCs w:val="72"/>
          <w:fitText w:val="8320" w:id="1516978434"/>
        </w:rPr>
        <w:t>上海政法学院文</w:t>
      </w:r>
      <w:r w:rsidRPr="00F35FC8">
        <w:rPr>
          <w:rFonts w:ascii="方正小标宋简体" w:eastAsia="方正小标宋简体" w:hAnsi="宋体" w:cs="Times New Roman" w:hint="eastAsia"/>
          <w:color w:val="FF0000"/>
          <w:kern w:val="0"/>
          <w:sz w:val="72"/>
          <w:szCs w:val="72"/>
          <w:fitText w:val="8320" w:id="1516978434"/>
        </w:rPr>
        <w:t>件</w:t>
      </w:r>
    </w:p>
    <w:p w:rsidR="00F35FC8" w:rsidRPr="00F35FC8" w:rsidRDefault="00F35FC8" w:rsidP="00F35FC8">
      <w:pPr>
        <w:spacing w:line="420" w:lineRule="exact"/>
        <w:rPr>
          <w:rFonts w:ascii="仿宋" w:eastAsia="仿宋" w:hAnsi="仿宋" w:cs="Times New Roman" w:hint="eastAsia"/>
          <w:sz w:val="30"/>
          <w:szCs w:val="30"/>
        </w:rPr>
      </w:pPr>
    </w:p>
    <w:p w:rsidR="00F35FC8" w:rsidRPr="00F35FC8" w:rsidRDefault="00F35FC8" w:rsidP="00F35FC8">
      <w:pPr>
        <w:spacing w:line="420" w:lineRule="exact"/>
        <w:rPr>
          <w:rFonts w:ascii="仿宋" w:eastAsia="仿宋" w:hAnsi="仿宋" w:cs="Times New Roman" w:hint="eastAsia"/>
          <w:sz w:val="30"/>
          <w:szCs w:val="30"/>
        </w:rPr>
      </w:pPr>
    </w:p>
    <w:p w:rsidR="00F35FC8" w:rsidRPr="00F35FC8" w:rsidRDefault="00F35FC8" w:rsidP="00F35FC8">
      <w:pPr>
        <w:pBdr>
          <w:bottom w:val="single" w:sz="12" w:space="1" w:color="FF0000"/>
        </w:pBdr>
        <w:spacing w:line="560" w:lineRule="exact"/>
        <w:jc w:val="center"/>
        <w:rPr>
          <w:rFonts w:ascii="华文楷体" w:eastAsia="华文楷体" w:hAnsi="华文楷体" w:cs="Times New Roman" w:hint="eastAsia"/>
          <w:sz w:val="30"/>
          <w:szCs w:val="30"/>
        </w:rPr>
      </w:pPr>
      <w:bookmarkStart w:id="0" w:name="FileNo"/>
      <w:r w:rsidRPr="00F35FC8">
        <w:rPr>
          <w:rFonts w:ascii="仿宋_GB2312" w:eastAsia="仿宋_GB2312" w:hAnsi="仿宋" w:cs="Times New Roman" w:hint="eastAsia"/>
          <w:sz w:val="30"/>
          <w:szCs w:val="30"/>
        </w:rPr>
        <w:t>沪</w:t>
      </w:r>
      <w:proofErr w:type="gramStart"/>
      <w:r w:rsidRPr="00F35FC8">
        <w:rPr>
          <w:rFonts w:ascii="仿宋_GB2312" w:eastAsia="仿宋_GB2312" w:hAnsi="仿宋" w:cs="Times New Roman" w:hint="eastAsia"/>
          <w:sz w:val="30"/>
          <w:szCs w:val="30"/>
        </w:rPr>
        <w:t>政院教〔</w:t>
      </w:r>
      <w:r w:rsidRPr="00F35FC8">
        <w:rPr>
          <w:rFonts w:ascii="仿宋_GB2312" w:eastAsia="仿宋_GB2312" w:hAnsi="仿宋" w:cs="Times New Roman"/>
          <w:sz w:val="30"/>
          <w:szCs w:val="30"/>
        </w:rPr>
        <w:t>2017〕</w:t>
      </w:r>
      <w:proofErr w:type="gramEnd"/>
      <w:r w:rsidRPr="00F35FC8">
        <w:rPr>
          <w:rFonts w:ascii="仿宋_GB2312" w:eastAsia="仿宋_GB2312" w:hAnsi="仿宋" w:cs="Times New Roman"/>
          <w:sz w:val="30"/>
          <w:szCs w:val="30"/>
        </w:rPr>
        <w:t>60号</w:t>
      </w:r>
      <w:bookmarkEnd w:id="0"/>
    </w:p>
    <w:p w:rsidR="00F35FC8" w:rsidRPr="00F35FC8" w:rsidRDefault="00F35FC8" w:rsidP="00F35FC8">
      <w:pPr>
        <w:spacing w:line="560" w:lineRule="exact"/>
        <w:rPr>
          <w:rFonts w:ascii="仿宋" w:eastAsia="仿宋" w:hAnsi="仿宋" w:cs="Times New Roman" w:hint="eastAsia"/>
          <w:sz w:val="32"/>
          <w:szCs w:val="24"/>
        </w:rPr>
      </w:pPr>
    </w:p>
    <w:p w:rsidR="00F35FC8" w:rsidRPr="00F35FC8" w:rsidRDefault="00F35FC8" w:rsidP="00F35FC8">
      <w:pPr>
        <w:spacing w:line="560" w:lineRule="exact"/>
        <w:rPr>
          <w:rFonts w:ascii="仿宋" w:eastAsia="仿宋" w:hAnsi="仿宋" w:cs="Times New Roman" w:hint="eastAsia"/>
          <w:sz w:val="32"/>
          <w:szCs w:val="24"/>
        </w:rPr>
      </w:pPr>
    </w:p>
    <w:p w:rsidR="00F35FC8" w:rsidRPr="00F35FC8" w:rsidRDefault="00F35FC8" w:rsidP="00F35FC8">
      <w:pPr>
        <w:spacing w:line="500" w:lineRule="exact"/>
        <w:jc w:val="center"/>
        <w:rPr>
          <w:rFonts w:ascii="方正小标宋简体" w:eastAsia="方正小标宋简体" w:hAnsi="Times New Roman" w:cs="Times New Roman" w:hint="eastAsia"/>
          <w:sz w:val="44"/>
          <w:szCs w:val="44"/>
        </w:rPr>
      </w:pPr>
      <w:bookmarkStart w:id="1" w:name="FileTitle"/>
      <w:r w:rsidRPr="00F35FC8">
        <w:rPr>
          <w:rFonts w:ascii="方正小标宋简体" w:eastAsia="方正小标宋简体" w:hAnsi="Times New Roman" w:cs="Times New Roman" w:hint="eastAsia"/>
          <w:sz w:val="44"/>
          <w:szCs w:val="44"/>
        </w:rPr>
        <w:t xml:space="preserve"> 关于印发《上海政法学院2017年“迎评促建”工作方案》的通知</w:t>
      </w:r>
      <w:bookmarkEnd w:id="1"/>
    </w:p>
    <w:p w:rsidR="00F35FC8" w:rsidRPr="00F35FC8" w:rsidRDefault="00F35FC8" w:rsidP="00F35FC8">
      <w:pPr>
        <w:spacing w:line="500" w:lineRule="exact"/>
        <w:rPr>
          <w:rFonts w:ascii="仿宋" w:eastAsia="仿宋" w:hAnsi="仿宋" w:cs="Times New Roman" w:hint="eastAsia"/>
          <w:sz w:val="32"/>
          <w:szCs w:val="32"/>
        </w:rPr>
      </w:pPr>
    </w:p>
    <w:p w:rsidR="00F35FC8" w:rsidRPr="00F35FC8" w:rsidRDefault="00F35FC8" w:rsidP="00F35FC8">
      <w:pPr>
        <w:adjustRightInd w:val="0"/>
        <w:snapToGrid w:val="0"/>
        <w:spacing w:line="500" w:lineRule="exact"/>
        <w:rPr>
          <w:rFonts w:ascii="仿宋" w:eastAsia="仿宋" w:hAnsi="仿宋" w:cs="Times New Roman" w:hint="eastAsia"/>
          <w:sz w:val="32"/>
          <w:szCs w:val="32"/>
        </w:rPr>
      </w:pPr>
      <w:r w:rsidRPr="00F35FC8">
        <w:rPr>
          <w:rFonts w:ascii="仿宋" w:eastAsia="仿宋" w:hAnsi="仿宋" w:cs="Times New Roman" w:hint="eastAsia"/>
          <w:sz w:val="32"/>
          <w:szCs w:val="32"/>
        </w:rPr>
        <w:t>各二级学院、部、处、办：</w:t>
      </w:r>
    </w:p>
    <w:p w:rsidR="00F35FC8" w:rsidRPr="00F35FC8" w:rsidRDefault="00F35FC8" w:rsidP="00F35FC8">
      <w:pPr>
        <w:widowControl/>
        <w:shd w:val="clear" w:color="auto" w:fill="FFFFFF"/>
        <w:adjustRightInd w:val="0"/>
        <w:snapToGrid w:val="0"/>
        <w:spacing w:line="500" w:lineRule="exact"/>
        <w:ind w:firstLineChars="200" w:firstLine="640"/>
        <w:jc w:val="left"/>
        <w:rPr>
          <w:rFonts w:ascii="仿宋" w:eastAsia="仿宋" w:hAnsi="仿宋" w:cs="宋体" w:hint="eastAsia"/>
          <w:color w:val="000000"/>
          <w:sz w:val="32"/>
          <w:szCs w:val="32"/>
        </w:rPr>
      </w:pPr>
      <w:r w:rsidRPr="00F35FC8">
        <w:rPr>
          <w:rFonts w:ascii="仿宋" w:eastAsia="仿宋" w:hAnsi="仿宋" w:cs="宋体" w:hint="eastAsia"/>
          <w:color w:val="000000"/>
          <w:sz w:val="32"/>
          <w:szCs w:val="32"/>
        </w:rPr>
        <w:t>根据《上海市教育委员会关于开展市属普通高等学校本科教学工作审核评估的通知》（沪教委高〔2015〕68号）等文件精神和相关工作安排，我校将于2018年下半</w:t>
      </w:r>
      <w:proofErr w:type="gramStart"/>
      <w:r w:rsidRPr="00F35FC8">
        <w:rPr>
          <w:rFonts w:ascii="仿宋" w:eastAsia="仿宋" w:hAnsi="仿宋" w:cs="宋体" w:hint="eastAsia"/>
          <w:color w:val="000000"/>
          <w:sz w:val="32"/>
          <w:szCs w:val="32"/>
        </w:rPr>
        <w:t>年接受</w:t>
      </w:r>
      <w:proofErr w:type="gramEnd"/>
      <w:r w:rsidRPr="00F35FC8">
        <w:rPr>
          <w:rFonts w:ascii="仿宋" w:eastAsia="仿宋" w:hAnsi="仿宋" w:cs="宋体" w:hint="eastAsia"/>
          <w:color w:val="000000"/>
          <w:sz w:val="32"/>
          <w:szCs w:val="32"/>
        </w:rPr>
        <w:t>普通高等学校本科教学工作审核评估。本次审核评估是对我校教育教学工作的全面检查，为保证各部门有组织、有目的、有序稳步开展“迎评促建”工作，顺利推进我校审核评估建设的各项工作任务，特制定《上海政法学院2017年“迎评促建”工作方案》。本方案经2017年第5次校长办公会议通过，现印发各二级学院、部、处、办，请遵照执行。</w:t>
      </w:r>
    </w:p>
    <w:p w:rsidR="00F35FC8" w:rsidRPr="00F35FC8" w:rsidRDefault="00F35FC8" w:rsidP="00F35FC8">
      <w:pPr>
        <w:widowControl/>
        <w:shd w:val="clear" w:color="auto" w:fill="FFFFFF"/>
        <w:adjustRightInd w:val="0"/>
        <w:snapToGrid w:val="0"/>
        <w:spacing w:line="500" w:lineRule="exact"/>
        <w:ind w:firstLineChars="200" w:firstLine="640"/>
        <w:jc w:val="left"/>
        <w:rPr>
          <w:rFonts w:ascii="仿宋" w:eastAsia="仿宋" w:hAnsi="仿宋" w:cs="宋体" w:hint="eastAsia"/>
          <w:color w:val="000000"/>
          <w:sz w:val="32"/>
          <w:szCs w:val="32"/>
        </w:rPr>
      </w:pPr>
    </w:p>
    <w:p w:rsidR="00F35FC8" w:rsidRPr="00F35FC8" w:rsidRDefault="00F35FC8" w:rsidP="00F35FC8">
      <w:pPr>
        <w:widowControl/>
        <w:shd w:val="clear" w:color="auto" w:fill="FFFFFF"/>
        <w:adjustRightInd w:val="0"/>
        <w:snapToGrid w:val="0"/>
        <w:spacing w:line="500" w:lineRule="exact"/>
        <w:ind w:firstLineChars="200" w:firstLine="640"/>
        <w:jc w:val="left"/>
        <w:rPr>
          <w:rFonts w:ascii="仿宋" w:eastAsia="仿宋" w:hAnsi="仿宋" w:cs="宋体" w:hint="eastAsia"/>
          <w:color w:val="000000"/>
          <w:sz w:val="32"/>
          <w:szCs w:val="32"/>
        </w:rPr>
      </w:pPr>
      <w:r w:rsidRPr="00F35FC8">
        <w:rPr>
          <w:rFonts w:ascii="仿宋" w:eastAsia="仿宋" w:hAnsi="仿宋" w:cs="宋体" w:hint="eastAsia"/>
          <w:color w:val="000000"/>
          <w:sz w:val="32"/>
          <w:szCs w:val="32"/>
        </w:rPr>
        <w:t>特此通知。</w:t>
      </w:r>
    </w:p>
    <w:p w:rsidR="00F35FC8" w:rsidRPr="00F35FC8" w:rsidRDefault="00F35FC8" w:rsidP="00F35FC8">
      <w:pPr>
        <w:widowControl/>
        <w:shd w:val="clear" w:color="auto" w:fill="FFFFFF"/>
        <w:adjustRightInd w:val="0"/>
        <w:snapToGrid w:val="0"/>
        <w:spacing w:line="500" w:lineRule="exact"/>
        <w:ind w:firstLineChars="200" w:firstLine="640"/>
        <w:jc w:val="left"/>
        <w:rPr>
          <w:rFonts w:ascii="仿宋" w:eastAsia="仿宋" w:hAnsi="仿宋" w:cs="宋体" w:hint="eastAsia"/>
          <w:color w:val="000000"/>
          <w:sz w:val="32"/>
          <w:szCs w:val="32"/>
        </w:rPr>
      </w:pPr>
    </w:p>
    <w:p w:rsidR="00F35FC8" w:rsidRPr="00F35FC8" w:rsidRDefault="00F35FC8" w:rsidP="00F35FC8">
      <w:pPr>
        <w:widowControl/>
        <w:shd w:val="clear" w:color="auto" w:fill="FFFFFF"/>
        <w:adjustRightInd w:val="0"/>
        <w:snapToGrid w:val="0"/>
        <w:spacing w:line="500" w:lineRule="exact"/>
        <w:ind w:firstLineChars="200" w:firstLine="640"/>
        <w:jc w:val="left"/>
        <w:rPr>
          <w:rFonts w:ascii="仿宋" w:eastAsia="仿宋" w:hAnsi="仿宋" w:cs="宋体" w:hint="eastAsia"/>
          <w:color w:val="000000"/>
          <w:sz w:val="32"/>
          <w:szCs w:val="32"/>
        </w:rPr>
      </w:pPr>
    </w:p>
    <w:p w:rsidR="00F35FC8" w:rsidRPr="00F35FC8" w:rsidRDefault="00F35FC8" w:rsidP="00F35FC8">
      <w:pPr>
        <w:widowControl/>
        <w:shd w:val="clear" w:color="auto" w:fill="FFFFFF"/>
        <w:adjustRightInd w:val="0"/>
        <w:snapToGrid w:val="0"/>
        <w:spacing w:line="500" w:lineRule="exact"/>
        <w:ind w:firstLineChars="200" w:firstLine="640"/>
        <w:jc w:val="left"/>
        <w:rPr>
          <w:rFonts w:ascii="仿宋" w:eastAsia="仿宋" w:hAnsi="仿宋" w:cs="宋体" w:hint="eastAsia"/>
          <w:color w:val="000000"/>
          <w:sz w:val="32"/>
          <w:szCs w:val="32"/>
        </w:rPr>
      </w:pPr>
      <w:r w:rsidRPr="00F35FC8">
        <w:rPr>
          <w:rFonts w:ascii="仿宋" w:eastAsia="仿宋" w:hAnsi="仿宋" w:cs="宋体" w:hint="eastAsia"/>
          <w:color w:val="000000"/>
          <w:sz w:val="32"/>
          <w:szCs w:val="32"/>
        </w:rPr>
        <w:t>附件：上海政法学院2017年“迎评促建”工作方案</w:t>
      </w:r>
    </w:p>
    <w:p w:rsidR="00F35FC8" w:rsidRPr="00F35FC8" w:rsidRDefault="00F35FC8" w:rsidP="00F35FC8">
      <w:pPr>
        <w:adjustRightInd w:val="0"/>
        <w:snapToGrid w:val="0"/>
        <w:spacing w:line="500" w:lineRule="exact"/>
        <w:ind w:firstLineChars="200" w:firstLine="640"/>
        <w:jc w:val="right"/>
        <w:rPr>
          <w:rFonts w:ascii="仿宋" w:eastAsia="仿宋" w:hAnsi="仿宋" w:cs="宋体" w:hint="eastAsia"/>
          <w:color w:val="000000"/>
          <w:sz w:val="32"/>
          <w:szCs w:val="32"/>
        </w:rPr>
      </w:pPr>
    </w:p>
    <w:p w:rsidR="00F35FC8" w:rsidRPr="00F35FC8" w:rsidRDefault="00F35FC8" w:rsidP="00F35FC8">
      <w:pPr>
        <w:adjustRightInd w:val="0"/>
        <w:snapToGrid w:val="0"/>
        <w:spacing w:line="500" w:lineRule="exact"/>
        <w:ind w:right="150" w:firstLineChars="1850" w:firstLine="5920"/>
        <w:jc w:val="right"/>
        <w:rPr>
          <w:rFonts w:ascii="仿宋" w:eastAsia="仿宋" w:hAnsi="仿宋" w:cs="宋体" w:hint="eastAsia"/>
          <w:color w:val="000000"/>
          <w:sz w:val="32"/>
          <w:szCs w:val="32"/>
        </w:rPr>
      </w:pPr>
      <w:r w:rsidRPr="00F35FC8">
        <w:rPr>
          <w:rFonts w:ascii="仿宋" w:eastAsia="仿宋" w:hAnsi="仿宋" w:cs="宋体" w:hint="eastAsia"/>
          <w:color w:val="000000"/>
          <w:sz w:val="32"/>
          <w:szCs w:val="32"/>
        </w:rPr>
        <w:t>上海政法学院</w:t>
      </w:r>
    </w:p>
    <w:p w:rsidR="00F35FC8" w:rsidRPr="00F35FC8" w:rsidRDefault="00F35FC8" w:rsidP="00F35FC8">
      <w:pPr>
        <w:adjustRightInd w:val="0"/>
        <w:snapToGrid w:val="0"/>
        <w:spacing w:line="500" w:lineRule="exact"/>
        <w:jc w:val="right"/>
        <w:rPr>
          <w:rFonts w:ascii="仿宋" w:eastAsia="仿宋" w:hAnsi="仿宋" w:cs="Times New Roman" w:hint="eastAsia"/>
          <w:color w:val="000000"/>
          <w:sz w:val="32"/>
          <w:szCs w:val="32"/>
        </w:rPr>
      </w:pPr>
      <w:r w:rsidRPr="00F35FC8">
        <w:rPr>
          <w:rFonts w:ascii="仿宋" w:eastAsia="仿宋" w:hAnsi="仿宋" w:cs="Times New Roman" w:hint="eastAsia"/>
          <w:sz w:val="32"/>
          <w:szCs w:val="32"/>
        </w:rPr>
        <w:t>2017年3月21日</w:t>
      </w:r>
    </w:p>
    <w:p w:rsidR="00F35FC8" w:rsidRPr="00F35FC8" w:rsidRDefault="00F35FC8" w:rsidP="00F35FC8">
      <w:pPr>
        <w:spacing w:line="500" w:lineRule="exact"/>
        <w:rPr>
          <w:rFonts w:ascii="仿宋" w:eastAsia="仿宋" w:hAnsi="仿宋" w:cs="Times New Roman" w:hint="eastAsia"/>
          <w:sz w:val="32"/>
          <w:szCs w:val="32"/>
        </w:rPr>
      </w:pPr>
    </w:p>
    <w:p w:rsidR="00F35FC8" w:rsidRPr="00F35FC8" w:rsidRDefault="00F35FC8" w:rsidP="00F35FC8">
      <w:pPr>
        <w:spacing w:line="500" w:lineRule="exact"/>
        <w:rPr>
          <w:rFonts w:ascii="仿宋" w:eastAsia="仿宋" w:hAnsi="仿宋" w:cs="Times New Roman" w:hint="eastAsia"/>
          <w:sz w:val="32"/>
          <w:szCs w:val="32"/>
        </w:rPr>
      </w:pPr>
    </w:p>
    <w:p w:rsidR="00F35FC8" w:rsidRPr="00F35FC8" w:rsidRDefault="00F35FC8" w:rsidP="00F35FC8">
      <w:pPr>
        <w:spacing w:line="500" w:lineRule="exact"/>
        <w:rPr>
          <w:rFonts w:ascii="仿宋" w:eastAsia="仿宋" w:hAnsi="仿宋" w:cs="Times New Roman" w:hint="eastAsia"/>
          <w:sz w:val="32"/>
          <w:szCs w:val="32"/>
        </w:rPr>
      </w:pPr>
    </w:p>
    <w:p w:rsidR="00F35FC8" w:rsidRPr="00F35FC8" w:rsidRDefault="00F35FC8" w:rsidP="00F35FC8">
      <w:pPr>
        <w:spacing w:line="500" w:lineRule="exact"/>
        <w:rPr>
          <w:rFonts w:ascii="仿宋" w:eastAsia="仿宋" w:hAnsi="仿宋" w:cs="Times New Roman" w:hint="eastAsia"/>
          <w:sz w:val="32"/>
          <w:szCs w:val="32"/>
        </w:rPr>
      </w:pPr>
    </w:p>
    <w:p w:rsidR="00F35FC8" w:rsidRPr="00F35FC8" w:rsidRDefault="00F35FC8" w:rsidP="00F35FC8">
      <w:pPr>
        <w:spacing w:line="500" w:lineRule="exact"/>
        <w:rPr>
          <w:rFonts w:ascii="仿宋" w:eastAsia="仿宋" w:hAnsi="仿宋" w:cs="Times New Roman" w:hint="eastAsia"/>
          <w:sz w:val="32"/>
          <w:szCs w:val="32"/>
        </w:rPr>
      </w:pPr>
    </w:p>
    <w:p w:rsidR="00F35FC8" w:rsidRPr="00F35FC8" w:rsidRDefault="00F35FC8" w:rsidP="00F35FC8">
      <w:pPr>
        <w:spacing w:line="500" w:lineRule="exact"/>
        <w:rPr>
          <w:rFonts w:ascii="仿宋" w:eastAsia="仿宋" w:hAnsi="仿宋" w:cs="Times New Roman" w:hint="eastAsia"/>
          <w:sz w:val="32"/>
          <w:szCs w:val="32"/>
        </w:rPr>
      </w:pPr>
    </w:p>
    <w:p w:rsidR="00F35FC8" w:rsidRPr="00F35FC8" w:rsidRDefault="00F35FC8" w:rsidP="00F35FC8">
      <w:pPr>
        <w:spacing w:line="500" w:lineRule="exact"/>
        <w:rPr>
          <w:rFonts w:ascii="仿宋" w:eastAsia="仿宋" w:hAnsi="仿宋" w:cs="Times New Roman" w:hint="eastAsia"/>
          <w:sz w:val="32"/>
          <w:szCs w:val="32"/>
        </w:rPr>
      </w:pPr>
    </w:p>
    <w:p w:rsidR="00F35FC8" w:rsidRPr="00F35FC8" w:rsidRDefault="00F35FC8" w:rsidP="00F35FC8">
      <w:pPr>
        <w:spacing w:line="500" w:lineRule="exact"/>
        <w:rPr>
          <w:rFonts w:ascii="仿宋" w:eastAsia="仿宋" w:hAnsi="仿宋" w:cs="Times New Roman" w:hint="eastAsia"/>
          <w:sz w:val="32"/>
          <w:szCs w:val="32"/>
        </w:rPr>
      </w:pPr>
    </w:p>
    <w:p w:rsidR="00F35FC8" w:rsidRPr="00F35FC8" w:rsidRDefault="00F35FC8" w:rsidP="00F35FC8">
      <w:pPr>
        <w:spacing w:line="500" w:lineRule="exact"/>
        <w:rPr>
          <w:rFonts w:ascii="仿宋" w:eastAsia="仿宋" w:hAnsi="仿宋" w:cs="Times New Roman" w:hint="eastAsia"/>
          <w:sz w:val="32"/>
          <w:szCs w:val="32"/>
        </w:rPr>
      </w:pPr>
    </w:p>
    <w:p w:rsidR="00F35FC8" w:rsidRPr="00F35FC8" w:rsidRDefault="00F35FC8" w:rsidP="00F35FC8">
      <w:pPr>
        <w:spacing w:line="500" w:lineRule="exact"/>
        <w:rPr>
          <w:rFonts w:ascii="仿宋" w:eastAsia="仿宋" w:hAnsi="仿宋" w:cs="Times New Roman" w:hint="eastAsia"/>
          <w:sz w:val="32"/>
          <w:szCs w:val="32"/>
        </w:rPr>
      </w:pPr>
    </w:p>
    <w:p w:rsidR="00F35FC8" w:rsidRPr="00F35FC8" w:rsidRDefault="00F35FC8" w:rsidP="00F35FC8">
      <w:pPr>
        <w:spacing w:line="500" w:lineRule="exact"/>
        <w:rPr>
          <w:rFonts w:ascii="仿宋" w:eastAsia="仿宋" w:hAnsi="仿宋" w:cs="Times New Roman" w:hint="eastAsia"/>
          <w:sz w:val="32"/>
          <w:szCs w:val="32"/>
        </w:rPr>
      </w:pPr>
    </w:p>
    <w:p w:rsidR="00F35FC8" w:rsidRPr="00F35FC8" w:rsidRDefault="00F35FC8" w:rsidP="00F35FC8">
      <w:pPr>
        <w:spacing w:line="500" w:lineRule="exact"/>
        <w:rPr>
          <w:rFonts w:ascii="宋体" w:eastAsia="宋体" w:hAnsi="宋体" w:cs="Times New Roman" w:hint="eastAsia"/>
          <w:b/>
          <w:sz w:val="36"/>
          <w:szCs w:val="36"/>
        </w:rPr>
      </w:pPr>
    </w:p>
    <w:p w:rsidR="00F35FC8" w:rsidRPr="00F35FC8" w:rsidRDefault="00F35FC8" w:rsidP="00F35FC8">
      <w:pPr>
        <w:spacing w:line="500" w:lineRule="exact"/>
        <w:rPr>
          <w:rFonts w:ascii="宋体" w:eastAsia="宋体" w:hAnsi="宋体" w:cs="Times New Roman" w:hint="eastAsia"/>
          <w:b/>
          <w:sz w:val="36"/>
          <w:szCs w:val="36"/>
        </w:rPr>
      </w:pPr>
    </w:p>
    <w:p w:rsidR="00F35FC8" w:rsidRPr="00F35FC8" w:rsidRDefault="00F35FC8" w:rsidP="00F35FC8">
      <w:pPr>
        <w:spacing w:line="500" w:lineRule="exact"/>
        <w:rPr>
          <w:rFonts w:ascii="宋体" w:eastAsia="宋体" w:hAnsi="宋体" w:cs="Times New Roman" w:hint="eastAsia"/>
          <w:b/>
          <w:sz w:val="36"/>
          <w:szCs w:val="36"/>
        </w:rPr>
      </w:pPr>
    </w:p>
    <w:p w:rsidR="00F35FC8" w:rsidRPr="00F35FC8" w:rsidRDefault="00F35FC8" w:rsidP="00F35FC8">
      <w:pPr>
        <w:spacing w:line="500" w:lineRule="exact"/>
        <w:rPr>
          <w:rFonts w:ascii="宋体" w:eastAsia="宋体" w:hAnsi="宋体" w:cs="Times New Roman" w:hint="eastAsia"/>
          <w:b/>
          <w:sz w:val="36"/>
          <w:szCs w:val="36"/>
        </w:rPr>
      </w:pPr>
    </w:p>
    <w:p w:rsidR="00F35FC8" w:rsidRPr="00F35FC8" w:rsidRDefault="00F35FC8" w:rsidP="00F35FC8">
      <w:pPr>
        <w:spacing w:line="500" w:lineRule="exact"/>
        <w:rPr>
          <w:rFonts w:ascii="宋体" w:eastAsia="宋体" w:hAnsi="宋体" w:cs="Times New Roman" w:hint="eastAsia"/>
          <w:b/>
          <w:sz w:val="36"/>
          <w:szCs w:val="36"/>
        </w:rPr>
      </w:pPr>
    </w:p>
    <w:p w:rsidR="00F35FC8" w:rsidRPr="00F35FC8" w:rsidRDefault="00F35FC8" w:rsidP="00F35FC8">
      <w:pPr>
        <w:spacing w:line="500" w:lineRule="exact"/>
        <w:rPr>
          <w:rFonts w:ascii="宋体" w:eastAsia="宋体" w:hAnsi="宋体" w:cs="Times New Roman" w:hint="eastAsia"/>
          <w:b/>
          <w:sz w:val="36"/>
          <w:szCs w:val="36"/>
        </w:rPr>
      </w:pPr>
    </w:p>
    <w:p w:rsidR="00F35FC8" w:rsidRPr="00F35FC8" w:rsidRDefault="00F35FC8" w:rsidP="00F35FC8">
      <w:pPr>
        <w:spacing w:line="500" w:lineRule="exact"/>
        <w:rPr>
          <w:rFonts w:ascii="宋体" w:eastAsia="宋体" w:hAnsi="宋体" w:cs="Times New Roman" w:hint="eastAsia"/>
          <w:b/>
          <w:sz w:val="36"/>
          <w:szCs w:val="36"/>
        </w:rPr>
      </w:pPr>
    </w:p>
    <w:p w:rsidR="00F35FC8" w:rsidRPr="00F35FC8" w:rsidRDefault="00F35FC8" w:rsidP="00F35FC8">
      <w:pPr>
        <w:spacing w:line="500" w:lineRule="exact"/>
        <w:rPr>
          <w:rFonts w:ascii="宋体" w:eastAsia="宋体" w:hAnsi="宋体" w:cs="Times New Roman" w:hint="eastAsia"/>
          <w:b/>
          <w:sz w:val="36"/>
          <w:szCs w:val="36"/>
        </w:rPr>
      </w:pPr>
    </w:p>
    <w:p w:rsidR="00F35FC8" w:rsidRPr="00F35FC8" w:rsidRDefault="00F35FC8" w:rsidP="00F35FC8">
      <w:pPr>
        <w:spacing w:line="500" w:lineRule="exact"/>
        <w:rPr>
          <w:rFonts w:ascii="宋体" w:eastAsia="宋体" w:hAnsi="宋体" w:cs="Times New Roman" w:hint="eastAsia"/>
          <w:b/>
          <w:sz w:val="36"/>
          <w:szCs w:val="36"/>
        </w:rPr>
      </w:pPr>
    </w:p>
    <w:p w:rsidR="00F35FC8" w:rsidRPr="00F35FC8" w:rsidRDefault="00F35FC8" w:rsidP="00F35FC8">
      <w:pPr>
        <w:spacing w:line="500" w:lineRule="exact"/>
        <w:rPr>
          <w:rFonts w:ascii="宋体" w:eastAsia="宋体" w:hAnsi="宋体" w:cs="Times New Roman" w:hint="eastAsia"/>
          <w:b/>
          <w:sz w:val="36"/>
          <w:szCs w:val="36"/>
        </w:rPr>
      </w:pPr>
    </w:p>
    <w:p w:rsidR="00F35FC8" w:rsidRPr="00F35FC8" w:rsidRDefault="00F35FC8" w:rsidP="00F35FC8">
      <w:pPr>
        <w:spacing w:line="500" w:lineRule="exact"/>
        <w:rPr>
          <w:rFonts w:ascii="宋体" w:eastAsia="宋体" w:hAnsi="宋体" w:cs="Times New Roman" w:hint="eastAsia"/>
          <w:b/>
          <w:sz w:val="36"/>
          <w:szCs w:val="36"/>
        </w:rPr>
      </w:pPr>
      <w:r w:rsidRPr="00F35FC8">
        <w:rPr>
          <w:rFonts w:ascii="宋体" w:eastAsia="宋体" w:hAnsi="宋体" w:cs="Times New Roman"/>
          <w:b/>
          <w:sz w:val="36"/>
          <w:szCs w:val="36"/>
        </w:rPr>
        <w:br w:type="page"/>
      </w:r>
      <w:r w:rsidRPr="00F35FC8">
        <w:rPr>
          <w:rFonts w:ascii="宋体" w:eastAsia="宋体" w:hAnsi="宋体" w:cs="Times New Roman" w:hint="eastAsia"/>
          <w:b/>
          <w:sz w:val="36"/>
          <w:szCs w:val="36"/>
        </w:rPr>
        <w:lastRenderedPageBreak/>
        <w:t>附件</w:t>
      </w:r>
    </w:p>
    <w:p w:rsidR="00F35FC8" w:rsidRPr="00F35FC8" w:rsidRDefault="00F35FC8" w:rsidP="00F35FC8">
      <w:pPr>
        <w:adjustRightInd w:val="0"/>
        <w:snapToGrid w:val="0"/>
        <w:spacing w:before="240" w:after="360" w:line="500" w:lineRule="exact"/>
        <w:ind w:leftChars="-100" w:left="-210" w:rightChars="-100" w:right="-210"/>
        <w:jc w:val="center"/>
        <w:outlineLvl w:val="0"/>
        <w:rPr>
          <w:rFonts w:ascii="宋体" w:eastAsia="宋体" w:hAnsi="宋体" w:cs="Times New Roman"/>
          <w:b/>
          <w:bCs/>
          <w:sz w:val="36"/>
          <w:szCs w:val="36"/>
        </w:rPr>
      </w:pPr>
      <w:r w:rsidRPr="00F35FC8">
        <w:rPr>
          <w:rFonts w:ascii="宋体" w:eastAsia="宋体" w:hAnsi="宋体" w:cs="Times New Roman" w:hint="eastAsia"/>
          <w:b/>
          <w:bCs/>
          <w:sz w:val="36"/>
          <w:szCs w:val="36"/>
        </w:rPr>
        <w:t>上海政法学院</w:t>
      </w:r>
      <w:r w:rsidRPr="00F35FC8">
        <w:rPr>
          <w:rFonts w:ascii="宋体" w:eastAsia="宋体" w:hAnsi="宋体" w:cs="Times New Roman"/>
          <w:b/>
          <w:bCs/>
          <w:sz w:val="36"/>
          <w:szCs w:val="36"/>
        </w:rPr>
        <w:t>2017年</w:t>
      </w:r>
      <w:r w:rsidRPr="00F35FC8">
        <w:rPr>
          <w:rFonts w:ascii="宋体" w:eastAsia="宋体" w:hAnsi="宋体" w:cs="Times New Roman" w:hint="eastAsia"/>
          <w:b/>
          <w:bCs/>
          <w:sz w:val="36"/>
          <w:szCs w:val="36"/>
        </w:rPr>
        <w:t>“迎评促建”工作方案</w:t>
      </w:r>
    </w:p>
    <w:p w:rsidR="00F35FC8" w:rsidRPr="00F35FC8" w:rsidRDefault="00F35FC8" w:rsidP="00F35FC8">
      <w:pPr>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根据《教育部关于开展普通高等学校本科教学工作审核评估的通知》</w:t>
      </w:r>
      <w:r w:rsidRPr="00F35FC8">
        <w:rPr>
          <w:rFonts w:ascii="华文仿宋" w:eastAsia="华文仿宋" w:hAnsi="华文仿宋" w:cs="Times New Roman"/>
          <w:b/>
          <w:color w:val="000000"/>
          <w:sz w:val="32"/>
          <w:szCs w:val="32"/>
        </w:rPr>
        <w:t>（</w:t>
      </w:r>
      <w:proofErr w:type="gramStart"/>
      <w:r w:rsidRPr="00F35FC8">
        <w:rPr>
          <w:rFonts w:ascii="华文仿宋" w:eastAsia="华文仿宋" w:hAnsi="华文仿宋" w:cs="Times New Roman"/>
          <w:b/>
          <w:color w:val="000000"/>
          <w:sz w:val="32"/>
          <w:szCs w:val="32"/>
        </w:rPr>
        <w:t>教高</w:t>
      </w:r>
      <w:r w:rsidRPr="00F35FC8">
        <w:rPr>
          <w:rFonts w:ascii="Times New Roman" w:eastAsia="华文仿宋" w:hAnsi="华文仿宋" w:cs="Times New Roman"/>
          <w:b/>
          <w:color w:val="000000"/>
          <w:sz w:val="32"/>
          <w:szCs w:val="32"/>
        </w:rPr>
        <w:t>〔</w:t>
      </w:r>
      <w:r w:rsidRPr="00F35FC8">
        <w:rPr>
          <w:rFonts w:ascii="Times New Roman" w:eastAsia="华文仿宋" w:hAnsi="Times New Roman" w:cs="Times New Roman"/>
          <w:b/>
          <w:color w:val="000000"/>
          <w:sz w:val="32"/>
          <w:szCs w:val="32"/>
        </w:rPr>
        <w:t>2013</w:t>
      </w:r>
      <w:r w:rsidRPr="00F35FC8">
        <w:rPr>
          <w:rFonts w:ascii="Times New Roman" w:eastAsia="华文仿宋" w:hAnsi="华文仿宋" w:cs="Times New Roman"/>
          <w:b/>
          <w:color w:val="000000"/>
          <w:sz w:val="32"/>
          <w:szCs w:val="32"/>
        </w:rPr>
        <w:t>〕</w:t>
      </w:r>
      <w:proofErr w:type="gramEnd"/>
      <w:r w:rsidRPr="00F35FC8">
        <w:rPr>
          <w:rFonts w:ascii="Times New Roman" w:eastAsia="华文仿宋" w:hAnsi="Times New Roman" w:cs="Times New Roman"/>
          <w:b/>
          <w:color w:val="000000"/>
          <w:sz w:val="32"/>
          <w:szCs w:val="32"/>
        </w:rPr>
        <w:t>10</w:t>
      </w:r>
      <w:r w:rsidRPr="00F35FC8">
        <w:rPr>
          <w:rFonts w:ascii="华文仿宋" w:eastAsia="华文仿宋" w:hAnsi="华文仿宋" w:cs="Times New Roman"/>
          <w:b/>
          <w:color w:val="000000"/>
          <w:sz w:val="32"/>
          <w:szCs w:val="32"/>
        </w:rPr>
        <w:t>号）</w:t>
      </w:r>
      <w:r w:rsidRPr="00F35FC8">
        <w:rPr>
          <w:rFonts w:ascii="华文仿宋" w:eastAsia="华文仿宋" w:hAnsi="华文仿宋" w:cs="宋体" w:hint="eastAsia"/>
          <w:color w:val="000000"/>
          <w:sz w:val="32"/>
          <w:szCs w:val="32"/>
        </w:rPr>
        <w:t>以及《上海市教育委员会关于开展市属普通高等学校本科教学工作审核评估的通知》</w:t>
      </w:r>
      <w:r w:rsidRPr="00F35FC8">
        <w:rPr>
          <w:rFonts w:ascii="华文仿宋" w:eastAsia="华文仿宋" w:hAnsi="华文仿宋" w:cs="Times New Roman"/>
          <w:b/>
          <w:color w:val="000000"/>
          <w:sz w:val="32"/>
          <w:szCs w:val="32"/>
        </w:rPr>
        <w:t>（</w:t>
      </w:r>
      <w:r w:rsidRPr="00F35FC8">
        <w:rPr>
          <w:rFonts w:ascii="华文仿宋" w:eastAsia="华文仿宋" w:hAnsi="华文仿宋" w:cs="Times New Roman" w:hint="eastAsia"/>
          <w:b/>
          <w:color w:val="000000"/>
          <w:sz w:val="32"/>
          <w:szCs w:val="32"/>
        </w:rPr>
        <w:t>沪教委</w:t>
      </w:r>
      <w:r w:rsidRPr="00F35FC8">
        <w:rPr>
          <w:rFonts w:ascii="华文仿宋" w:eastAsia="华文仿宋" w:hAnsi="华文仿宋" w:cs="Times New Roman"/>
          <w:b/>
          <w:color w:val="000000"/>
          <w:sz w:val="32"/>
          <w:szCs w:val="32"/>
        </w:rPr>
        <w:t>高</w:t>
      </w:r>
      <w:r w:rsidRPr="00F35FC8">
        <w:rPr>
          <w:rFonts w:ascii="Times New Roman" w:eastAsia="华文仿宋" w:hAnsi="华文仿宋" w:cs="Times New Roman"/>
          <w:b/>
          <w:color w:val="000000"/>
          <w:sz w:val="32"/>
          <w:szCs w:val="32"/>
        </w:rPr>
        <w:t>〔</w:t>
      </w:r>
      <w:r w:rsidRPr="00F35FC8">
        <w:rPr>
          <w:rFonts w:ascii="Times New Roman" w:eastAsia="华文仿宋" w:hAnsi="Times New Roman" w:cs="Times New Roman"/>
          <w:b/>
          <w:color w:val="000000"/>
          <w:sz w:val="32"/>
          <w:szCs w:val="32"/>
        </w:rPr>
        <w:t>2015</w:t>
      </w:r>
      <w:r w:rsidRPr="00F35FC8">
        <w:rPr>
          <w:rFonts w:ascii="Times New Roman" w:eastAsia="华文仿宋" w:hAnsi="华文仿宋" w:cs="Times New Roman"/>
          <w:b/>
          <w:color w:val="000000"/>
          <w:sz w:val="32"/>
          <w:szCs w:val="32"/>
        </w:rPr>
        <w:t>〕</w:t>
      </w:r>
      <w:r w:rsidRPr="00F35FC8">
        <w:rPr>
          <w:rFonts w:ascii="Times New Roman" w:eastAsia="华文仿宋" w:hAnsi="Times New Roman" w:cs="Times New Roman"/>
          <w:b/>
          <w:color w:val="000000"/>
          <w:sz w:val="32"/>
          <w:szCs w:val="32"/>
        </w:rPr>
        <w:t>68</w:t>
      </w:r>
      <w:r w:rsidRPr="00F35FC8">
        <w:rPr>
          <w:rFonts w:ascii="华文仿宋" w:eastAsia="华文仿宋" w:hAnsi="华文仿宋" w:cs="Times New Roman"/>
          <w:b/>
          <w:color w:val="000000"/>
          <w:sz w:val="32"/>
          <w:szCs w:val="32"/>
        </w:rPr>
        <w:t>号）</w:t>
      </w:r>
      <w:r w:rsidRPr="00F35FC8">
        <w:rPr>
          <w:rFonts w:ascii="华文仿宋" w:eastAsia="华文仿宋" w:hAnsi="华文仿宋" w:cs="宋体" w:hint="eastAsia"/>
          <w:color w:val="000000"/>
          <w:sz w:val="32"/>
          <w:szCs w:val="32"/>
        </w:rPr>
        <w:t>等相关文件精神要求和工作安排，我校将于</w:t>
      </w:r>
      <w:r w:rsidRPr="00F35FC8">
        <w:rPr>
          <w:rFonts w:ascii="华文仿宋" w:eastAsia="华文仿宋" w:hAnsi="华文仿宋" w:cs="Times New Roman"/>
          <w:color w:val="000000"/>
          <w:sz w:val="32"/>
          <w:szCs w:val="32"/>
        </w:rPr>
        <w:t>2018</w:t>
      </w:r>
      <w:r w:rsidRPr="00F35FC8">
        <w:rPr>
          <w:rFonts w:ascii="华文仿宋" w:eastAsia="华文仿宋" w:hAnsi="华文仿宋" w:cs="宋体" w:hint="eastAsia"/>
          <w:color w:val="000000"/>
          <w:sz w:val="32"/>
          <w:szCs w:val="32"/>
        </w:rPr>
        <w:t>年下半</w:t>
      </w:r>
      <w:proofErr w:type="gramStart"/>
      <w:r w:rsidRPr="00F35FC8">
        <w:rPr>
          <w:rFonts w:ascii="华文仿宋" w:eastAsia="华文仿宋" w:hAnsi="华文仿宋" w:cs="宋体" w:hint="eastAsia"/>
          <w:color w:val="000000"/>
          <w:sz w:val="32"/>
          <w:szCs w:val="32"/>
        </w:rPr>
        <w:t>年接受</w:t>
      </w:r>
      <w:proofErr w:type="gramEnd"/>
      <w:r w:rsidRPr="00F35FC8">
        <w:rPr>
          <w:rFonts w:ascii="华文仿宋" w:eastAsia="华文仿宋" w:hAnsi="华文仿宋" w:cs="宋体" w:hint="eastAsia"/>
          <w:color w:val="000000"/>
          <w:sz w:val="32"/>
          <w:szCs w:val="32"/>
        </w:rPr>
        <w:t>普通高等学校本科教学工作审核评估。审核</w:t>
      </w:r>
      <w:r w:rsidRPr="00F35FC8">
        <w:rPr>
          <w:rFonts w:ascii="华文仿宋" w:eastAsia="华文仿宋" w:hAnsi="华文仿宋" w:cs="宋体"/>
          <w:color w:val="000000"/>
          <w:sz w:val="32"/>
          <w:szCs w:val="32"/>
        </w:rPr>
        <w:t>评估是对我校</w:t>
      </w:r>
      <w:r w:rsidRPr="00F35FC8">
        <w:rPr>
          <w:rFonts w:ascii="华文仿宋" w:eastAsia="华文仿宋" w:hAnsi="华文仿宋" w:cs="宋体" w:hint="eastAsia"/>
          <w:color w:val="000000"/>
          <w:sz w:val="32"/>
          <w:szCs w:val="32"/>
        </w:rPr>
        <w:t>教育教学</w:t>
      </w:r>
      <w:r w:rsidRPr="00F35FC8">
        <w:rPr>
          <w:rFonts w:ascii="华文仿宋" w:eastAsia="华文仿宋" w:hAnsi="华文仿宋" w:cs="宋体"/>
          <w:color w:val="000000"/>
          <w:sz w:val="32"/>
          <w:szCs w:val="32"/>
        </w:rPr>
        <w:t>工作的全面检查</w:t>
      </w:r>
      <w:r w:rsidRPr="00F35FC8">
        <w:rPr>
          <w:rFonts w:ascii="华文仿宋" w:eastAsia="华文仿宋" w:hAnsi="华文仿宋" w:cs="宋体" w:hint="eastAsia"/>
          <w:color w:val="000000"/>
          <w:sz w:val="32"/>
          <w:szCs w:val="32"/>
        </w:rPr>
        <w:t>，</w:t>
      </w:r>
      <w:r w:rsidRPr="00F35FC8">
        <w:rPr>
          <w:rFonts w:ascii="华文仿宋" w:eastAsia="华文仿宋" w:hAnsi="华文仿宋" w:cs="宋体"/>
          <w:color w:val="000000"/>
          <w:sz w:val="32"/>
          <w:szCs w:val="32"/>
        </w:rPr>
        <w:t>既是挑战，更是一次全面总结和展示</w:t>
      </w:r>
      <w:r w:rsidRPr="00F35FC8">
        <w:rPr>
          <w:rFonts w:ascii="华文仿宋" w:eastAsia="华文仿宋" w:hAnsi="华文仿宋" w:cs="宋体" w:hint="eastAsia"/>
          <w:color w:val="000000"/>
          <w:sz w:val="32"/>
          <w:szCs w:val="32"/>
        </w:rPr>
        <w:t>我</w:t>
      </w:r>
      <w:r w:rsidRPr="00F35FC8">
        <w:rPr>
          <w:rFonts w:ascii="华文仿宋" w:eastAsia="华文仿宋" w:hAnsi="华文仿宋" w:cs="宋体"/>
          <w:color w:val="000000"/>
          <w:sz w:val="32"/>
          <w:szCs w:val="32"/>
        </w:rPr>
        <w:t>校教育教学改革所取得的成功经验和成绩的好机会。</w:t>
      </w:r>
      <w:r w:rsidRPr="00F35FC8">
        <w:rPr>
          <w:rFonts w:ascii="华文仿宋" w:eastAsia="华文仿宋" w:hAnsi="华文仿宋" w:cs="宋体" w:hint="eastAsia"/>
          <w:color w:val="000000"/>
          <w:sz w:val="32"/>
          <w:szCs w:val="32"/>
        </w:rPr>
        <w:t>为保证校内各部门有组织、有目的、有序稳步开展“迎评促建”工作，顺利推进我校审核评估建设的各项工作任务，结合学校</w:t>
      </w:r>
      <w:r w:rsidRPr="00F35FC8">
        <w:rPr>
          <w:rFonts w:ascii="Times New Roman" w:eastAsia="华文仿宋" w:hAnsi="Times New Roman" w:cs="Times New Roman"/>
          <w:color w:val="000000"/>
          <w:sz w:val="32"/>
          <w:szCs w:val="32"/>
        </w:rPr>
        <w:t>2017</w:t>
      </w:r>
      <w:r w:rsidRPr="00F35FC8">
        <w:rPr>
          <w:rFonts w:ascii="华文仿宋" w:eastAsia="华文仿宋" w:hAnsi="华文仿宋" w:cs="宋体" w:hint="eastAsia"/>
          <w:color w:val="000000"/>
          <w:sz w:val="32"/>
          <w:szCs w:val="32"/>
        </w:rPr>
        <w:t>年党建工作会议精神和“教学质量提升年”的工作要求，特制定本方案。通过实施本方案，为我校迎接</w:t>
      </w:r>
      <w:r w:rsidRPr="00F35FC8">
        <w:rPr>
          <w:rFonts w:ascii="Times New Roman" w:eastAsia="华文仿宋" w:hAnsi="Times New Roman" w:cs="Times New Roman"/>
          <w:color w:val="000000"/>
          <w:sz w:val="32"/>
          <w:szCs w:val="32"/>
        </w:rPr>
        <w:t>2018</w:t>
      </w:r>
      <w:r w:rsidRPr="00F35FC8">
        <w:rPr>
          <w:rFonts w:ascii="华文仿宋" w:eastAsia="华文仿宋" w:hAnsi="华文仿宋" w:cs="宋体" w:hint="eastAsia"/>
          <w:color w:val="000000"/>
          <w:sz w:val="32"/>
          <w:szCs w:val="32"/>
        </w:rPr>
        <w:t>年本科教学工作审核评估奠定</w:t>
      </w:r>
      <w:r w:rsidRPr="00F35FC8">
        <w:rPr>
          <w:rFonts w:ascii="华文仿宋" w:eastAsia="华文仿宋" w:hAnsi="华文仿宋" w:cs="宋体"/>
          <w:color w:val="000000"/>
          <w:sz w:val="32"/>
          <w:szCs w:val="32"/>
        </w:rPr>
        <w:t>坚实基础</w:t>
      </w:r>
      <w:r w:rsidRPr="00F35FC8">
        <w:rPr>
          <w:rFonts w:ascii="华文仿宋" w:eastAsia="华文仿宋" w:hAnsi="华文仿宋" w:cs="宋体" w:hint="eastAsia"/>
          <w:color w:val="000000"/>
          <w:sz w:val="32"/>
          <w:szCs w:val="32"/>
        </w:rPr>
        <w:t>。</w:t>
      </w:r>
    </w:p>
    <w:p w:rsidR="00F35FC8" w:rsidRPr="00F35FC8" w:rsidRDefault="00F35FC8" w:rsidP="00F35FC8">
      <w:pPr>
        <w:keepNext/>
        <w:keepLines/>
        <w:adjustRightInd w:val="0"/>
        <w:snapToGrid w:val="0"/>
        <w:spacing w:before="180" w:after="120" w:line="500" w:lineRule="exact"/>
        <w:outlineLvl w:val="0"/>
        <w:rPr>
          <w:rFonts w:ascii="黑体" w:eastAsia="黑体" w:hAnsi="黑体" w:cs="Times New Roman"/>
          <w:bCs/>
          <w:kern w:val="44"/>
          <w:sz w:val="32"/>
          <w:szCs w:val="32"/>
        </w:rPr>
      </w:pPr>
      <w:r w:rsidRPr="00F35FC8">
        <w:rPr>
          <w:rFonts w:ascii="黑体" w:eastAsia="黑体" w:hAnsi="黑体" w:cs="Times New Roman" w:hint="eastAsia"/>
          <w:bCs/>
          <w:kern w:val="44"/>
          <w:sz w:val="32"/>
          <w:szCs w:val="32"/>
        </w:rPr>
        <w:t>一、基本原则和指导思想</w:t>
      </w:r>
    </w:p>
    <w:p w:rsidR="00F35FC8" w:rsidRPr="00F35FC8" w:rsidRDefault="00F35FC8" w:rsidP="00F35FC8">
      <w:pPr>
        <w:keepNext/>
        <w:keepLines/>
        <w:adjustRightInd w:val="0"/>
        <w:snapToGrid w:val="0"/>
        <w:spacing w:line="500" w:lineRule="exact"/>
        <w:ind w:firstLineChars="200" w:firstLine="641"/>
        <w:outlineLvl w:val="1"/>
        <w:rPr>
          <w:rFonts w:ascii="华文楷体" w:eastAsia="华文楷体" w:hAnsi="华文楷体" w:cs="Times New Roman"/>
          <w:b/>
          <w:bCs/>
          <w:sz w:val="32"/>
          <w:szCs w:val="32"/>
        </w:rPr>
      </w:pPr>
      <w:r w:rsidRPr="00F35FC8">
        <w:rPr>
          <w:rFonts w:ascii="华文楷体" w:eastAsia="华文楷体" w:hAnsi="华文楷体" w:cs="Times New Roman" w:hint="eastAsia"/>
          <w:b/>
          <w:bCs/>
          <w:sz w:val="32"/>
          <w:szCs w:val="32"/>
        </w:rPr>
        <w:t>（一）基本原则</w:t>
      </w:r>
    </w:p>
    <w:p w:rsidR="00F35FC8" w:rsidRPr="00F35FC8" w:rsidRDefault="00F35FC8" w:rsidP="00F35FC8">
      <w:pPr>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本次本科教学工作审核评估坚持主体性、目标性、多样性、发展性和实证性等五项基本原则，</w:t>
      </w:r>
      <w:r w:rsidRPr="00F35FC8">
        <w:rPr>
          <w:rFonts w:ascii="华文仿宋" w:eastAsia="华文仿宋" w:hAnsi="华文仿宋" w:cs="宋体"/>
          <w:color w:val="000000"/>
          <w:sz w:val="32"/>
          <w:szCs w:val="32"/>
        </w:rPr>
        <w:t>核心是对</w:t>
      </w:r>
      <w:r w:rsidRPr="00F35FC8">
        <w:rPr>
          <w:rFonts w:ascii="华文仿宋" w:eastAsia="华文仿宋" w:hAnsi="华文仿宋" w:cs="宋体" w:hint="eastAsia"/>
          <w:color w:val="000000"/>
          <w:sz w:val="32"/>
          <w:szCs w:val="32"/>
        </w:rPr>
        <w:t>学校和各二级学院</w:t>
      </w:r>
      <w:r w:rsidRPr="00F35FC8">
        <w:rPr>
          <w:rFonts w:ascii="华文仿宋" w:eastAsia="华文仿宋" w:hAnsi="华文仿宋" w:cs="宋体"/>
          <w:color w:val="000000"/>
          <w:sz w:val="32"/>
          <w:szCs w:val="32"/>
        </w:rPr>
        <w:t>（</w:t>
      </w:r>
      <w:r w:rsidRPr="00F35FC8">
        <w:rPr>
          <w:rFonts w:ascii="华文仿宋" w:eastAsia="华文仿宋" w:hAnsi="华文仿宋" w:cs="宋体" w:hint="eastAsia"/>
          <w:color w:val="000000"/>
          <w:sz w:val="32"/>
          <w:szCs w:val="32"/>
        </w:rPr>
        <w:t>部</w:t>
      </w:r>
      <w:r w:rsidRPr="00F35FC8">
        <w:rPr>
          <w:rFonts w:ascii="华文仿宋" w:eastAsia="华文仿宋" w:hAnsi="华文仿宋" w:cs="宋体"/>
          <w:color w:val="000000"/>
          <w:sz w:val="32"/>
          <w:szCs w:val="32"/>
        </w:rPr>
        <w:t>）人才培养目标与培养效果的实现状况进行评价。</w:t>
      </w:r>
      <w:r w:rsidRPr="00F35FC8">
        <w:rPr>
          <w:rFonts w:ascii="华文仿宋" w:eastAsia="华文仿宋" w:hAnsi="华文仿宋" w:cs="宋体" w:hint="eastAsia"/>
          <w:color w:val="000000"/>
          <w:sz w:val="32"/>
          <w:szCs w:val="32"/>
        </w:rPr>
        <w:t>坚持以数据为依据、以事实来证明，关注学校人才培养质量的责任主体，注重学校办学定位和人才培养目标的确定与达成、内涵提升和质量持续提高，以及办学特色的形成，重点考察学校自我评估、自我检验、自我改进及本科教学质量保障体系建设情况。学校将紧紧围绕人才培养这一核心，将“迎评促建”作为有效提升本科教学质量的加速器，</w:t>
      </w:r>
      <w:r w:rsidRPr="00F35FC8">
        <w:rPr>
          <w:rFonts w:ascii="华文仿宋" w:eastAsia="华文仿宋" w:hAnsi="华文仿宋" w:cs="宋体"/>
          <w:color w:val="000000"/>
          <w:sz w:val="32"/>
          <w:szCs w:val="32"/>
        </w:rPr>
        <w:t>做到</w:t>
      </w:r>
      <w:r w:rsidRPr="00F35FC8">
        <w:rPr>
          <w:rFonts w:ascii="华文仿宋" w:eastAsia="华文仿宋" w:hAnsi="华文仿宋" w:cs="宋体" w:hint="eastAsia"/>
          <w:color w:val="000000"/>
          <w:sz w:val="32"/>
          <w:szCs w:val="32"/>
        </w:rPr>
        <w:t>统一领</w:t>
      </w:r>
      <w:r w:rsidRPr="00F35FC8">
        <w:rPr>
          <w:rFonts w:ascii="华文仿宋" w:eastAsia="华文仿宋" w:hAnsi="华文仿宋" w:cs="宋体" w:hint="eastAsia"/>
          <w:color w:val="000000"/>
          <w:sz w:val="32"/>
          <w:szCs w:val="32"/>
        </w:rPr>
        <w:lastRenderedPageBreak/>
        <w:t>导、全体动员、全体配合，</w:t>
      </w:r>
      <w:r w:rsidRPr="00F35FC8">
        <w:rPr>
          <w:rFonts w:ascii="华文仿宋" w:eastAsia="华文仿宋" w:hAnsi="华文仿宋" w:cs="宋体"/>
          <w:color w:val="000000"/>
          <w:sz w:val="32"/>
          <w:szCs w:val="32"/>
        </w:rPr>
        <w:t>确保组织落实、人员落实、任务落实、进度落实、经费落实</w:t>
      </w:r>
      <w:r w:rsidRPr="00F35FC8">
        <w:rPr>
          <w:rFonts w:ascii="华文仿宋" w:eastAsia="华文仿宋" w:hAnsi="华文仿宋" w:cs="宋体" w:hint="eastAsia"/>
          <w:color w:val="000000"/>
          <w:sz w:val="32"/>
          <w:szCs w:val="32"/>
        </w:rPr>
        <w:t>。充分调动各二级学院（部）主动、自觉参与</w:t>
      </w:r>
      <w:proofErr w:type="gramStart"/>
      <w:r w:rsidRPr="00F35FC8">
        <w:rPr>
          <w:rFonts w:ascii="华文仿宋" w:eastAsia="华文仿宋" w:hAnsi="华文仿宋" w:cs="宋体" w:hint="eastAsia"/>
          <w:color w:val="000000"/>
          <w:sz w:val="32"/>
          <w:szCs w:val="32"/>
        </w:rPr>
        <w:t>迎评促建工</w:t>
      </w:r>
      <w:proofErr w:type="gramEnd"/>
      <w:r w:rsidRPr="00F35FC8">
        <w:rPr>
          <w:rFonts w:ascii="华文仿宋" w:eastAsia="华文仿宋" w:hAnsi="华文仿宋" w:cs="宋体" w:hint="eastAsia"/>
          <w:color w:val="000000"/>
          <w:sz w:val="32"/>
          <w:szCs w:val="32"/>
        </w:rPr>
        <w:t>作的积极性，切实承担起教学质量管理的主体责任，顺利完成</w:t>
      </w:r>
      <w:r w:rsidRPr="00F35FC8">
        <w:rPr>
          <w:rFonts w:ascii="华文仿宋" w:eastAsia="华文仿宋" w:hAnsi="华文仿宋" w:cs="宋体"/>
          <w:color w:val="000000"/>
          <w:sz w:val="32"/>
          <w:szCs w:val="32"/>
        </w:rPr>
        <w:t>审核评估</w:t>
      </w:r>
      <w:r w:rsidRPr="00F35FC8">
        <w:rPr>
          <w:rFonts w:ascii="华文仿宋" w:eastAsia="华文仿宋" w:hAnsi="华文仿宋" w:cs="宋体" w:hint="eastAsia"/>
          <w:color w:val="000000"/>
          <w:sz w:val="32"/>
          <w:szCs w:val="32"/>
        </w:rPr>
        <w:t>各项工作任务</w:t>
      </w:r>
      <w:r w:rsidRPr="00F35FC8">
        <w:rPr>
          <w:rFonts w:ascii="华文仿宋" w:eastAsia="华文仿宋" w:hAnsi="华文仿宋" w:cs="宋体"/>
          <w:color w:val="000000"/>
          <w:sz w:val="32"/>
          <w:szCs w:val="32"/>
        </w:rPr>
        <w:t>。</w:t>
      </w:r>
    </w:p>
    <w:p w:rsidR="00F35FC8" w:rsidRPr="00F35FC8" w:rsidRDefault="00F35FC8" w:rsidP="00F35FC8">
      <w:pPr>
        <w:keepNext/>
        <w:keepLines/>
        <w:adjustRightInd w:val="0"/>
        <w:snapToGrid w:val="0"/>
        <w:spacing w:line="500" w:lineRule="exact"/>
        <w:ind w:firstLineChars="200" w:firstLine="641"/>
        <w:outlineLvl w:val="1"/>
        <w:rPr>
          <w:rFonts w:ascii="华文楷体" w:eastAsia="华文楷体" w:hAnsi="华文楷体" w:cs="Times New Roman"/>
          <w:b/>
          <w:bCs/>
          <w:sz w:val="32"/>
          <w:szCs w:val="32"/>
        </w:rPr>
      </w:pPr>
      <w:r w:rsidRPr="00F35FC8">
        <w:rPr>
          <w:rFonts w:ascii="华文楷体" w:eastAsia="华文楷体" w:hAnsi="华文楷体" w:cs="Times New Roman" w:hint="eastAsia"/>
          <w:b/>
          <w:bCs/>
          <w:sz w:val="32"/>
          <w:szCs w:val="32"/>
        </w:rPr>
        <w:t>（二）指导思想</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全面贯彻党的教育方针，严格遵循高等教育基本规律，牢固树立“人才培养是高校的根本任务、质量是高校的生命线”的办学理念，以教育部《普通高等学校本科教学工作审核评估方案》和《上海市属普通高等学校本科教学工作审核评估方案》要求为指导，坚持“以评促建、以评促改、以评促管、评建结合、重在建设”的工作方针，</w:t>
      </w:r>
      <w:r w:rsidRPr="00F35FC8">
        <w:rPr>
          <w:rFonts w:ascii="华文仿宋" w:eastAsia="华文仿宋" w:hAnsi="华文仿宋" w:cs="宋体"/>
          <w:color w:val="000000"/>
          <w:sz w:val="32"/>
          <w:szCs w:val="32"/>
        </w:rPr>
        <w:t>通过</w:t>
      </w:r>
      <w:r w:rsidRPr="00F35FC8">
        <w:rPr>
          <w:rFonts w:ascii="华文仿宋" w:eastAsia="华文仿宋" w:hAnsi="华文仿宋" w:cs="宋体" w:hint="eastAsia"/>
          <w:color w:val="000000"/>
          <w:sz w:val="32"/>
          <w:szCs w:val="32"/>
        </w:rPr>
        <w:t>“</w:t>
      </w:r>
      <w:r w:rsidRPr="00F35FC8">
        <w:rPr>
          <w:rFonts w:ascii="华文仿宋" w:eastAsia="华文仿宋" w:hAnsi="华文仿宋" w:cs="宋体"/>
          <w:color w:val="000000"/>
          <w:sz w:val="32"/>
          <w:szCs w:val="32"/>
        </w:rPr>
        <w:t>迎评</w:t>
      </w:r>
      <w:r w:rsidRPr="00F35FC8">
        <w:rPr>
          <w:rFonts w:ascii="华文仿宋" w:eastAsia="华文仿宋" w:hAnsi="华文仿宋" w:cs="宋体" w:hint="eastAsia"/>
          <w:color w:val="000000"/>
          <w:sz w:val="32"/>
          <w:szCs w:val="32"/>
        </w:rPr>
        <w:t>促建”</w:t>
      </w:r>
      <w:r w:rsidRPr="00F35FC8">
        <w:rPr>
          <w:rFonts w:ascii="华文仿宋" w:eastAsia="华文仿宋" w:hAnsi="华文仿宋" w:cs="宋体"/>
          <w:color w:val="000000"/>
          <w:sz w:val="32"/>
          <w:szCs w:val="32"/>
        </w:rPr>
        <w:t>工作，牢固树立教学工作的中心地位，进一步强化教学内涵建设，大力推进教学</w:t>
      </w:r>
      <w:r w:rsidRPr="00F35FC8">
        <w:rPr>
          <w:rFonts w:ascii="华文仿宋" w:eastAsia="华文仿宋" w:hAnsi="华文仿宋" w:cs="宋体" w:hint="eastAsia"/>
          <w:color w:val="000000"/>
          <w:sz w:val="32"/>
          <w:szCs w:val="32"/>
        </w:rPr>
        <w:t>改革和</w:t>
      </w:r>
      <w:r w:rsidRPr="00F35FC8">
        <w:rPr>
          <w:rFonts w:ascii="华文仿宋" w:eastAsia="华文仿宋" w:hAnsi="华文仿宋" w:cs="宋体"/>
          <w:color w:val="000000"/>
          <w:sz w:val="32"/>
          <w:szCs w:val="32"/>
        </w:rPr>
        <w:t>建设，积极实施</w:t>
      </w:r>
      <w:r w:rsidRPr="00F35FC8">
        <w:rPr>
          <w:rFonts w:ascii="华文仿宋" w:eastAsia="华文仿宋" w:hAnsi="华文仿宋" w:cs="宋体" w:hint="eastAsia"/>
          <w:color w:val="000000"/>
          <w:sz w:val="32"/>
          <w:szCs w:val="32"/>
        </w:rPr>
        <w:t>教学激励</w:t>
      </w:r>
      <w:r w:rsidRPr="00F35FC8">
        <w:rPr>
          <w:rFonts w:ascii="华文仿宋" w:eastAsia="华文仿宋" w:hAnsi="华文仿宋" w:cs="宋体"/>
          <w:color w:val="000000"/>
          <w:sz w:val="32"/>
          <w:szCs w:val="32"/>
        </w:rPr>
        <w:t>计划</w:t>
      </w:r>
      <w:r w:rsidRPr="00F35FC8">
        <w:rPr>
          <w:rFonts w:ascii="华文仿宋" w:eastAsia="华文仿宋" w:hAnsi="华文仿宋" w:cs="宋体" w:hint="eastAsia"/>
          <w:color w:val="000000"/>
          <w:sz w:val="32"/>
          <w:szCs w:val="32"/>
        </w:rPr>
        <w:t>与本科专业自主评估</w:t>
      </w:r>
      <w:r w:rsidRPr="00F35FC8">
        <w:rPr>
          <w:rFonts w:ascii="华文仿宋" w:eastAsia="华文仿宋" w:hAnsi="华文仿宋" w:cs="宋体"/>
          <w:color w:val="000000"/>
          <w:sz w:val="32"/>
          <w:szCs w:val="32"/>
        </w:rPr>
        <w:t>工作</w:t>
      </w:r>
      <w:r w:rsidRPr="00F35FC8">
        <w:rPr>
          <w:rFonts w:ascii="华文仿宋" w:eastAsia="华文仿宋" w:hAnsi="华文仿宋" w:cs="宋体" w:hint="eastAsia"/>
          <w:color w:val="000000"/>
          <w:sz w:val="32"/>
          <w:szCs w:val="32"/>
        </w:rPr>
        <w:t>，完善</w:t>
      </w:r>
      <w:r w:rsidRPr="00F35FC8">
        <w:rPr>
          <w:rFonts w:ascii="华文仿宋" w:eastAsia="华文仿宋" w:hAnsi="华文仿宋" w:cs="宋体"/>
          <w:color w:val="000000"/>
          <w:sz w:val="32"/>
          <w:szCs w:val="32"/>
        </w:rPr>
        <w:t>我校本科教</w:t>
      </w:r>
      <w:proofErr w:type="gramStart"/>
      <w:r w:rsidRPr="00F35FC8">
        <w:rPr>
          <w:rFonts w:ascii="华文仿宋" w:eastAsia="华文仿宋" w:hAnsi="华文仿宋" w:cs="宋体"/>
          <w:color w:val="000000"/>
          <w:sz w:val="32"/>
          <w:szCs w:val="32"/>
        </w:rPr>
        <w:t>学质量</w:t>
      </w:r>
      <w:proofErr w:type="gramEnd"/>
      <w:r w:rsidRPr="00F35FC8">
        <w:rPr>
          <w:rFonts w:ascii="华文仿宋" w:eastAsia="华文仿宋" w:hAnsi="华文仿宋" w:cs="宋体" w:hint="eastAsia"/>
          <w:color w:val="000000"/>
          <w:sz w:val="32"/>
          <w:szCs w:val="32"/>
        </w:rPr>
        <w:t>保障体系</w:t>
      </w:r>
      <w:r w:rsidRPr="00F35FC8">
        <w:rPr>
          <w:rFonts w:ascii="华文仿宋" w:eastAsia="华文仿宋" w:hAnsi="华文仿宋" w:cs="宋体"/>
          <w:color w:val="000000"/>
          <w:sz w:val="32"/>
          <w:szCs w:val="32"/>
        </w:rPr>
        <w:t>，推动本科教学工作和人才培养质量再上新台阶，确保审核评估顺利通过。</w:t>
      </w:r>
    </w:p>
    <w:p w:rsidR="00F35FC8" w:rsidRPr="00F35FC8" w:rsidRDefault="00F35FC8" w:rsidP="00F35FC8">
      <w:pPr>
        <w:keepNext/>
        <w:keepLines/>
        <w:adjustRightInd w:val="0"/>
        <w:snapToGrid w:val="0"/>
        <w:spacing w:before="180" w:after="120" w:line="500" w:lineRule="exact"/>
        <w:outlineLvl w:val="0"/>
        <w:rPr>
          <w:rFonts w:ascii="黑体" w:eastAsia="黑体" w:hAnsi="黑体" w:cs="Times New Roman"/>
          <w:bCs/>
          <w:kern w:val="44"/>
          <w:sz w:val="32"/>
          <w:szCs w:val="32"/>
        </w:rPr>
      </w:pPr>
      <w:r w:rsidRPr="00F35FC8">
        <w:rPr>
          <w:rFonts w:ascii="黑体" w:eastAsia="黑体" w:hAnsi="黑体" w:cs="Times New Roman" w:hint="eastAsia"/>
          <w:bCs/>
          <w:kern w:val="44"/>
          <w:sz w:val="32"/>
          <w:szCs w:val="32"/>
        </w:rPr>
        <w:t>二、组织机构</w:t>
      </w:r>
    </w:p>
    <w:p w:rsidR="00F35FC8" w:rsidRPr="00F35FC8" w:rsidRDefault="00F35FC8" w:rsidP="00F35FC8">
      <w:pPr>
        <w:keepNext/>
        <w:keepLines/>
        <w:adjustRightInd w:val="0"/>
        <w:snapToGrid w:val="0"/>
        <w:spacing w:line="500" w:lineRule="exact"/>
        <w:ind w:firstLineChars="200" w:firstLine="641"/>
        <w:outlineLvl w:val="1"/>
        <w:rPr>
          <w:rFonts w:ascii="华文楷体" w:eastAsia="华文楷体" w:hAnsi="华文楷体" w:cs="Times New Roman"/>
          <w:b/>
          <w:bCs/>
          <w:sz w:val="32"/>
          <w:szCs w:val="32"/>
        </w:rPr>
      </w:pPr>
      <w:r w:rsidRPr="00F35FC8">
        <w:rPr>
          <w:rFonts w:ascii="华文楷体" w:eastAsia="华文楷体" w:hAnsi="华文楷体" w:cs="Times New Roman" w:hint="eastAsia"/>
          <w:b/>
          <w:bCs/>
          <w:sz w:val="32"/>
          <w:szCs w:val="32"/>
        </w:rPr>
        <w:t>（一）“迎评促建”工作领导小组</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组  长：刘晓红、杨俊一</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副组长：关保英、吴强、周银娥、胡继灵、潘牧天</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成  员：袁胜育、李起、刘志强、张军、韩同兰、石其宝、</w:t>
      </w:r>
    </w:p>
    <w:p w:rsidR="00F35FC8" w:rsidRPr="00F35FC8" w:rsidRDefault="00F35FC8" w:rsidP="00F35FC8">
      <w:pPr>
        <w:widowControl/>
        <w:adjustRightInd w:val="0"/>
        <w:snapToGrid w:val="0"/>
        <w:spacing w:line="500" w:lineRule="exact"/>
        <w:ind w:firstLineChars="600" w:firstLine="1920"/>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各二级学院（部）负责人</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主要职责：</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Times New Roman" w:eastAsia="华文仿宋" w:hAnsi="Times New Roman" w:cs="Times New Roman"/>
          <w:color w:val="000000"/>
          <w:sz w:val="32"/>
          <w:szCs w:val="32"/>
        </w:rPr>
        <w:t>1</w:t>
      </w:r>
      <w:r w:rsidRPr="00F35FC8">
        <w:rPr>
          <w:rFonts w:ascii="Times New Roman" w:eastAsia="华文仿宋" w:hAnsi="华文仿宋" w:cs="Times New Roman"/>
          <w:color w:val="000000"/>
          <w:sz w:val="32"/>
          <w:szCs w:val="32"/>
        </w:rPr>
        <w:t>．</w:t>
      </w:r>
      <w:r w:rsidRPr="00F35FC8">
        <w:rPr>
          <w:rFonts w:ascii="华文仿宋" w:eastAsia="华文仿宋" w:hAnsi="华文仿宋" w:cs="宋体" w:hint="eastAsia"/>
          <w:color w:val="000000"/>
          <w:sz w:val="32"/>
          <w:szCs w:val="32"/>
        </w:rPr>
        <w:t>确定学校“迎评促建”工作的总体思路及安排，对评建工作进行决策，</w:t>
      </w:r>
      <w:r w:rsidRPr="00F35FC8">
        <w:rPr>
          <w:rFonts w:ascii="华文仿宋" w:eastAsia="华文仿宋" w:hAnsi="华文仿宋" w:cs="宋体"/>
          <w:color w:val="000000"/>
          <w:sz w:val="32"/>
          <w:szCs w:val="32"/>
        </w:rPr>
        <w:t>审定</w:t>
      </w:r>
      <w:r w:rsidRPr="00F35FC8">
        <w:rPr>
          <w:rFonts w:ascii="华文仿宋" w:eastAsia="华文仿宋" w:hAnsi="华文仿宋" w:cs="宋体" w:hint="eastAsia"/>
          <w:color w:val="000000"/>
          <w:sz w:val="32"/>
          <w:szCs w:val="32"/>
        </w:rPr>
        <w:t>相关规章制度、</w:t>
      </w:r>
      <w:r w:rsidRPr="00F35FC8">
        <w:rPr>
          <w:rFonts w:ascii="华文仿宋" w:eastAsia="华文仿宋" w:hAnsi="华文仿宋" w:cs="宋体"/>
          <w:color w:val="000000"/>
          <w:sz w:val="32"/>
          <w:szCs w:val="32"/>
        </w:rPr>
        <w:t>政策、措施</w:t>
      </w:r>
      <w:r w:rsidRPr="00F35FC8">
        <w:rPr>
          <w:rFonts w:ascii="华文仿宋" w:eastAsia="华文仿宋" w:hAnsi="华文仿宋" w:cs="宋体" w:hint="eastAsia"/>
          <w:color w:val="000000"/>
          <w:sz w:val="32"/>
          <w:szCs w:val="32"/>
        </w:rPr>
        <w:t>及重要的文件及材料；</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Times New Roman" w:eastAsia="华文仿宋" w:hAnsi="Times New Roman" w:cs="Times New Roman" w:hint="eastAsia"/>
          <w:color w:val="000000"/>
          <w:sz w:val="32"/>
          <w:szCs w:val="32"/>
        </w:rPr>
        <w:lastRenderedPageBreak/>
        <w:t>2</w:t>
      </w:r>
      <w:r w:rsidRPr="00F35FC8">
        <w:rPr>
          <w:rFonts w:ascii="Times New Roman" w:eastAsia="华文仿宋" w:hAnsi="Times New Roman" w:cs="Times New Roman" w:hint="eastAsia"/>
          <w:color w:val="000000"/>
          <w:sz w:val="32"/>
          <w:szCs w:val="32"/>
        </w:rPr>
        <w:t>．</w:t>
      </w:r>
      <w:r w:rsidRPr="00F35FC8">
        <w:rPr>
          <w:rFonts w:ascii="华文仿宋" w:eastAsia="华文仿宋" w:hAnsi="华文仿宋" w:cs="宋体" w:hint="eastAsia"/>
          <w:color w:val="000000"/>
          <w:sz w:val="32"/>
          <w:szCs w:val="32"/>
        </w:rPr>
        <w:t>安排、协调和解决评建工作中的人员、经费等重大问题；</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Times New Roman" w:eastAsia="华文仿宋" w:hAnsi="Times New Roman" w:cs="Times New Roman" w:hint="eastAsia"/>
          <w:color w:val="000000"/>
          <w:sz w:val="32"/>
          <w:szCs w:val="32"/>
        </w:rPr>
        <w:t>3</w:t>
      </w:r>
      <w:r w:rsidRPr="00F35FC8">
        <w:rPr>
          <w:rFonts w:ascii="Times New Roman" w:eastAsia="华文仿宋" w:hAnsi="Times New Roman" w:cs="Times New Roman" w:hint="eastAsia"/>
          <w:color w:val="000000"/>
          <w:sz w:val="32"/>
          <w:szCs w:val="32"/>
        </w:rPr>
        <w:t>．</w:t>
      </w:r>
      <w:r w:rsidRPr="00F35FC8">
        <w:rPr>
          <w:rFonts w:ascii="华文仿宋" w:eastAsia="华文仿宋" w:hAnsi="华文仿宋" w:cs="宋体" w:hint="eastAsia"/>
          <w:color w:val="000000"/>
          <w:sz w:val="32"/>
          <w:szCs w:val="32"/>
        </w:rPr>
        <w:t>组织领导各二级学院（部）、处开展评建工作；</w:t>
      </w:r>
    </w:p>
    <w:p w:rsidR="00F35FC8" w:rsidRPr="00F35FC8" w:rsidRDefault="00F35FC8" w:rsidP="00F35FC8">
      <w:pPr>
        <w:widowControl/>
        <w:adjustRightInd w:val="0"/>
        <w:snapToGrid w:val="0"/>
        <w:spacing w:line="500" w:lineRule="exact"/>
        <w:ind w:firstLineChars="200" w:firstLine="640"/>
        <w:rPr>
          <w:rFonts w:ascii="Times New Roman" w:eastAsia="华文仿宋" w:hAnsi="Times New Roman" w:cs="Times New Roman"/>
          <w:color w:val="000000"/>
          <w:sz w:val="32"/>
          <w:szCs w:val="32"/>
        </w:rPr>
      </w:pPr>
      <w:r w:rsidRPr="00F35FC8">
        <w:rPr>
          <w:rFonts w:ascii="Times New Roman" w:eastAsia="华文仿宋" w:hAnsi="Times New Roman" w:cs="Times New Roman" w:hint="eastAsia"/>
          <w:color w:val="000000"/>
          <w:sz w:val="32"/>
          <w:szCs w:val="32"/>
        </w:rPr>
        <w:t>4</w:t>
      </w:r>
      <w:r w:rsidRPr="00F35FC8">
        <w:rPr>
          <w:rFonts w:ascii="Times New Roman" w:eastAsia="华文仿宋" w:hAnsi="Times New Roman" w:cs="Times New Roman" w:hint="eastAsia"/>
          <w:color w:val="000000"/>
          <w:sz w:val="32"/>
          <w:szCs w:val="32"/>
        </w:rPr>
        <w:t>．部署与审核评估工作各审核项目、审核要素相关的主要工作任务。</w:t>
      </w:r>
    </w:p>
    <w:p w:rsidR="00F35FC8" w:rsidRPr="00F35FC8" w:rsidRDefault="00F35FC8" w:rsidP="00F35FC8">
      <w:pPr>
        <w:keepNext/>
        <w:keepLines/>
        <w:adjustRightInd w:val="0"/>
        <w:snapToGrid w:val="0"/>
        <w:spacing w:line="500" w:lineRule="exact"/>
        <w:ind w:firstLineChars="200" w:firstLine="641"/>
        <w:outlineLvl w:val="1"/>
        <w:rPr>
          <w:rFonts w:ascii="华文楷体" w:eastAsia="华文楷体" w:hAnsi="华文楷体" w:cs="Times New Roman"/>
          <w:b/>
          <w:bCs/>
          <w:sz w:val="32"/>
          <w:szCs w:val="32"/>
        </w:rPr>
      </w:pPr>
      <w:r w:rsidRPr="00F35FC8">
        <w:rPr>
          <w:rFonts w:ascii="华文楷体" w:eastAsia="华文楷体" w:hAnsi="华文楷体" w:cs="Times New Roman" w:hint="eastAsia"/>
          <w:b/>
          <w:bCs/>
          <w:sz w:val="32"/>
          <w:szCs w:val="32"/>
        </w:rPr>
        <w:t>（二）“迎评促建”工作小组</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组  长：关保英</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副组长：袁胜育、李起</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成  员：奚小玮、陈风光、柯心、曾智平、张娜、冯晓岗</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“迎评促建”工作小组办公室设在教学质量督查与评估办公室（质管办）。张娜、张雯淇、吴文哲等同志为“迎评促建”工作小组办公室专职人员，负责“迎评促建”工作小组办公室的日常工作。</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主要职责：</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Times New Roman" w:eastAsia="华文仿宋" w:hAnsi="Times New Roman" w:cs="Times New Roman" w:hint="eastAsia"/>
          <w:color w:val="000000"/>
          <w:sz w:val="32"/>
          <w:szCs w:val="32"/>
        </w:rPr>
        <w:t>1</w:t>
      </w:r>
      <w:r w:rsidRPr="00F35FC8">
        <w:rPr>
          <w:rFonts w:ascii="Times New Roman" w:eastAsia="华文仿宋" w:hAnsi="Times New Roman" w:cs="Times New Roman" w:hint="eastAsia"/>
          <w:color w:val="000000"/>
          <w:sz w:val="32"/>
          <w:szCs w:val="32"/>
        </w:rPr>
        <w:t>．</w:t>
      </w:r>
      <w:r w:rsidRPr="00F35FC8">
        <w:rPr>
          <w:rFonts w:ascii="华文仿宋" w:eastAsia="华文仿宋" w:hAnsi="华文仿宋" w:cs="宋体"/>
          <w:color w:val="000000"/>
          <w:sz w:val="32"/>
          <w:szCs w:val="32"/>
        </w:rPr>
        <w:t>负责贯彻落实</w:t>
      </w:r>
      <w:r w:rsidRPr="00F35FC8">
        <w:rPr>
          <w:rFonts w:ascii="华文仿宋" w:eastAsia="华文仿宋" w:hAnsi="华文仿宋" w:cs="宋体" w:hint="eastAsia"/>
          <w:color w:val="000000"/>
          <w:sz w:val="32"/>
          <w:szCs w:val="32"/>
        </w:rPr>
        <w:t>“迎评促建”工作</w:t>
      </w:r>
      <w:r w:rsidRPr="00F35FC8">
        <w:rPr>
          <w:rFonts w:ascii="华文仿宋" w:eastAsia="华文仿宋" w:hAnsi="华文仿宋" w:cs="宋体"/>
          <w:color w:val="000000"/>
          <w:sz w:val="32"/>
          <w:szCs w:val="32"/>
        </w:rPr>
        <w:t>领导小组的各项有关决策和工作任务</w:t>
      </w:r>
      <w:r w:rsidRPr="00F35FC8">
        <w:rPr>
          <w:rFonts w:ascii="华文仿宋" w:eastAsia="华文仿宋" w:hAnsi="华文仿宋" w:cs="宋体" w:hint="eastAsia"/>
          <w:color w:val="000000"/>
          <w:sz w:val="32"/>
          <w:szCs w:val="32"/>
        </w:rPr>
        <w:t>，制定</w:t>
      </w:r>
      <w:r w:rsidRPr="00F35FC8">
        <w:rPr>
          <w:rFonts w:ascii="华文仿宋" w:eastAsia="华文仿宋" w:hAnsi="华文仿宋" w:cs="宋体"/>
          <w:color w:val="000000"/>
          <w:sz w:val="32"/>
          <w:szCs w:val="32"/>
        </w:rPr>
        <w:t>学校评</w:t>
      </w:r>
      <w:r w:rsidRPr="00F35FC8">
        <w:rPr>
          <w:rFonts w:ascii="华文仿宋" w:eastAsia="华文仿宋" w:hAnsi="华文仿宋" w:cs="宋体" w:hint="eastAsia"/>
          <w:color w:val="000000"/>
          <w:sz w:val="32"/>
          <w:szCs w:val="32"/>
        </w:rPr>
        <w:t>建工作计划；</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Times New Roman" w:eastAsia="华文仿宋" w:hAnsi="Times New Roman" w:cs="Times New Roman" w:hint="eastAsia"/>
          <w:color w:val="000000"/>
          <w:sz w:val="32"/>
          <w:szCs w:val="32"/>
        </w:rPr>
        <w:t>2</w:t>
      </w:r>
      <w:r w:rsidRPr="00F35FC8">
        <w:rPr>
          <w:rFonts w:ascii="Times New Roman" w:eastAsia="华文仿宋" w:hAnsi="Times New Roman" w:cs="Times New Roman" w:hint="eastAsia"/>
          <w:color w:val="000000"/>
          <w:sz w:val="32"/>
          <w:szCs w:val="32"/>
        </w:rPr>
        <w:t>．</w:t>
      </w:r>
      <w:r w:rsidRPr="00F35FC8">
        <w:rPr>
          <w:rFonts w:ascii="华文仿宋" w:eastAsia="华文仿宋" w:hAnsi="华文仿宋" w:cs="宋体" w:hint="eastAsia"/>
          <w:color w:val="000000"/>
          <w:sz w:val="32"/>
          <w:szCs w:val="32"/>
        </w:rPr>
        <w:t>组织分析评估指标体系要求，制定任务分解表及说明，安排各二级学院（部）、处</w:t>
      </w:r>
      <w:r w:rsidRPr="00F35FC8">
        <w:rPr>
          <w:rFonts w:ascii="华文仿宋" w:eastAsia="华文仿宋" w:hAnsi="华文仿宋" w:cs="宋体"/>
          <w:color w:val="000000"/>
          <w:sz w:val="32"/>
          <w:szCs w:val="32"/>
        </w:rPr>
        <w:t>开展评建工作</w:t>
      </w:r>
      <w:r w:rsidRPr="00F35FC8">
        <w:rPr>
          <w:rFonts w:ascii="华文仿宋" w:eastAsia="华文仿宋" w:hAnsi="华文仿宋" w:cs="宋体" w:hint="eastAsia"/>
          <w:color w:val="000000"/>
          <w:sz w:val="32"/>
          <w:szCs w:val="32"/>
        </w:rPr>
        <w:t>；</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Times New Roman" w:eastAsia="华文仿宋" w:hAnsi="Times New Roman" w:cs="Times New Roman" w:hint="eastAsia"/>
          <w:color w:val="000000"/>
          <w:sz w:val="32"/>
          <w:szCs w:val="32"/>
        </w:rPr>
        <w:t>3</w:t>
      </w:r>
      <w:r w:rsidRPr="00F35FC8">
        <w:rPr>
          <w:rFonts w:ascii="Times New Roman" w:eastAsia="华文仿宋" w:hAnsi="Times New Roman" w:cs="Times New Roman" w:hint="eastAsia"/>
          <w:color w:val="000000"/>
          <w:sz w:val="32"/>
          <w:szCs w:val="32"/>
        </w:rPr>
        <w:t>．</w:t>
      </w:r>
      <w:r w:rsidRPr="00F35FC8">
        <w:rPr>
          <w:rFonts w:ascii="华文仿宋" w:eastAsia="华文仿宋" w:hAnsi="华文仿宋" w:cs="宋体" w:hint="eastAsia"/>
          <w:color w:val="000000"/>
          <w:sz w:val="32"/>
          <w:szCs w:val="32"/>
        </w:rPr>
        <w:t>组织</w:t>
      </w:r>
      <w:proofErr w:type="gramStart"/>
      <w:r w:rsidRPr="00F35FC8">
        <w:rPr>
          <w:rFonts w:ascii="华文仿宋" w:eastAsia="华文仿宋" w:hAnsi="华文仿宋" w:cs="宋体" w:hint="eastAsia"/>
          <w:color w:val="000000"/>
          <w:sz w:val="32"/>
          <w:szCs w:val="32"/>
        </w:rPr>
        <w:t>召开评建工作会议</w:t>
      </w:r>
      <w:proofErr w:type="gramEnd"/>
      <w:r w:rsidRPr="00F35FC8">
        <w:rPr>
          <w:rFonts w:ascii="华文仿宋" w:eastAsia="华文仿宋" w:hAnsi="华文仿宋" w:cs="宋体" w:hint="eastAsia"/>
          <w:color w:val="000000"/>
          <w:sz w:val="32"/>
          <w:szCs w:val="32"/>
        </w:rPr>
        <w:t>，</w:t>
      </w:r>
      <w:r w:rsidRPr="00F35FC8">
        <w:rPr>
          <w:rFonts w:ascii="华文仿宋" w:eastAsia="华文仿宋" w:hAnsi="华文仿宋" w:cs="宋体"/>
          <w:color w:val="000000"/>
          <w:sz w:val="32"/>
          <w:szCs w:val="32"/>
        </w:rPr>
        <w:t>处理与评</w:t>
      </w:r>
      <w:r w:rsidRPr="00F35FC8">
        <w:rPr>
          <w:rFonts w:ascii="华文仿宋" w:eastAsia="华文仿宋" w:hAnsi="华文仿宋" w:cs="宋体" w:hint="eastAsia"/>
          <w:color w:val="000000"/>
          <w:sz w:val="32"/>
          <w:szCs w:val="32"/>
        </w:rPr>
        <w:t>建工作相关的</w:t>
      </w:r>
      <w:r w:rsidRPr="00F35FC8">
        <w:rPr>
          <w:rFonts w:ascii="华文仿宋" w:eastAsia="华文仿宋" w:hAnsi="华文仿宋" w:cs="宋体"/>
          <w:color w:val="000000"/>
          <w:sz w:val="32"/>
          <w:szCs w:val="32"/>
        </w:rPr>
        <w:t>日常事务</w:t>
      </w:r>
      <w:r w:rsidRPr="00F35FC8">
        <w:rPr>
          <w:rFonts w:ascii="华文仿宋" w:eastAsia="华文仿宋" w:hAnsi="华文仿宋" w:cs="宋体" w:hint="eastAsia"/>
          <w:color w:val="000000"/>
          <w:sz w:val="32"/>
          <w:szCs w:val="32"/>
        </w:rPr>
        <w:t>，解决相关重大问题；</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Times New Roman" w:eastAsia="华文仿宋" w:hAnsi="Times New Roman" w:cs="Times New Roman" w:hint="eastAsia"/>
          <w:color w:val="000000"/>
          <w:sz w:val="32"/>
          <w:szCs w:val="32"/>
        </w:rPr>
        <w:t>4</w:t>
      </w:r>
      <w:r w:rsidRPr="00F35FC8">
        <w:rPr>
          <w:rFonts w:ascii="Times New Roman" w:eastAsia="华文仿宋" w:hAnsi="Times New Roman" w:cs="Times New Roman" w:hint="eastAsia"/>
          <w:color w:val="000000"/>
          <w:sz w:val="32"/>
          <w:szCs w:val="32"/>
        </w:rPr>
        <w:t>．</w:t>
      </w:r>
      <w:r w:rsidRPr="00F35FC8">
        <w:rPr>
          <w:rFonts w:ascii="华文仿宋" w:eastAsia="华文仿宋" w:hAnsi="华文仿宋" w:cs="宋体" w:hint="eastAsia"/>
          <w:color w:val="000000"/>
          <w:sz w:val="32"/>
          <w:szCs w:val="32"/>
        </w:rPr>
        <w:t>组织教学管理规章制度修订、梳理与汇编，对教学基本建设、教学条件、经费投入情况予以评价和落实；</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Times New Roman" w:eastAsia="华文仿宋" w:hAnsi="Times New Roman" w:cs="Times New Roman" w:hint="eastAsia"/>
          <w:color w:val="000000"/>
          <w:sz w:val="32"/>
          <w:szCs w:val="32"/>
        </w:rPr>
        <w:t>5</w:t>
      </w:r>
      <w:r w:rsidRPr="00F35FC8">
        <w:rPr>
          <w:rFonts w:ascii="Times New Roman" w:eastAsia="华文仿宋" w:hAnsi="Times New Roman" w:cs="Times New Roman" w:hint="eastAsia"/>
          <w:color w:val="000000"/>
          <w:sz w:val="32"/>
          <w:szCs w:val="32"/>
        </w:rPr>
        <w:t>．</w:t>
      </w:r>
      <w:r w:rsidRPr="00F35FC8">
        <w:rPr>
          <w:rFonts w:ascii="华文仿宋" w:eastAsia="华文仿宋" w:hAnsi="华文仿宋" w:cs="宋体" w:hint="eastAsia"/>
          <w:color w:val="000000"/>
          <w:sz w:val="32"/>
          <w:szCs w:val="32"/>
        </w:rPr>
        <w:t>组织学校教学状态数据、教学质量评价数据的采集、管理与上报，对各部门和二级学院（部）教学状态数据进行审核；</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Times New Roman" w:eastAsia="华文仿宋" w:hAnsi="Times New Roman" w:cs="Times New Roman" w:hint="eastAsia"/>
          <w:color w:val="000000"/>
          <w:sz w:val="32"/>
          <w:szCs w:val="32"/>
        </w:rPr>
        <w:t>6</w:t>
      </w:r>
      <w:r w:rsidRPr="00F35FC8">
        <w:rPr>
          <w:rFonts w:ascii="Times New Roman" w:eastAsia="华文仿宋" w:hAnsi="Times New Roman" w:cs="Times New Roman" w:hint="eastAsia"/>
          <w:color w:val="000000"/>
          <w:sz w:val="32"/>
          <w:szCs w:val="32"/>
        </w:rPr>
        <w:t>．</w:t>
      </w:r>
      <w:r w:rsidRPr="00F35FC8">
        <w:rPr>
          <w:rFonts w:ascii="华文仿宋" w:eastAsia="华文仿宋" w:hAnsi="华文仿宋" w:cs="宋体" w:hint="eastAsia"/>
          <w:color w:val="000000"/>
          <w:sz w:val="32"/>
          <w:szCs w:val="32"/>
        </w:rPr>
        <w:t>组织实施法学门类本科专业自主评估工作；</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Times New Roman" w:eastAsia="华文仿宋" w:hAnsi="Times New Roman" w:cs="Times New Roman" w:hint="eastAsia"/>
          <w:color w:val="000000"/>
          <w:sz w:val="32"/>
          <w:szCs w:val="32"/>
        </w:rPr>
        <w:lastRenderedPageBreak/>
        <w:t>7</w:t>
      </w:r>
      <w:r w:rsidRPr="00F35FC8">
        <w:rPr>
          <w:rFonts w:ascii="Times New Roman" w:eastAsia="华文仿宋" w:hAnsi="Times New Roman" w:cs="Times New Roman" w:hint="eastAsia"/>
          <w:color w:val="000000"/>
          <w:sz w:val="32"/>
          <w:szCs w:val="32"/>
        </w:rPr>
        <w:t>．</w:t>
      </w:r>
      <w:r w:rsidRPr="00F35FC8">
        <w:rPr>
          <w:rFonts w:ascii="华文仿宋" w:eastAsia="华文仿宋" w:hAnsi="华文仿宋" w:cs="宋体" w:hint="eastAsia"/>
          <w:color w:val="000000"/>
          <w:sz w:val="32"/>
          <w:szCs w:val="32"/>
        </w:rPr>
        <w:t>深入实施本科教学教师激励计划，修订教学工作考核办法，组织教学秩序、教学规范和教学效果检查，梳理和</w:t>
      </w:r>
      <w:proofErr w:type="gramStart"/>
      <w:r w:rsidRPr="00F35FC8">
        <w:rPr>
          <w:rFonts w:ascii="华文仿宋" w:eastAsia="华文仿宋" w:hAnsi="华文仿宋" w:cs="宋体" w:hint="eastAsia"/>
          <w:color w:val="000000"/>
          <w:sz w:val="32"/>
          <w:szCs w:val="32"/>
        </w:rPr>
        <w:t>完善校</w:t>
      </w:r>
      <w:proofErr w:type="gramEnd"/>
      <w:r w:rsidRPr="00F35FC8">
        <w:rPr>
          <w:rFonts w:ascii="华文仿宋" w:eastAsia="华文仿宋" w:hAnsi="华文仿宋" w:cs="宋体" w:hint="eastAsia"/>
          <w:color w:val="000000"/>
          <w:sz w:val="32"/>
          <w:szCs w:val="32"/>
        </w:rPr>
        <w:t>院二级教学质量保障体系，</w:t>
      </w:r>
      <w:r w:rsidRPr="00F35FC8">
        <w:rPr>
          <w:rFonts w:ascii="华文仿宋" w:eastAsia="华文仿宋" w:hAnsi="华文仿宋" w:cs="宋体"/>
          <w:color w:val="000000"/>
          <w:sz w:val="32"/>
          <w:szCs w:val="32"/>
        </w:rPr>
        <w:t>督促</w:t>
      </w:r>
      <w:r w:rsidRPr="00F35FC8">
        <w:rPr>
          <w:rFonts w:ascii="华文仿宋" w:eastAsia="华文仿宋" w:hAnsi="华文仿宋" w:cs="宋体" w:hint="eastAsia"/>
          <w:color w:val="000000"/>
          <w:sz w:val="32"/>
          <w:szCs w:val="32"/>
        </w:rPr>
        <w:t>各二级学院（部）建立教学质量管理内控机制，落实二级学院教学质量管理的主体责任；</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Times New Roman" w:eastAsia="华文仿宋" w:hAnsi="Times New Roman" w:cs="Times New Roman" w:hint="eastAsia"/>
          <w:color w:val="000000"/>
          <w:sz w:val="32"/>
          <w:szCs w:val="32"/>
        </w:rPr>
        <w:t>8</w:t>
      </w:r>
      <w:r w:rsidRPr="00F35FC8">
        <w:rPr>
          <w:rFonts w:ascii="Times New Roman" w:eastAsia="华文仿宋" w:hAnsi="Times New Roman" w:cs="Times New Roman" w:hint="eastAsia"/>
          <w:color w:val="000000"/>
          <w:sz w:val="32"/>
          <w:szCs w:val="32"/>
        </w:rPr>
        <w:t>．</w:t>
      </w:r>
      <w:r w:rsidRPr="00F35FC8">
        <w:rPr>
          <w:rFonts w:ascii="华文仿宋" w:eastAsia="华文仿宋" w:hAnsi="华文仿宋" w:cs="宋体" w:hint="eastAsia"/>
          <w:color w:val="000000"/>
          <w:sz w:val="32"/>
          <w:szCs w:val="32"/>
        </w:rPr>
        <w:t>组织2017级本科专业人才培养方案修订，组织开展教学大纲、试卷、论文和其他教学基本文件、档案资料工作的检查；</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Times New Roman" w:eastAsia="华文仿宋" w:hAnsi="Times New Roman" w:cs="Times New Roman" w:hint="eastAsia"/>
          <w:color w:val="000000"/>
          <w:sz w:val="32"/>
          <w:szCs w:val="32"/>
        </w:rPr>
        <w:t>9</w:t>
      </w:r>
      <w:r w:rsidRPr="00F35FC8">
        <w:rPr>
          <w:rFonts w:ascii="Times New Roman" w:eastAsia="华文仿宋" w:hAnsi="Times New Roman" w:cs="Times New Roman" w:hint="eastAsia"/>
          <w:color w:val="000000"/>
          <w:sz w:val="32"/>
          <w:szCs w:val="32"/>
        </w:rPr>
        <w:t>．</w:t>
      </w:r>
      <w:r w:rsidRPr="00F35FC8">
        <w:rPr>
          <w:rFonts w:ascii="华文仿宋" w:eastAsia="华文仿宋" w:hAnsi="华文仿宋" w:cs="宋体" w:hint="eastAsia"/>
          <w:color w:val="000000"/>
          <w:sz w:val="32"/>
          <w:szCs w:val="32"/>
        </w:rPr>
        <w:t>积极开拓实践教学基地，完善实践教学体系，加强实践教学全过程管理，努力提高实践育人能力；</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Times New Roman" w:eastAsia="华文仿宋" w:hAnsi="Times New Roman" w:cs="Times New Roman" w:hint="eastAsia"/>
          <w:color w:val="000000"/>
          <w:sz w:val="32"/>
          <w:szCs w:val="32"/>
        </w:rPr>
        <w:t>10</w:t>
      </w:r>
      <w:r w:rsidRPr="00F35FC8">
        <w:rPr>
          <w:rFonts w:ascii="Times New Roman" w:eastAsia="华文仿宋" w:hAnsi="Times New Roman" w:cs="Times New Roman" w:hint="eastAsia"/>
          <w:color w:val="000000"/>
          <w:sz w:val="32"/>
          <w:szCs w:val="32"/>
        </w:rPr>
        <w:t>．</w:t>
      </w:r>
      <w:r w:rsidRPr="00F35FC8">
        <w:rPr>
          <w:rFonts w:ascii="华文仿宋" w:eastAsia="华文仿宋" w:hAnsi="华文仿宋" w:cs="宋体" w:hint="eastAsia"/>
          <w:color w:val="000000"/>
          <w:sz w:val="32"/>
          <w:szCs w:val="32"/>
        </w:rPr>
        <w:t>组织学校教学改革成果奖评选、教学示范岗评选、课堂教学竞赛，组织申报上海市教学成果奖；</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Times New Roman" w:eastAsia="华文仿宋" w:hAnsi="Times New Roman" w:cs="Times New Roman" w:hint="eastAsia"/>
          <w:color w:val="000000"/>
          <w:sz w:val="32"/>
          <w:szCs w:val="32"/>
        </w:rPr>
        <w:t>11</w:t>
      </w:r>
      <w:r w:rsidRPr="00F35FC8">
        <w:rPr>
          <w:rFonts w:ascii="Times New Roman" w:eastAsia="华文仿宋" w:hAnsi="Times New Roman" w:cs="Times New Roman" w:hint="eastAsia"/>
          <w:color w:val="000000"/>
          <w:sz w:val="32"/>
          <w:szCs w:val="32"/>
        </w:rPr>
        <w:t>．</w:t>
      </w:r>
      <w:r w:rsidRPr="00F35FC8">
        <w:rPr>
          <w:rFonts w:ascii="华文仿宋" w:eastAsia="华文仿宋" w:hAnsi="华文仿宋" w:cs="宋体" w:hint="eastAsia"/>
          <w:color w:val="000000"/>
          <w:sz w:val="32"/>
          <w:szCs w:val="32"/>
        </w:rPr>
        <w:t>组织开展学风建设，收集和梳理学生培养、指导、就业等方面措施、数据、典型事例材料。</w:t>
      </w:r>
    </w:p>
    <w:p w:rsidR="00F35FC8" w:rsidRPr="00F35FC8" w:rsidRDefault="00F35FC8" w:rsidP="00F35FC8">
      <w:pPr>
        <w:keepNext/>
        <w:keepLines/>
        <w:adjustRightInd w:val="0"/>
        <w:snapToGrid w:val="0"/>
        <w:spacing w:before="180" w:after="120" w:line="500" w:lineRule="exact"/>
        <w:outlineLvl w:val="0"/>
        <w:rPr>
          <w:rFonts w:ascii="黑体" w:eastAsia="黑体" w:hAnsi="黑体" w:cs="Times New Roman"/>
          <w:bCs/>
          <w:kern w:val="44"/>
          <w:sz w:val="32"/>
          <w:szCs w:val="32"/>
        </w:rPr>
      </w:pPr>
      <w:r w:rsidRPr="00F35FC8">
        <w:rPr>
          <w:rFonts w:ascii="黑体" w:eastAsia="黑体" w:hAnsi="黑体" w:cs="Times New Roman" w:hint="eastAsia"/>
          <w:bCs/>
          <w:kern w:val="44"/>
          <w:sz w:val="32"/>
          <w:szCs w:val="32"/>
        </w:rPr>
        <w:t>三、2017年重点工作进程</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Times New Roman" w:eastAsia="华文仿宋" w:hAnsi="Times New Roman" w:cs="Times New Roman"/>
          <w:color w:val="000000"/>
          <w:sz w:val="32"/>
          <w:szCs w:val="32"/>
        </w:rPr>
        <w:t>2017</w:t>
      </w:r>
      <w:r w:rsidRPr="00F35FC8">
        <w:rPr>
          <w:rFonts w:ascii="华文仿宋" w:eastAsia="华文仿宋" w:hAnsi="华文仿宋" w:cs="宋体" w:hint="eastAsia"/>
          <w:color w:val="000000"/>
          <w:sz w:val="32"/>
          <w:szCs w:val="32"/>
        </w:rPr>
        <w:t>年，围绕“迎评促建”工作，结合学校六大重点任务，确定以下</w:t>
      </w:r>
      <w:r w:rsidRPr="00F35FC8">
        <w:rPr>
          <w:rFonts w:ascii="Times New Roman" w:eastAsia="华文仿宋" w:hAnsi="Times New Roman" w:cs="Times New Roman"/>
          <w:color w:val="000000"/>
          <w:sz w:val="32"/>
          <w:szCs w:val="32"/>
        </w:rPr>
        <w:t>10</w:t>
      </w:r>
      <w:r w:rsidRPr="00F35FC8">
        <w:rPr>
          <w:rFonts w:ascii="华文仿宋" w:eastAsia="华文仿宋" w:hAnsi="华文仿宋" w:cs="宋体" w:hint="eastAsia"/>
          <w:color w:val="000000"/>
          <w:sz w:val="32"/>
          <w:szCs w:val="32"/>
        </w:rPr>
        <w:t>项重点工作。</w:t>
      </w:r>
    </w:p>
    <w:p w:rsidR="00F35FC8" w:rsidRPr="00F35FC8" w:rsidRDefault="00F35FC8" w:rsidP="00F35FC8">
      <w:pPr>
        <w:widowControl/>
        <w:numPr>
          <w:ilvl w:val="0"/>
          <w:numId w:val="1"/>
        </w:numPr>
        <w:adjustRightInd w:val="0"/>
        <w:snapToGrid w:val="0"/>
        <w:spacing w:line="500" w:lineRule="exact"/>
        <w:ind w:left="1021"/>
        <w:rPr>
          <w:rFonts w:ascii="Times New Roman" w:eastAsia="华文仿宋" w:hAnsi="Times New Roman" w:cs="Times New Roman"/>
          <w:b/>
          <w:color w:val="000000"/>
          <w:sz w:val="32"/>
          <w:szCs w:val="32"/>
        </w:rPr>
      </w:pPr>
      <w:r w:rsidRPr="00F35FC8">
        <w:rPr>
          <w:rFonts w:ascii="Times New Roman" w:eastAsia="华文仿宋" w:hAnsi="Times New Roman" w:cs="Times New Roman" w:hint="eastAsia"/>
          <w:b/>
          <w:color w:val="000000"/>
          <w:sz w:val="32"/>
          <w:szCs w:val="32"/>
        </w:rPr>
        <w:t>2017</w:t>
      </w:r>
      <w:r w:rsidRPr="00F35FC8">
        <w:rPr>
          <w:rFonts w:ascii="Times New Roman" w:eastAsia="华文仿宋" w:hAnsi="Times New Roman" w:cs="Times New Roman" w:hint="eastAsia"/>
          <w:b/>
          <w:color w:val="000000"/>
          <w:sz w:val="32"/>
          <w:szCs w:val="32"/>
        </w:rPr>
        <w:t>年上半年</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Times New Roman" w:eastAsia="华文仿宋" w:hAnsi="Times New Roman" w:cs="Times New Roman"/>
          <w:color w:val="000000"/>
          <w:sz w:val="32"/>
          <w:szCs w:val="32"/>
        </w:rPr>
        <w:t>1</w:t>
      </w:r>
      <w:r w:rsidRPr="00F35FC8">
        <w:rPr>
          <w:rFonts w:ascii="Times New Roman" w:eastAsia="华文仿宋" w:hAnsi="华文仿宋" w:cs="Times New Roman"/>
          <w:color w:val="000000"/>
          <w:sz w:val="32"/>
          <w:szCs w:val="32"/>
        </w:rPr>
        <w:t>．</w:t>
      </w:r>
      <w:r w:rsidRPr="00F35FC8">
        <w:rPr>
          <w:rFonts w:ascii="华文仿宋" w:eastAsia="华文仿宋" w:hAnsi="华文仿宋" w:cs="宋体" w:hint="eastAsia"/>
          <w:color w:val="000000"/>
          <w:sz w:val="32"/>
          <w:szCs w:val="32"/>
        </w:rPr>
        <w:t>成立学校“迎评促建”工作领导小组和工作小组，加强对审核评估、专业评估和教学质量保障体系建设工作的领导、管理。前往已完成审核评估工作的学校进行学习，组织人员对审核评估指标要求进行分析，确定学校“迎评建设”工作</w:t>
      </w:r>
      <w:r w:rsidRPr="00F35FC8">
        <w:rPr>
          <w:rFonts w:ascii="华文仿宋" w:eastAsia="华文仿宋" w:hAnsi="华文仿宋" w:cs="宋体"/>
          <w:color w:val="000000"/>
          <w:sz w:val="32"/>
          <w:szCs w:val="32"/>
        </w:rPr>
        <w:t>方案</w:t>
      </w:r>
      <w:r w:rsidRPr="00F35FC8">
        <w:rPr>
          <w:rFonts w:ascii="华文仿宋" w:eastAsia="华文仿宋" w:hAnsi="华文仿宋" w:cs="宋体" w:hint="eastAsia"/>
          <w:color w:val="000000"/>
          <w:sz w:val="32"/>
          <w:szCs w:val="32"/>
        </w:rPr>
        <w:t>，安排各二级学院（部）、处</w:t>
      </w:r>
      <w:r w:rsidRPr="00F35FC8">
        <w:rPr>
          <w:rFonts w:ascii="华文仿宋" w:eastAsia="华文仿宋" w:hAnsi="华文仿宋" w:cs="宋体"/>
          <w:color w:val="000000"/>
          <w:sz w:val="32"/>
          <w:szCs w:val="32"/>
        </w:rPr>
        <w:t>开展评建工作</w:t>
      </w:r>
      <w:r w:rsidRPr="00F35FC8">
        <w:rPr>
          <w:rFonts w:ascii="华文仿宋" w:eastAsia="华文仿宋" w:hAnsi="华文仿宋" w:cs="宋体" w:hint="eastAsia"/>
          <w:color w:val="000000"/>
          <w:sz w:val="32"/>
          <w:szCs w:val="32"/>
        </w:rPr>
        <w:t>。</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负责部门：质管办、教务处</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具体责任人：李起、袁胜育、曾智平、冯晓岗</w:t>
      </w:r>
    </w:p>
    <w:p w:rsidR="00F35FC8" w:rsidRPr="00F35FC8" w:rsidRDefault="00F35FC8" w:rsidP="00F35FC8">
      <w:pPr>
        <w:adjustRightInd w:val="0"/>
        <w:snapToGrid w:val="0"/>
        <w:spacing w:line="500" w:lineRule="exact"/>
        <w:ind w:firstLineChars="200" w:firstLine="640"/>
        <w:jc w:val="left"/>
        <w:rPr>
          <w:rFonts w:ascii="Times New Roman" w:eastAsia="华文仿宋" w:hAnsi="华文仿宋" w:cs="Times New Roman"/>
          <w:color w:val="000000"/>
          <w:sz w:val="32"/>
          <w:szCs w:val="32"/>
        </w:rPr>
      </w:pPr>
      <w:r w:rsidRPr="00F35FC8">
        <w:rPr>
          <w:rFonts w:ascii="Times New Roman" w:eastAsia="华文仿宋" w:hAnsi="华文仿宋" w:cs="Times New Roman"/>
          <w:color w:val="000000"/>
          <w:sz w:val="32"/>
          <w:szCs w:val="32"/>
        </w:rPr>
        <w:t>完成时间：</w:t>
      </w:r>
      <w:r w:rsidRPr="00F35FC8">
        <w:rPr>
          <w:rFonts w:ascii="Times New Roman" w:eastAsia="华文仿宋" w:hAnsi="华文仿宋" w:cs="Times New Roman"/>
          <w:color w:val="000000"/>
          <w:sz w:val="32"/>
          <w:szCs w:val="32"/>
        </w:rPr>
        <w:t>2017</w:t>
      </w:r>
      <w:r w:rsidRPr="00F35FC8">
        <w:rPr>
          <w:rFonts w:ascii="Times New Roman" w:eastAsia="华文仿宋" w:hAnsi="华文仿宋" w:cs="Times New Roman"/>
          <w:color w:val="000000"/>
          <w:sz w:val="32"/>
          <w:szCs w:val="32"/>
        </w:rPr>
        <w:t>年</w:t>
      </w:r>
      <w:r w:rsidRPr="00F35FC8">
        <w:rPr>
          <w:rFonts w:ascii="Times New Roman" w:eastAsia="华文仿宋" w:hAnsi="Times New Roman" w:cs="Times New Roman"/>
          <w:color w:val="000000"/>
          <w:sz w:val="32"/>
          <w:szCs w:val="32"/>
        </w:rPr>
        <w:t>3—</w:t>
      </w:r>
      <w:r w:rsidRPr="00F35FC8">
        <w:rPr>
          <w:rFonts w:ascii="Times New Roman" w:eastAsia="华文仿宋" w:hAnsi="Times New Roman" w:cs="Times New Roman" w:hint="eastAsia"/>
          <w:color w:val="000000"/>
          <w:sz w:val="32"/>
          <w:szCs w:val="32"/>
        </w:rPr>
        <w:t>6</w:t>
      </w:r>
      <w:r w:rsidRPr="00F35FC8">
        <w:rPr>
          <w:rFonts w:ascii="Times New Roman" w:eastAsia="华文仿宋" w:hAnsi="华文仿宋" w:cs="Times New Roman"/>
          <w:color w:val="000000"/>
          <w:sz w:val="32"/>
          <w:szCs w:val="32"/>
        </w:rPr>
        <w:t>月</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Times New Roman" w:eastAsia="华文仿宋" w:hAnsi="Times New Roman" w:cs="Times New Roman"/>
          <w:color w:val="000000"/>
          <w:sz w:val="32"/>
          <w:szCs w:val="32"/>
        </w:rPr>
        <w:lastRenderedPageBreak/>
        <w:t>2</w:t>
      </w:r>
      <w:r w:rsidRPr="00F35FC8">
        <w:rPr>
          <w:rFonts w:ascii="Times New Roman" w:eastAsia="华文仿宋" w:hAnsi="华文仿宋" w:cs="Times New Roman"/>
          <w:color w:val="000000"/>
          <w:sz w:val="32"/>
          <w:szCs w:val="32"/>
        </w:rPr>
        <w:t>．</w:t>
      </w:r>
      <w:r w:rsidRPr="00F35FC8">
        <w:rPr>
          <w:rFonts w:ascii="华文仿宋" w:eastAsia="华文仿宋" w:hAnsi="华文仿宋" w:cs="宋体" w:hint="eastAsia"/>
          <w:color w:val="000000"/>
          <w:sz w:val="32"/>
          <w:szCs w:val="32"/>
        </w:rPr>
        <w:t>深入实施本科教学教师激励计划</w:t>
      </w:r>
      <w:r w:rsidRPr="00F35FC8">
        <w:rPr>
          <w:rFonts w:ascii="Times New Roman" w:eastAsia="华文仿宋" w:hAnsi="华文仿宋" w:cs="Times New Roman"/>
          <w:b/>
          <w:color w:val="000000"/>
          <w:sz w:val="32"/>
          <w:szCs w:val="32"/>
        </w:rPr>
        <w:t>（学校</w:t>
      </w:r>
      <w:r w:rsidRPr="00F35FC8">
        <w:rPr>
          <w:rFonts w:ascii="Times New Roman" w:eastAsia="华文仿宋" w:hAnsi="Times New Roman" w:cs="Times New Roman"/>
          <w:b/>
          <w:color w:val="000000"/>
          <w:sz w:val="32"/>
          <w:szCs w:val="32"/>
        </w:rPr>
        <w:t>2017</w:t>
      </w:r>
      <w:r w:rsidRPr="00F35FC8">
        <w:rPr>
          <w:rFonts w:ascii="Times New Roman" w:eastAsia="华文仿宋" w:hAnsi="华文仿宋" w:cs="Times New Roman"/>
          <w:b/>
          <w:color w:val="000000"/>
          <w:sz w:val="32"/>
          <w:szCs w:val="32"/>
        </w:rPr>
        <w:t>年重点任务</w:t>
      </w:r>
      <w:r w:rsidRPr="00F35FC8">
        <w:rPr>
          <w:rFonts w:ascii="Times New Roman" w:eastAsia="华文仿宋" w:hAnsi="Times New Roman" w:cs="Times New Roman"/>
          <w:b/>
          <w:color w:val="000000"/>
          <w:sz w:val="32"/>
          <w:szCs w:val="32"/>
        </w:rPr>
        <w:t>2</w:t>
      </w:r>
      <w:r w:rsidRPr="00F35FC8">
        <w:rPr>
          <w:rFonts w:ascii="Times New Roman" w:eastAsia="华文仿宋" w:hAnsi="华文仿宋" w:cs="Times New Roman"/>
          <w:b/>
          <w:color w:val="000000"/>
          <w:sz w:val="32"/>
          <w:szCs w:val="32"/>
        </w:rPr>
        <w:t>）</w:t>
      </w:r>
      <w:r w:rsidRPr="00F35FC8">
        <w:rPr>
          <w:rFonts w:ascii="华文仿宋" w:eastAsia="华文仿宋" w:hAnsi="华文仿宋" w:cs="宋体" w:hint="eastAsia"/>
          <w:color w:val="000000"/>
          <w:sz w:val="32"/>
          <w:szCs w:val="32"/>
        </w:rPr>
        <w:t>，修订学校二级教学单位工作考核办法。结合审核评估、专业评估和教师激励计划的相关要求，将审核评估、专业评估、“激励计划”工作与教学规范考核的要求纳入学校年度教学工作考核测评指标。逐步建立以审核评估要求为导向的教学考核激励机制，推进二</w:t>
      </w:r>
      <w:r w:rsidRPr="00F35FC8">
        <w:rPr>
          <w:rFonts w:ascii="华文仿宋" w:eastAsia="华文仿宋" w:hAnsi="华文仿宋" w:cs="宋体"/>
          <w:color w:val="000000"/>
          <w:sz w:val="32"/>
          <w:szCs w:val="32"/>
        </w:rPr>
        <w:t>级学院</w:t>
      </w:r>
      <w:r w:rsidRPr="00F35FC8">
        <w:rPr>
          <w:rFonts w:ascii="华文仿宋" w:eastAsia="华文仿宋" w:hAnsi="华文仿宋" w:cs="宋体" w:hint="eastAsia"/>
          <w:color w:val="000000"/>
          <w:sz w:val="32"/>
          <w:szCs w:val="32"/>
        </w:rPr>
        <w:t>（部）建立教学质量管理内控机制，落实二级学院（部）教学质量管理的主体责任。</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负责部门：教务处、人事处、质管办、各二级学院（部）</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具体责任人：袁胜育、韩同兰、李起、陈风光、曾智平、各二级学院（部）负责人</w:t>
      </w:r>
    </w:p>
    <w:p w:rsidR="00F35FC8" w:rsidRPr="00F35FC8" w:rsidRDefault="00F35FC8" w:rsidP="00F35FC8">
      <w:pPr>
        <w:adjustRightInd w:val="0"/>
        <w:snapToGrid w:val="0"/>
        <w:spacing w:line="500" w:lineRule="exact"/>
        <w:ind w:firstLineChars="200" w:firstLine="640"/>
        <w:jc w:val="left"/>
        <w:rPr>
          <w:rFonts w:ascii="Times New Roman" w:eastAsia="华文仿宋" w:hAnsi="华文仿宋" w:cs="Times New Roman"/>
          <w:color w:val="000000"/>
          <w:sz w:val="32"/>
          <w:szCs w:val="32"/>
        </w:rPr>
      </w:pPr>
      <w:r w:rsidRPr="00F35FC8">
        <w:rPr>
          <w:rFonts w:ascii="Times New Roman" w:eastAsia="华文仿宋" w:hAnsi="华文仿宋" w:cs="Times New Roman"/>
          <w:color w:val="000000"/>
          <w:sz w:val="32"/>
          <w:szCs w:val="32"/>
        </w:rPr>
        <w:t>完成时间：</w:t>
      </w:r>
      <w:r w:rsidRPr="00F35FC8">
        <w:rPr>
          <w:rFonts w:ascii="Times New Roman" w:eastAsia="华文仿宋" w:hAnsi="华文仿宋" w:cs="Times New Roman"/>
          <w:color w:val="000000"/>
          <w:sz w:val="32"/>
          <w:szCs w:val="32"/>
        </w:rPr>
        <w:t>2017</w:t>
      </w:r>
      <w:r w:rsidRPr="00F35FC8">
        <w:rPr>
          <w:rFonts w:ascii="Times New Roman" w:eastAsia="华文仿宋" w:hAnsi="华文仿宋" w:cs="Times New Roman"/>
          <w:color w:val="000000"/>
          <w:sz w:val="32"/>
          <w:szCs w:val="32"/>
        </w:rPr>
        <w:t>年</w:t>
      </w:r>
      <w:r w:rsidRPr="00F35FC8">
        <w:rPr>
          <w:rFonts w:ascii="Times New Roman" w:eastAsia="华文仿宋" w:hAnsi="华文仿宋" w:cs="Times New Roman"/>
          <w:color w:val="000000"/>
          <w:sz w:val="32"/>
          <w:szCs w:val="32"/>
        </w:rPr>
        <w:t>3</w:t>
      </w:r>
      <w:r w:rsidRPr="00F35FC8">
        <w:rPr>
          <w:rFonts w:ascii="Times New Roman" w:eastAsia="华文仿宋" w:hAnsi="华文仿宋" w:cs="Times New Roman"/>
          <w:color w:val="000000"/>
          <w:sz w:val="32"/>
          <w:szCs w:val="32"/>
        </w:rPr>
        <w:t>—</w:t>
      </w:r>
      <w:r w:rsidRPr="00F35FC8">
        <w:rPr>
          <w:rFonts w:ascii="Times New Roman" w:eastAsia="华文仿宋" w:hAnsi="华文仿宋" w:cs="Times New Roman" w:hint="eastAsia"/>
          <w:color w:val="000000"/>
          <w:sz w:val="32"/>
          <w:szCs w:val="32"/>
        </w:rPr>
        <w:t>6</w:t>
      </w:r>
      <w:r w:rsidRPr="00F35FC8">
        <w:rPr>
          <w:rFonts w:ascii="Times New Roman" w:eastAsia="华文仿宋" w:hAnsi="华文仿宋" w:cs="Times New Roman"/>
          <w:color w:val="000000"/>
          <w:sz w:val="32"/>
          <w:szCs w:val="32"/>
        </w:rPr>
        <w:t>月</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color w:val="000000"/>
          <w:sz w:val="32"/>
          <w:szCs w:val="32"/>
        </w:rPr>
      </w:pPr>
      <w:r w:rsidRPr="00F35FC8">
        <w:rPr>
          <w:rFonts w:ascii="Times New Roman" w:eastAsia="华文仿宋" w:hAnsi="Times New Roman" w:cs="Times New Roman"/>
          <w:color w:val="000000"/>
          <w:sz w:val="32"/>
          <w:szCs w:val="32"/>
        </w:rPr>
        <w:t>3</w:t>
      </w:r>
      <w:r w:rsidRPr="00F35FC8">
        <w:rPr>
          <w:rFonts w:ascii="Times New Roman" w:eastAsia="华文仿宋" w:hAnsi="华文仿宋" w:cs="Times New Roman"/>
          <w:color w:val="000000"/>
          <w:sz w:val="32"/>
          <w:szCs w:val="32"/>
        </w:rPr>
        <w:t>．</w:t>
      </w:r>
      <w:r w:rsidRPr="00F35FC8">
        <w:rPr>
          <w:rFonts w:ascii="华文仿宋" w:eastAsia="华文仿宋" w:hAnsi="华文仿宋" w:cs="宋体" w:hint="eastAsia"/>
          <w:color w:val="000000"/>
          <w:sz w:val="32"/>
          <w:szCs w:val="32"/>
        </w:rPr>
        <w:t>修订完善本科专业人才培养方案，规范人才培养方案的调研论证、制修订及审批流程。在充分调研的基础上，研究制定教师教学工作量改革方案。</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负责部门：教务处、各二级学院（部）</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具体责任人：袁胜育、曾智平、张雯淇、各二级学院（部）负责人</w:t>
      </w:r>
    </w:p>
    <w:p w:rsidR="00F35FC8" w:rsidRPr="00F35FC8" w:rsidRDefault="00F35FC8" w:rsidP="00F35FC8">
      <w:pPr>
        <w:adjustRightInd w:val="0"/>
        <w:snapToGrid w:val="0"/>
        <w:spacing w:line="500" w:lineRule="exact"/>
        <w:ind w:firstLineChars="200" w:firstLine="640"/>
        <w:jc w:val="left"/>
        <w:rPr>
          <w:rFonts w:ascii="Times New Roman" w:eastAsia="华文仿宋" w:hAnsi="华文仿宋" w:cs="Times New Roman"/>
          <w:color w:val="000000"/>
          <w:sz w:val="32"/>
          <w:szCs w:val="32"/>
        </w:rPr>
      </w:pPr>
      <w:r w:rsidRPr="00F35FC8">
        <w:rPr>
          <w:rFonts w:ascii="Times New Roman" w:eastAsia="华文仿宋" w:hAnsi="华文仿宋" w:cs="Times New Roman"/>
          <w:color w:val="000000"/>
          <w:sz w:val="32"/>
          <w:szCs w:val="32"/>
        </w:rPr>
        <w:t>完成时间：</w:t>
      </w:r>
      <w:r w:rsidRPr="00F35FC8">
        <w:rPr>
          <w:rFonts w:ascii="Times New Roman" w:eastAsia="华文仿宋" w:hAnsi="华文仿宋" w:cs="Times New Roman"/>
          <w:color w:val="000000"/>
          <w:sz w:val="32"/>
          <w:szCs w:val="32"/>
        </w:rPr>
        <w:t>2017</w:t>
      </w:r>
      <w:r w:rsidRPr="00F35FC8">
        <w:rPr>
          <w:rFonts w:ascii="Times New Roman" w:eastAsia="华文仿宋" w:hAnsi="华文仿宋" w:cs="Times New Roman"/>
          <w:color w:val="000000"/>
          <w:sz w:val="32"/>
          <w:szCs w:val="32"/>
        </w:rPr>
        <w:t>年</w:t>
      </w:r>
      <w:r w:rsidRPr="00F35FC8">
        <w:rPr>
          <w:rFonts w:ascii="Times New Roman" w:eastAsia="华文仿宋" w:hAnsi="华文仿宋" w:cs="Times New Roman"/>
          <w:color w:val="000000"/>
          <w:sz w:val="32"/>
          <w:szCs w:val="32"/>
        </w:rPr>
        <w:t>4</w:t>
      </w:r>
      <w:r w:rsidRPr="00F35FC8">
        <w:rPr>
          <w:rFonts w:ascii="Times New Roman" w:eastAsia="华文仿宋" w:hAnsi="华文仿宋" w:cs="Times New Roman"/>
          <w:color w:val="000000"/>
          <w:sz w:val="32"/>
          <w:szCs w:val="32"/>
        </w:rPr>
        <w:t>—</w:t>
      </w:r>
      <w:r w:rsidRPr="00F35FC8">
        <w:rPr>
          <w:rFonts w:ascii="Times New Roman" w:eastAsia="华文仿宋" w:hAnsi="华文仿宋" w:cs="Times New Roman"/>
          <w:color w:val="000000"/>
          <w:sz w:val="32"/>
          <w:szCs w:val="32"/>
        </w:rPr>
        <w:t>7</w:t>
      </w:r>
      <w:r w:rsidRPr="00F35FC8">
        <w:rPr>
          <w:rFonts w:ascii="Times New Roman" w:eastAsia="华文仿宋" w:hAnsi="华文仿宋" w:cs="Times New Roman"/>
          <w:color w:val="000000"/>
          <w:sz w:val="32"/>
          <w:szCs w:val="32"/>
        </w:rPr>
        <w:t>月</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color w:val="000000"/>
          <w:sz w:val="32"/>
          <w:szCs w:val="32"/>
        </w:rPr>
      </w:pPr>
      <w:r w:rsidRPr="00F35FC8">
        <w:rPr>
          <w:rFonts w:ascii="Times New Roman" w:eastAsia="华文仿宋" w:hAnsi="Times New Roman" w:cs="Times New Roman"/>
          <w:color w:val="000000"/>
          <w:sz w:val="32"/>
          <w:szCs w:val="32"/>
        </w:rPr>
        <w:t>4</w:t>
      </w:r>
      <w:r w:rsidRPr="00F35FC8">
        <w:rPr>
          <w:rFonts w:ascii="Times New Roman" w:eastAsia="华文仿宋" w:hAnsi="华文仿宋" w:cs="Times New Roman"/>
          <w:color w:val="000000"/>
          <w:sz w:val="32"/>
          <w:szCs w:val="32"/>
        </w:rPr>
        <w:t>．</w:t>
      </w:r>
      <w:r w:rsidRPr="00F35FC8">
        <w:rPr>
          <w:rFonts w:ascii="华文仿宋" w:eastAsia="华文仿宋" w:hAnsi="华文仿宋" w:cs="宋体" w:hint="eastAsia"/>
          <w:color w:val="000000"/>
          <w:sz w:val="32"/>
          <w:szCs w:val="32"/>
        </w:rPr>
        <w:t>组织实施法学门类本科专业自主评估工作</w:t>
      </w:r>
      <w:r w:rsidRPr="00F35FC8">
        <w:rPr>
          <w:rFonts w:ascii="华文仿宋" w:eastAsia="华文仿宋" w:hAnsi="华文仿宋" w:cs="宋体" w:hint="eastAsia"/>
          <w:b/>
          <w:color w:val="000000"/>
          <w:sz w:val="32"/>
          <w:szCs w:val="32"/>
        </w:rPr>
        <w:t>（学校2017年重点任务3）</w:t>
      </w:r>
      <w:r w:rsidRPr="00F35FC8">
        <w:rPr>
          <w:rFonts w:ascii="华文仿宋" w:eastAsia="华文仿宋" w:hAnsi="华文仿宋" w:cs="宋体" w:hint="eastAsia"/>
          <w:color w:val="000000"/>
          <w:sz w:val="32"/>
          <w:szCs w:val="32"/>
        </w:rPr>
        <w:t>。为</w:t>
      </w:r>
      <w:r w:rsidRPr="00F35FC8">
        <w:rPr>
          <w:rFonts w:ascii="华文仿宋" w:eastAsia="华文仿宋" w:hAnsi="华文仿宋" w:cs="宋体"/>
          <w:color w:val="000000"/>
          <w:sz w:val="32"/>
          <w:szCs w:val="32"/>
        </w:rPr>
        <w:t>进一步</w:t>
      </w:r>
      <w:r w:rsidRPr="00F35FC8">
        <w:rPr>
          <w:rFonts w:ascii="华文仿宋" w:eastAsia="华文仿宋" w:hAnsi="华文仿宋" w:cs="宋体" w:hint="eastAsia"/>
          <w:color w:val="000000"/>
          <w:sz w:val="32"/>
          <w:szCs w:val="32"/>
        </w:rPr>
        <w:t>完善学校教学质量保障体系建设，</w:t>
      </w:r>
      <w:r w:rsidRPr="00F35FC8">
        <w:rPr>
          <w:rFonts w:ascii="华文仿宋" w:eastAsia="华文仿宋" w:hAnsi="华文仿宋" w:cs="宋体"/>
          <w:color w:val="000000"/>
          <w:sz w:val="32"/>
          <w:szCs w:val="32"/>
        </w:rPr>
        <w:t>深化教育教学改革，</w:t>
      </w:r>
      <w:r w:rsidRPr="00F35FC8">
        <w:rPr>
          <w:rFonts w:ascii="华文仿宋" w:eastAsia="华文仿宋" w:hAnsi="华文仿宋" w:cs="宋体" w:hint="eastAsia"/>
          <w:color w:val="000000"/>
          <w:sz w:val="32"/>
          <w:szCs w:val="32"/>
        </w:rPr>
        <w:t>学校将根据市教委的相关要求，于</w:t>
      </w:r>
      <w:r w:rsidRPr="00F35FC8">
        <w:rPr>
          <w:rFonts w:ascii="Times New Roman" w:eastAsia="华文仿宋" w:hAnsi="Times New Roman" w:cs="Times New Roman"/>
          <w:color w:val="000000"/>
          <w:sz w:val="32"/>
          <w:szCs w:val="32"/>
        </w:rPr>
        <w:t>2017</w:t>
      </w:r>
      <w:r w:rsidRPr="00F35FC8">
        <w:rPr>
          <w:rFonts w:ascii="华文仿宋" w:eastAsia="华文仿宋" w:hAnsi="华文仿宋" w:cs="宋体" w:hint="eastAsia"/>
          <w:color w:val="000000"/>
          <w:sz w:val="32"/>
          <w:szCs w:val="32"/>
        </w:rPr>
        <w:t>年开展法学门类本科专业自主评估工作。修订本科专业自主评估</w:t>
      </w:r>
      <w:r w:rsidRPr="00F35FC8">
        <w:rPr>
          <w:rFonts w:ascii="华文仿宋" w:eastAsia="华文仿宋" w:hAnsi="华文仿宋" w:cs="宋体"/>
          <w:color w:val="000000"/>
          <w:sz w:val="32"/>
          <w:szCs w:val="32"/>
        </w:rPr>
        <w:t>指标体系</w:t>
      </w:r>
      <w:r w:rsidRPr="00F35FC8">
        <w:rPr>
          <w:rFonts w:ascii="华文仿宋" w:eastAsia="华文仿宋" w:hAnsi="华文仿宋" w:cs="宋体" w:hint="eastAsia"/>
          <w:color w:val="000000"/>
          <w:sz w:val="32"/>
          <w:szCs w:val="32"/>
        </w:rPr>
        <w:t>和自主评估工作方案，组织相关学院开展法学门类本科专业自查自评，聘请校内外专家，对我校法学门类</w:t>
      </w:r>
      <w:r w:rsidRPr="00F35FC8">
        <w:rPr>
          <w:rFonts w:ascii="华文仿宋" w:eastAsia="华文仿宋" w:hAnsi="华文仿宋" w:cs="宋体"/>
          <w:color w:val="000000"/>
          <w:sz w:val="32"/>
          <w:szCs w:val="32"/>
        </w:rPr>
        <w:t>本科专业</w:t>
      </w:r>
      <w:r w:rsidRPr="00F35FC8">
        <w:rPr>
          <w:rFonts w:ascii="华文仿宋" w:eastAsia="华文仿宋" w:hAnsi="华文仿宋" w:cs="宋体" w:hint="eastAsia"/>
          <w:color w:val="000000"/>
          <w:sz w:val="32"/>
          <w:szCs w:val="32"/>
        </w:rPr>
        <w:t>开展</w:t>
      </w:r>
      <w:r w:rsidRPr="00F35FC8">
        <w:rPr>
          <w:rFonts w:ascii="华文仿宋" w:eastAsia="华文仿宋" w:hAnsi="华文仿宋" w:cs="宋体"/>
          <w:color w:val="000000"/>
          <w:sz w:val="32"/>
          <w:szCs w:val="32"/>
        </w:rPr>
        <w:t>评估</w:t>
      </w:r>
      <w:r w:rsidRPr="00F35FC8">
        <w:rPr>
          <w:rFonts w:ascii="华文仿宋" w:eastAsia="华文仿宋" w:hAnsi="华文仿宋" w:cs="宋体" w:hint="eastAsia"/>
          <w:color w:val="000000"/>
          <w:sz w:val="32"/>
          <w:szCs w:val="32"/>
        </w:rPr>
        <w:t>。通过专业自主</w:t>
      </w:r>
      <w:r w:rsidRPr="00F35FC8">
        <w:rPr>
          <w:rFonts w:ascii="华文仿宋" w:eastAsia="华文仿宋" w:hAnsi="华文仿宋" w:cs="宋体"/>
          <w:color w:val="000000"/>
          <w:sz w:val="32"/>
          <w:szCs w:val="32"/>
        </w:rPr>
        <w:t>评估</w:t>
      </w:r>
      <w:r w:rsidRPr="00F35FC8">
        <w:rPr>
          <w:rFonts w:ascii="华文仿宋" w:eastAsia="华文仿宋" w:hAnsi="华文仿宋" w:cs="宋体" w:hint="eastAsia"/>
          <w:color w:val="000000"/>
          <w:sz w:val="32"/>
          <w:szCs w:val="32"/>
        </w:rPr>
        <w:t>，总结和培育法学门类各专业的特色、亮点，</w:t>
      </w:r>
      <w:r w:rsidRPr="00F35FC8">
        <w:rPr>
          <w:rFonts w:ascii="华文仿宋" w:eastAsia="华文仿宋" w:hAnsi="华文仿宋" w:cs="宋体"/>
          <w:color w:val="000000"/>
          <w:sz w:val="32"/>
          <w:szCs w:val="32"/>
        </w:rPr>
        <w:t>遴选</w:t>
      </w:r>
      <w:r w:rsidRPr="00F35FC8">
        <w:rPr>
          <w:rFonts w:ascii="华文仿宋" w:eastAsia="华文仿宋" w:hAnsi="华文仿宋" w:cs="宋体" w:hint="eastAsia"/>
          <w:color w:val="000000"/>
          <w:sz w:val="32"/>
          <w:szCs w:val="32"/>
        </w:rPr>
        <w:t>学校优势、特色专业，查找和</w:t>
      </w:r>
      <w:r w:rsidRPr="00F35FC8">
        <w:rPr>
          <w:rFonts w:ascii="华文仿宋" w:eastAsia="华文仿宋" w:hAnsi="华文仿宋" w:cs="宋体" w:hint="eastAsia"/>
          <w:color w:val="000000"/>
          <w:sz w:val="32"/>
          <w:szCs w:val="32"/>
        </w:rPr>
        <w:lastRenderedPageBreak/>
        <w:t>改进专业建设和人才培养中的问题和短板，组织专业评估总结与整改，</w:t>
      </w:r>
      <w:r w:rsidRPr="00F35FC8">
        <w:rPr>
          <w:rFonts w:ascii="华文仿宋" w:eastAsia="华文仿宋" w:hAnsi="华文仿宋" w:cs="宋体"/>
          <w:color w:val="000000"/>
          <w:sz w:val="32"/>
          <w:szCs w:val="32"/>
        </w:rPr>
        <w:t>建立</w:t>
      </w:r>
      <w:r w:rsidRPr="00F35FC8">
        <w:rPr>
          <w:rFonts w:ascii="华文仿宋" w:eastAsia="华文仿宋" w:hAnsi="华文仿宋" w:cs="宋体" w:hint="eastAsia"/>
          <w:color w:val="000000"/>
          <w:sz w:val="32"/>
          <w:szCs w:val="32"/>
        </w:rPr>
        <w:t>以</w:t>
      </w:r>
      <w:r w:rsidRPr="00F35FC8">
        <w:rPr>
          <w:rFonts w:ascii="华文仿宋" w:eastAsia="华文仿宋" w:hAnsi="华文仿宋" w:cs="宋体"/>
          <w:color w:val="000000"/>
          <w:sz w:val="32"/>
          <w:szCs w:val="32"/>
        </w:rPr>
        <w:t>专业</w:t>
      </w:r>
      <w:r w:rsidRPr="00F35FC8">
        <w:rPr>
          <w:rFonts w:ascii="华文仿宋" w:eastAsia="华文仿宋" w:hAnsi="华文仿宋" w:cs="宋体" w:hint="eastAsia"/>
          <w:color w:val="000000"/>
          <w:sz w:val="32"/>
          <w:szCs w:val="32"/>
        </w:rPr>
        <w:t>评估为主要手段的</w:t>
      </w:r>
      <w:r w:rsidRPr="00F35FC8">
        <w:rPr>
          <w:rFonts w:ascii="华文仿宋" w:eastAsia="华文仿宋" w:hAnsi="华文仿宋" w:cs="宋体"/>
          <w:color w:val="000000"/>
          <w:sz w:val="32"/>
          <w:szCs w:val="32"/>
        </w:rPr>
        <w:t>本科专业</w:t>
      </w:r>
      <w:r w:rsidRPr="00F35FC8">
        <w:rPr>
          <w:rFonts w:ascii="华文仿宋" w:eastAsia="华文仿宋" w:hAnsi="华文仿宋" w:cs="宋体" w:hint="eastAsia"/>
          <w:color w:val="000000"/>
          <w:sz w:val="32"/>
          <w:szCs w:val="32"/>
        </w:rPr>
        <w:t>教育</w:t>
      </w:r>
      <w:r w:rsidRPr="00F35FC8">
        <w:rPr>
          <w:rFonts w:ascii="华文仿宋" w:eastAsia="华文仿宋" w:hAnsi="华文仿宋" w:cs="宋体"/>
          <w:color w:val="000000"/>
          <w:sz w:val="32"/>
          <w:szCs w:val="32"/>
        </w:rPr>
        <w:t>教学质量</w:t>
      </w:r>
      <w:r w:rsidRPr="00F35FC8">
        <w:rPr>
          <w:rFonts w:ascii="华文仿宋" w:eastAsia="华文仿宋" w:hAnsi="华文仿宋" w:cs="宋体" w:hint="eastAsia"/>
          <w:color w:val="000000"/>
          <w:sz w:val="32"/>
          <w:szCs w:val="32"/>
        </w:rPr>
        <w:t>评价和</w:t>
      </w:r>
      <w:r w:rsidRPr="00F35FC8">
        <w:rPr>
          <w:rFonts w:ascii="华文仿宋" w:eastAsia="华文仿宋" w:hAnsi="华文仿宋" w:cs="宋体"/>
          <w:color w:val="000000"/>
          <w:sz w:val="32"/>
          <w:szCs w:val="32"/>
        </w:rPr>
        <w:t>管理的常态化机制</w:t>
      </w:r>
      <w:r w:rsidRPr="00F35FC8">
        <w:rPr>
          <w:rFonts w:ascii="华文仿宋" w:eastAsia="华文仿宋" w:hAnsi="华文仿宋" w:cs="宋体" w:hint="eastAsia"/>
          <w:color w:val="000000"/>
          <w:sz w:val="32"/>
          <w:szCs w:val="32"/>
        </w:rPr>
        <w:t>。</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负责部门：质管办、相关二级学院</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具体责任人：李起、张娜、张雯淇、吴文哲、冯晓岗、相关二级学院院长</w:t>
      </w:r>
    </w:p>
    <w:p w:rsidR="00F35FC8" w:rsidRPr="00F35FC8" w:rsidRDefault="00F35FC8" w:rsidP="00F35FC8">
      <w:pPr>
        <w:adjustRightInd w:val="0"/>
        <w:snapToGrid w:val="0"/>
        <w:spacing w:line="500" w:lineRule="exact"/>
        <w:ind w:firstLineChars="200" w:firstLine="640"/>
        <w:jc w:val="left"/>
        <w:rPr>
          <w:rFonts w:ascii="Times New Roman" w:eastAsia="华文仿宋" w:hAnsi="华文仿宋" w:cs="Times New Roman"/>
          <w:color w:val="000000"/>
          <w:sz w:val="32"/>
          <w:szCs w:val="32"/>
        </w:rPr>
      </w:pPr>
      <w:r w:rsidRPr="00F35FC8">
        <w:rPr>
          <w:rFonts w:ascii="Times New Roman" w:eastAsia="华文仿宋" w:hAnsi="华文仿宋" w:cs="Times New Roman" w:hint="eastAsia"/>
          <w:color w:val="000000"/>
          <w:sz w:val="32"/>
          <w:szCs w:val="32"/>
        </w:rPr>
        <w:t>完成时间：</w:t>
      </w:r>
      <w:r w:rsidRPr="00F35FC8">
        <w:rPr>
          <w:rFonts w:ascii="Times New Roman" w:eastAsia="华文仿宋" w:hAnsi="华文仿宋" w:cs="Times New Roman" w:hint="eastAsia"/>
          <w:color w:val="000000"/>
          <w:sz w:val="32"/>
          <w:szCs w:val="32"/>
        </w:rPr>
        <w:t>2017</w:t>
      </w:r>
      <w:r w:rsidRPr="00F35FC8">
        <w:rPr>
          <w:rFonts w:ascii="Times New Roman" w:eastAsia="华文仿宋" w:hAnsi="华文仿宋" w:cs="Times New Roman" w:hint="eastAsia"/>
          <w:color w:val="000000"/>
          <w:sz w:val="32"/>
          <w:szCs w:val="32"/>
        </w:rPr>
        <w:t>年</w:t>
      </w:r>
      <w:r w:rsidRPr="00F35FC8">
        <w:rPr>
          <w:rFonts w:ascii="Times New Roman" w:eastAsia="华文仿宋" w:hAnsi="华文仿宋" w:cs="Times New Roman" w:hint="eastAsia"/>
          <w:color w:val="000000"/>
          <w:sz w:val="32"/>
          <w:szCs w:val="32"/>
        </w:rPr>
        <w:t>4</w:t>
      </w:r>
      <w:r w:rsidRPr="00F35FC8">
        <w:rPr>
          <w:rFonts w:ascii="Times New Roman" w:eastAsia="华文仿宋" w:hAnsi="华文仿宋" w:cs="Times New Roman" w:hint="eastAsia"/>
          <w:color w:val="000000"/>
          <w:sz w:val="32"/>
          <w:szCs w:val="32"/>
        </w:rPr>
        <w:t>—</w:t>
      </w:r>
      <w:r w:rsidRPr="00F35FC8">
        <w:rPr>
          <w:rFonts w:ascii="Times New Roman" w:eastAsia="华文仿宋" w:hAnsi="华文仿宋" w:cs="Times New Roman" w:hint="eastAsia"/>
          <w:color w:val="000000"/>
          <w:sz w:val="32"/>
          <w:szCs w:val="32"/>
        </w:rPr>
        <w:t>7</w:t>
      </w:r>
      <w:r w:rsidRPr="00F35FC8">
        <w:rPr>
          <w:rFonts w:ascii="Times New Roman" w:eastAsia="华文仿宋" w:hAnsi="华文仿宋" w:cs="Times New Roman" w:hint="eastAsia"/>
          <w:color w:val="000000"/>
          <w:sz w:val="32"/>
          <w:szCs w:val="32"/>
        </w:rPr>
        <w:t>月</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color w:val="000000"/>
          <w:sz w:val="32"/>
          <w:szCs w:val="32"/>
        </w:rPr>
      </w:pPr>
      <w:r w:rsidRPr="00F35FC8">
        <w:rPr>
          <w:rFonts w:ascii="Times New Roman" w:eastAsia="华文仿宋" w:hAnsi="Times New Roman" w:cs="Times New Roman"/>
          <w:color w:val="000000"/>
          <w:sz w:val="32"/>
          <w:szCs w:val="32"/>
        </w:rPr>
        <w:t>5</w:t>
      </w:r>
      <w:r w:rsidRPr="00F35FC8">
        <w:rPr>
          <w:rFonts w:ascii="Times New Roman" w:eastAsia="华文仿宋" w:hAnsi="华文仿宋" w:cs="Times New Roman"/>
          <w:color w:val="000000"/>
          <w:sz w:val="32"/>
          <w:szCs w:val="32"/>
        </w:rPr>
        <w:t>．</w:t>
      </w:r>
      <w:r w:rsidRPr="00F35FC8">
        <w:rPr>
          <w:rFonts w:ascii="华文仿宋" w:eastAsia="华文仿宋" w:hAnsi="华文仿宋" w:cs="宋体" w:hint="eastAsia"/>
          <w:color w:val="000000"/>
          <w:sz w:val="32"/>
          <w:szCs w:val="32"/>
        </w:rPr>
        <w:t>组织学校教学成果奖评选</w:t>
      </w:r>
      <w:r w:rsidRPr="00F35FC8">
        <w:rPr>
          <w:rFonts w:ascii="Times New Roman" w:eastAsia="华文仿宋" w:hAnsi="华文仿宋" w:cs="Times New Roman"/>
          <w:b/>
          <w:color w:val="000000"/>
          <w:sz w:val="32"/>
          <w:szCs w:val="32"/>
        </w:rPr>
        <w:t>（学校</w:t>
      </w:r>
      <w:r w:rsidRPr="00F35FC8">
        <w:rPr>
          <w:rFonts w:ascii="Times New Roman" w:eastAsia="华文仿宋" w:hAnsi="Times New Roman" w:cs="Times New Roman"/>
          <w:b/>
          <w:color w:val="000000"/>
          <w:sz w:val="32"/>
          <w:szCs w:val="32"/>
        </w:rPr>
        <w:t>2017</w:t>
      </w:r>
      <w:r w:rsidRPr="00F35FC8">
        <w:rPr>
          <w:rFonts w:ascii="Times New Roman" w:eastAsia="华文仿宋" w:hAnsi="华文仿宋" w:cs="Times New Roman"/>
          <w:b/>
          <w:color w:val="000000"/>
          <w:sz w:val="32"/>
          <w:szCs w:val="32"/>
        </w:rPr>
        <w:t>年重点任务</w:t>
      </w:r>
      <w:r w:rsidRPr="00F35FC8">
        <w:rPr>
          <w:rFonts w:ascii="Times New Roman" w:eastAsia="华文仿宋" w:hAnsi="Times New Roman" w:cs="Times New Roman"/>
          <w:b/>
          <w:color w:val="000000"/>
          <w:sz w:val="32"/>
          <w:szCs w:val="32"/>
        </w:rPr>
        <w:t>2</w:t>
      </w:r>
      <w:r w:rsidRPr="00F35FC8">
        <w:rPr>
          <w:rFonts w:ascii="Times New Roman" w:eastAsia="华文仿宋" w:hAnsi="华文仿宋" w:cs="Times New Roman"/>
          <w:b/>
          <w:color w:val="000000"/>
          <w:sz w:val="32"/>
          <w:szCs w:val="32"/>
        </w:rPr>
        <w:t>）</w:t>
      </w:r>
      <w:r w:rsidRPr="00F35FC8">
        <w:rPr>
          <w:rFonts w:ascii="华文仿宋" w:eastAsia="华文仿宋" w:hAnsi="华文仿宋" w:cs="宋体" w:hint="eastAsia"/>
          <w:color w:val="000000"/>
          <w:sz w:val="32"/>
          <w:szCs w:val="32"/>
        </w:rPr>
        <w:t>。梳理近几年学校和各二级学院（部）教学改革建设成果和相关佐证材料，挖掘整理教学工作特色、亮点，培育国家级、上海市级教学成果奖。</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负责部门：教务处、各二级学院（部）</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具体责任人：袁胜育、曾智平、张雯淇、各二级学院（部）负责人</w:t>
      </w:r>
    </w:p>
    <w:p w:rsidR="00F35FC8" w:rsidRPr="00F35FC8" w:rsidRDefault="00F35FC8" w:rsidP="00F35FC8">
      <w:pPr>
        <w:adjustRightInd w:val="0"/>
        <w:snapToGrid w:val="0"/>
        <w:spacing w:line="500" w:lineRule="exact"/>
        <w:ind w:firstLineChars="200" w:firstLine="640"/>
        <w:jc w:val="left"/>
        <w:rPr>
          <w:rFonts w:ascii="Times New Roman" w:eastAsia="华文仿宋" w:hAnsi="华文仿宋" w:cs="Times New Roman" w:hint="eastAsia"/>
          <w:color w:val="000000"/>
          <w:sz w:val="32"/>
          <w:szCs w:val="32"/>
        </w:rPr>
      </w:pPr>
      <w:r w:rsidRPr="00F35FC8">
        <w:rPr>
          <w:rFonts w:ascii="Times New Roman" w:eastAsia="华文仿宋" w:hAnsi="华文仿宋" w:cs="Times New Roman"/>
          <w:color w:val="000000"/>
          <w:sz w:val="32"/>
          <w:szCs w:val="32"/>
        </w:rPr>
        <w:t>完成时间：</w:t>
      </w:r>
      <w:r w:rsidRPr="00F35FC8">
        <w:rPr>
          <w:rFonts w:ascii="Times New Roman" w:eastAsia="华文仿宋" w:hAnsi="华文仿宋" w:cs="Times New Roman"/>
          <w:color w:val="000000"/>
          <w:sz w:val="32"/>
          <w:szCs w:val="32"/>
        </w:rPr>
        <w:t>2017</w:t>
      </w:r>
      <w:r w:rsidRPr="00F35FC8">
        <w:rPr>
          <w:rFonts w:ascii="Times New Roman" w:eastAsia="华文仿宋" w:hAnsi="华文仿宋" w:cs="Times New Roman"/>
          <w:color w:val="000000"/>
          <w:sz w:val="32"/>
          <w:szCs w:val="32"/>
        </w:rPr>
        <w:t>年</w:t>
      </w:r>
      <w:r w:rsidRPr="00F35FC8">
        <w:rPr>
          <w:rFonts w:ascii="Times New Roman" w:eastAsia="华文仿宋" w:hAnsi="华文仿宋" w:cs="Times New Roman"/>
          <w:color w:val="000000"/>
          <w:sz w:val="32"/>
          <w:szCs w:val="32"/>
        </w:rPr>
        <w:t>4</w:t>
      </w:r>
      <w:r w:rsidRPr="00F35FC8">
        <w:rPr>
          <w:rFonts w:ascii="Times New Roman" w:eastAsia="华文仿宋" w:hAnsi="华文仿宋" w:cs="Times New Roman"/>
          <w:color w:val="000000"/>
          <w:sz w:val="32"/>
          <w:szCs w:val="32"/>
        </w:rPr>
        <w:t>—</w:t>
      </w:r>
      <w:r w:rsidRPr="00F35FC8">
        <w:rPr>
          <w:rFonts w:ascii="Times New Roman" w:eastAsia="华文仿宋" w:hAnsi="华文仿宋" w:cs="Times New Roman"/>
          <w:color w:val="000000"/>
          <w:sz w:val="32"/>
          <w:szCs w:val="32"/>
        </w:rPr>
        <w:t>7</w:t>
      </w:r>
      <w:r w:rsidRPr="00F35FC8">
        <w:rPr>
          <w:rFonts w:ascii="Times New Roman" w:eastAsia="华文仿宋" w:hAnsi="华文仿宋" w:cs="Times New Roman"/>
          <w:color w:val="000000"/>
          <w:sz w:val="32"/>
          <w:szCs w:val="32"/>
        </w:rPr>
        <w:t>月</w:t>
      </w:r>
    </w:p>
    <w:p w:rsidR="00F35FC8" w:rsidRPr="00F35FC8" w:rsidRDefault="00F35FC8" w:rsidP="00F35FC8">
      <w:pPr>
        <w:widowControl/>
        <w:adjustRightInd w:val="0"/>
        <w:snapToGrid w:val="0"/>
        <w:spacing w:line="500" w:lineRule="exact"/>
        <w:ind w:firstLineChars="200" w:firstLine="640"/>
        <w:rPr>
          <w:rFonts w:ascii="Times New Roman" w:eastAsia="华文仿宋" w:hAnsi="华文仿宋" w:cs="Times New Roman" w:hint="eastAsia"/>
          <w:b/>
          <w:color w:val="000000"/>
          <w:sz w:val="32"/>
          <w:szCs w:val="32"/>
        </w:rPr>
      </w:pPr>
      <w:r w:rsidRPr="00F35FC8">
        <w:rPr>
          <w:rFonts w:ascii="Times New Roman" w:eastAsia="华文仿宋" w:hAnsi="Times New Roman" w:cs="Times New Roman" w:hint="eastAsia"/>
          <w:color w:val="000000"/>
          <w:sz w:val="32"/>
          <w:szCs w:val="32"/>
        </w:rPr>
        <w:t>6</w:t>
      </w:r>
      <w:r w:rsidRPr="00F35FC8">
        <w:rPr>
          <w:rFonts w:ascii="Times New Roman" w:eastAsia="华文仿宋" w:hAnsi="华文仿宋" w:cs="Times New Roman"/>
          <w:color w:val="000000"/>
          <w:sz w:val="32"/>
          <w:szCs w:val="32"/>
        </w:rPr>
        <w:t>．</w:t>
      </w:r>
      <w:r w:rsidRPr="00F35FC8">
        <w:rPr>
          <w:rFonts w:ascii="华文仿宋" w:eastAsia="华文仿宋" w:hAnsi="华文仿宋" w:cs="宋体" w:hint="eastAsia"/>
          <w:color w:val="000000"/>
          <w:sz w:val="32"/>
          <w:szCs w:val="32"/>
        </w:rPr>
        <w:t>积极开拓实践教学基地，完善实践教学体系，加强实践教学全过程管理，努力提高实践育人能力。</w:t>
      </w:r>
      <w:r w:rsidRPr="00F35FC8">
        <w:rPr>
          <w:rFonts w:ascii="Times New Roman" w:eastAsia="华文仿宋" w:hAnsi="华文仿宋" w:cs="Times New Roman"/>
          <w:b/>
          <w:color w:val="000000"/>
          <w:sz w:val="32"/>
          <w:szCs w:val="32"/>
        </w:rPr>
        <w:t>（学校</w:t>
      </w:r>
      <w:r w:rsidRPr="00F35FC8">
        <w:rPr>
          <w:rFonts w:ascii="Times New Roman" w:eastAsia="华文仿宋" w:hAnsi="Times New Roman" w:cs="Times New Roman"/>
          <w:b/>
          <w:color w:val="000000"/>
          <w:sz w:val="32"/>
          <w:szCs w:val="32"/>
        </w:rPr>
        <w:t>2017</w:t>
      </w:r>
      <w:r w:rsidRPr="00F35FC8">
        <w:rPr>
          <w:rFonts w:ascii="Times New Roman" w:eastAsia="华文仿宋" w:hAnsi="华文仿宋" w:cs="Times New Roman"/>
          <w:b/>
          <w:color w:val="000000"/>
          <w:sz w:val="32"/>
          <w:szCs w:val="32"/>
        </w:rPr>
        <w:t>年重点任务</w:t>
      </w:r>
      <w:r w:rsidRPr="00F35FC8">
        <w:rPr>
          <w:rFonts w:ascii="Times New Roman" w:eastAsia="华文仿宋" w:hAnsi="Times New Roman" w:cs="Times New Roman"/>
          <w:b/>
          <w:color w:val="000000"/>
          <w:sz w:val="32"/>
          <w:szCs w:val="32"/>
        </w:rPr>
        <w:t>4</w:t>
      </w:r>
      <w:r w:rsidRPr="00F35FC8">
        <w:rPr>
          <w:rFonts w:ascii="Times New Roman" w:eastAsia="华文仿宋" w:hAnsi="华文仿宋" w:cs="Times New Roman"/>
          <w:b/>
          <w:color w:val="000000"/>
          <w:sz w:val="32"/>
          <w:szCs w:val="32"/>
        </w:rPr>
        <w:t>）</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负责部门：教务处、各二级学院</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具体责任人：袁胜育、陈风光、陆小平、各二级学院院长</w:t>
      </w:r>
    </w:p>
    <w:p w:rsidR="00F35FC8" w:rsidRPr="00F35FC8" w:rsidRDefault="00F35FC8" w:rsidP="00F35FC8">
      <w:pPr>
        <w:adjustRightInd w:val="0"/>
        <w:snapToGrid w:val="0"/>
        <w:spacing w:line="500" w:lineRule="exact"/>
        <w:ind w:firstLineChars="200" w:firstLine="640"/>
        <w:jc w:val="left"/>
        <w:rPr>
          <w:rFonts w:ascii="Times New Roman" w:eastAsia="华文仿宋" w:hAnsi="华文仿宋" w:cs="Times New Roman"/>
          <w:color w:val="000000"/>
          <w:sz w:val="32"/>
          <w:szCs w:val="32"/>
        </w:rPr>
      </w:pPr>
      <w:r w:rsidRPr="00F35FC8">
        <w:rPr>
          <w:rFonts w:ascii="Times New Roman" w:eastAsia="华文仿宋" w:hAnsi="华文仿宋" w:cs="Times New Roman" w:hint="eastAsia"/>
          <w:color w:val="000000"/>
          <w:sz w:val="32"/>
          <w:szCs w:val="32"/>
        </w:rPr>
        <w:t>完成时间：</w:t>
      </w:r>
      <w:r w:rsidRPr="00F35FC8">
        <w:rPr>
          <w:rFonts w:ascii="Times New Roman" w:eastAsia="华文仿宋" w:hAnsi="华文仿宋" w:cs="Times New Roman" w:hint="eastAsia"/>
          <w:color w:val="000000"/>
          <w:sz w:val="32"/>
          <w:szCs w:val="32"/>
        </w:rPr>
        <w:t>2017</w:t>
      </w:r>
      <w:r w:rsidRPr="00F35FC8">
        <w:rPr>
          <w:rFonts w:ascii="Times New Roman" w:eastAsia="华文仿宋" w:hAnsi="华文仿宋" w:cs="Times New Roman" w:hint="eastAsia"/>
          <w:color w:val="000000"/>
          <w:sz w:val="32"/>
          <w:szCs w:val="32"/>
        </w:rPr>
        <w:t>年</w:t>
      </w:r>
      <w:r w:rsidRPr="00F35FC8">
        <w:rPr>
          <w:rFonts w:ascii="Times New Roman" w:eastAsia="华文仿宋" w:hAnsi="华文仿宋" w:cs="Times New Roman" w:hint="eastAsia"/>
          <w:color w:val="000000"/>
          <w:sz w:val="32"/>
          <w:szCs w:val="32"/>
        </w:rPr>
        <w:t>4</w:t>
      </w:r>
      <w:r w:rsidRPr="00F35FC8">
        <w:rPr>
          <w:rFonts w:ascii="Times New Roman" w:eastAsia="华文仿宋" w:hAnsi="华文仿宋" w:cs="Times New Roman" w:hint="eastAsia"/>
          <w:color w:val="000000"/>
          <w:sz w:val="32"/>
          <w:szCs w:val="32"/>
        </w:rPr>
        <w:t>—</w:t>
      </w:r>
      <w:r w:rsidRPr="00F35FC8">
        <w:rPr>
          <w:rFonts w:ascii="Times New Roman" w:eastAsia="华文仿宋" w:hAnsi="华文仿宋" w:cs="Times New Roman" w:hint="eastAsia"/>
          <w:color w:val="000000"/>
          <w:sz w:val="32"/>
          <w:szCs w:val="32"/>
        </w:rPr>
        <w:t>7</w:t>
      </w:r>
      <w:r w:rsidRPr="00F35FC8">
        <w:rPr>
          <w:rFonts w:ascii="Times New Roman" w:eastAsia="华文仿宋" w:hAnsi="华文仿宋" w:cs="Times New Roman" w:hint="eastAsia"/>
          <w:color w:val="000000"/>
          <w:sz w:val="32"/>
          <w:szCs w:val="32"/>
        </w:rPr>
        <w:t>月</w:t>
      </w:r>
    </w:p>
    <w:p w:rsidR="00F35FC8" w:rsidRPr="00F35FC8" w:rsidRDefault="00F35FC8" w:rsidP="00F35FC8">
      <w:pPr>
        <w:widowControl/>
        <w:numPr>
          <w:ilvl w:val="0"/>
          <w:numId w:val="1"/>
        </w:numPr>
        <w:adjustRightInd w:val="0"/>
        <w:snapToGrid w:val="0"/>
        <w:spacing w:line="500" w:lineRule="exact"/>
        <w:ind w:left="1021"/>
        <w:rPr>
          <w:rFonts w:ascii="Times New Roman" w:eastAsia="华文仿宋" w:hAnsi="Times New Roman" w:cs="Times New Roman"/>
          <w:b/>
          <w:color w:val="000000"/>
          <w:sz w:val="32"/>
          <w:szCs w:val="32"/>
        </w:rPr>
      </w:pPr>
      <w:r w:rsidRPr="00F35FC8">
        <w:rPr>
          <w:rFonts w:ascii="Times New Roman" w:eastAsia="华文仿宋" w:hAnsi="Times New Roman" w:cs="Times New Roman"/>
          <w:b/>
          <w:color w:val="000000"/>
          <w:sz w:val="32"/>
          <w:szCs w:val="32"/>
        </w:rPr>
        <w:t>2017</w:t>
      </w:r>
      <w:r w:rsidRPr="00F35FC8">
        <w:rPr>
          <w:rFonts w:ascii="Times New Roman" w:eastAsia="华文仿宋" w:hAnsi="Times New Roman" w:cs="Times New Roman"/>
          <w:b/>
          <w:color w:val="000000"/>
          <w:sz w:val="32"/>
          <w:szCs w:val="32"/>
        </w:rPr>
        <w:t>年下半年</w:t>
      </w:r>
    </w:p>
    <w:p w:rsidR="00F35FC8" w:rsidRPr="00F35FC8" w:rsidRDefault="00F35FC8" w:rsidP="00F35FC8">
      <w:pPr>
        <w:adjustRightInd w:val="0"/>
        <w:snapToGrid w:val="0"/>
        <w:spacing w:line="500" w:lineRule="exact"/>
        <w:ind w:firstLineChars="200" w:firstLine="640"/>
        <w:jc w:val="left"/>
        <w:rPr>
          <w:rFonts w:ascii="Times New Roman" w:eastAsia="华文仿宋" w:hAnsi="Times New Roman" w:cs="Times New Roman" w:hint="eastAsia"/>
          <w:color w:val="000000"/>
          <w:sz w:val="32"/>
          <w:szCs w:val="32"/>
        </w:rPr>
      </w:pPr>
      <w:r w:rsidRPr="00F35FC8">
        <w:rPr>
          <w:rFonts w:ascii="Times New Roman" w:eastAsia="华文仿宋" w:hAnsi="Times New Roman" w:cs="Times New Roman" w:hint="eastAsia"/>
          <w:color w:val="000000"/>
          <w:sz w:val="32"/>
          <w:szCs w:val="32"/>
        </w:rPr>
        <w:t>7</w:t>
      </w:r>
      <w:r w:rsidRPr="00F35FC8">
        <w:rPr>
          <w:rFonts w:ascii="Times New Roman" w:eastAsia="华文仿宋" w:hAnsi="Times New Roman" w:cs="Times New Roman"/>
          <w:color w:val="000000"/>
          <w:sz w:val="32"/>
          <w:szCs w:val="32"/>
        </w:rPr>
        <w:t>．</w:t>
      </w:r>
      <w:r w:rsidRPr="00F35FC8">
        <w:rPr>
          <w:rFonts w:ascii="Times New Roman" w:eastAsia="华文仿宋" w:hAnsi="Times New Roman" w:cs="Times New Roman" w:hint="eastAsia"/>
          <w:color w:val="000000"/>
          <w:sz w:val="32"/>
          <w:szCs w:val="32"/>
        </w:rPr>
        <w:t>学校召开迎评工作动员会，开展迎评工作动员，明确迎评工作指导思想、工作目标，确定</w:t>
      </w:r>
      <w:r w:rsidRPr="00F35FC8">
        <w:rPr>
          <w:rFonts w:ascii="Times New Roman" w:eastAsia="华文仿宋" w:hAnsi="Times New Roman" w:cs="Times New Roman" w:hint="eastAsia"/>
          <w:color w:val="000000"/>
          <w:sz w:val="32"/>
          <w:szCs w:val="32"/>
        </w:rPr>
        <w:t>2018</w:t>
      </w:r>
      <w:r w:rsidRPr="00F35FC8">
        <w:rPr>
          <w:rFonts w:ascii="Times New Roman" w:eastAsia="华文仿宋" w:hAnsi="Times New Roman" w:cs="Times New Roman" w:hint="eastAsia"/>
          <w:color w:val="000000"/>
          <w:sz w:val="32"/>
          <w:szCs w:val="32"/>
        </w:rPr>
        <w:t>年迎评工作方案、组织机构、人员、经费与主要工作任务，</w:t>
      </w:r>
      <w:r w:rsidRPr="00F35FC8">
        <w:rPr>
          <w:rFonts w:ascii="华文仿宋" w:eastAsia="华文仿宋" w:hAnsi="华文仿宋" w:cs="宋体" w:hint="eastAsia"/>
          <w:color w:val="000000"/>
          <w:sz w:val="32"/>
          <w:szCs w:val="32"/>
        </w:rPr>
        <w:t>制定</w:t>
      </w:r>
      <w:r w:rsidRPr="00F35FC8">
        <w:rPr>
          <w:rFonts w:ascii="Times New Roman" w:eastAsia="华文仿宋" w:hAnsi="Times New Roman" w:cs="Times New Roman" w:hint="eastAsia"/>
          <w:color w:val="000000"/>
          <w:sz w:val="32"/>
          <w:szCs w:val="32"/>
        </w:rPr>
        <w:t>评估指标体系任务</w:t>
      </w:r>
      <w:r w:rsidRPr="00F35FC8">
        <w:rPr>
          <w:rFonts w:ascii="华文仿宋" w:eastAsia="华文仿宋" w:hAnsi="华文仿宋" w:cs="宋体" w:hint="eastAsia"/>
          <w:color w:val="000000"/>
          <w:sz w:val="32"/>
          <w:szCs w:val="32"/>
        </w:rPr>
        <w:t>分解表及说明，</w:t>
      </w:r>
      <w:r w:rsidRPr="00F35FC8">
        <w:rPr>
          <w:rFonts w:ascii="Times New Roman" w:eastAsia="华文仿宋" w:hAnsi="Times New Roman" w:cs="Times New Roman" w:hint="eastAsia"/>
          <w:color w:val="000000"/>
          <w:sz w:val="32"/>
          <w:szCs w:val="32"/>
        </w:rPr>
        <w:t>全面启动迎评工作。</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lastRenderedPageBreak/>
        <w:t>负责部门：校办、教务处、质管办</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hint="eastAsia"/>
          <w:color w:val="000000"/>
          <w:sz w:val="32"/>
          <w:szCs w:val="32"/>
        </w:rPr>
      </w:pPr>
      <w:r w:rsidRPr="00F35FC8">
        <w:rPr>
          <w:rFonts w:ascii="华文仿宋" w:eastAsia="华文仿宋" w:hAnsi="华文仿宋" w:cs="宋体" w:hint="eastAsia"/>
          <w:color w:val="000000"/>
          <w:sz w:val="32"/>
          <w:szCs w:val="32"/>
        </w:rPr>
        <w:t>具体责任人：高志刚、袁胜育、李起、曾智平</w:t>
      </w:r>
    </w:p>
    <w:p w:rsidR="00F35FC8" w:rsidRPr="00F35FC8" w:rsidRDefault="00F35FC8" w:rsidP="00F35FC8">
      <w:pPr>
        <w:adjustRightInd w:val="0"/>
        <w:snapToGrid w:val="0"/>
        <w:spacing w:line="500" w:lineRule="exact"/>
        <w:ind w:firstLineChars="200" w:firstLine="640"/>
        <w:jc w:val="left"/>
        <w:rPr>
          <w:rFonts w:ascii="Times New Roman" w:eastAsia="华文仿宋" w:hAnsi="华文仿宋" w:cs="Times New Roman"/>
          <w:color w:val="000000"/>
          <w:sz w:val="32"/>
          <w:szCs w:val="32"/>
        </w:rPr>
      </w:pPr>
      <w:r w:rsidRPr="00F35FC8">
        <w:rPr>
          <w:rFonts w:ascii="Times New Roman" w:eastAsia="华文仿宋" w:hAnsi="华文仿宋" w:cs="Times New Roman"/>
          <w:color w:val="000000"/>
          <w:sz w:val="32"/>
          <w:szCs w:val="32"/>
        </w:rPr>
        <w:t>完成时间：</w:t>
      </w:r>
      <w:r w:rsidRPr="00F35FC8">
        <w:rPr>
          <w:rFonts w:ascii="Times New Roman" w:eastAsia="华文仿宋" w:hAnsi="华文仿宋" w:cs="Times New Roman"/>
          <w:color w:val="000000"/>
          <w:sz w:val="32"/>
          <w:szCs w:val="32"/>
        </w:rPr>
        <w:t>2017</w:t>
      </w:r>
      <w:r w:rsidRPr="00F35FC8">
        <w:rPr>
          <w:rFonts w:ascii="Times New Roman" w:eastAsia="华文仿宋" w:hAnsi="华文仿宋" w:cs="Times New Roman"/>
          <w:color w:val="000000"/>
          <w:sz w:val="32"/>
          <w:szCs w:val="32"/>
        </w:rPr>
        <w:t>年</w:t>
      </w:r>
      <w:r w:rsidRPr="00F35FC8">
        <w:rPr>
          <w:rFonts w:ascii="Times New Roman" w:eastAsia="华文仿宋" w:hAnsi="华文仿宋" w:cs="Times New Roman" w:hint="eastAsia"/>
          <w:color w:val="000000"/>
          <w:sz w:val="32"/>
          <w:szCs w:val="32"/>
        </w:rPr>
        <w:t>7</w:t>
      </w:r>
      <w:r w:rsidRPr="00F35FC8">
        <w:rPr>
          <w:rFonts w:ascii="Times New Roman" w:eastAsia="华文仿宋" w:hAnsi="华文仿宋" w:cs="Times New Roman" w:hint="eastAsia"/>
          <w:color w:val="000000"/>
          <w:sz w:val="32"/>
          <w:szCs w:val="32"/>
        </w:rPr>
        <w:t>—</w:t>
      </w:r>
      <w:r w:rsidRPr="00F35FC8">
        <w:rPr>
          <w:rFonts w:ascii="Times New Roman" w:eastAsia="华文仿宋" w:hAnsi="华文仿宋" w:cs="Times New Roman" w:hint="eastAsia"/>
          <w:color w:val="000000"/>
          <w:sz w:val="32"/>
          <w:szCs w:val="32"/>
        </w:rPr>
        <w:t>10</w:t>
      </w:r>
      <w:r w:rsidRPr="00F35FC8">
        <w:rPr>
          <w:rFonts w:ascii="Times New Roman" w:eastAsia="华文仿宋" w:hAnsi="华文仿宋" w:cs="Times New Roman"/>
          <w:color w:val="000000"/>
          <w:sz w:val="32"/>
          <w:szCs w:val="32"/>
        </w:rPr>
        <w:t>月</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color w:val="000000"/>
          <w:sz w:val="32"/>
          <w:szCs w:val="32"/>
        </w:rPr>
      </w:pPr>
      <w:r w:rsidRPr="00F35FC8">
        <w:rPr>
          <w:rFonts w:ascii="Times New Roman" w:eastAsia="华文仿宋" w:hAnsi="Times New Roman" w:cs="Times New Roman" w:hint="eastAsia"/>
          <w:color w:val="000000"/>
          <w:sz w:val="32"/>
          <w:szCs w:val="32"/>
        </w:rPr>
        <w:t>8</w:t>
      </w:r>
      <w:r w:rsidRPr="00F35FC8">
        <w:rPr>
          <w:rFonts w:ascii="Times New Roman" w:eastAsia="华文仿宋" w:hAnsi="华文仿宋" w:cs="Times New Roman"/>
          <w:color w:val="000000"/>
          <w:sz w:val="32"/>
          <w:szCs w:val="32"/>
        </w:rPr>
        <w:t>．</w:t>
      </w:r>
      <w:r w:rsidRPr="00F35FC8">
        <w:rPr>
          <w:rFonts w:ascii="华文仿宋" w:eastAsia="华文仿宋" w:hAnsi="华文仿宋" w:cs="宋体" w:hint="eastAsia"/>
          <w:color w:val="000000"/>
          <w:sz w:val="32"/>
          <w:szCs w:val="32"/>
        </w:rPr>
        <w:t>完善教学质量监控信息管理系统建设，规范教学基本状态数据、教学质量评价数据的管理，对各部门与二级学院（部）的教学状态数据进行审核、指导。组织教学状态数据采集、上报和分析，完成《上海政法学院2017年教学状态数据分析报告》，并按照评估指标要求，对教学状态核心数据予以评价、整改和落实。</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负责部门：质管办、教务处、人事处、计财处</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具体责任人：奚小玮、陈风光、吴文哲、杨燕蓉、冯晓岗</w:t>
      </w:r>
    </w:p>
    <w:p w:rsidR="00F35FC8" w:rsidRPr="00F35FC8" w:rsidRDefault="00F35FC8" w:rsidP="00F35FC8">
      <w:pPr>
        <w:adjustRightInd w:val="0"/>
        <w:snapToGrid w:val="0"/>
        <w:spacing w:line="500" w:lineRule="exact"/>
        <w:ind w:firstLineChars="200" w:firstLine="640"/>
        <w:jc w:val="left"/>
        <w:rPr>
          <w:rFonts w:ascii="Times New Roman" w:eastAsia="华文仿宋" w:hAnsi="华文仿宋" w:cs="Times New Roman"/>
          <w:color w:val="000000"/>
          <w:sz w:val="32"/>
          <w:szCs w:val="32"/>
        </w:rPr>
      </w:pPr>
      <w:r w:rsidRPr="00F35FC8">
        <w:rPr>
          <w:rFonts w:ascii="Times New Roman" w:eastAsia="华文仿宋" w:hAnsi="华文仿宋" w:cs="Times New Roman"/>
          <w:color w:val="000000"/>
          <w:sz w:val="32"/>
          <w:szCs w:val="32"/>
        </w:rPr>
        <w:t>完成时间：</w:t>
      </w:r>
      <w:r w:rsidRPr="00F35FC8">
        <w:rPr>
          <w:rFonts w:ascii="Times New Roman" w:eastAsia="华文仿宋" w:hAnsi="华文仿宋" w:cs="Times New Roman"/>
          <w:color w:val="000000"/>
          <w:sz w:val="32"/>
          <w:szCs w:val="32"/>
        </w:rPr>
        <w:t>2017</w:t>
      </w:r>
      <w:r w:rsidRPr="00F35FC8">
        <w:rPr>
          <w:rFonts w:ascii="Times New Roman" w:eastAsia="华文仿宋" w:hAnsi="华文仿宋" w:cs="Times New Roman"/>
          <w:color w:val="000000"/>
          <w:sz w:val="32"/>
          <w:szCs w:val="32"/>
        </w:rPr>
        <w:t>年</w:t>
      </w:r>
      <w:r w:rsidRPr="00F35FC8">
        <w:rPr>
          <w:rFonts w:ascii="Times New Roman" w:eastAsia="华文仿宋" w:hAnsi="华文仿宋" w:cs="Times New Roman" w:hint="eastAsia"/>
          <w:color w:val="000000"/>
          <w:sz w:val="32"/>
          <w:szCs w:val="32"/>
        </w:rPr>
        <w:t>7</w:t>
      </w:r>
      <w:r w:rsidRPr="00F35FC8">
        <w:rPr>
          <w:rFonts w:ascii="Times New Roman" w:eastAsia="华文仿宋" w:hAnsi="华文仿宋" w:cs="Times New Roman"/>
          <w:color w:val="000000"/>
          <w:sz w:val="32"/>
          <w:szCs w:val="32"/>
        </w:rPr>
        <w:t>—</w:t>
      </w:r>
      <w:r w:rsidRPr="00F35FC8">
        <w:rPr>
          <w:rFonts w:ascii="Times New Roman" w:eastAsia="华文仿宋" w:hAnsi="华文仿宋" w:cs="Times New Roman"/>
          <w:color w:val="000000"/>
          <w:sz w:val="32"/>
          <w:szCs w:val="32"/>
        </w:rPr>
        <w:t>1</w:t>
      </w:r>
      <w:r w:rsidRPr="00F35FC8">
        <w:rPr>
          <w:rFonts w:ascii="Times New Roman" w:eastAsia="华文仿宋" w:hAnsi="华文仿宋" w:cs="Times New Roman" w:hint="eastAsia"/>
          <w:color w:val="000000"/>
          <w:sz w:val="32"/>
          <w:szCs w:val="32"/>
        </w:rPr>
        <w:t>1</w:t>
      </w:r>
      <w:r w:rsidRPr="00F35FC8">
        <w:rPr>
          <w:rFonts w:ascii="Times New Roman" w:eastAsia="华文仿宋" w:hAnsi="华文仿宋" w:cs="Times New Roman"/>
          <w:color w:val="000000"/>
          <w:sz w:val="32"/>
          <w:szCs w:val="32"/>
        </w:rPr>
        <w:t>月</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color w:val="000000"/>
          <w:sz w:val="32"/>
          <w:szCs w:val="32"/>
        </w:rPr>
      </w:pPr>
      <w:r w:rsidRPr="00F35FC8">
        <w:rPr>
          <w:rFonts w:ascii="Times New Roman" w:eastAsia="华文仿宋" w:hAnsi="Times New Roman" w:cs="Times New Roman" w:hint="eastAsia"/>
          <w:color w:val="000000"/>
          <w:sz w:val="32"/>
          <w:szCs w:val="32"/>
        </w:rPr>
        <w:t>9</w:t>
      </w:r>
      <w:r w:rsidRPr="00F35FC8">
        <w:rPr>
          <w:rFonts w:ascii="Times New Roman" w:eastAsia="华文仿宋" w:hAnsi="华文仿宋" w:cs="Times New Roman"/>
          <w:color w:val="000000"/>
          <w:sz w:val="32"/>
          <w:szCs w:val="32"/>
        </w:rPr>
        <w:t>．</w:t>
      </w:r>
      <w:r w:rsidRPr="00F35FC8">
        <w:rPr>
          <w:rFonts w:ascii="华文仿宋" w:eastAsia="华文仿宋" w:hAnsi="华文仿宋" w:cs="宋体" w:hint="eastAsia"/>
          <w:color w:val="000000"/>
          <w:sz w:val="32"/>
          <w:szCs w:val="32"/>
        </w:rPr>
        <w:t>修订教学管理规章制度，按照审核评估的要求，对学校教学管理规章制度进行梳理、修订与汇编。检查各二级学院（部）教学质量内控管理制度建设情况。</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负责部门：教务处</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具体责任人：袁胜育、陈风光、曾智平、冯晓岗、张雯淇</w:t>
      </w:r>
    </w:p>
    <w:p w:rsidR="00F35FC8" w:rsidRPr="00F35FC8" w:rsidRDefault="00F35FC8" w:rsidP="00F35FC8">
      <w:pPr>
        <w:adjustRightInd w:val="0"/>
        <w:snapToGrid w:val="0"/>
        <w:spacing w:line="500" w:lineRule="exact"/>
        <w:ind w:firstLineChars="200" w:firstLine="640"/>
        <w:jc w:val="left"/>
        <w:rPr>
          <w:rFonts w:ascii="Times New Roman" w:eastAsia="华文仿宋" w:hAnsi="华文仿宋" w:cs="Times New Roman"/>
          <w:color w:val="000000"/>
          <w:sz w:val="32"/>
          <w:szCs w:val="32"/>
        </w:rPr>
      </w:pPr>
      <w:r w:rsidRPr="00F35FC8">
        <w:rPr>
          <w:rFonts w:ascii="Times New Roman" w:eastAsia="华文仿宋" w:hAnsi="华文仿宋" w:cs="Times New Roman"/>
          <w:color w:val="000000"/>
          <w:sz w:val="32"/>
          <w:szCs w:val="32"/>
        </w:rPr>
        <w:t>完成时间：</w:t>
      </w:r>
      <w:r w:rsidRPr="00F35FC8">
        <w:rPr>
          <w:rFonts w:ascii="Times New Roman" w:eastAsia="华文仿宋" w:hAnsi="华文仿宋" w:cs="Times New Roman"/>
          <w:color w:val="000000"/>
          <w:sz w:val="32"/>
          <w:szCs w:val="32"/>
        </w:rPr>
        <w:t>2017</w:t>
      </w:r>
      <w:r w:rsidRPr="00F35FC8">
        <w:rPr>
          <w:rFonts w:ascii="Times New Roman" w:eastAsia="华文仿宋" w:hAnsi="华文仿宋" w:cs="Times New Roman"/>
          <w:color w:val="000000"/>
          <w:sz w:val="32"/>
          <w:szCs w:val="32"/>
        </w:rPr>
        <w:t>年</w:t>
      </w:r>
      <w:r w:rsidRPr="00F35FC8">
        <w:rPr>
          <w:rFonts w:ascii="Times New Roman" w:eastAsia="华文仿宋" w:hAnsi="华文仿宋" w:cs="Times New Roman" w:hint="eastAsia"/>
          <w:color w:val="000000"/>
          <w:sz w:val="32"/>
          <w:szCs w:val="32"/>
        </w:rPr>
        <w:t>7</w:t>
      </w:r>
      <w:r w:rsidRPr="00F35FC8">
        <w:rPr>
          <w:rFonts w:ascii="Times New Roman" w:eastAsia="华文仿宋" w:hAnsi="华文仿宋" w:cs="Times New Roman"/>
          <w:color w:val="000000"/>
          <w:sz w:val="32"/>
          <w:szCs w:val="32"/>
        </w:rPr>
        <w:t>—</w:t>
      </w:r>
      <w:r w:rsidRPr="00F35FC8">
        <w:rPr>
          <w:rFonts w:ascii="Times New Roman" w:eastAsia="华文仿宋" w:hAnsi="华文仿宋" w:cs="Times New Roman"/>
          <w:color w:val="000000"/>
          <w:sz w:val="32"/>
          <w:szCs w:val="32"/>
        </w:rPr>
        <w:t>1</w:t>
      </w:r>
      <w:r w:rsidRPr="00F35FC8">
        <w:rPr>
          <w:rFonts w:ascii="Times New Roman" w:eastAsia="华文仿宋" w:hAnsi="华文仿宋" w:cs="Times New Roman" w:hint="eastAsia"/>
          <w:color w:val="000000"/>
          <w:sz w:val="32"/>
          <w:szCs w:val="32"/>
        </w:rPr>
        <w:t>2</w:t>
      </w:r>
      <w:r w:rsidRPr="00F35FC8">
        <w:rPr>
          <w:rFonts w:ascii="Times New Roman" w:eastAsia="华文仿宋" w:hAnsi="华文仿宋" w:cs="Times New Roman"/>
          <w:color w:val="000000"/>
          <w:sz w:val="32"/>
          <w:szCs w:val="32"/>
        </w:rPr>
        <w:t>月</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Times New Roman" w:eastAsia="华文仿宋" w:hAnsi="Times New Roman" w:cs="Times New Roman" w:hint="eastAsia"/>
          <w:color w:val="000000"/>
          <w:sz w:val="32"/>
          <w:szCs w:val="32"/>
        </w:rPr>
        <w:t>10</w:t>
      </w:r>
      <w:r w:rsidRPr="00F35FC8">
        <w:rPr>
          <w:rFonts w:ascii="Times New Roman" w:eastAsia="华文仿宋" w:hAnsi="华文仿宋" w:cs="Times New Roman"/>
          <w:color w:val="000000"/>
          <w:sz w:val="32"/>
          <w:szCs w:val="32"/>
        </w:rPr>
        <w:t>．</w:t>
      </w:r>
      <w:r w:rsidRPr="00F35FC8">
        <w:rPr>
          <w:rFonts w:ascii="华文仿宋" w:eastAsia="华文仿宋" w:hAnsi="华文仿宋" w:cs="宋体" w:hint="eastAsia"/>
          <w:color w:val="000000"/>
          <w:sz w:val="32"/>
          <w:szCs w:val="32"/>
        </w:rPr>
        <w:t>开展教学工作专项检查，组织各二级学院（部）开展教学大纲、试卷、论文和其他教学基本文件、档案资料建设、自查，检查各二级学院（部）教学质量内控管理机制和实施情况。</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负责部门：质管办、教务处、各二级学院（部）</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具体责任人：奚小玮、陈风光、张娜、杨燕蓉、各二级学院（部）负责人</w:t>
      </w:r>
    </w:p>
    <w:p w:rsidR="00F35FC8" w:rsidRPr="00F35FC8" w:rsidRDefault="00F35FC8" w:rsidP="00F35FC8">
      <w:pPr>
        <w:adjustRightInd w:val="0"/>
        <w:snapToGrid w:val="0"/>
        <w:spacing w:line="500" w:lineRule="exact"/>
        <w:ind w:firstLineChars="200" w:firstLine="640"/>
        <w:jc w:val="left"/>
        <w:rPr>
          <w:rFonts w:ascii="Times New Roman" w:eastAsia="华文仿宋" w:hAnsi="Times New Roman" w:cs="Times New Roman"/>
          <w:color w:val="000000"/>
          <w:sz w:val="32"/>
          <w:szCs w:val="32"/>
        </w:rPr>
      </w:pPr>
      <w:r w:rsidRPr="00F35FC8">
        <w:rPr>
          <w:rFonts w:ascii="Times New Roman" w:eastAsia="华文仿宋" w:hAnsi="华文仿宋" w:cs="Times New Roman"/>
          <w:color w:val="000000"/>
          <w:sz w:val="32"/>
          <w:szCs w:val="32"/>
        </w:rPr>
        <w:lastRenderedPageBreak/>
        <w:t>完成时间：</w:t>
      </w:r>
      <w:r w:rsidRPr="00F35FC8">
        <w:rPr>
          <w:rFonts w:ascii="Times New Roman" w:eastAsia="华文仿宋" w:hAnsi="Times New Roman" w:cs="Times New Roman"/>
          <w:color w:val="000000"/>
          <w:sz w:val="32"/>
          <w:szCs w:val="32"/>
        </w:rPr>
        <w:t>2017</w:t>
      </w:r>
      <w:r w:rsidRPr="00F35FC8">
        <w:rPr>
          <w:rFonts w:ascii="Times New Roman" w:eastAsia="华文仿宋" w:hAnsi="Times New Roman" w:cs="Times New Roman"/>
          <w:color w:val="000000"/>
          <w:sz w:val="32"/>
          <w:szCs w:val="32"/>
        </w:rPr>
        <w:t>年</w:t>
      </w:r>
      <w:r w:rsidRPr="00F35FC8">
        <w:rPr>
          <w:rFonts w:ascii="Times New Roman" w:eastAsia="华文仿宋" w:hAnsi="Times New Roman" w:cs="Times New Roman" w:hint="eastAsia"/>
          <w:color w:val="000000"/>
          <w:sz w:val="32"/>
          <w:szCs w:val="32"/>
        </w:rPr>
        <w:t>7</w:t>
      </w:r>
      <w:r w:rsidRPr="00F35FC8">
        <w:rPr>
          <w:rFonts w:ascii="Times New Roman" w:eastAsia="华文仿宋" w:hAnsi="Times New Roman" w:cs="Times New Roman"/>
          <w:color w:val="000000"/>
          <w:sz w:val="32"/>
          <w:szCs w:val="32"/>
        </w:rPr>
        <w:t>—12</w:t>
      </w:r>
      <w:r w:rsidRPr="00F35FC8">
        <w:rPr>
          <w:rFonts w:ascii="Times New Roman" w:eastAsia="华文仿宋" w:hAnsi="Times New Roman" w:cs="Times New Roman"/>
          <w:color w:val="000000"/>
          <w:sz w:val="32"/>
          <w:szCs w:val="32"/>
        </w:rPr>
        <w:t>月</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color w:val="000000"/>
          <w:sz w:val="32"/>
          <w:szCs w:val="32"/>
        </w:rPr>
      </w:pPr>
      <w:r w:rsidRPr="00F35FC8">
        <w:rPr>
          <w:rFonts w:ascii="Times New Roman" w:eastAsia="华文仿宋" w:hAnsi="Times New Roman" w:cs="Times New Roman"/>
          <w:color w:val="000000"/>
          <w:sz w:val="32"/>
          <w:szCs w:val="32"/>
        </w:rPr>
        <w:t>1</w:t>
      </w:r>
      <w:r w:rsidRPr="00F35FC8">
        <w:rPr>
          <w:rFonts w:ascii="Times New Roman" w:eastAsia="华文仿宋" w:hAnsi="Times New Roman" w:cs="Times New Roman" w:hint="eastAsia"/>
          <w:color w:val="000000"/>
          <w:sz w:val="32"/>
          <w:szCs w:val="32"/>
        </w:rPr>
        <w:t>1</w:t>
      </w:r>
      <w:r w:rsidRPr="00F35FC8">
        <w:rPr>
          <w:rFonts w:ascii="Times New Roman" w:eastAsia="华文仿宋" w:hAnsi="华文仿宋" w:cs="Times New Roman"/>
          <w:color w:val="000000"/>
          <w:sz w:val="32"/>
          <w:szCs w:val="32"/>
        </w:rPr>
        <w:t>．</w:t>
      </w:r>
      <w:r w:rsidRPr="00F35FC8">
        <w:rPr>
          <w:rFonts w:ascii="华文仿宋" w:eastAsia="华文仿宋" w:hAnsi="华文仿宋" w:cs="宋体" w:hint="eastAsia"/>
          <w:color w:val="000000"/>
          <w:sz w:val="32"/>
          <w:szCs w:val="32"/>
        </w:rPr>
        <w:t>组织教学示范岗评选、课堂教学竞赛，组织申报上海市教学成果奖。</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负责部门：教务处、质管办</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具体责任人：袁胜育、曾智平、张娜、张雯淇</w:t>
      </w:r>
    </w:p>
    <w:p w:rsidR="00F35FC8" w:rsidRPr="00F35FC8" w:rsidRDefault="00F35FC8" w:rsidP="00F35FC8">
      <w:pPr>
        <w:adjustRightInd w:val="0"/>
        <w:snapToGrid w:val="0"/>
        <w:spacing w:line="500" w:lineRule="exact"/>
        <w:ind w:firstLineChars="200" w:firstLine="640"/>
        <w:jc w:val="left"/>
        <w:rPr>
          <w:rFonts w:ascii="Times New Roman" w:eastAsia="华文仿宋" w:hAnsi="华文仿宋" w:cs="Times New Roman"/>
          <w:color w:val="000000"/>
          <w:sz w:val="32"/>
          <w:szCs w:val="32"/>
        </w:rPr>
      </w:pPr>
      <w:r w:rsidRPr="00F35FC8">
        <w:rPr>
          <w:rFonts w:ascii="Times New Roman" w:eastAsia="华文仿宋" w:hAnsi="华文仿宋" w:cs="Times New Roman" w:hint="eastAsia"/>
          <w:color w:val="000000"/>
          <w:sz w:val="32"/>
          <w:szCs w:val="32"/>
        </w:rPr>
        <w:t>完成时间：</w:t>
      </w:r>
      <w:r w:rsidRPr="00F35FC8">
        <w:rPr>
          <w:rFonts w:ascii="Times New Roman" w:eastAsia="华文仿宋" w:hAnsi="华文仿宋" w:cs="Times New Roman" w:hint="eastAsia"/>
          <w:color w:val="000000"/>
          <w:sz w:val="32"/>
          <w:szCs w:val="32"/>
        </w:rPr>
        <w:t>2017</w:t>
      </w:r>
      <w:r w:rsidRPr="00F35FC8">
        <w:rPr>
          <w:rFonts w:ascii="Times New Roman" w:eastAsia="华文仿宋" w:hAnsi="华文仿宋" w:cs="Times New Roman" w:hint="eastAsia"/>
          <w:color w:val="000000"/>
          <w:sz w:val="32"/>
          <w:szCs w:val="32"/>
        </w:rPr>
        <w:t>年</w:t>
      </w:r>
      <w:r w:rsidRPr="00F35FC8">
        <w:rPr>
          <w:rFonts w:ascii="Times New Roman" w:eastAsia="华文仿宋" w:hAnsi="华文仿宋" w:cs="Times New Roman" w:hint="eastAsia"/>
          <w:color w:val="000000"/>
          <w:sz w:val="32"/>
          <w:szCs w:val="32"/>
        </w:rPr>
        <w:t>7</w:t>
      </w:r>
      <w:r w:rsidRPr="00F35FC8">
        <w:rPr>
          <w:rFonts w:ascii="Times New Roman" w:eastAsia="华文仿宋" w:hAnsi="华文仿宋" w:cs="Times New Roman" w:hint="eastAsia"/>
          <w:color w:val="000000"/>
          <w:sz w:val="32"/>
          <w:szCs w:val="32"/>
        </w:rPr>
        <w:t>—</w:t>
      </w:r>
      <w:r w:rsidRPr="00F35FC8">
        <w:rPr>
          <w:rFonts w:ascii="Times New Roman" w:eastAsia="华文仿宋" w:hAnsi="华文仿宋" w:cs="Times New Roman" w:hint="eastAsia"/>
          <w:color w:val="000000"/>
          <w:sz w:val="32"/>
          <w:szCs w:val="32"/>
        </w:rPr>
        <w:t>12</w:t>
      </w:r>
      <w:r w:rsidRPr="00F35FC8">
        <w:rPr>
          <w:rFonts w:ascii="Times New Roman" w:eastAsia="华文仿宋" w:hAnsi="华文仿宋" w:cs="Times New Roman" w:hint="eastAsia"/>
          <w:color w:val="000000"/>
          <w:sz w:val="32"/>
          <w:szCs w:val="32"/>
        </w:rPr>
        <w:t>月</w:t>
      </w:r>
    </w:p>
    <w:p w:rsidR="00F35FC8" w:rsidRPr="00F35FC8" w:rsidRDefault="00F35FC8" w:rsidP="00F35FC8">
      <w:pPr>
        <w:keepNext/>
        <w:keepLines/>
        <w:adjustRightInd w:val="0"/>
        <w:snapToGrid w:val="0"/>
        <w:spacing w:before="180" w:after="120" w:line="500" w:lineRule="exact"/>
        <w:outlineLvl w:val="0"/>
        <w:rPr>
          <w:rFonts w:ascii="黑体" w:eastAsia="黑体" w:hAnsi="黑体" w:cs="Times New Roman"/>
          <w:bCs/>
          <w:kern w:val="44"/>
          <w:sz w:val="32"/>
          <w:szCs w:val="32"/>
        </w:rPr>
      </w:pPr>
      <w:r w:rsidRPr="00F35FC8">
        <w:rPr>
          <w:rFonts w:ascii="黑体" w:eastAsia="黑体" w:hAnsi="黑体" w:cs="Times New Roman" w:hint="eastAsia"/>
          <w:bCs/>
          <w:kern w:val="44"/>
          <w:sz w:val="32"/>
          <w:szCs w:val="32"/>
        </w:rPr>
        <w:t>四、</w:t>
      </w:r>
      <w:r w:rsidRPr="00F35FC8">
        <w:rPr>
          <w:rFonts w:ascii="黑体" w:eastAsia="黑体" w:hAnsi="黑体" w:cs="Times New Roman"/>
          <w:bCs/>
          <w:kern w:val="44"/>
          <w:sz w:val="32"/>
          <w:szCs w:val="32"/>
        </w:rPr>
        <w:t>2018</w:t>
      </w:r>
      <w:r w:rsidRPr="00F35FC8">
        <w:rPr>
          <w:rFonts w:ascii="黑体" w:eastAsia="黑体" w:hAnsi="黑体" w:cs="Times New Roman" w:hint="eastAsia"/>
          <w:bCs/>
          <w:kern w:val="44"/>
          <w:sz w:val="32"/>
          <w:szCs w:val="32"/>
        </w:rPr>
        <w:t>年重点工作</w:t>
      </w:r>
    </w:p>
    <w:p w:rsidR="00F35FC8" w:rsidRPr="00F35FC8" w:rsidRDefault="00F35FC8" w:rsidP="00F35FC8">
      <w:pPr>
        <w:widowControl/>
        <w:numPr>
          <w:ilvl w:val="0"/>
          <w:numId w:val="1"/>
        </w:numPr>
        <w:adjustRightInd w:val="0"/>
        <w:snapToGrid w:val="0"/>
        <w:spacing w:line="500" w:lineRule="exact"/>
        <w:ind w:left="1021"/>
        <w:rPr>
          <w:rFonts w:ascii="Times New Roman" w:eastAsia="华文仿宋" w:hAnsi="Times New Roman" w:cs="Times New Roman"/>
          <w:b/>
          <w:color w:val="000000"/>
          <w:sz w:val="32"/>
          <w:szCs w:val="32"/>
        </w:rPr>
      </w:pPr>
      <w:r w:rsidRPr="00F35FC8">
        <w:rPr>
          <w:rFonts w:ascii="Times New Roman" w:eastAsia="华文仿宋" w:hAnsi="Times New Roman" w:cs="Times New Roman"/>
          <w:b/>
          <w:color w:val="000000"/>
          <w:sz w:val="32"/>
          <w:szCs w:val="32"/>
        </w:rPr>
        <w:t>2018</w:t>
      </w:r>
      <w:r w:rsidRPr="00F35FC8">
        <w:rPr>
          <w:rFonts w:ascii="Times New Roman" w:eastAsia="华文仿宋" w:hAnsi="Times New Roman" w:cs="Times New Roman"/>
          <w:b/>
          <w:color w:val="000000"/>
          <w:sz w:val="32"/>
          <w:szCs w:val="32"/>
        </w:rPr>
        <w:t>年上半年</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color w:val="000000"/>
          <w:sz w:val="32"/>
          <w:szCs w:val="32"/>
        </w:rPr>
      </w:pPr>
      <w:r w:rsidRPr="00F35FC8">
        <w:rPr>
          <w:rFonts w:ascii="华文仿宋" w:eastAsia="华文仿宋" w:hAnsi="华文仿宋" w:cs="宋体" w:hint="eastAsia"/>
          <w:color w:val="000000"/>
          <w:sz w:val="32"/>
          <w:szCs w:val="32"/>
        </w:rPr>
        <w:t>1．组织各部门、各二级学院（部）按照审核评估范围，梳理、汇总各个审核要点的数据与材料，完成各种数据的统计与分析，进行自查、自评，</w:t>
      </w:r>
      <w:r w:rsidRPr="00F35FC8">
        <w:rPr>
          <w:rFonts w:ascii="华文仿宋" w:eastAsia="华文仿宋" w:hAnsi="华文仿宋" w:cs="宋体"/>
          <w:color w:val="000000"/>
          <w:sz w:val="32"/>
          <w:szCs w:val="32"/>
        </w:rPr>
        <w:t>并形成自评结论及自评依据。</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hint="eastAsia"/>
          <w:color w:val="000000"/>
          <w:sz w:val="32"/>
          <w:szCs w:val="32"/>
        </w:rPr>
      </w:pPr>
      <w:r w:rsidRPr="00F35FC8">
        <w:rPr>
          <w:rFonts w:ascii="华文仿宋" w:eastAsia="华文仿宋" w:hAnsi="华文仿宋" w:cs="宋体" w:hint="eastAsia"/>
          <w:color w:val="000000"/>
          <w:sz w:val="32"/>
          <w:szCs w:val="32"/>
        </w:rPr>
        <w:t>2</w:t>
      </w:r>
      <w:r w:rsidRPr="00F35FC8">
        <w:rPr>
          <w:rFonts w:ascii="华文仿宋" w:eastAsia="华文仿宋" w:hAnsi="华文仿宋" w:cs="宋体"/>
          <w:color w:val="000000"/>
          <w:sz w:val="32"/>
          <w:szCs w:val="32"/>
        </w:rPr>
        <w:t>．</w:t>
      </w:r>
      <w:r w:rsidRPr="00F35FC8">
        <w:rPr>
          <w:rFonts w:ascii="华文仿宋" w:eastAsia="华文仿宋" w:hAnsi="华文仿宋" w:cs="宋体" w:hint="eastAsia"/>
          <w:color w:val="000000"/>
          <w:sz w:val="32"/>
          <w:szCs w:val="32"/>
        </w:rPr>
        <w:t>学校开展自查与自评工作，</w:t>
      </w:r>
      <w:r w:rsidRPr="00F35FC8">
        <w:rPr>
          <w:rFonts w:ascii="华文仿宋" w:eastAsia="华文仿宋" w:hAnsi="华文仿宋" w:cs="宋体"/>
          <w:color w:val="000000"/>
          <w:sz w:val="32"/>
          <w:szCs w:val="32"/>
        </w:rPr>
        <w:t>听取</w:t>
      </w:r>
      <w:r w:rsidRPr="00F35FC8">
        <w:rPr>
          <w:rFonts w:ascii="华文仿宋" w:eastAsia="华文仿宋" w:hAnsi="华文仿宋" w:cs="宋体" w:hint="eastAsia"/>
          <w:color w:val="000000"/>
          <w:sz w:val="32"/>
          <w:szCs w:val="32"/>
        </w:rPr>
        <w:t>各部门、</w:t>
      </w:r>
      <w:r w:rsidRPr="00F35FC8">
        <w:rPr>
          <w:rFonts w:ascii="华文仿宋" w:eastAsia="华文仿宋" w:hAnsi="华文仿宋" w:cs="宋体"/>
          <w:color w:val="000000"/>
          <w:sz w:val="32"/>
          <w:szCs w:val="32"/>
        </w:rPr>
        <w:t>各</w:t>
      </w:r>
      <w:r w:rsidRPr="00F35FC8">
        <w:rPr>
          <w:rFonts w:ascii="华文仿宋" w:eastAsia="华文仿宋" w:hAnsi="华文仿宋" w:cs="宋体" w:hint="eastAsia"/>
          <w:color w:val="000000"/>
          <w:sz w:val="32"/>
          <w:szCs w:val="32"/>
        </w:rPr>
        <w:t>二级学院（部）“迎评促建”</w:t>
      </w:r>
      <w:r w:rsidRPr="00F35FC8">
        <w:rPr>
          <w:rFonts w:ascii="华文仿宋" w:eastAsia="华文仿宋" w:hAnsi="华文仿宋" w:cs="宋体"/>
          <w:color w:val="000000"/>
          <w:sz w:val="32"/>
          <w:szCs w:val="32"/>
        </w:rPr>
        <w:t>工作情况专题汇报，召开师生座谈会，检查各种教学档案，实地考察实践教学场所等</w:t>
      </w:r>
      <w:r w:rsidRPr="00F35FC8">
        <w:rPr>
          <w:rFonts w:ascii="华文仿宋" w:eastAsia="华文仿宋" w:hAnsi="华文仿宋" w:cs="宋体" w:hint="eastAsia"/>
          <w:color w:val="000000"/>
          <w:sz w:val="32"/>
          <w:szCs w:val="32"/>
        </w:rPr>
        <w:t>，</w:t>
      </w:r>
      <w:r w:rsidRPr="00F35FC8">
        <w:rPr>
          <w:rFonts w:ascii="华文仿宋" w:eastAsia="华文仿宋" w:hAnsi="华文仿宋" w:cs="宋体"/>
          <w:color w:val="000000"/>
          <w:sz w:val="32"/>
          <w:szCs w:val="32"/>
        </w:rPr>
        <w:t>根据审核评估范围，结合自评情况，组织</w:t>
      </w:r>
      <w:r w:rsidRPr="00F35FC8">
        <w:rPr>
          <w:rFonts w:ascii="华文仿宋" w:eastAsia="华文仿宋" w:hAnsi="华文仿宋" w:cs="宋体" w:hint="eastAsia"/>
          <w:color w:val="000000"/>
          <w:sz w:val="32"/>
          <w:szCs w:val="32"/>
        </w:rPr>
        <w:t>专项自评与整改工作</w:t>
      </w:r>
      <w:r w:rsidRPr="00F35FC8">
        <w:rPr>
          <w:rFonts w:ascii="华文仿宋" w:eastAsia="华文仿宋" w:hAnsi="华文仿宋" w:cs="宋体"/>
          <w:color w:val="000000"/>
          <w:sz w:val="32"/>
          <w:szCs w:val="32"/>
        </w:rPr>
        <w:t>。</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hint="eastAsia"/>
          <w:color w:val="000000"/>
          <w:sz w:val="32"/>
          <w:szCs w:val="32"/>
        </w:rPr>
      </w:pPr>
      <w:r w:rsidRPr="00F35FC8">
        <w:rPr>
          <w:rFonts w:ascii="华文仿宋" w:eastAsia="华文仿宋" w:hAnsi="华文仿宋" w:cs="宋体" w:hint="eastAsia"/>
          <w:color w:val="000000"/>
          <w:sz w:val="32"/>
          <w:szCs w:val="32"/>
        </w:rPr>
        <w:t>3．撰写《上海政法学院</w:t>
      </w:r>
      <w:r w:rsidRPr="00F35FC8">
        <w:rPr>
          <w:rFonts w:ascii="华文仿宋" w:eastAsia="华文仿宋" w:hAnsi="华文仿宋" w:cs="宋体"/>
          <w:color w:val="000000"/>
          <w:sz w:val="32"/>
          <w:szCs w:val="32"/>
        </w:rPr>
        <w:t>本科教学工作审核评估</w:t>
      </w:r>
      <w:r w:rsidRPr="00F35FC8">
        <w:rPr>
          <w:rFonts w:ascii="华文仿宋" w:eastAsia="华文仿宋" w:hAnsi="华文仿宋" w:cs="宋体" w:hint="eastAsia"/>
          <w:color w:val="000000"/>
          <w:sz w:val="32"/>
          <w:szCs w:val="32"/>
        </w:rPr>
        <w:t>自评报告》初稿，完成《上海政法学院2017年教学基本状态数据分析报告》初稿。</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hint="eastAsia"/>
          <w:color w:val="000000"/>
          <w:sz w:val="32"/>
          <w:szCs w:val="32"/>
        </w:rPr>
      </w:pPr>
      <w:r w:rsidRPr="00F35FC8">
        <w:rPr>
          <w:rFonts w:ascii="Times New Roman" w:eastAsia="华文仿宋" w:hAnsi="Times New Roman" w:cs="Times New Roman"/>
          <w:color w:val="000000"/>
          <w:sz w:val="32"/>
          <w:szCs w:val="32"/>
        </w:rPr>
        <w:t>4</w:t>
      </w:r>
      <w:r w:rsidRPr="00F35FC8">
        <w:rPr>
          <w:rFonts w:ascii="Times New Roman" w:eastAsia="华文仿宋" w:hAnsi="华文仿宋" w:cs="Times New Roman"/>
          <w:color w:val="000000"/>
          <w:sz w:val="32"/>
          <w:szCs w:val="32"/>
        </w:rPr>
        <w:t>．</w:t>
      </w:r>
      <w:r w:rsidRPr="00F35FC8">
        <w:rPr>
          <w:rFonts w:ascii="Times New Roman" w:eastAsia="华文仿宋" w:hAnsi="华文仿宋" w:cs="Times New Roman" w:hint="eastAsia"/>
          <w:color w:val="000000"/>
          <w:sz w:val="32"/>
          <w:szCs w:val="32"/>
        </w:rPr>
        <w:t>迎接审核评估专家组进校开展前期指导（第一阶段）。向评估专家组汇报学校教学状态数据收集与分析、评建工作及自评报告撰写情况。</w:t>
      </w:r>
    </w:p>
    <w:p w:rsidR="00F35FC8" w:rsidRPr="00F35FC8" w:rsidRDefault="00F35FC8" w:rsidP="00F35FC8">
      <w:pPr>
        <w:widowControl/>
        <w:numPr>
          <w:ilvl w:val="0"/>
          <w:numId w:val="1"/>
        </w:numPr>
        <w:adjustRightInd w:val="0"/>
        <w:snapToGrid w:val="0"/>
        <w:spacing w:line="500" w:lineRule="exact"/>
        <w:ind w:left="1021"/>
        <w:rPr>
          <w:rFonts w:ascii="Times New Roman" w:eastAsia="华文仿宋" w:hAnsi="Times New Roman" w:cs="Times New Roman"/>
          <w:b/>
          <w:color w:val="000000"/>
          <w:sz w:val="32"/>
          <w:szCs w:val="32"/>
        </w:rPr>
      </w:pPr>
      <w:r w:rsidRPr="00F35FC8">
        <w:rPr>
          <w:rFonts w:ascii="Times New Roman" w:eastAsia="华文仿宋" w:hAnsi="Times New Roman" w:cs="Times New Roman" w:hint="eastAsia"/>
          <w:b/>
          <w:color w:val="000000"/>
          <w:sz w:val="32"/>
          <w:szCs w:val="32"/>
        </w:rPr>
        <w:t>2018</w:t>
      </w:r>
      <w:r w:rsidRPr="00F35FC8">
        <w:rPr>
          <w:rFonts w:ascii="Times New Roman" w:eastAsia="华文仿宋" w:hAnsi="Times New Roman" w:cs="Times New Roman" w:hint="eastAsia"/>
          <w:b/>
          <w:color w:val="000000"/>
          <w:sz w:val="32"/>
          <w:szCs w:val="32"/>
        </w:rPr>
        <w:t>年下半年</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hint="eastAsia"/>
          <w:color w:val="000000"/>
          <w:sz w:val="32"/>
          <w:szCs w:val="32"/>
        </w:rPr>
      </w:pPr>
      <w:r w:rsidRPr="00F35FC8">
        <w:rPr>
          <w:rFonts w:ascii="Times New Roman" w:eastAsia="华文仿宋" w:hAnsi="华文仿宋" w:cs="Times New Roman" w:hint="eastAsia"/>
          <w:color w:val="000000"/>
          <w:sz w:val="32"/>
          <w:szCs w:val="32"/>
        </w:rPr>
        <w:t>5</w:t>
      </w:r>
      <w:r w:rsidRPr="00F35FC8">
        <w:rPr>
          <w:rFonts w:ascii="Times New Roman" w:eastAsia="华文仿宋" w:hAnsi="华文仿宋" w:cs="Times New Roman" w:hint="eastAsia"/>
          <w:color w:val="000000"/>
          <w:sz w:val="32"/>
          <w:szCs w:val="32"/>
        </w:rPr>
        <w:t>．</w:t>
      </w:r>
      <w:r w:rsidRPr="00F35FC8">
        <w:rPr>
          <w:rFonts w:ascii="华文仿宋" w:eastAsia="华文仿宋" w:hAnsi="华文仿宋" w:cs="宋体" w:hint="eastAsia"/>
          <w:color w:val="000000"/>
          <w:sz w:val="32"/>
          <w:szCs w:val="32"/>
        </w:rPr>
        <w:t>迎接审核评估专家组指导学校自评工作（第二阶段）。</w:t>
      </w:r>
      <w:r w:rsidRPr="00F35FC8">
        <w:rPr>
          <w:rFonts w:ascii="Times New Roman" w:eastAsia="华文仿宋" w:hAnsi="华文仿宋" w:cs="Times New Roman" w:hint="eastAsia"/>
          <w:color w:val="000000"/>
          <w:sz w:val="32"/>
          <w:szCs w:val="32"/>
        </w:rPr>
        <w:t>根据</w:t>
      </w:r>
      <w:r w:rsidRPr="00F35FC8">
        <w:rPr>
          <w:rFonts w:ascii="华文仿宋" w:eastAsia="华文仿宋" w:hAnsi="华文仿宋" w:cs="宋体"/>
          <w:color w:val="000000"/>
          <w:sz w:val="32"/>
          <w:szCs w:val="32"/>
        </w:rPr>
        <w:t>评估专家组</w:t>
      </w:r>
      <w:r w:rsidRPr="00F35FC8">
        <w:rPr>
          <w:rFonts w:ascii="华文仿宋" w:eastAsia="华文仿宋" w:hAnsi="华文仿宋" w:cs="宋体" w:hint="eastAsia"/>
          <w:color w:val="000000"/>
          <w:sz w:val="32"/>
          <w:szCs w:val="32"/>
        </w:rPr>
        <w:t>的</w:t>
      </w:r>
      <w:r w:rsidRPr="00F35FC8">
        <w:rPr>
          <w:rFonts w:ascii="华文仿宋" w:eastAsia="华文仿宋" w:hAnsi="华文仿宋" w:cs="宋体"/>
          <w:color w:val="000000"/>
          <w:sz w:val="32"/>
          <w:szCs w:val="32"/>
        </w:rPr>
        <w:t>意见，</w:t>
      </w:r>
      <w:r w:rsidRPr="00F35FC8">
        <w:rPr>
          <w:rFonts w:ascii="华文仿宋" w:eastAsia="华文仿宋" w:hAnsi="华文仿宋" w:cs="宋体" w:hint="eastAsia"/>
          <w:color w:val="000000"/>
          <w:sz w:val="32"/>
          <w:szCs w:val="32"/>
        </w:rPr>
        <w:t>对自评报告进行修改与完善，完成教学状态数据与评估指标对应数据的采集分析工作。</w:t>
      </w:r>
    </w:p>
    <w:p w:rsidR="00F35FC8" w:rsidRPr="00F35FC8" w:rsidRDefault="00F35FC8" w:rsidP="00F35FC8">
      <w:pPr>
        <w:adjustRightInd w:val="0"/>
        <w:snapToGrid w:val="0"/>
        <w:spacing w:line="500" w:lineRule="exact"/>
        <w:ind w:firstLineChars="200" w:firstLine="640"/>
        <w:jc w:val="left"/>
        <w:rPr>
          <w:rFonts w:ascii="华文仿宋" w:eastAsia="华文仿宋" w:hAnsi="华文仿宋" w:cs="宋体"/>
          <w:color w:val="000000"/>
          <w:sz w:val="32"/>
          <w:szCs w:val="32"/>
        </w:rPr>
      </w:pPr>
      <w:r w:rsidRPr="00F35FC8">
        <w:rPr>
          <w:rFonts w:ascii="Times New Roman" w:eastAsia="华文仿宋" w:hAnsi="Times New Roman" w:cs="Times New Roman"/>
          <w:color w:val="000000"/>
          <w:sz w:val="32"/>
          <w:szCs w:val="32"/>
        </w:rPr>
        <w:t>6</w:t>
      </w:r>
      <w:r w:rsidRPr="00F35FC8">
        <w:rPr>
          <w:rFonts w:ascii="Times New Roman" w:eastAsia="华文仿宋" w:hAnsi="华文仿宋" w:cs="Times New Roman"/>
          <w:color w:val="000000"/>
          <w:sz w:val="32"/>
          <w:szCs w:val="32"/>
        </w:rPr>
        <w:t>．</w:t>
      </w:r>
      <w:r w:rsidRPr="00F35FC8">
        <w:rPr>
          <w:rFonts w:ascii="华文仿宋" w:eastAsia="华文仿宋" w:hAnsi="华文仿宋" w:cs="宋体" w:hint="eastAsia"/>
          <w:color w:val="000000"/>
          <w:sz w:val="32"/>
          <w:szCs w:val="32"/>
        </w:rPr>
        <w:t>提交自评报告、教学状态数据分析报告和近三年本科教学质量报告。</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color w:val="000000"/>
          <w:sz w:val="32"/>
          <w:szCs w:val="32"/>
        </w:rPr>
      </w:pPr>
      <w:r w:rsidRPr="00F35FC8">
        <w:rPr>
          <w:rFonts w:ascii="Times New Roman" w:eastAsia="华文仿宋" w:hAnsi="Times New Roman" w:cs="Times New Roman" w:hint="eastAsia"/>
          <w:color w:val="000000"/>
          <w:sz w:val="32"/>
          <w:szCs w:val="32"/>
        </w:rPr>
        <w:lastRenderedPageBreak/>
        <w:t>7</w:t>
      </w:r>
      <w:r w:rsidRPr="00F35FC8">
        <w:rPr>
          <w:rFonts w:ascii="Times New Roman" w:eastAsia="华文仿宋" w:hAnsi="华文仿宋" w:cs="Times New Roman"/>
          <w:color w:val="000000"/>
          <w:sz w:val="32"/>
          <w:szCs w:val="32"/>
        </w:rPr>
        <w:t>．</w:t>
      </w:r>
      <w:r w:rsidRPr="00F35FC8">
        <w:rPr>
          <w:rFonts w:ascii="华文仿宋" w:eastAsia="华文仿宋" w:hAnsi="华文仿宋" w:cs="宋体" w:hint="eastAsia"/>
          <w:color w:val="000000"/>
          <w:sz w:val="32"/>
          <w:szCs w:val="32"/>
        </w:rPr>
        <w:t>迎接评估专家组进校考察评估（第三阶段）。</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hint="eastAsia"/>
          <w:color w:val="000000"/>
          <w:sz w:val="32"/>
          <w:szCs w:val="32"/>
        </w:rPr>
      </w:pPr>
      <w:r w:rsidRPr="00F35FC8">
        <w:rPr>
          <w:rFonts w:ascii="Times New Roman" w:eastAsia="华文仿宋" w:hAnsi="Times New Roman" w:cs="Times New Roman" w:hint="eastAsia"/>
          <w:color w:val="000000"/>
          <w:sz w:val="32"/>
          <w:szCs w:val="32"/>
        </w:rPr>
        <w:t>8</w:t>
      </w:r>
      <w:r w:rsidRPr="00F35FC8">
        <w:rPr>
          <w:rFonts w:ascii="Times New Roman" w:eastAsia="华文仿宋" w:hAnsi="华文仿宋" w:cs="Times New Roman"/>
          <w:color w:val="000000"/>
          <w:sz w:val="32"/>
          <w:szCs w:val="32"/>
        </w:rPr>
        <w:t>．</w:t>
      </w:r>
      <w:r w:rsidRPr="00F35FC8">
        <w:rPr>
          <w:rFonts w:ascii="华文仿宋" w:eastAsia="华文仿宋" w:hAnsi="华文仿宋" w:cs="宋体" w:hint="eastAsia"/>
          <w:color w:val="000000"/>
          <w:sz w:val="32"/>
          <w:szCs w:val="32"/>
        </w:rPr>
        <w:t>根据审核评估专家组的评估意见进行评估总结，制定与落实评估整改工作方案，组织评估整改工作。</w:t>
      </w:r>
    </w:p>
    <w:p w:rsidR="00F35FC8" w:rsidRPr="00F35FC8" w:rsidRDefault="00F35FC8" w:rsidP="00F35FC8">
      <w:pPr>
        <w:keepNext/>
        <w:keepLines/>
        <w:adjustRightInd w:val="0"/>
        <w:snapToGrid w:val="0"/>
        <w:spacing w:before="180" w:after="120" w:line="500" w:lineRule="exact"/>
        <w:outlineLvl w:val="0"/>
        <w:rPr>
          <w:rFonts w:ascii="黑体" w:eastAsia="黑体" w:hAnsi="黑体" w:cs="Times New Roman"/>
          <w:bCs/>
          <w:kern w:val="44"/>
          <w:sz w:val="32"/>
          <w:szCs w:val="32"/>
        </w:rPr>
      </w:pPr>
      <w:r w:rsidRPr="00F35FC8">
        <w:rPr>
          <w:rFonts w:ascii="黑体" w:eastAsia="黑体" w:hAnsi="黑体" w:cs="Times New Roman" w:hint="eastAsia"/>
          <w:bCs/>
          <w:kern w:val="44"/>
          <w:sz w:val="32"/>
          <w:szCs w:val="32"/>
        </w:rPr>
        <w:t>五、审核评估的范围及任务分解</w:t>
      </w:r>
    </w:p>
    <w:p w:rsidR="00F35FC8" w:rsidRPr="00F35FC8" w:rsidRDefault="00F35FC8" w:rsidP="00F35FC8">
      <w:pPr>
        <w:widowControl/>
        <w:adjustRightInd w:val="0"/>
        <w:snapToGrid w:val="0"/>
        <w:spacing w:line="500" w:lineRule="exact"/>
        <w:ind w:firstLineChars="200" w:firstLine="640"/>
        <w:rPr>
          <w:rFonts w:ascii="华文仿宋" w:eastAsia="华文仿宋" w:hAnsi="华文仿宋" w:cs="宋体" w:hint="eastAsia"/>
          <w:color w:val="000000"/>
          <w:sz w:val="32"/>
          <w:szCs w:val="32"/>
        </w:rPr>
      </w:pPr>
      <w:r w:rsidRPr="00F35FC8">
        <w:rPr>
          <w:rFonts w:ascii="华文仿宋" w:eastAsia="华文仿宋" w:hAnsi="华文仿宋" w:cs="宋体"/>
          <w:color w:val="000000"/>
          <w:sz w:val="32"/>
          <w:szCs w:val="32"/>
        </w:rPr>
        <w:t>根据</w:t>
      </w:r>
      <w:r w:rsidRPr="00F35FC8">
        <w:rPr>
          <w:rFonts w:ascii="华文仿宋" w:eastAsia="华文仿宋" w:hAnsi="华文仿宋" w:cs="宋体" w:hint="eastAsia"/>
          <w:color w:val="000000"/>
          <w:sz w:val="32"/>
          <w:szCs w:val="32"/>
        </w:rPr>
        <w:t>《</w:t>
      </w:r>
      <w:r w:rsidRPr="00F35FC8">
        <w:rPr>
          <w:rFonts w:ascii="华文仿宋" w:eastAsia="华文仿宋" w:hAnsi="华文仿宋" w:cs="宋体"/>
          <w:bCs/>
          <w:color w:val="000000"/>
          <w:sz w:val="32"/>
          <w:szCs w:val="32"/>
        </w:rPr>
        <w:t>上海市属普通高校本科教学工作审核评估方案</w:t>
      </w:r>
      <w:r w:rsidRPr="00F35FC8">
        <w:rPr>
          <w:rFonts w:ascii="华文仿宋" w:eastAsia="华文仿宋" w:hAnsi="华文仿宋" w:cs="宋体" w:hint="eastAsia"/>
          <w:bCs/>
          <w:color w:val="000000"/>
          <w:sz w:val="32"/>
          <w:szCs w:val="32"/>
        </w:rPr>
        <w:t>》</w:t>
      </w:r>
      <w:r w:rsidRPr="00F35FC8">
        <w:rPr>
          <w:rFonts w:ascii="华文仿宋" w:eastAsia="华文仿宋" w:hAnsi="华文仿宋" w:cs="宋体" w:hint="eastAsia"/>
          <w:color w:val="000000"/>
          <w:sz w:val="32"/>
          <w:szCs w:val="32"/>
        </w:rPr>
        <w:t>，</w:t>
      </w:r>
      <w:r w:rsidRPr="00F35FC8">
        <w:rPr>
          <w:rFonts w:ascii="华文仿宋" w:eastAsia="华文仿宋" w:hAnsi="华文仿宋" w:cs="宋体"/>
          <w:color w:val="000000"/>
          <w:sz w:val="32"/>
          <w:szCs w:val="32"/>
        </w:rPr>
        <w:t>审核评估范围主要包括</w:t>
      </w:r>
      <w:r w:rsidRPr="00F35FC8">
        <w:rPr>
          <w:rFonts w:ascii="华文仿宋" w:eastAsia="华文仿宋" w:hAnsi="华文仿宋" w:cs="宋体" w:hint="eastAsia"/>
          <w:color w:val="000000"/>
          <w:sz w:val="32"/>
          <w:szCs w:val="32"/>
        </w:rPr>
        <w:t>：</w:t>
      </w:r>
      <w:r w:rsidRPr="00F35FC8">
        <w:rPr>
          <w:rFonts w:ascii="华文仿宋" w:eastAsia="华文仿宋" w:hAnsi="华文仿宋" w:cs="宋体"/>
          <w:color w:val="000000"/>
          <w:sz w:val="32"/>
          <w:szCs w:val="32"/>
        </w:rPr>
        <w:t>定位与目标、师资队伍、教学资源、培养过程、学生发展、质量保障以及学校自选特色等</w:t>
      </w:r>
      <w:r w:rsidRPr="00F35FC8">
        <w:rPr>
          <w:rFonts w:ascii="华文仿宋" w:eastAsia="华文仿宋" w:hAnsi="华文仿宋" w:cs="宋体" w:hint="eastAsia"/>
          <w:color w:val="000000"/>
          <w:sz w:val="32"/>
          <w:szCs w:val="32"/>
        </w:rPr>
        <w:t>审核项目，具体包括</w:t>
      </w:r>
      <w:r w:rsidRPr="00F35FC8">
        <w:rPr>
          <w:rFonts w:ascii="Times New Roman" w:eastAsia="华文仿宋" w:hAnsi="Times New Roman" w:cs="Times New Roman"/>
          <w:color w:val="000000"/>
          <w:sz w:val="32"/>
          <w:szCs w:val="32"/>
        </w:rPr>
        <w:t>24</w:t>
      </w:r>
      <w:r w:rsidRPr="00F35FC8">
        <w:rPr>
          <w:rFonts w:ascii="华文仿宋" w:eastAsia="华文仿宋" w:hAnsi="华文仿宋" w:cs="宋体" w:hint="eastAsia"/>
          <w:color w:val="000000"/>
          <w:sz w:val="32"/>
          <w:szCs w:val="32"/>
        </w:rPr>
        <w:t>项审核要素、</w:t>
      </w:r>
      <w:r w:rsidRPr="00F35FC8">
        <w:rPr>
          <w:rFonts w:ascii="Times New Roman" w:eastAsia="华文仿宋" w:hAnsi="Times New Roman" w:cs="Times New Roman"/>
          <w:color w:val="000000"/>
          <w:sz w:val="32"/>
          <w:szCs w:val="32"/>
        </w:rPr>
        <w:t>64</w:t>
      </w:r>
      <w:r w:rsidRPr="00F35FC8">
        <w:rPr>
          <w:rFonts w:ascii="华文仿宋" w:eastAsia="华文仿宋" w:hAnsi="华文仿宋" w:cs="宋体" w:hint="eastAsia"/>
          <w:color w:val="000000"/>
          <w:sz w:val="32"/>
          <w:szCs w:val="32"/>
        </w:rPr>
        <w:t>项审核要点。相关任务分解参见下表</w:t>
      </w:r>
      <w:r w:rsidRPr="00F35FC8">
        <w:rPr>
          <w:rFonts w:ascii="华文仿宋" w:eastAsia="华文仿宋" w:hAnsi="华文仿宋" w:cs="宋体"/>
          <w:color w:val="000000"/>
          <w:sz w:val="32"/>
          <w:szCs w:val="32"/>
        </w:rPr>
        <w:t>。</w:t>
      </w:r>
    </w:p>
    <w:p w:rsidR="00F35FC8" w:rsidRPr="00F35FC8" w:rsidRDefault="00F35FC8" w:rsidP="00F35FC8">
      <w:pPr>
        <w:widowControl/>
        <w:adjustRightInd w:val="0"/>
        <w:snapToGrid w:val="0"/>
        <w:spacing w:beforeLines="100" w:before="312" w:afterLines="50" w:after="156"/>
        <w:jc w:val="center"/>
        <w:rPr>
          <w:rFonts w:ascii="宋体" w:eastAsia="宋体" w:hAnsi="宋体" w:cs="宋体"/>
          <w:b/>
          <w:color w:val="000000"/>
          <w:sz w:val="28"/>
          <w:szCs w:val="28"/>
        </w:rPr>
      </w:pPr>
      <w:r w:rsidRPr="00F35FC8">
        <w:rPr>
          <w:rFonts w:ascii="宋体" w:eastAsia="宋体" w:hAnsi="宋体" w:cs="宋体"/>
          <w:b/>
          <w:color w:val="000000"/>
          <w:sz w:val="28"/>
          <w:szCs w:val="28"/>
        </w:rPr>
        <w:br w:type="page"/>
      </w:r>
      <w:r w:rsidRPr="00F35FC8">
        <w:rPr>
          <w:rFonts w:ascii="宋体" w:eastAsia="宋体" w:hAnsi="宋体" w:cs="宋体" w:hint="eastAsia"/>
          <w:b/>
          <w:color w:val="000000"/>
          <w:sz w:val="28"/>
          <w:szCs w:val="28"/>
        </w:rPr>
        <w:lastRenderedPageBreak/>
        <w:t>本科教学工作审核评估范围及任务分解表</w:t>
      </w:r>
    </w:p>
    <w:tbl>
      <w:tblPr>
        <w:tblW w:w="9337"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622"/>
        <w:gridCol w:w="5021"/>
        <w:gridCol w:w="1276"/>
      </w:tblGrid>
      <w:tr w:rsidR="00F35FC8" w:rsidRPr="00F35FC8" w:rsidTr="002E036A">
        <w:trPr>
          <w:trHeight w:val="70"/>
          <w:jc w:val="center"/>
        </w:trPr>
        <w:tc>
          <w:tcPr>
            <w:tcW w:w="1418" w:type="dxa"/>
            <w:vAlign w:val="center"/>
          </w:tcPr>
          <w:p w:rsidR="00F35FC8" w:rsidRPr="00F35FC8" w:rsidRDefault="00F35FC8" w:rsidP="00F35FC8">
            <w:pPr>
              <w:widowControl/>
              <w:adjustRightInd w:val="0"/>
              <w:snapToGrid w:val="0"/>
              <w:spacing w:beforeLines="25" w:before="78" w:afterLines="25" w:after="78"/>
              <w:jc w:val="center"/>
              <w:rPr>
                <w:rFonts w:ascii="宋体" w:eastAsia="宋体" w:hAnsi="宋体" w:cs="Times New Roman"/>
                <w:b/>
                <w:sz w:val="22"/>
              </w:rPr>
            </w:pPr>
            <w:r w:rsidRPr="00F35FC8">
              <w:rPr>
                <w:rFonts w:ascii="宋体" w:eastAsia="宋体" w:hAnsi="宋体" w:cs="Arial" w:hint="eastAsia"/>
                <w:b/>
                <w:kern w:val="0"/>
                <w:sz w:val="22"/>
              </w:rPr>
              <w:t>审核项目</w:t>
            </w:r>
          </w:p>
        </w:tc>
        <w:tc>
          <w:tcPr>
            <w:tcW w:w="1622" w:type="dxa"/>
            <w:vAlign w:val="center"/>
          </w:tcPr>
          <w:p w:rsidR="00F35FC8" w:rsidRPr="00F35FC8" w:rsidRDefault="00F35FC8" w:rsidP="00F35FC8">
            <w:pPr>
              <w:widowControl/>
              <w:adjustRightInd w:val="0"/>
              <w:snapToGrid w:val="0"/>
              <w:spacing w:beforeLines="25" w:before="78" w:afterLines="25" w:after="78"/>
              <w:jc w:val="center"/>
              <w:rPr>
                <w:rFonts w:ascii="宋体" w:eastAsia="宋体" w:hAnsi="宋体" w:cs="Times New Roman"/>
                <w:b/>
                <w:sz w:val="22"/>
              </w:rPr>
            </w:pPr>
            <w:r w:rsidRPr="00F35FC8">
              <w:rPr>
                <w:rFonts w:ascii="宋体" w:eastAsia="宋体" w:hAnsi="宋体" w:cs="Arial" w:hint="eastAsia"/>
                <w:b/>
                <w:kern w:val="0"/>
                <w:sz w:val="22"/>
              </w:rPr>
              <w:t>审核要素</w:t>
            </w:r>
          </w:p>
        </w:tc>
        <w:tc>
          <w:tcPr>
            <w:tcW w:w="5021" w:type="dxa"/>
            <w:vAlign w:val="center"/>
          </w:tcPr>
          <w:p w:rsidR="00F35FC8" w:rsidRPr="00F35FC8" w:rsidRDefault="00F35FC8" w:rsidP="00F35FC8">
            <w:pPr>
              <w:widowControl/>
              <w:adjustRightInd w:val="0"/>
              <w:snapToGrid w:val="0"/>
              <w:spacing w:beforeLines="25" w:before="78" w:afterLines="25" w:after="78"/>
              <w:jc w:val="center"/>
              <w:rPr>
                <w:rFonts w:ascii="宋体" w:eastAsia="宋体" w:hAnsi="宋体" w:cs="Times New Roman"/>
                <w:b/>
                <w:sz w:val="22"/>
              </w:rPr>
            </w:pPr>
            <w:r w:rsidRPr="00F35FC8">
              <w:rPr>
                <w:rFonts w:ascii="宋体" w:eastAsia="宋体" w:hAnsi="宋体" w:cs="Arial" w:hint="eastAsia"/>
                <w:b/>
                <w:kern w:val="0"/>
                <w:sz w:val="22"/>
              </w:rPr>
              <w:t>审核要点</w:t>
            </w:r>
          </w:p>
        </w:tc>
        <w:tc>
          <w:tcPr>
            <w:tcW w:w="1276" w:type="dxa"/>
            <w:vAlign w:val="center"/>
          </w:tcPr>
          <w:p w:rsidR="00F35FC8" w:rsidRPr="00F35FC8" w:rsidRDefault="00F35FC8" w:rsidP="00F35FC8">
            <w:pPr>
              <w:widowControl/>
              <w:adjustRightInd w:val="0"/>
              <w:snapToGrid w:val="0"/>
              <w:spacing w:beforeLines="25" w:before="78" w:afterLines="25" w:after="78"/>
              <w:jc w:val="center"/>
              <w:rPr>
                <w:rFonts w:ascii="宋体" w:eastAsia="宋体" w:hAnsi="宋体" w:cs="Arial"/>
                <w:b/>
                <w:kern w:val="0"/>
                <w:sz w:val="22"/>
              </w:rPr>
            </w:pPr>
            <w:r w:rsidRPr="00F35FC8">
              <w:rPr>
                <w:rFonts w:ascii="宋体" w:eastAsia="宋体" w:hAnsi="宋体" w:cs="Arial" w:hint="eastAsia"/>
                <w:b/>
                <w:kern w:val="0"/>
                <w:sz w:val="22"/>
              </w:rPr>
              <w:t>责任部门</w:t>
            </w:r>
          </w:p>
        </w:tc>
      </w:tr>
      <w:tr w:rsidR="00F35FC8" w:rsidRPr="00F35FC8" w:rsidTr="002E036A">
        <w:trPr>
          <w:jc w:val="center"/>
        </w:trPr>
        <w:tc>
          <w:tcPr>
            <w:tcW w:w="1418" w:type="dxa"/>
            <w:vMerge w:val="restart"/>
            <w:vAlign w:val="center"/>
          </w:tcPr>
          <w:p w:rsidR="00F35FC8" w:rsidRPr="00F35FC8" w:rsidRDefault="00F35FC8" w:rsidP="00F35FC8">
            <w:pPr>
              <w:adjustRightInd w:val="0"/>
              <w:snapToGrid w:val="0"/>
              <w:ind w:hanging="11"/>
              <w:jc w:val="center"/>
              <w:rPr>
                <w:rFonts w:ascii="宋体" w:eastAsia="宋体" w:hAnsi="宋体" w:cs="Arial"/>
                <w:kern w:val="0"/>
                <w:sz w:val="22"/>
              </w:rPr>
            </w:pPr>
            <w:r w:rsidRPr="00F35FC8">
              <w:rPr>
                <w:rFonts w:ascii="宋体" w:eastAsia="宋体" w:hAnsi="宋体" w:cs="Arial"/>
                <w:kern w:val="0"/>
                <w:sz w:val="22"/>
              </w:rPr>
              <w:t>1.</w:t>
            </w:r>
            <w:r w:rsidRPr="00F35FC8">
              <w:rPr>
                <w:rFonts w:ascii="宋体" w:eastAsia="宋体" w:hAnsi="宋体" w:cs="Arial" w:hint="eastAsia"/>
                <w:kern w:val="0"/>
                <w:sz w:val="22"/>
              </w:rPr>
              <w:t>定位与</w:t>
            </w:r>
          </w:p>
          <w:p w:rsidR="00F35FC8" w:rsidRPr="00F35FC8" w:rsidRDefault="00F35FC8" w:rsidP="00F35FC8">
            <w:pPr>
              <w:adjustRightInd w:val="0"/>
              <w:snapToGrid w:val="0"/>
              <w:ind w:hanging="11"/>
              <w:jc w:val="center"/>
              <w:rPr>
                <w:rFonts w:ascii="宋体" w:eastAsia="宋体" w:hAnsi="宋体" w:cs="Arial"/>
                <w:kern w:val="0"/>
                <w:sz w:val="22"/>
              </w:rPr>
            </w:pPr>
            <w:r w:rsidRPr="00F35FC8">
              <w:rPr>
                <w:rFonts w:ascii="宋体" w:eastAsia="宋体" w:hAnsi="宋体" w:cs="Arial" w:hint="eastAsia"/>
                <w:kern w:val="0"/>
                <w:sz w:val="22"/>
              </w:rPr>
              <w:t>目标</w:t>
            </w:r>
          </w:p>
        </w:tc>
        <w:tc>
          <w:tcPr>
            <w:tcW w:w="1622" w:type="dxa"/>
            <w:vAlign w:val="center"/>
          </w:tcPr>
          <w:p w:rsidR="00F35FC8" w:rsidRPr="00F35FC8" w:rsidRDefault="00F35FC8" w:rsidP="00F35FC8">
            <w:pPr>
              <w:widowControl/>
              <w:adjustRightInd w:val="0"/>
              <w:snapToGrid w:val="0"/>
              <w:rPr>
                <w:rFonts w:ascii="宋体" w:eastAsia="宋体" w:hAnsi="宋体" w:cs="Times New Roman"/>
                <w:sz w:val="22"/>
              </w:rPr>
            </w:pPr>
            <w:r w:rsidRPr="00F35FC8">
              <w:rPr>
                <w:rFonts w:ascii="宋体" w:eastAsia="宋体" w:hAnsi="宋体" w:cs="Arial"/>
                <w:kern w:val="0"/>
                <w:sz w:val="22"/>
              </w:rPr>
              <w:t>1.1</w:t>
            </w:r>
            <w:r w:rsidRPr="00F35FC8">
              <w:rPr>
                <w:rFonts w:ascii="宋体" w:eastAsia="宋体" w:hAnsi="宋体" w:cs="Arial" w:hint="eastAsia"/>
                <w:kern w:val="0"/>
                <w:sz w:val="22"/>
              </w:rPr>
              <w:t>办学定位</w:t>
            </w:r>
          </w:p>
        </w:tc>
        <w:tc>
          <w:tcPr>
            <w:tcW w:w="5021"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1</w:t>
            </w:r>
            <w:r w:rsidRPr="00F35FC8">
              <w:rPr>
                <w:rFonts w:ascii="宋体" w:eastAsia="宋体" w:hAnsi="宋体" w:cs="Arial" w:hint="eastAsia"/>
                <w:kern w:val="0"/>
                <w:sz w:val="22"/>
              </w:rPr>
              <w:t>)学校办学方向、办学定位及确定依据</w:t>
            </w:r>
          </w:p>
          <w:p w:rsidR="00F35FC8" w:rsidRPr="00F35FC8" w:rsidRDefault="00F35FC8" w:rsidP="00F35FC8">
            <w:pPr>
              <w:widowControl/>
              <w:adjustRightInd w:val="0"/>
              <w:snapToGrid w:val="0"/>
              <w:jc w:val="left"/>
              <w:rPr>
                <w:rFonts w:ascii="宋体" w:eastAsia="宋体" w:hAnsi="宋体" w:cs="Times New Roman"/>
                <w:sz w:val="22"/>
              </w:rPr>
            </w:pPr>
            <w:r w:rsidRPr="00F35FC8">
              <w:rPr>
                <w:rFonts w:ascii="宋体" w:eastAsia="宋体" w:hAnsi="宋体" w:cs="Arial"/>
                <w:kern w:val="0"/>
                <w:sz w:val="22"/>
              </w:rPr>
              <w:t>2</w:t>
            </w:r>
            <w:r w:rsidRPr="00F35FC8">
              <w:rPr>
                <w:rFonts w:ascii="宋体" w:eastAsia="宋体" w:hAnsi="宋体" w:cs="Arial" w:hint="eastAsia"/>
                <w:kern w:val="0"/>
                <w:sz w:val="22"/>
              </w:rPr>
              <w:t>)办学定位在学校发展规划中的体现</w:t>
            </w:r>
          </w:p>
        </w:tc>
        <w:tc>
          <w:tcPr>
            <w:tcW w:w="1276" w:type="dxa"/>
            <w:vAlign w:val="center"/>
          </w:tcPr>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发</w:t>
            </w:r>
            <w:proofErr w:type="gramStart"/>
            <w:r w:rsidRPr="00F35FC8">
              <w:rPr>
                <w:rFonts w:ascii="宋体" w:eastAsia="宋体" w:hAnsi="宋体" w:cs="Times New Roman" w:hint="eastAsia"/>
                <w:sz w:val="22"/>
              </w:rPr>
              <w:t>规</w:t>
            </w:r>
            <w:proofErr w:type="gramEnd"/>
            <w:r w:rsidRPr="00F35FC8">
              <w:rPr>
                <w:rFonts w:ascii="宋体" w:eastAsia="宋体" w:hAnsi="宋体" w:cs="Times New Roman" w:hint="eastAsia"/>
                <w:sz w:val="22"/>
              </w:rPr>
              <w:t>处</w:t>
            </w:r>
          </w:p>
        </w:tc>
      </w:tr>
      <w:tr w:rsidR="00F35FC8" w:rsidRPr="00F35FC8" w:rsidTr="002E036A">
        <w:trPr>
          <w:jc w:val="center"/>
        </w:trPr>
        <w:tc>
          <w:tcPr>
            <w:tcW w:w="1418" w:type="dxa"/>
            <w:vMerge/>
            <w:vAlign w:val="center"/>
          </w:tcPr>
          <w:p w:rsidR="00F35FC8" w:rsidRPr="00F35FC8" w:rsidRDefault="00F35FC8" w:rsidP="00F35FC8">
            <w:pPr>
              <w:widowControl/>
              <w:adjustRightInd w:val="0"/>
              <w:snapToGrid w:val="0"/>
              <w:jc w:val="center"/>
              <w:rPr>
                <w:rFonts w:ascii="宋体" w:eastAsia="宋体" w:hAnsi="宋体" w:cs="Times New Roman"/>
                <w:sz w:val="22"/>
              </w:rPr>
            </w:pPr>
          </w:p>
        </w:tc>
        <w:tc>
          <w:tcPr>
            <w:tcW w:w="1622" w:type="dxa"/>
            <w:vAlign w:val="center"/>
          </w:tcPr>
          <w:p w:rsidR="00F35FC8" w:rsidRPr="00F35FC8" w:rsidRDefault="00F35FC8" w:rsidP="00F35FC8">
            <w:pPr>
              <w:widowControl/>
              <w:adjustRightInd w:val="0"/>
              <w:snapToGrid w:val="0"/>
              <w:rPr>
                <w:rFonts w:ascii="宋体" w:eastAsia="宋体" w:hAnsi="宋体" w:cs="Times New Roman"/>
                <w:sz w:val="22"/>
              </w:rPr>
            </w:pPr>
            <w:r w:rsidRPr="00F35FC8">
              <w:rPr>
                <w:rFonts w:ascii="宋体" w:eastAsia="宋体" w:hAnsi="宋体" w:cs="Arial"/>
                <w:kern w:val="0"/>
                <w:sz w:val="22"/>
              </w:rPr>
              <w:t>1.2</w:t>
            </w:r>
            <w:r w:rsidRPr="00F35FC8">
              <w:rPr>
                <w:rFonts w:ascii="宋体" w:eastAsia="宋体" w:hAnsi="宋体" w:cs="Arial" w:hint="eastAsia"/>
                <w:kern w:val="0"/>
                <w:sz w:val="22"/>
              </w:rPr>
              <w:t>培养目标</w:t>
            </w:r>
          </w:p>
        </w:tc>
        <w:tc>
          <w:tcPr>
            <w:tcW w:w="5021"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1</w:t>
            </w:r>
            <w:r w:rsidRPr="00F35FC8">
              <w:rPr>
                <w:rFonts w:ascii="宋体" w:eastAsia="宋体" w:hAnsi="宋体" w:cs="Arial" w:hint="eastAsia"/>
                <w:kern w:val="0"/>
                <w:sz w:val="22"/>
              </w:rPr>
              <w:t>)学校人才培养目标及依据</w:t>
            </w:r>
          </w:p>
          <w:p w:rsidR="00F35FC8" w:rsidRPr="00F35FC8" w:rsidRDefault="00F35FC8" w:rsidP="00F35FC8">
            <w:pPr>
              <w:widowControl/>
              <w:adjustRightInd w:val="0"/>
              <w:snapToGrid w:val="0"/>
              <w:jc w:val="left"/>
              <w:rPr>
                <w:rFonts w:ascii="宋体" w:eastAsia="宋体" w:hAnsi="宋体" w:cs="Times New Roman"/>
                <w:sz w:val="22"/>
              </w:rPr>
            </w:pPr>
            <w:r w:rsidRPr="00F35FC8">
              <w:rPr>
                <w:rFonts w:ascii="宋体" w:eastAsia="宋体" w:hAnsi="宋体" w:cs="Arial"/>
                <w:kern w:val="0"/>
                <w:sz w:val="22"/>
              </w:rPr>
              <w:t>2</w:t>
            </w:r>
            <w:r w:rsidRPr="00F35FC8">
              <w:rPr>
                <w:rFonts w:ascii="宋体" w:eastAsia="宋体" w:hAnsi="宋体" w:cs="Arial" w:hint="eastAsia"/>
                <w:kern w:val="0"/>
                <w:sz w:val="22"/>
              </w:rPr>
              <w:t>)专业培养目标、培养规格及依据</w:t>
            </w:r>
          </w:p>
        </w:tc>
        <w:tc>
          <w:tcPr>
            <w:tcW w:w="1276" w:type="dxa"/>
            <w:vAlign w:val="center"/>
          </w:tcPr>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教务处</w:t>
            </w:r>
          </w:p>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二级学院</w:t>
            </w:r>
          </w:p>
        </w:tc>
      </w:tr>
      <w:tr w:rsidR="00F35FC8" w:rsidRPr="00F35FC8" w:rsidTr="002E036A">
        <w:trPr>
          <w:jc w:val="center"/>
        </w:trPr>
        <w:tc>
          <w:tcPr>
            <w:tcW w:w="1418" w:type="dxa"/>
            <w:vMerge/>
            <w:vAlign w:val="center"/>
          </w:tcPr>
          <w:p w:rsidR="00F35FC8" w:rsidRPr="00F35FC8" w:rsidRDefault="00F35FC8" w:rsidP="00F35FC8">
            <w:pPr>
              <w:widowControl/>
              <w:adjustRightInd w:val="0"/>
              <w:snapToGrid w:val="0"/>
              <w:jc w:val="center"/>
              <w:rPr>
                <w:rFonts w:ascii="宋体" w:eastAsia="宋体" w:hAnsi="宋体" w:cs="Times New Roman"/>
                <w:sz w:val="22"/>
              </w:rPr>
            </w:pPr>
          </w:p>
        </w:tc>
        <w:tc>
          <w:tcPr>
            <w:tcW w:w="1622"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1.3</w:t>
            </w:r>
            <w:r w:rsidRPr="00F35FC8">
              <w:rPr>
                <w:rFonts w:ascii="宋体" w:eastAsia="宋体" w:hAnsi="宋体" w:cs="Arial" w:hint="eastAsia"/>
                <w:kern w:val="0"/>
                <w:sz w:val="22"/>
              </w:rPr>
              <w:t>人才培养中心地位</w:t>
            </w:r>
          </w:p>
        </w:tc>
        <w:tc>
          <w:tcPr>
            <w:tcW w:w="5021"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1</w:t>
            </w:r>
            <w:r w:rsidRPr="00F35FC8">
              <w:rPr>
                <w:rFonts w:ascii="宋体" w:eastAsia="宋体" w:hAnsi="宋体" w:cs="Arial" w:hint="eastAsia"/>
                <w:kern w:val="0"/>
                <w:sz w:val="22"/>
              </w:rPr>
              <w:t>)落实学校人才培养中心地位的政策与措施</w:t>
            </w:r>
          </w:p>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2</w:t>
            </w:r>
            <w:r w:rsidRPr="00F35FC8">
              <w:rPr>
                <w:rFonts w:ascii="宋体" w:eastAsia="宋体" w:hAnsi="宋体" w:cs="Arial" w:hint="eastAsia"/>
                <w:kern w:val="0"/>
                <w:sz w:val="22"/>
              </w:rPr>
              <w:t>)人才培养中心地位的体现与效果</w:t>
            </w:r>
          </w:p>
          <w:p w:rsidR="00F35FC8" w:rsidRPr="00F35FC8" w:rsidRDefault="00F35FC8" w:rsidP="00F35FC8">
            <w:pPr>
              <w:widowControl/>
              <w:adjustRightInd w:val="0"/>
              <w:snapToGrid w:val="0"/>
              <w:jc w:val="left"/>
              <w:rPr>
                <w:rFonts w:ascii="宋体" w:eastAsia="宋体" w:hAnsi="宋体" w:cs="Times New Roman"/>
                <w:sz w:val="22"/>
              </w:rPr>
            </w:pPr>
            <w:r w:rsidRPr="00F35FC8">
              <w:rPr>
                <w:rFonts w:ascii="宋体" w:eastAsia="宋体" w:hAnsi="宋体" w:cs="Arial"/>
                <w:kern w:val="0"/>
                <w:sz w:val="22"/>
              </w:rPr>
              <w:t>3</w:t>
            </w:r>
            <w:r w:rsidRPr="00F35FC8">
              <w:rPr>
                <w:rFonts w:ascii="宋体" w:eastAsia="宋体" w:hAnsi="宋体" w:cs="Arial" w:hint="eastAsia"/>
                <w:kern w:val="0"/>
                <w:sz w:val="22"/>
              </w:rPr>
              <w:t>)学校领导对本科教学的重视情况</w:t>
            </w:r>
          </w:p>
        </w:tc>
        <w:tc>
          <w:tcPr>
            <w:tcW w:w="1276" w:type="dxa"/>
            <w:vAlign w:val="center"/>
          </w:tcPr>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校办</w:t>
            </w:r>
          </w:p>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教务处</w:t>
            </w:r>
          </w:p>
        </w:tc>
      </w:tr>
      <w:tr w:rsidR="00F35FC8" w:rsidRPr="00F35FC8" w:rsidTr="002E036A">
        <w:trPr>
          <w:jc w:val="center"/>
        </w:trPr>
        <w:tc>
          <w:tcPr>
            <w:tcW w:w="1418" w:type="dxa"/>
            <w:vMerge w:val="restart"/>
            <w:vAlign w:val="center"/>
          </w:tcPr>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Arial"/>
                <w:kern w:val="0"/>
                <w:sz w:val="22"/>
              </w:rPr>
              <w:t>2.</w:t>
            </w:r>
            <w:r w:rsidRPr="00F35FC8">
              <w:rPr>
                <w:rFonts w:ascii="宋体" w:eastAsia="宋体" w:hAnsi="宋体" w:cs="Arial" w:hint="eastAsia"/>
                <w:kern w:val="0"/>
                <w:sz w:val="22"/>
              </w:rPr>
              <w:t>师资队伍</w:t>
            </w:r>
          </w:p>
        </w:tc>
        <w:tc>
          <w:tcPr>
            <w:tcW w:w="1622"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2.1</w:t>
            </w:r>
            <w:r w:rsidRPr="00F35FC8">
              <w:rPr>
                <w:rFonts w:ascii="宋体" w:eastAsia="宋体" w:hAnsi="宋体" w:cs="Arial" w:hint="eastAsia"/>
                <w:kern w:val="0"/>
                <w:sz w:val="22"/>
              </w:rPr>
              <w:t>数量与</w:t>
            </w:r>
          </w:p>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hint="eastAsia"/>
                <w:kern w:val="0"/>
                <w:sz w:val="22"/>
              </w:rPr>
              <w:t>结构</w:t>
            </w:r>
          </w:p>
        </w:tc>
        <w:tc>
          <w:tcPr>
            <w:tcW w:w="5021"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1</w:t>
            </w:r>
            <w:r w:rsidRPr="00F35FC8">
              <w:rPr>
                <w:rFonts w:ascii="宋体" w:eastAsia="宋体" w:hAnsi="宋体" w:cs="Arial" w:hint="eastAsia"/>
                <w:kern w:val="0"/>
                <w:sz w:val="22"/>
              </w:rPr>
              <w:t>)教师队伍的数量与结构</w:t>
            </w:r>
          </w:p>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2</w:t>
            </w:r>
            <w:r w:rsidRPr="00F35FC8">
              <w:rPr>
                <w:rFonts w:ascii="宋体" w:eastAsia="宋体" w:hAnsi="宋体" w:cs="Arial" w:hint="eastAsia"/>
                <w:kern w:val="0"/>
                <w:sz w:val="22"/>
              </w:rPr>
              <w:t>)教师队伍建设规划及发展态势</w:t>
            </w:r>
          </w:p>
        </w:tc>
        <w:tc>
          <w:tcPr>
            <w:tcW w:w="1276" w:type="dxa"/>
            <w:vAlign w:val="center"/>
          </w:tcPr>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人事处</w:t>
            </w:r>
          </w:p>
        </w:tc>
      </w:tr>
      <w:tr w:rsidR="00F35FC8" w:rsidRPr="00F35FC8" w:rsidTr="002E036A">
        <w:trPr>
          <w:trHeight w:val="762"/>
          <w:jc w:val="center"/>
        </w:trPr>
        <w:tc>
          <w:tcPr>
            <w:tcW w:w="1418" w:type="dxa"/>
            <w:vMerge/>
            <w:vAlign w:val="center"/>
          </w:tcPr>
          <w:p w:rsidR="00F35FC8" w:rsidRPr="00F35FC8" w:rsidRDefault="00F35FC8" w:rsidP="00F35FC8">
            <w:pPr>
              <w:widowControl/>
              <w:adjustRightInd w:val="0"/>
              <w:snapToGrid w:val="0"/>
              <w:jc w:val="center"/>
              <w:rPr>
                <w:rFonts w:ascii="宋体" w:eastAsia="宋体" w:hAnsi="宋体" w:cs="Times New Roman"/>
                <w:sz w:val="22"/>
              </w:rPr>
            </w:pPr>
          </w:p>
        </w:tc>
        <w:tc>
          <w:tcPr>
            <w:tcW w:w="1622"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2.2</w:t>
            </w:r>
            <w:r w:rsidRPr="00F35FC8">
              <w:rPr>
                <w:rFonts w:ascii="宋体" w:eastAsia="宋体" w:hAnsi="宋体" w:cs="Arial" w:hint="eastAsia"/>
                <w:kern w:val="0"/>
                <w:sz w:val="22"/>
              </w:rPr>
              <w:t>教育教学水平</w:t>
            </w:r>
          </w:p>
        </w:tc>
        <w:tc>
          <w:tcPr>
            <w:tcW w:w="5021"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1</w:t>
            </w:r>
            <w:r w:rsidRPr="00F35FC8">
              <w:rPr>
                <w:rFonts w:ascii="宋体" w:eastAsia="宋体" w:hAnsi="宋体" w:cs="Arial" w:hint="eastAsia"/>
                <w:kern w:val="0"/>
                <w:sz w:val="22"/>
              </w:rPr>
              <w:t>)专任教师的专业水平与教学能力</w:t>
            </w:r>
          </w:p>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2</w:t>
            </w:r>
            <w:r w:rsidRPr="00F35FC8">
              <w:rPr>
                <w:rFonts w:ascii="宋体" w:eastAsia="宋体" w:hAnsi="宋体" w:cs="Arial" w:hint="eastAsia"/>
                <w:kern w:val="0"/>
                <w:sz w:val="22"/>
              </w:rPr>
              <w:t>)学校师德师风建设措施与效果</w:t>
            </w:r>
          </w:p>
        </w:tc>
        <w:tc>
          <w:tcPr>
            <w:tcW w:w="1276" w:type="dxa"/>
            <w:vAlign w:val="center"/>
          </w:tcPr>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质管办</w:t>
            </w:r>
          </w:p>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人事处</w:t>
            </w:r>
          </w:p>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教务处</w:t>
            </w:r>
          </w:p>
        </w:tc>
      </w:tr>
      <w:tr w:rsidR="00F35FC8" w:rsidRPr="00F35FC8" w:rsidTr="002E036A">
        <w:trPr>
          <w:jc w:val="center"/>
        </w:trPr>
        <w:tc>
          <w:tcPr>
            <w:tcW w:w="1418" w:type="dxa"/>
            <w:vMerge/>
            <w:vAlign w:val="center"/>
          </w:tcPr>
          <w:p w:rsidR="00F35FC8" w:rsidRPr="00F35FC8" w:rsidRDefault="00F35FC8" w:rsidP="00F35FC8">
            <w:pPr>
              <w:widowControl/>
              <w:adjustRightInd w:val="0"/>
              <w:snapToGrid w:val="0"/>
              <w:jc w:val="center"/>
              <w:rPr>
                <w:rFonts w:ascii="宋体" w:eastAsia="宋体" w:hAnsi="宋体" w:cs="Times New Roman"/>
                <w:sz w:val="22"/>
              </w:rPr>
            </w:pPr>
          </w:p>
        </w:tc>
        <w:tc>
          <w:tcPr>
            <w:tcW w:w="1622" w:type="dxa"/>
            <w:vAlign w:val="center"/>
          </w:tcPr>
          <w:p w:rsidR="00F35FC8" w:rsidRPr="00F35FC8" w:rsidRDefault="00F35FC8" w:rsidP="00F35FC8">
            <w:pPr>
              <w:adjustRightInd w:val="0"/>
              <w:snapToGrid w:val="0"/>
              <w:ind w:hanging="13"/>
              <w:jc w:val="left"/>
              <w:rPr>
                <w:rFonts w:ascii="宋体" w:eastAsia="宋体" w:hAnsi="宋体" w:cs="Arial"/>
                <w:kern w:val="0"/>
                <w:sz w:val="22"/>
              </w:rPr>
            </w:pPr>
            <w:r w:rsidRPr="00F35FC8">
              <w:rPr>
                <w:rFonts w:ascii="宋体" w:eastAsia="宋体" w:hAnsi="宋体" w:cs="Arial"/>
                <w:kern w:val="0"/>
                <w:sz w:val="22"/>
              </w:rPr>
              <w:t>2.3</w:t>
            </w:r>
            <w:r w:rsidRPr="00F35FC8">
              <w:rPr>
                <w:rFonts w:ascii="宋体" w:eastAsia="宋体" w:hAnsi="宋体" w:cs="Arial" w:hint="eastAsia"/>
                <w:kern w:val="0"/>
                <w:sz w:val="22"/>
              </w:rPr>
              <w:t>教师教学投入</w:t>
            </w:r>
          </w:p>
        </w:tc>
        <w:tc>
          <w:tcPr>
            <w:tcW w:w="5021"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1</w:t>
            </w:r>
            <w:r w:rsidRPr="00F35FC8">
              <w:rPr>
                <w:rFonts w:ascii="宋体" w:eastAsia="宋体" w:hAnsi="宋体" w:cs="Arial" w:hint="eastAsia"/>
                <w:kern w:val="0"/>
                <w:sz w:val="22"/>
              </w:rPr>
              <w:t>)教授、副教授为本科生上课情况</w:t>
            </w:r>
          </w:p>
          <w:p w:rsidR="00F35FC8" w:rsidRPr="00F35FC8" w:rsidRDefault="00F35FC8" w:rsidP="00F35FC8">
            <w:pPr>
              <w:adjustRightInd w:val="0"/>
              <w:snapToGrid w:val="0"/>
              <w:ind w:hanging="11"/>
              <w:rPr>
                <w:rFonts w:ascii="宋体" w:eastAsia="宋体" w:hAnsi="宋体" w:cs="Arial"/>
                <w:kern w:val="0"/>
                <w:sz w:val="22"/>
              </w:rPr>
            </w:pPr>
            <w:r w:rsidRPr="00F35FC8">
              <w:rPr>
                <w:rFonts w:ascii="宋体" w:eastAsia="宋体" w:hAnsi="宋体" w:cs="Arial"/>
                <w:kern w:val="0"/>
                <w:sz w:val="22"/>
              </w:rPr>
              <w:t>2</w:t>
            </w:r>
            <w:r w:rsidRPr="00F35FC8">
              <w:rPr>
                <w:rFonts w:ascii="宋体" w:eastAsia="宋体" w:hAnsi="宋体" w:cs="Arial" w:hint="eastAsia"/>
                <w:kern w:val="0"/>
                <w:sz w:val="22"/>
              </w:rPr>
              <w:t>)</w:t>
            </w:r>
            <w:r w:rsidRPr="00F35FC8">
              <w:rPr>
                <w:rFonts w:ascii="Times New Roman" w:eastAsia="宋体" w:hAnsi="Times New Roman" w:cs="Times New Roman"/>
                <w:sz w:val="22"/>
              </w:rPr>
              <w:t>*</w:t>
            </w:r>
            <w:r w:rsidRPr="00F35FC8">
              <w:rPr>
                <w:rFonts w:ascii="宋体" w:eastAsia="宋体" w:hAnsi="宋体" w:cs="Arial" w:hint="eastAsia"/>
                <w:kern w:val="0"/>
                <w:sz w:val="22"/>
              </w:rPr>
              <w:t>聘请行业教师为本科生授课情况</w:t>
            </w:r>
          </w:p>
          <w:p w:rsidR="00F35FC8" w:rsidRPr="00F35FC8" w:rsidRDefault="00F35FC8" w:rsidP="00F35FC8">
            <w:pPr>
              <w:adjustRightInd w:val="0"/>
              <w:snapToGrid w:val="0"/>
              <w:ind w:hanging="11"/>
              <w:rPr>
                <w:rFonts w:ascii="宋体" w:eastAsia="宋体" w:hAnsi="宋体" w:cs="Arial"/>
                <w:kern w:val="0"/>
                <w:sz w:val="22"/>
              </w:rPr>
            </w:pPr>
            <w:r w:rsidRPr="00F35FC8">
              <w:rPr>
                <w:rFonts w:ascii="宋体" w:eastAsia="宋体" w:hAnsi="宋体" w:cs="Arial"/>
                <w:color w:val="000000"/>
                <w:kern w:val="0"/>
                <w:sz w:val="22"/>
              </w:rPr>
              <w:t>3</w:t>
            </w:r>
            <w:r w:rsidRPr="00F35FC8">
              <w:rPr>
                <w:rFonts w:ascii="宋体" w:eastAsia="宋体" w:hAnsi="宋体" w:cs="Arial" w:hint="eastAsia"/>
                <w:color w:val="000000"/>
                <w:kern w:val="0"/>
                <w:sz w:val="22"/>
              </w:rPr>
              <w:t>)</w:t>
            </w:r>
            <w:r w:rsidRPr="00F35FC8">
              <w:rPr>
                <w:rFonts w:ascii="宋体" w:eastAsia="宋体" w:hAnsi="宋体" w:cs="Arial" w:hint="eastAsia"/>
                <w:kern w:val="0"/>
                <w:sz w:val="22"/>
              </w:rPr>
              <w:t>教师开展教学研究、参与教学改革与建设情况</w:t>
            </w:r>
          </w:p>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hint="eastAsia"/>
                <w:color w:val="000000"/>
                <w:kern w:val="0"/>
                <w:sz w:val="22"/>
              </w:rPr>
              <w:t>4)</w:t>
            </w:r>
            <w:r w:rsidRPr="00F35FC8">
              <w:rPr>
                <w:rFonts w:ascii="Times New Roman" w:eastAsia="宋体" w:hAnsi="Times New Roman" w:cs="Times New Roman"/>
                <w:sz w:val="22"/>
              </w:rPr>
              <w:t>*</w:t>
            </w:r>
            <w:r w:rsidRPr="00F35FC8">
              <w:rPr>
                <w:rFonts w:ascii="宋体" w:eastAsia="宋体" w:hAnsi="宋体" w:cs="Arial" w:hint="eastAsia"/>
                <w:color w:val="000000"/>
                <w:kern w:val="0"/>
                <w:sz w:val="22"/>
              </w:rPr>
              <w:t>实施本科教师教学激励计划的措施与效果</w:t>
            </w:r>
          </w:p>
        </w:tc>
        <w:tc>
          <w:tcPr>
            <w:tcW w:w="1276" w:type="dxa"/>
            <w:vAlign w:val="center"/>
          </w:tcPr>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教务处</w:t>
            </w:r>
          </w:p>
        </w:tc>
      </w:tr>
      <w:tr w:rsidR="00F35FC8" w:rsidRPr="00F35FC8" w:rsidTr="002E036A">
        <w:trPr>
          <w:trHeight w:val="640"/>
          <w:jc w:val="center"/>
        </w:trPr>
        <w:tc>
          <w:tcPr>
            <w:tcW w:w="1418" w:type="dxa"/>
            <w:vMerge/>
            <w:vAlign w:val="center"/>
          </w:tcPr>
          <w:p w:rsidR="00F35FC8" w:rsidRPr="00F35FC8" w:rsidRDefault="00F35FC8" w:rsidP="00F35FC8">
            <w:pPr>
              <w:widowControl/>
              <w:adjustRightInd w:val="0"/>
              <w:snapToGrid w:val="0"/>
              <w:jc w:val="center"/>
              <w:rPr>
                <w:rFonts w:ascii="宋体" w:eastAsia="宋体" w:hAnsi="宋体" w:cs="Times New Roman"/>
                <w:sz w:val="22"/>
              </w:rPr>
            </w:pPr>
          </w:p>
        </w:tc>
        <w:tc>
          <w:tcPr>
            <w:tcW w:w="1622"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2.4</w:t>
            </w:r>
            <w:r w:rsidRPr="00F35FC8">
              <w:rPr>
                <w:rFonts w:ascii="宋体" w:eastAsia="宋体" w:hAnsi="宋体" w:cs="Arial" w:hint="eastAsia"/>
                <w:kern w:val="0"/>
                <w:sz w:val="22"/>
              </w:rPr>
              <w:t>教师发展与服务</w:t>
            </w:r>
          </w:p>
        </w:tc>
        <w:tc>
          <w:tcPr>
            <w:tcW w:w="5021" w:type="dxa"/>
            <w:vAlign w:val="center"/>
          </w:tcPr>
          <w:p w:rsidR="00F35FC8" w:rsidRPr="00F35FC8" w:rsidRDefault="00F35FC8" w:rsidP="00F35FC8">
            <w:pPr>
              <w:adjustRightInd w:val="0"/>
              <w:snapToGrid w:val="0"/>
              <w:ind w:left="-13"/>
              <w:rPr>
                <w:rFonts w:ascii="宋体" w:eastAsia="宋体" w:hAnsi="宋体" w:cs="Arial"/>
                <w:kern w:val="0"/>
                <w:sz w:val="22"/>
              </w:rPr>
            </w:pPr>
            <w:r w:rsidRPr="00F35FC8">
              <w:rPr>
                <w:rFonts w:ascii="宋体" w:eastAsia="宋体" w:hAnsi="宋体" w:cs="Arial"/>
                <w:kern w:val="0"/>
                <w:sz w:val="22"/>
              </w:rPr>
              <w:t>1</w:t>
            </w:r>
            <w:r w:rsidRPr="00F35FC8">
              <w:rPr>
                <w:rFonts w:ascii="宋体" w:eastAsia="宋体" w:hAnsi="宋体" w:cs="Arial" w:hint="eastAsia"/>
                <w:kern w:val="0"/>
                <w:sz w:val="22"/>
              </w:rPr>
              <w:t>)提升教师教学能力和专业水平的政策措施</w:t>
            </w:r>
          </w:p>
          <w:p w:rsidR="00F35FC8" w:rsidRPr="00F35FC8" w:rsidRDefault="00F35FC8" w:rsidP="00F35FC8">
            <w:pPr>
              <w:adjustRightInd w:val="0"/>
              <w:snapToGrid w:val="0"/>
              <w:ind w:left="-13"/>
              <w:rPr>
                <w:rFonts w:ascii="宋体" w:eastAsia="宋体" w:hAnsi="宋体" w:cs="Arial"/>
                <w:kern w:val="0"/>
                <w:sz w:val="22"/>
              </w:rPr>
            </w:pPr>
            <w:r w:rsidRPr="00F35FC8">
              <w:rPr>
                <w:rFonts w:ascii="宋体" w:eastAsia="宋体" w:hAnsi="宋体" w:cs="Arial"/>
                <w:kern w:val="0"/>
                <w:sz w:val="22"/>
              </w:rPr>
              <w:t>2</w:t>
            </w:r>
            <w:r w:rsidRPr="00F35FC8">
              <w:rPr>
                <w:rFonts w:ascii="宋体" w:eastAsia="宋体" w:hAnsi="宋体" w:cs="Arial" w:hint="eastAsia"/>
                <w:kern w:val="0"/>
                <w:sz w:val="22"/>
              </w:rPr>
              <w:t>)服务教师职业生涯发展的政策措施</w:t>
            </w:r>
          </w:p>
        </w:tc>
        <w:tc>
          <w:tcPr>
            <w:tcW w:w="1276" w:type="dxa"/>
            <w:vAlign w:val="center"/>
          </w:tcPr>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人事处</w:t>
            </w:r>
          </w:p>
          <w:p w:rsidR="00F35FC8" w:rsidRPr="00F35FC8" w:rsidRDefault="00F35FC8" w:rsidP="00F35FC8">
            <w:pPr>
              <w:widowControl/>
              <w:adjustRightInd w:val="0"/>
              <w:snapToGrid w:val="0"/>
              <w:jc w:val="center"/>
              <w:rPr>
                <w:rFonts w:ascii="宋体" w:eastAsia="宋体" w:hAnsi="宋体" w:cs="Times New Roman"/>
                <w:spacing w:val="-20"/>
                <w:szCs w:val="21"/>
              </w:rPr>
            </w:pPr>
            <w:r w:rsidRPr="00F35FC8">
              <w:rPr>
                <w:rFonts w:ascii="宋体" w:eastAsia="宋体" w:hAnsi="宋体" w:cs="Times New Roman" w:hint="eastAsia"/>
                <w:spacing w:val="-20"/>
                <w:szCs w:val="21"/>
              </w:rPr>
              <w:t>教师发展中心</w:t>
            </w:r>
          </w:p>
        </w:tc>
      </w:tr>
      <w:tr w:rsidR="00F35FC8" w:rsidRPr="00F35FC8" w:rsidTr="002E036A">
        <w:trPr>
          <w:jc w:val="center"/>
        </w:trPr>
        <w:tc>
          <w:tcPr>
            <w:tcW w:w="1418" w:type="dxa"/>
            <w:vMerge w:val="restart"/>
            <w:vAlign w:val="center"/>
          </w:tcPr>
          <w:p w:rsidR="00F35FC8" w:rsidRPr="00F35FC8" w:rsidRDefault="00F35FC8" w:rsidP="00F35FC8">
            <w:pPr>
              <w:adjustRightInd w:val="0"/>
              <w:snapToGrid w:val="0"/>
              <w:ind w:hanging="13"/>
              <w:jc w:val="center"/>
              <w:rPr>
                <w:rFonts w:ascii="宋体" w:eastAsia="宋体" w:hAnsi="宋体" w:cs="Arial"/>
                <w:kern w:val="0"/>
                <w:sz w:val="22"/>
              </w:rPr>
            </w:pPr>
            <w:r w:rsidRPr="00F35FC8">
              <w:rPr>
                <w:rFonts w:ascii="宋体" w:eastAsia="宋体" w:hAnsi="宋体" w:cs="Arial"/>
                <w:kern w:val="0"/>
                <w:sz w:val="22"/>
              </w:rPr>
              <w:t>3.</w:t>
            </w:r>
            <w:r w:rsidRPr="00F35FC8">
              <w:rPr>
                <w:rFonts w:ascii="宋体" w:eastAsia="宋体" w:hAnsi="宋体" w:cs="Arial" w:hint="eastAsia"/>
                <w:kern w:val="0"/>
                <w:sz w:val="22"/>
              </w:rPr>
              <w:t>教学资源</w:t>
            </w:r>
          </w:p>
        </w:tc>
        <w:tc>
          <w:tcPr>
            <w:tcW w:w="1622"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3.1</w:t>
            </w:r>
            <w:r w:rsidRPr="00F35FC8">
              <w:rPr>
                <w:rFonts w:ascii="宋体" w:eastAsia="宋体" w:hAnsi="宋体" w:cs="Arial" w:hint="eastAsia"/>
                <w:kern w:val="0"/>
                <w:sz w:val="22"/>
              </w:rPr>
              <w:t>教学经费</w:t>
            </w:r>
          </w:p>
        </w:tc>
        <w:tc>
          <w:tcPr>
            <w:tcW w:w="5021"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1</w:t>
            </w:r>
            <w:r w:rsidRPr="00F35FC8">
              <w:rPr>
                <w:rFonts w:ascii="宋体" w:eastAsia="宋体" w:hAnsi="宋体" w:cs="Arial" w:hint="eastAsia"/>
                <w:kern w:val="0"/>
                <w:sz w:val="22"/>
              </w:rPr>
              <w:t>)教学经费投入及保障机制</w:t>
            </w:r>
          </w:p>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2</w:t>
            </w:r>
            <w:r w:rsidRPr="00F35FC8">
              <w:rPr>
                <w:rFonts w:ascii="宋体" w:eastAsia="宋体" w:hAnsi="宋体" w:cs="Arial" w:hint="eastAsia"/>
                <w:kern w:val="0"/>
                <w:sz w:val="22"/>
              </w:rPr>
              <w:t>)学校教学经费年度变化情况</w:t>
            </w:r>
          </w:p>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3</w:t>
            </w:r>
            <w:r w:rsidRPr="00F35FC8">
              <w:rPr>
                <w:rFonts w:ascii="宋体" w:eastAsia="宋体" w:hAnsi="宋体" w:cs="Arial" w:hint="eastAsia"/>
                <w:kern w:val="0"/>
                <w:sz w:val="22"/>
              </w:rPr>
              <w:t>)教学经费分配方式、比例及使用效益</w:t>
            </w:r>
          </w:p>
        </w:tc>
        <w:tc>
          <w:tcPr>
            <w:tcW w:w="1276" w:type="dxa"/>
            <w:vAlign w:val="center"/>
          </w:tcPr>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计财处</w:t>
            </w:r>
          </w:p>
        </w:tc>
      </w:tr>
      <w:tr w:rsidR="00F35FC8" w:rsidRPr="00F35FC8" w:rsidTr="002E036A">
        <w:trPr>
          <w:jc w:val="center"/>
        </w:trPr>
        <w:tc>
          <w:tcPr>
            <w:tcW w:w="1418" w:type="dxa"/>
            <w:vMerge/>
            <w:vAlign w:val="center"/>
          </w:tcPr>
          <w:p w:rsidR="00F35FC8" w:rsidRPr="00F35FC8" w:rsidRDefault="00F35FC8" w:rsidP="00F35FC8">
            <w:pPr>
              <w:widowControl/>
              <w:adjustRightInd w:val="0"/>
              <w:snapToGrid w:val="0"/>
              <w:jc w:val="center"/>
              <w:rPr>
                <w:rFonts w:ascii="宋体" w:eastAsia="宋体" w:hAnsi="宋体" w:cs="Times New Roman"/>
                <w:sz w:val="22"/>
              </w:rPr>
            </w:pPr>
          </w:p>
        </w:tc>
        <w:tc>
          <w:tcPr>
            <w:tcW w:w="1622"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3.2</w:t>
            </w:r>
            <w:r w:rsidRPr="00F35FC8">
              <w:rPr>
                <w:rFonts w:ascii="宋体" w:eastAsia="宋体" w:hAnsi="宋体" w:cs="Arial" w:hint="eastAsia"/>
                <w:kern w:val="0"/>
                <w:sz w:val="22"/>
              </w:rPr>
              <w:t>教学设施</w:t>
            </w:r>
          </w:p>
        </w:tc>
        <w:tc>
          <w:tcPr>
            <w:tcW w:w="5021"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1</w:t>
            </w:r>
            <w:r w:rsidRPr="00F35FC8">
              <w:rPr>
                <w:rFonts w:ascii="宋体" w:eastAsia="宋体" w:hAnsi="宋体" w:cs="Arial" w:hint="eastAsia"/>
                <w:kern w:val="0"/>
                <w:sz w:val="22"/>
              </w:rPr>
              <w:t>)教学设施满足教学需要情况</w:t>
            </w:r>
          </w:p>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2</w:t>
            </w:r>
            <w:r w:rsidRPr="00F35FC8">
              <w:rPr>
                <w:rFonts w:ascii="宋体" w:eastAsia="宋体" w:hAnsi="宋体" w:cs="Arial" w:hint="eastAsia"/>
                <w:kern w:val="0"/>
                <w:sz w:val="22"/>
              </w:rPr>
              <w:t>)教学、科研设施的开放程度及利用情况</w:t>
            </w:r>
          </w:p>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3</w:t>
            </w:r>
            <w:r w:rsidRPr="00F35FC8">
              <w:rPr>
                <w:rFonts w:ascii="宋体" w:eastAsia="宋体" w:hAnsi="宋体" w:cs="Arial" w:hint="eastAsia"/>
                <w:kern w:val="0"/>
                <w:sz w:val="22"/>
              </w:rPr>
              <w:t>)教学信息化条件及资源建设</w:t>
            </w:r>
          </w:p>
        </w:tc>
        <w:tc>
          <w:tcPr>
            <w:tcW w:w="1276" w:type="dxa"/>
            <w:vAlign w:val="center"/>
          </w:tcPr>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教务处</w:t>
            </w:r>
          </w:p>
          <w:p w:rsidR="00F35FC8" w:rsidRPr="00F35FC8" w:rsidRDefault="00F35FC8" w:rsidP="00F35FC8">
            <w:pPr>
              <w:widowControl/>
              <w:adjustRightInd w:val="0"/>
              <w:snapToGrid w:val="0"/>
              <w:jc w:val="center"/>
              <w:rPr>
                <w:rFonts w:ascii="宋体" w:eastAsia="宋体" w:hAnsi="宋体" w:cs="Times New Roman"/>
                <w:sz w:val="22"/>
              </w:rPr>
            </w:pPr>
            <w:proofErr w:type="gramStart"/>
            <w:r w:rsidRPr="00F35FC8">
              <w:rPr>
                <w:rFonts w:ascii="宋体" w:eastAsia="宋体" w:hAnsi="宋体" w:cs="Times New Roman" w:hint="eastAsia"/>
                <w:sz w:val="22"/>
              </w:rPr>
              <w:t>后保处</w:t>
            </w:r>
            <w:proofErr w:type="gramEnd"/>
          </w:p>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信息办</w:t>
            </w:r>
          </w:p>
        </w:tc>
      </w:tr>
      <w:tr w:rsidR="00F35FC8" w:rsidRPr="00F35FC8" w:rsidTr="002E036A">
        <w:trPr>
          <w:jc w:val="center"/>
        </w:trPr>
        <w:tc>
          <w:tcPr>
            <w:tcW w:w="1418" w:type="dxa"/>
            <w:vMerge/>
            <w:vAlign w:val="center"/>
          </w:tcPr>
          <w:p w:rsidR="00F35FC8" w:rsidRPr="00F35FC8" w:rsidRDefault="00F35FC8" w:rsidP="00F35FC8">
            <w:pPr>
              <w:widowControl/>
              <w:adjustRightInd w:val="0"/>
              <w:snapToGrid w:val="0"/>
              <w:jc w:val="center"/>
              <w:rPr>
                <w:rFonts w:ascii="宋体" w:eastAsia="宋体" w:hAnsi="宋体" w:cs="Times New Roman"/>
                <w:sz w:val="22"/>
              </w:rPr>
            </w:pPr>
          </w:p>
        </w:tc>
        <w:tc>
          <w:tcPr>
            <w:tcW w:w="1622" w:type="dxa"/>
            <w:vAlign w:val="center"/>
          </w:tcPr>
          <w:p w:rsidR="00F35FC8" w:rsidRPr="00F35FC8" w:rsidRDefault="00F35FC8" w:rsidP="00F35FC8">
            <w:pPr>
              <w:adjustRightInd w:val="0"/>
              <w:snapToGrid w:val="0"/>
              <w:ind w:hanging="13"/>
              <w:jc w:val="left"/>
              <w:rPr>
                <w:rFonts w:ascii="宋体" w:eastAsia="宋体" w:hAnsi="宋体" w:cs="Arial"/>
                <w:kern w:val="0"/>
                <w:sz w:val="22"/>
              </w:rPr>
            </w:pPr>
            <w:r w:rsidRPr="00F35FC8">
              <w:rPr>
                <w:rFonts w:ascii="宋体" w:eastAsia="宋体" w:hAnsi="宋体" w:cs="Arial"/>
                <w:kern w:val="0"/>
                <w:sz w:val="22"/>
              </w:rPr>
              <w:t>3.3</w:t>
            </w:r>
            <w:r w:rsidRPr="00F35FC8">
              <w:rPr>
                <w:rFonts w:ascii="宋体" w:eastAsia="宋体" w:hAnsi="宋体" w:cs="Arial" w:hint="eastAsia"/>
                <w:kern w:val="0"/>
                <w:sz w:val="22"/>
              </w:rPr>
              <w:t>专业设置与培养方案</w:t>
            </w:r>
          </w:p>
        </w:tc>
        <w:tc>
          <w:tcPr>
            <w:tcW w:w="5021" w:type="dxa"/>
            <w:vAlign w:val="center"/>
          </w:tcPr>
          <w:p w:rsidR="00F35FC8" w:rsidRPr="00F35FC8" w:rsidRDefault="00F35FC8" w:rsidP="00F35FC8">
            <w:pPr>
              <w:adjustRightInd w:val="0"/>
              <w:snapToGrid w:val="0"/>
              <w:ind w:hanging="13"/>
              <w:rPr>
                <w:rFonts w:ascii="宋体" w:eastAsia="宋体" w:hAnsi="宋体" w:cs="Arial"/>
                <w:color w:val="FF0000"/>
                <w:kern w:val="0"/>
                <w:sz w:val="22"/>
                <w:u w:val="single"/>
              </w:rPr>
            </w:pPr>
            <w:r w:rsidRPr="00F35FC8">
              <w:rPr>
                <w:rFonts w:ascii="宋体" w:eastAsia="宋体" w:hAnsi="宋体" w:cs="Arial"/>
                <w:kern w:val="0"/>
                <w:sz w:val="22"/>
              </w:rPr>
              <w:t>1</w:t>
            </w:r>
            <w:r w:rsidRPr="00F35FC8">
              <w:rPr>
                <w:rFonts w:ascii="宋体" w:eastAsia="宋体" w:hAnsi="宋体" w:cs="Arial" w:hint="eastAsia"/>
                <w:kern w:val="0"/>
                <w:sz w:val="22"/>
              </w:rPr>
              <w:t>)专业建设规划与执行、</w:t>
            </w:r>
            <w:r w:rsidRPr="00F35FC8">
              <w:rPr>
                <w:rFonts w:ascii="宋体" w:eastAsia="宋体" w:hAnsi="宋体" w:cs="Arial" w:hint="eastAsia"/>
                <w:color w:val="000000"/>
                <w:kern w:val="0"/>
                <w:sz w:val="22"/>
              </w:rPr>
              <w:t>专业特色的形成</w:t>
            </w:r>
          </w:p>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2</w:t>
            </w:r>
            <w:r w:rsidRPr="00F35FC8">
              <w:rPr>
                <w:rFonts w:ascii="宋体" w:eastAsia="宋体" w:hAnsi="宋体" w:cs="Arial" w:hint="eastAsia"/>
                <w:kern w:val="0"/>
                <w:sz w:val="22"/>
              </w:rPr>
              <w:t>)专业设置与结构调整，优势专业与新专业建设</w:t>
            </w:r>
          </w:p>
          <w:p w:rsidR="00F35FC8" w:rsidRPr="00F35FC8" w:rsidRDefault="00F35FC8" w:rsidP="00F35FC8">
            <w:pPr>
              <w:adjustRightInd w:val="0"/>
              <w:snapToGrid w:val="0"/>
              <w:rPr>
                <w:rFonts w:ascii="宋体" w:eastAsia="宋体" w:hAnsi="宋体" w:cs="Arial"/>
                <w:kern w:val="0"/>
                <w:sz w:val="22"/>
              </w:rPr>
            </w:pPr>
            <w:r w:rsidRPr="00F35FC8">
              <w:rPr>
                <w:rFonts w:ascii="宋体" w:eastAsia="宋体" w:hAnsi="宋体" w:cs="Arial"/>
                <w:kern w:val="0"/>
                <w:sz w:val="22"/>
              </w:rPr>
              <w:t>3</w:t>
            </w:r>
            <w:r w:rsidRPr="00F35FC8">
              <w:rPr>
                <w:rFonts w:ascii="宋体" w:eastAsia="宋体" w:hAnsi="宋体" w:cs="Arial" w:hint="eastAsia"/>
                <w:kern w:val="0"/>
                <w:sz w:val="22"/>
              </w:rPr>
              <w:t>)专业培养方案的制定、执行与调整，与人才培养目标的符合程度</w:t>
            </w:r>
          </w:p>
          <w:p w:rsidR="00F35FC8" w:rsidRPr="00F35FC8" w:rsidRDefault="00F35FC8" w:rsidP="00F35FC8">
            <w:pPr>
              <w:adjustRightInd w:val="0"/>
              <w:snapToGrid w:val="0"/>
              <w:ind w:hanging="13"/>
              <w:rPr>
                <w:rFonts w:ascii="宋体" w:eastAsia="宋体" w:hAnsi="宋体" w:cs="Arial"/>
                <w:color w:val="000000"/>
                <w:kern w:val="0"/>
                <w:sz w:val="22"/>
              </w:rPr>
            </w:pPr>
            <w:r w:rsidRPr="00F35FC8">
              <w:rPr>
                <w:rFonts w:ascii="宋体" w:eastAsia="宋体" w:hAnsi="宋体" w:cs="Arial"/>
                <w:color w:val="000000"/>
                <w:kern w:val="0"/>
                <w:sz w:val="22"/>
              </w:rPr>
              <w:t>4</w:t>
            </w:r>
            <w:r w:rsidRPr="00F35FC8">
              <w:rPr>
                <w:rFonts w:ascii="宋体" w:eastAsia="宋体" w:hAnsi="宋体" w:cs="Arial" w:hint="eastAsia"/>
                <w:color w:val="000000"/>
                <w:kern w:val="0"/>
                <w:sz w:val="22"/>
              </w:rPr>
              <w:t>)</w:t>
            </w:r>
            <w:r w:rsidRPr="00F35FC8">
              <w:rPr>
                <w:rFonts w:ascii="Times New Roman" w:eastAsia="宋体" w:hAnsi="Times New Roman" w:cs="Times New Roman"/>
                <w:sz w:val="22"/>
              </w:rPr>
              <w:t>*</w:t>
            </w:r>
            <w:r w:rsidRPr="00F35FC8">
              <w:rPr>
                <w:rFonts w:ascii="宋体" w:eastAsia="宋体" w:hAnsi="宋体" w:cs="Arial" w:hint="eastAsia"/>
                <w:color w:val="000000"/>
                <w:kern w:val="0"/>
                <w:sz w:val="22"/>
              </w:rPr>
              <w:t>学科建设计划中对本科专业建设的举措与效果</w:t>
            </w:r>
          </w:p>
        </w:tc>
        <w:tc>
          <w:tcPr>
            <w:tcW w:w="1276" w:type="dxa"/>
            <w:vAlign w:val="center"/>
          </w:tcPr>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教务处</w:t>
            </w:r>
          </w:p>
        </w:tc>
      </w:tr>
      <w:tr w:rsidR="00F35FC8" w:rsidRPr="00F35FC8" w:rsidTr="002E036A">
        <w:trPr>
          <w:jc w:val="center"/>
        </w:trPr>
        <w:tc>
          <w:tcPr>
            <w:tcW w:w="1418" w:type="dxa"/>
            <w:vMerge/>
            <w:vAlign w:val="center"/>
          </w:tcPr>
          <w:p w:rsidR="00F35FC8" w:rsidRPr="00F35FC8" w:rsidRDefault="00F35FC8" w:rsidP="00F35FC8">
            <w:pPr>
              <w:widowControl/>
              <w:adjustRightInd w:val="0"/>
              <w:snapToGrid w:val="0"/>
              <w:jc w:val="center"/>
              <w:rPr>
                <w:rFonts w:ascii="宋体" w:eastAsia="宋体" w:hAnsi="宋体" w:cs="Times New Roman"/>
                <w:sz w:val="22"/>
              </w:rPr>
            </w:pPr>
          </w:p>
        </w:tc>
        <w:tc>
          <w:tcPr>
            <w:tcW w:w="1622" w:type="dxa"/>
            <w:vAlign w:val="center"/>
          </w:tcPr>
          <w:p w:rsidR="00F35FC8" w:rsidRPr="00F35FC8" w:rsidRDefault="00F35FC8" w:rsidP="00F35FC8">
            <w:pPr>
              <w:adjustRightInd w:val="0"/>
              <w:snapToGrid w:val="0"/>
              <w:rPr>
                <w:rFonts w:ascii="宋体" w:eastAsia="宋体" w:hAnsi="宋体" w:cs="Arial"/>
                <w:sz w:val="22"/>
              </w:rPr>
            </w:pPr>
            <w:r w:rsidRPr="00F35FC8">
              <w:rPr>
                <w:rFonts w:ascii="宋体" w:eastAsia="宋体" w:hAnsi="宋体" w:cs="Arial"/>
                <w:kern w:val="0"/>
                <w:sz w:val="22"/>
              </w:rPr>
              <w:t>3.4</w:t>
            </w:r>
            <w:r w:rsidRPr="00F35FC8">
              <w:rPr>
                <w:rFonts w:ascii="宋体" w:eastAsia="宋体" w:hAnsi="宋体" w:cs="Arial" w:hint="eastAsia"/>
                <w:kern w:val="0"/>
                <w:sz w:val="22"/>
              </w:rPr>
              <w:t>课程资源</w:t>
            </w:r>
          </w:p>
        </w:tc>
        <w:tc>
          <w:tcPr>
            <w:tcW w:w="5021"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1</w:t>
            </w:r>
            <w:r w:rsidRPr="00F35FC8">
              <w:rPr>
                <w:rFonts w:ascii="宋体" w:eastAsia="宋体" w:hAnsi="宋体" w:cs="Arial" w:hint="eastAsia"/>
                <w:kern w:val="0"/>
                <w:sz w:val="22"/>
              </w:rPr>
              <w:t>)课程建设规划与执行</w:t>
            </w:r>
          </w:p>
          <w:p w:rsidR="00F35FC8" w:rsidRPr="00F35FC8" w:rsidRDefault="00F35FC8" w:rsidP="00F35FC8">
            <w:pPr>
              <w:adjustRightInd w:val="0"/>
              <w:snapToGrid w:val="0"/>
              <w:rPr>
                <w:rFonts w:ascii="宋体" w:eastAsia="宋体" w:hAnsi="宋体" w:cs="Arial"/>
                <w:kern w:val="0"/>
                <w:sz w:val="22"/>
              </w:rPr>
            </w:pPr>
            <w:r w:rsidRPr="00F35FC8">
              <w:rPr>
                <w:rFonts w:ascii="宋体" w:eastAsia="宋体" w:hAnsi="宋体" w:cs="Arial"/>
                <w:kern w:val="0"/>
                <w:sz w:val="22"/>
              </w:rPr>
              <w:t>2</w:t>
            </w:r>
            <w:r w:rsidRPr="00F35FC8">
              <w:rPr>
                <w:rFonts w:ascii="宋体" w:eastAsia="宋体" w:hAnsi="宋体" w:cs="Arial" w:hint="eastAsia"/>
                <w:kern w:val="0"/>
                <w:sz w:val="22"/>
              </w:rPr>
              <w:t>)课程的数量、结构及优质课程资源建设</w:t>
            </w:r>
          </w:p>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3</w:t>
            </w:r>
            <w:r w:rsidRPr="00F35FC8">
              <w:rPr>
                <w:rFonts w:ascii="宋体" w:eastAsia="宋体" w:hAnsi="宋体" w:cs="Arial" w:hint="eastAsia"/>
                <w:kern w:val="0"/>
                <w:sz w:val="22"/>
              </w:rPr>
              <w:t>)教材建设与选用</w:t>
            </w:r>
          </w:p>
        </w:tc>
        <w:tc>
          <w:tcPr>
            <w:tcW w:w="1276" w:type="dxa"/>
            <w:vAlign w:val="center"/>
          </w:tcPr>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教务处</w:t>
            </w:r>
          </w:p>
        </w:tc>
      </w:tr>
      <w:tr w:rsidR="00F35FC8" w:rsidRPr="00F35FC8" w:rsidTr="002E036A">
        <w:trPr>
          <w:jc w:val="center"/>
        </w:trPr>
        <w:tc>
          <w:tcPr>
            <w:tcW w:w="1418" w:type="dxa"/>
            <w:vMerge/>
            <w:vAlign w:val="center"/>
          </w:tcPr>
          <w:p w:rsidR="00F35FC8" w:rsidRPr="00F35FC8" w:rsidRDefault="00F35FC8" w:rsidP="00F35FC8">
            <w:pPr>
              <w:widowControl/>
              <w:adjustRightInd w:val="0"/>
              <w:snapToGrid w:val="0"/>
              <w:jc w:val="center"/>
              <w:rPr>
                <w:rFonts w:ascii="宋体" w:eastAsia="宋体" w:hAnsi="宋体" w:cs="Times New Roman"/>
                <w:sz w:val="22"/>
              </w:rPr>
            </w:pPr>
          </w:p>
        </w:tc>
        <w:tc>
          <w:tcPr>
            <w:tcW w:w="1622" w:type="dxa"/>
            <w:vAlign w:val="center"/>
          </w:tcPr>
          <w:p w:rsidR="00F35FC8" w:rsidRPr="00F35FC8" w:rsidRDefault="00F35FC8" w:rsidP="00F35FC8">
            <w:pPr>
              <w:adjustRightInd w:val="0"/>
              <w:snapToGrid w:val="0"/>
              <w:rPr>
                <w:rFonts w:ascii="宋体" w:eastAsia="宋体" w:hAnsi="宋体" w:cs="Arial"/>
                <w:kern w:val="0"/>
                <w:sz w:val="22"/>
              </w:rPr>
            </w:pPr>
            <w:r w:rsidRPr="00F35FC8">
              <w:rPr>
                <w:rFonts w:ascii="宋体" w:eastAsia="宋体" w:hAnsi="宋体" w:cs="Arial"/>
                <w:sz w:val="22"/>
              </w:rPr>
              <w:t>3.5</w:t>
            </w:r>
            <w:r w:rsidRPr="00F35FC8">
              <w:rPr>
                <w:rFonts w:ascii="宋体" w:eastAsia="宋体" w:hAnsi="宋体" w:cs="Arial" w:hint="eastAsia"/>
                <w:sz w:val="22"/>
              </w:rPr>
              <w:t>社会资源</w:t>
            </w:r>
          </w:p>
        </w:tc>
        <w:tc>
          <w:tcPr>
            <w:tcW w:w="5021" w:type="dxa"/>
            <w:vAlign w:val="center"/>
          </w:tcPr>
          <w:p w:rsidR="00F35FC8" w:rsidRPr="00F35FC8" w:rsidRDefault="00F35FC8" w:rsidP="00F35FC8">
            <w:pPr>
              <w:adjustRightInd w:val="0"/>
              <w:snapToGrid w:val="0"/>
              <w:rPr>
                <w:rFonts w:ascii="宋体" w:eastAsia="宋体" w:hAnsi="宋体" w:cs="Arial"/>
                <w:kern w:val="0"/>
                <w:sz w:val="22"/>
              </w:rPr>
            </w:pPr>
            <w:r w:rsidRPr="00F35FC8">
              <w:rPr>
                <w:rFonts w:ascii="宋体" w:eastAsia="宋体" w:hAnsi="宋体" w:cs="Arial"/>
                <w:kern w:val="0"/>
                <w:sz w:val="22"/>
              </w:rPr>
              <w:t>1</w:t>
            </w:r>
            <w:r w:rsidRPr="00F35FC8">
              <w:rPr>
                <w:rFonts w:ascii="宋体" w:eastAsia="宋体" w:hAnsi="宋体" w:cs="Arial" w:hint="eastAsia"/>
                <w:kern w:val="0"/>
                <w:sz w:val="22"/>
              </w:rPr>
              <w:t>)合作办学、合作育人的措施与效果</w:t>
            </w:r>
          </w:p>
          <w:p w:rsidR="00F35FC8" w:rsidRPr="00F35FC8" w:rsidRDefault="00F35FC8" w:rsidP="00F35FC8">
            <w:pPr>
              <w:adjustRightInd w:val="0"/>
              <w:snapToGrid w:val="0"/>
              <w:rPr>
                <w:rFonts w:ascii="宋体" w:eastAsia="宋体" w:hAnsi="宋体" w:cs="Arial"/>
                <w:kern w:val="0"/>
                <w:sz w:val="22"/>
              </w:rPr>
            </w:pPr>
            <w:r w:rsidRPr="00F35FC8">
              <w:rPr>
                <w:rFonts w:ascii="宋体" w:eastAsia="宋体" w:hAnsi="宋体" w:cs="Arial"/>
                <w:kern w:val="0"/>
                <w:sz w:val="22"/>
              </w:rPr>
              <w:t>2</w:t>
            </w:r>
            <w:r w:rsidRPr="00F35FC8">
              <w:rPr>
                <w:rFonts w:ascii="宋体" w:eastAsia="宋体" w:hAnsi="宋体" w:cs="Arial" w:hint="eastAsia"/>
                <w:kern w:val="0"/>
                <w:sz w:val="22"/>
              </w:rPr>
              <w:t>)共建教学资源情况</w:t>
            </w:r>
          </w:p>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3</w:t>
            </w:r>
            <w:r w:rsidRPr="00F35FC8">
              <w:rPr>
                <w:rFonts w:ascii="宋体" w:eastAsia="宋体" w:hAnsi="宋体" w:cs="Arial" w:hint="eastAsia"/>
                <w:kern w:val="0"/>
                <w:sz w:val="22"/>
              </w:rPr>
              <w:t>)社会捐赠情况</w:t>
            </w:r>
          </w:p>
        </w:tc>
        <w:tc>
          <w:tcPr>
            <w:tcW w:w="1276" w:type="dxa"/>
            <w:vAlign w:val="center"/>
          </w:tcPr>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合作</w:t>
            </w:r>
          </w:p>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发展处</w:t>
            </w:r>
          </w:p>
        </w:tc>
      </w:tr>
      <w:tr w:rsidR="00F35FC8" w:rsidRPr="00F35FC8" w:rsidTr="002E036A">
        <w:trPr>
          <w:jc w:val="center"/>
        </w:trPr>
        <w:tc>
          <w:tcPr>
            <w:tcW w:w="1418" w:type="dxa"/>
            <w:vMerge w:val="restart"/>
            <w:vAlign w:val="center"/>
          </w:tcPr>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Arial"/>
                <w:kern w:val="0"/>
                <w:sz w:val="22"/>
              </w:rPr>
              <w:t>4.</w:t>
            </w:r>
            <w:r w:rsidRPr="00F35FC8">
              <w:rPr>
                <w:rFonts w:ascii="宋体" w:eastAsia="宋体" w:hAnsi="宋体" w:cs="Arial" w:hint="eastAsia"/>
                <w:kern w:val="0"/>
                <w:sz w:val="22"/>
              </w:rPr>
              <w:t>培养过程</w:t>
            </w:r>
          </w:p>
        </w:tc>
        <w:tc>
          <w:tcPr>
            <w:tcW w:w="1622" w:type="dxa"/>
            <w:vAlign w:val="center"/>
          </w:tcPr>
          <w:p w:rsidR="00F35FC8" w:rsidRPr="00F35FC8" w:rsidRDefault="00F35FC8" w:rsidP="00F35FC8">
            <w:pPr>
              <w:adjustRightInd w:val="0"/>
              <w:snapToGrid w:val="0"/>
              <w:ind w:hanging="13"/>
              <w:jc w:val="center"/>
              <w:rPr>
                <w:rFonts w:ascii="宋体" w:eastAsia="宋体" w:hAnsi="宋体" w:cs="Arial"/>
                <w:kern w:val="0"/>
                <w:sz w:val="22"/>
              </w:rPr>
            </w:pPr>
            <w:r w:rsidRPr="00F35FC8">
              <w:rPr>
                <w:rFonts w:ascii="宋体" w:eastAsia="宋体" w:hAnsi="宋体" w:cs="Arial"/>
                <w:kern w:val="0"/>
                <w:sz w:val="22"/>
              </w:rPr>
              <w:t>4.1</w:t>
            </w:r>
            <w:r w:rsidRPr="00F35FC8">
              <w:rPr>
                <w:rFonts w:ascii="宋体" w:eastAsia="宋体" w:hAnsi="宋体" w:cs="Arial" w:hint="eastAsia"/>
                <w:kern w:val="0"/>
                <w:sz w:val="22"/>
              </w:rPr>
              <w:t>教学改革</w:t>
            </w:r>
          </w:p>
        </w:tc>
        <w:tc>
          <w:tcPr>
            <w:tcW w:w="5021" w:type="dxa"/>
            <w:vAlign w:val="center"/>
          </w:tcPr>
          <w:p w:rsidR="00F35FC8" w:rsidRPr="00F35FC8" w:rsidRDefault="00F35FC8" w:rsidP="00F35FC8">
            <w:pPr>
              <w:adjustRightInd w:val="0"/>
              <w:snapToGrid w:val="0"/>
              <w:ind w:hanging="13"/>
              <w:rPr>
                <w:rFonts w:ascii="宋体" w:eastAsia="宋体" w:hAnsi="宋体" w:cs="Arial"/>
                <w:color w:val="000000"/>
                <w:kern w:val="0"/>
                <w:sz w:val="22"/>
              </w:rPr>
            </w:pPr>
            <w:r w:rsidRPr="00F35FC8">
              <w:rPr>
                <w:rFonts w:ascii="宋体" w:eastAsia="宋体" w:hAnsi="宋体" w:cs="Arial"/>
                <w:color w:val="000000"/>
                <w:kern w:val="0"/>
                <w:sz w:val="22"/>
              </w:rPr>
              <w:t>1</w:t>
            </w:r>
            <w:r w:rsidRPr="00F35FC8">
              <w:rPr>
                <w:rFonts w:ascii="宋体" w:eastAsia="宋体" w:hAnsi="宋体" w:cs="Arial" w:hint="eastAsia"/>
                <w:color w:val="000000"/>
                <w:kern w:val="0"/>
                <w:sz w:val="22"/>
              </w:rPr>
              <w:t>)教学改革的总体思路及政策措施</w:t>
            </w:r>
          </w:p>
          <w:p w:rsidR="00F35FC8" w:rsidRPr="00F35FC8" w:rsidRDefault="00F35FC8" w:rsidP="00F35FC8">
            <w:pPr>
              <w:adjustRightInd w:val="0"/>
              <w:snapToGrid w:val="0"/>
              <w:ind w:hanging="13"/>
              <w:rPr>
                <w:rFonts w:ascii="宋体" w:eastAsia="宋体" w:hAnsi="宋体" w:cs="Arial"/>
                <w:color w:val="000000"/>
                <w:kern w:val="0"/>
                <w:sz w:val="22"/>
              </w:rPr>
            </w:pPr>
            <w:r w:rsidRPr="00F35FC8">
              <w:rPr>
                <w:rFonts w:ascii="宋体" w:eastAsia="宋体" w:hAnsi="宋体" w:cs="Arial"/>
                <w:color w:val="000000"/>
                <w:kern w:val="0"/>
                <w:sz w:val="22"/>
              </w:rPr>
              <w:t>2</w:t>
            </w:r>
            <w:r w:rsidRPr="00F35FC8">
              <w:rPr>
                <w:rFonts w:ascii="宋体" w:eastAsia="宋体" w:hAnsi="宋体" w:cs="Arial" w:hint="eastAsia"/>
                <w:color w:val="000000"/>
                <w:kern w:val="0"/>
                <w:sz w:val="22"/>
              </w:rPr>
              <w:t>)人才培养模式改革，人才培养体制、机制改革</w:t>
            </w:r>
          </w:p>
          <w:p w:rsidR="00F35FC8" w:rsidRPr="00F35FC8" w:rsidRDefault="00F35FC8" w:rsidP="00F35FC8">
            <w:pPr>
              <w:adjustRightInd w:val="0"/>
              <w:snapToGrid w:val="0"/>
              <w:ind w:hanging="13"/>
              <w:rPr>
                <w:rFonts w:ascii="宋体" w:eastAsia="宋体" w:hAnsi="宋体" w:cs="Arial"/>
                <w:color w:val="000000"/>
                <w:kern w:val="0"/>
                <w:sz w:val="22"/>
              </w:rPr>
            </w:pPr>
            <w:r w:rsidRPr="00F35FC8">
              <w:rPr>
                <w:rFonts w:ascii="宋体" w:eastAsia="宋体" w:hAnsi="宋体" w:cs="Arial"/>
                <w:color w:val="000000"/>
                <w:kern w:val="0"/>
                <w:sz w:val="22"/>
              </w:rPr>
              <w:t>3</w:t>
            </w:r>
            <w:r w:rsidRPr="00F35FC8">
              <w:rPr>
                <w:rFonts w:ascii="宋体" w:eastAsia="宋体" w:hAnsi="宋体" w:cs="Arial" w:hint="eastAsia"/>
                <w:color w:val="000000"/>
                <w:kern w:val="0"/>
                <w:sz w:val="22"/>
              </w:rPr>
              <w:t>)深化创新创业教育的措施与效果</w:t>
            </w:r>
          </w:p>
          <w:p w:rsidR="00F35FC8" w:rsidRPr="00F35FC8" w:rsidRDefault="00F35FC8" w:rsidP="00F35FC8">
            <w:pPr>
              <w:adjustRightInd w:val="0"/>
              <w:snapToGrid w:val="0"/>
              <w:rPr>
                <w:rFonts w:ascii="宋体" w:eastAsia="宋体" w:hAnsi="宋体" w:cs="Arial"/>
                <w:kern w:val="0"/>
                <w:sz w:val="22"/>
              </w:rPr>
            </w:pPr>
            <w:r w:rsidRPr="00F35FC8">
              <w:rPr>
                <w:rFonts w:ascii="宋体" w:eastAsia="宋体" w:hAnsi="宋体" w:cs="Arial"/>
                <w:color w:val="000000"/>
                <w:kern w:val="0"/>
                <w:sz w:val="22"/>
              </w:rPr>
              <w:t>4</w:t>
            </w:r>
            <w:r w:rsidRPr="00F35FC8">
              <w:rPr>
                <w:rFonts w:ascii="宋体" w:eastAsia="宋体" w:hAnsi="宋体" w:cs="Arial" w:hint="eastAsia"/>
                <w:color w:val="000000"/>
                <w:kern w:val="0"/>
                <w:sz w:val="22"/>
              </w:rPr>
              <w:t>)教学及管理信息化</w:t>
            </w:r>
          </w:p>
        </w:tc>
        <w:tc>
          <w:tcPr>
            <w:tcW w:w="1276" w:type="dxa"/>
            <w:vAlign w:val="center"/>
          </w:tcPr>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教务处</w:t>
            </w:r>
          </w:p>
        </w:tc>
      </w:tr>
      <w:tr w:rsidR="00F35FC8" w:rsidRPr="00F35FC8" w:rsidTr="002E036A">
        <w:trPr>
          <w:jc w:val="center"/>
        </w:trPr>
        <w:tc>
          <w:tcPr>
            <w:tcW w:w="1418" w:type="dxa"/>
            <w:vMerge/>
            <w:vAlign w:val="center"/>
          </w:tcPr>
          <w:p w:rsidR="00F35FC8" w:rsidRPr="00F35FC8" w:rsidRDefault="00F35FC8" w:rsidP="00F35FC8">
            <w:pPr>
              <w:widowControl/>
              <w:adjustRightInd w:val="0"/>
              <w:snapToGrid w:val="0"/>
              <w:jc w:val="center"/>
              <w:rPr>
                <w:rFonts w:ascii="宋体" w:eastAsia="宋体" w:hAnsi="宋体" w:cs="Times New Roman"/>
                <w:sz w:val="22"/>
              </w:rPr>
            </w:pPr>
          </w:p>
        </w:tc>
        <w:tc>
          <w:tcPr>
            <w:tcW w:w="1622" w:type="dxa"/>
            <w:vAlign w:val="center"/>
          </w:tcPr>
          <w:p w:rsidR="00F35FC8" w:rsidRPr="00F35FC8" w:rsidRDefault="00F35FC8" w:rsidP="00F35FC8">
            <w:pPr>
              <w:adjustRightInd w:val="0"/>
              <w:snapToGrid w:val="0"/>
              <w:ind w:hanging="13"/>
              <w:jc w:val="center"/>
              <w:rPr>
                <w:rFonts w:ascii="宋体" w:eastAsia="宋体" w:hAnsi="宋体" w:cs="Arial"/>
                <w:kern w:val="0"/>
                <w:sz w:val="22"/>
              </w:rPr>
            </w:pPr>
            <w:r w:rsidRPr="00F35FC8">
              <w:rPr>
                <w:rFonts w:ascii="宋体" w:eastAsia="宋体" w:hAnsi="宋体" w:cs="Arial"/>
                <w:kern w:val="0"/>
                <w:sz w:val="22"/>
              </w:rPr>
              <w:t>4.2</w:t>
            </w:r>
            <w:r w:rsidRPr="00F35FC8">
              <w:rPr>
                <w:rFonts w:ascii="宋体" w:eastAsia="宋体" w:hAnsi="宋体" w:cs="Arial" w:hint="eastAsia"/>
                <w:kern w:val="0"/>
                <w:sz w:val="22"/>
              </w:rPr>
              <w:t>课堂教学</w:t>
            </w:r>
          </w:p>
        </w:tc>
        <w:tc>
          <w:tcPr>
            <w:tcW w:w="5021" w:type="dxa"/>
            <w:vAlign w:val="center"/>
          </w:tcPr>
          <w:p w:rsidR="00F35FC8" w:rsidRPr="00F35FC8" w:rsidRDefault="00F35FC8" w:rsidP="00F35FC8">
            <w:pPr>
              <w:adjustRightInd w:val="0"/>
              <w:snapToGrid w:val="0"/>
              <w:ind w:left="-13"/>
              <w:rPr>
                <w:rFonts w:ascii="宋体" w:eastAsia="宋体" w:hAnsi="宋体" w:cs="Arial"/>
                <w:kern w:val="0"/>
                <w:sz w:val="22"/>
              </w:rPr>
            </w:pPr>
            <w:r w:rsidRPr="00F35FC8">
              <w:rPr>
                <w:rFonts w:ascii="宋体" w:eastAsia="宋体" w:hAnsi="宋体" w:cs="Arial"/>
                <w:kern w:val="0"/>
                <w:sz w:val="22"/>
              </w:rPr>
              <w:t>1</w:t>
            </w:r>
            <w:r w:rsidRPr="00F35FC8">
              <w:rPr>
                <w:rFonts w:ascii="宋体" w:eastAsia="宋体" w:hAnsi="宋体" w:cs="Arial" w:hint="eastAsia"/>
                <w:kern w:val="0"/>
                <w:sz w:val="22"/>
              </w:rPr>
              <w:t>)教学大纲的制订与执行</w:t>
            </w:r>
          </w:p>
          <w:p w:rsidR="00F35FC8" w:rsidRPr="00F35FC8" w:rsidRDefault="00F35FC8" w:rsidP="00F35FC8">
            <w:pPr>
              <w:adjustRightInd w:val="0"/>
              <w:snapToGrid w:val="0"/>
              <w:ind w:left="-13"/>
              <w:rPr>
                <w:rFonts w:ascii="宋体" w:eastAsia="宋体" w:hAnsi="宋体" w:cs="Arial"/>
                <w:spacing w:val="-10"/>
                <w:kern w:val="0"/>
                <w:sz w:val="22"/>
              </w:rPr>
            </w:pPr>
            <w:r w:rsidRPr="00F35FC8">
              <w:rPr>
                <w:rFonts w:ascii="宋体" w:eastAsia="宋体" w:hAnsi="宋体" w:cs="Arial"/>
                <w:spacing w:val="-10"/>
                <w:kern w:val="0"/>
                <w:sz w:val="22"/>
              </w:rPr>
              <w:t>2</w:t>
            </w:r>
            <w:r w:rsidRPr="00F35FC8">
              <w:rPr>
                <w:rFonts w:ascii="宋体" w:eastAsia="宋体" w:hAnsi="宋体" w:cs="Arial" w:hint="eastAsia"/>
                <w:spacing w:val="-10"/>
                <w:kern w:val="0"/>
                <w:sz w:val="22"/>
              </w:rPr>
              <w:t>)教学内容对人才培养目标的体现，科研转化教学</w:t>
            </w:r>
          </w:p>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3</w:t>
            </w:r>
            <w:r w:rsidRPr="00F35FC8">
              <w:rPr>
                <w:rFonts w:ascii="宋体" w:eastAsia="宋体" w:hAnsi="宋体" w:cs="Arial" w:hint="eastAsia"/>
                <w:kern w:val="0"/>
                <w:sz w:val="22"/>
              </w:rPr>
              <w:t>)教师教学方法，学生学习方式</w:t>
            </w:r>
          </w:p>
          <w:p w:rsidR="00F35FC8" w:rsidRPr="00F35FC8" w:rsidRDefault="00F35FC8" w:rsidP="00F35FC8">
            <w:pPr>
              <w:adjustRightInd w:val="0"/>
              <w:snapToGrid w:val="0"/>
              <w:rPr>
                <w:rFonts w:ascii="宋体" w:eastAsia="宋体" w:hAnsi="宋体" w:cs="Arial"/>
                <w:kern w:val="0"/>
                <w:sz w:val="22"/>
              </w:rPr>
            </w:pPr>
            <w:r w:rsidRPr="00F35FC8">
              <w:rPr>
                <w:rFonts w:ascii="宋体" w:eastAsia="宋体" w:hAnsi="宋体" w:cs="Arial"/>
                <w:kern w:val="0"/>
                <w:sz w:val="22"/>
              </w:rPr>
              <w:t>4</w:t>
            </w:r>
            <w:r w:rsidRPr="00F35FC8">
              <w:rPr>
                <w:rFonts w:ascii="宋体" w:eastAsia="宋体" w:hAnsi="宋体" w:cs="Arial" w:hint="eastAsia"/>
                <w:kern w:val="0"/>
                <w:sz w:val="22"/>
              </w:rPr>
              <w:t>)考试考核的方式方法及管理</w:t>
            </w:r>
          </w:p>
        </w:tc>
        <w:tc>
          <w:tcPr>
            <w:tcW w:w="1276" w:type="dxa"/>
            <w:vAlign w:val="center"/>
          </w:tcPr>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教务处</w:t>
            </w:r>
          </w:p>
        </w:tc>
      </w:tr>
      <w:tr w:rsidR="00F35FC8" w:rsidRPr="00F35FC8" w:rsidTr="002E036A">
        <w:trPr>
          <w:jc w:val="center"/>
        </w:trPr>
        <w:tc>
          <w:tcPr>
            <w:tcW w:w="1418" w:type="dxa"/>
            <w:vMerge/>
            <w:vAlign w:val="center"/>
          </w:tcPr>
          <w:p w:rsidR="00F35FC8" w:rsidRPr="00F35FC8" w:rsidRDefault="00F35FC8" w:rsidP="00F35FC8">
            <w:pPr>
              <w:widowControl/>
              <w:adjustRightInd w:val="0"/>
              <w:snapToGrid w:val="0"/>
              <w:jc w:val="center"/>
              <w:rPr>
                <w:rFonts w:ascii="宋体" w:eastAsia="宋体" w:hAnsi="宋体" w:cs="Times New Roman"/>
                <w:sz w:val="22"/>
              </w:rPr>
            </w:pPr>
          </w:p>
        </w:tc>
        <w:tc>
          <w:tcPr>
            <w:tcW w:w="1622" w:type="dxa"/>
            <w:vAlign w:val="center"/>
          </w:tcPr>
          <w:p w:rsidR="00F35FC8" w:rsidRPr="00F35FC8" w:rsidRDefault="00F35FC8" w:rsidP="00F35FC8">
            <w:pPr>
              <w:adjustRightInd w:val="0"/>
              <w:snapToGrid w:val="0"/>
              <w:ind w:hanging="13"/>
              <w:jc w:val="center"/>
              <w:rPr>
                <w:rFonts w:ascii="宋体" w:eastAsia="宋体" w:hAnsi="宋体" w:cs="Arial"/>
                <w:kern w:val="0"/>
                <w:sz w:val="22"/>
              </w:rPr>
            </w:pPr>
            <w:r w:rsidRPr="00F35FC8">
              <w:rPr>
                <w:rFonts w:ascii="宋体" w:eastAsia="宋体" w:hAnsi="宋体" w:cs="Arial"/>
                <w:kern w:val="0"/>
                <w:sz w:val="22"/>
              </w:rPr>
              <w:t>4.3</w:t>
            </w:r>
            <w:r w:rsidRPr="00F35FC8">
              <w:rPr>
                <w:rFonts w:ascii="宋体" w:eastAsia="宋体" w:hAnsi="宋体" w:cs="Arial" w:hint="eastAsia"/>
                <w:kern w:val="0"/>
                <w:sz w:val="22"/>
              </w:rPr>
              <w:t>实践教学</w:t>
            </w:r>
          </w:p>
        </w:tc>
        <w:tc>
          <w:tcPr>
            <w:tcW w:w="5021"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1</w:t>
            </w:r>
            <w:r w:rsidRPr="00F35FC8">
              <w:rPr>
                <w:rFonts w:ascii="宋体" w:eastAsia="宋体" w:hAnsi="宋体" w:cs="Arial" w:hint="eastAsia"/>
                <w:kern w:val="0"/>
                <w:sz w:val="22"/>
              </w:rPr>
              <w:t>)实践教学体系建设</w:t>
            </w:r>
          </w:p>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2</w:t>
            </w:r>
            <w:r w:rsidRPr="00F35FC8">
              <w:rPr>
                <w:rFonts w:ascii="宋体" w:eastAsia="宋体" w:hAnsi="宋体" w:cs="Arial" w:hint="eastAsia"/>
                <w:kern w:val="0"/>
                <w:sz w:val="22"/>
              </w:rPr>
              <w:t>)实验教学与实验室开放情况</w:t>
            </w:r>
          </w:p>
          <w:p w:rsidR="00F35FC8" w:rsidRPr="00F35FC8" w:rsidRDefault="00F35FC8" w:rsidP="00F35FC8">
            <w:pPr>
              <w:adjustRightInd w:val="0"/>
              <w:snapToGrid w:val="0"/>
              <w:rPr>
                <w:rFonts w:ascii="宋体" w:eastAsia="宋体" w:hAnsi="宋体" w:cs="Arial"/>
                <w:kern w:val="0"/>
                <w:sz w:val="22"/>
              </w:rPr>
            </w:pPr>
            <w:r w:rsidRPr="00F35FC8">
              <w:rPr>
                <w:rFonts w:ascii="宋体" w:eastAsia="宋体" w:hAnsi="宋体" w:cs="Arial"/>
                <w:kern w:val="0"/>
                <w:sz w:val="22"/>
              </w:rPr>
              <w:t>3</w:t>
            </w:r>
            <w:r w:rsidRPr="00F35FC8">
              <w:rPr>
                <w:rFonts w:ascii="宋体" w:eastAsia="宋体" w:hAnsi="宋体" w:cs="Arial" w:hint="eastAsia"/>
                <w:kern w:val="0"/>
                <w:sz w:val="22"/>
              </w:rPr>
              <w:t>)实践教学的落实及效果</w:t>
            </w:r>
          </w:p>
        </w:tc>
        <w:tc>
          <w:tcPr>
            <w:tcW w:w="1276" w:type="dxa"/>
            <w:vAlign w:val="center"/>
          </w:tcPr>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教务处</w:t>
            </w:r>
          </w:p>
        </w:tc>
      </w:tr>
      <w:tr w:rsidR="00F35FC8" w:rsidRPr="00F35FC8" w:rsidTr="002E036A">
        <w:trPr>
          <w:jc w:val="center"/>
        </w:trPr>
        <w:tc>
          <w:tcPr>
            <w:tcW w:w="1418" w:type="dxa"/>
            <w:vMerge/>
            <w:vAlign w:val="center"/>
          </w:tcPr>
          <w:p w:rsidR="00F35FC8" w:rsidRPr="00F35FC8" w:rsidRDefault="00F35FC8" w:rsidP="00F35FC8">
            <w:pPr>
              <w:widowControl/>
              <w:adjustRightInd w:val="0"/>
              <w:snapToGrid w:val="0"/>
              <w:jc w:val="center"/>
              <w:rPr>
                <w:rFonts w:ascii="宋体" w:eastAsia="宋体" w:hAnsi="宋体" w:cs="Times New Roman"/>
                <w:sz w:val="22"/>
              </w:rPr>
            </w:pPr>
          </w:p>
        </w:tc>
        <w:tc>
          <w:tcPr>
            <w:tcW w:w="1622" w:type="dxa"/>
            <w:vAlign w:val="center"/>
          </w:tcPr>
          <w:p w:rsidR="00F35FC8" w:rsidRPr="00F35FC8" w:rsidRDefault="00F35FC8" w:rsidP="00F35FC8">
            <w:pPr>
              <w:adjustRightInd w:val="0"/>
              <w:snapToGrid w:val="0"/>
              <w:rPr>
                <w:rFonts w:ascii="宋体" w:eastAsia="宋体" w:hAnsi="宋体" w:cs="Arial"/>
                <w:sz w:val="22"/>
              </w:rPr>
            </w:pPr>
            <w:r w:rsidRPr="00F35FC8">
              <w:rPr>
                <w:rFonts w:ascii="宋体" w:eastAsia="宋体" w:hAnsi="宋体" w:cs="Arial"/>
                <w:kern w:val="0"/>
                <w:sz w:val="22"/>
              </w:rPr>
              <w:t>4.4</w:t>
            </w:r>
            <w:r w:rsidRPr="00F35FC8">
              <w:rPr>
                <w:rFonts w:ascii="宋体" w:eastAsia="宋体" w:hAnsi="宋体" w:cs="Arial" w:hint="eastAsia"/>
                <w:kern w:val="0"/>
                <w:sz w:val="22"/>
              </w:rPr>
              <w:t>第二课堂</w:t>
            </w:r>
          </w:p>
        </w:tc>
        <w:tc>
          <w:tcPr>
            <w:tcW w:w="5021"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1</w:t>
            </w:r>
            <w:r w:rsidRPr="00F35FC8">
              <w:rPr>
                <w:rFonts w:ascii="宋体" w:eastAsia="宋体" w:hAnsi="宋体" w:cs="Arial" w:hint="eastAsia"/>
                <w:kern w:val="0"/>
                <w:sz w:val="22"/>
              </w:rPr>
              <w:t>)第二课堂育人体系建设与保障措施</w:t>
            </w:r>
          </w:p>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2</w:t>
            </w:r>
            <w:r w:rsidRPr="00F35FC8">
              <w:rPr>
                <w:rFonts w:ascii="宋体" w:eastAsia="宋体" w:hAnsi="宋体" w:cs="Arial" w:hint="eastAsia"/>
                <w:kern w:val="0"/>
                <w:sz w:val="22"/>
              </w:rPr>
              <w:t>)社团建设与校园文化、科技活动及育人效果</w:t>
            </w:r>
          </w:p>
          <w:p w:rsidR="00F35FC8" w:rsidRPr="00F35FC8" w:rsidRDefault="00F35FC8" w:rsidP="00F35FC8">
            <w:pPr>
              <w:adjustRightInd w:val="0"/>
              <w:snapToGrid w:val="0"/>
              <w:rPr>
                <w:rFonts w:ascii="宋体" w:eastAsia="宋体" w:hAnsi="宋体" w:cs="Arial"/>
                <w:kern w:val="0"/>
                <w:sz w:val="22"/>
              </w:rPr>
            </w:pPr>
            <w:r w:rsidRPr="00F35FC8">
              <w:rPr>
                <w:rFonts w:ascii="宋体" w:eastAsia="宋体" w:hAnsi="宋体" w:cs="Arial"/>
                <w:kern w:val="0"/>
                <w:sz w:val="22"/>
              </w:rPr>
              <w:t>3</w:t>
            </w:r>
            <w:r w:rsidRPr="00F35FC8">
              <w:rPr>
                <w:rFonts w:ascii="宋体" w:eastAsia="宋体" w:hAnsi="宋体" w:cs="Arial" w:hint="eastAsia"/>
                <w:kern w:val="0"/>
                <w:sz w:val="22"/>
              </w:rPr>
              <w:t>)学生国内外交流学习情况</w:t>
            </w:r>
          </w:p>
        </w:tc>
        <w:tc>
          <w:tcPr>
            <w:tcW w:w="1276" w:type="dxa"/>
            <w:vAlign w:val="center"/>
          </w:tcPr>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学生处</w:t>
            </w:r>
          </w:p>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团委</w:t>
            </w:r>
          </w:p>
          <w:p w:rsidR="00F35FC8" w:rsidRPr="00F35FC8" w:rsidRDefault="00F35FC8" w:rsidP="00F35FC8">
            <w:pPr>
              <w:widowControl/>
              <w:adjustRightInd w:val="0"/>
              <w:snapToGrid w:val="0"/>
              <w:jc w:val="center"/>
              <w:rPr>
                <w:rFonts w:ascii="宋体" w:eastAsia="宋体" w:hAnsi="宋体" w:cs="Times New Roman"/>
                <w:szCs w:val="21"/>
              </w:rPr>
            </w:pPr>
            <w:r w:rsidRPr="00F35FC8">
              <w:rPr>
                <w:rFonts w:ascii="宋体" w:eastAsia="宋体" w:hAnsi="宋体" w:cs="Times New Roman" w:hint="eastAsia"/>
                <w:szCs w:val="21"/>
              </w:rPr>
              <w:t>国际交流处</w:t>
            </w:r>
          </w:p>
        </w:tc>
      </w:tr>
      <w:tr w:rsidR="00F35FC8" w:rsidRPr="00F35FC8" w:rsidTr="002E036A">
        <w:trPr>
          <w:jc w:val="center"/>
        </w:trPr>
        <w:tc>
          <w:tcPr>
            <w:tcW w:w="1418" w:type="dxa"/>
            <w:vMerge w:val="restart"/>
            <w:vAlign w:val="center"/>
          </w:tcPr>
          <w:p w:rsidR="00F35FC8" w:rsidRPr="00F35FC8" w:rsidRDefault="00F35FC8" w:rsidP="00F35FC8">
            <w:pPr>
              <w:adjustRightInd w:val="0"/>
              <w:snapToGrid w:val="0"/>
              <w:ind w:hanging="13"/>
              <w:jc w:val="center"/>
              <w:rPr>
                <w:rFonts w:ascii="宋体" w:eastAsia="宋体" w:hAnsi="宋体" w:cs="Arial"/>
                <w:kern w:val="0"/>
                <w:sz w:val="22"/>
              </w:rPr>
            </w:pPr>
            <w:r w:rsidRPr="00F35FC8">
              <w:rPr>
                <w:rFonts w:ascii="宋体" w:eastAsia="宋体" w:hAnsi="宋体" w:cs="Arial"/>
                <w:kern w:val="0"/>
                <w:sz w:val="22"/>
              </w:rPr>
              <w:t>5.</w:t>
            </w:r>
            <w:r w:rsidRPr="00F35FC8">
              <w:rPr>
                <w:rFonts w:ascii="宋体" w:eastAsia="宋体" w:hAnsi="宋体" w:cs="Arial" w:hint="eastAsia"/>
                <w:kern w:val="0"/>
                <w:sz w:val="22"/>
              </w:rPr>
              <w:t>学生发展</w:t>
            </w:r>
          </w:p>
        </w:tc>
        <w:tc>
          <w:tcPr>
            <w:tcW w:w="1622"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5.1</w:t>
            </w:r>
            <w:r w:rsidRPr="00F35FC8">
              <w:rPr>
                <w:rFonts w:ascii="宋体" w:eastAsia="宋体" w:hAnsi="宋体" w:cs="Arial" w:hint="eastAsia"/>
                <w:kern w:val="0"/>
                <w:sz w:val="22"/>
              </w:rPr>
              <w:t>招生及生源情况</w:t>
            </w:r>
          </w:p>
        </w:tc>
        <w:tc>
          <w:tcPr>
            <w:tcW w:w="5021"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1</w:t>
            </w:r>
            <w:r w:rsidRPr="00F35FC8">
              <w:rPr>
                <w:rFonts w:ascii="宋体" w:eastAsia="宋体" w:hAnsi="宋体" w:cs="Arial" w:hint="eastAsia"/>
                <w:kern w:val="0"/>
                <w:sz w:val="22"/>
              </w:rPr>
              <w:t>)学校总体生源状况</w:t>
            </w:r>
          </w:p>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2</w:t>
            </w:r>
            <w:r w:rsidRPr="00F35FC8">
              <w:rPr>
                <w:rFonts w:ascii="宋体" w:eastAsia="宋体" w:hAnsi="宋体" w:cs="Arial" w:hint="eastAsia"/>
                <w:kern w:val="0"/>
                <w:sz w:val="22"/>
              </w:rPr>
              <w:t>)各专业生源数量及特征</w:t>
            </w:r>
          </w:p>
        </w:tc>
        <w:tc>
          <w:tcPr>
            <w:tcW w:w="1276" w:type="dxa"/>
            <w:vAlign w:val="center"/>
          </w:tcPr>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招就办</w:t>
            </w:r>
          </w:p>
        </w:tc>
      </w:tr>
      <w:tr w:rsidR="00F35FC8" w:rsidRPr="00F35FC8" w:rsidTr="002E036A">
        <w:trPr>
          <w:jc w:val="center"/>
        </w:trPr>
        <w:tc>
          <w:tcPr>
            <w:tcW w:w="1418" w:type="dxa"/>
            <w:vMerge/>
            <w:vAlign w:val="center"/>
          </w:tcPr>
          <w:p w:rsidR="00F35FC8" w:rsidRPr="00F35FC8" w:rsidRDefault="00F35FC8" w:rsidP="00F35FC8">
            <w:pPr>
              <w:widowControl/>
              <w:adjustRightInd w:val="0"/>
              <w:snapToGrid w:val="0"/>
              <w:jc w:val="center"/>
              <w:rPr>
                <w:rFonts w:ascii="宋体" w:eastAsia="宋体" w:hAnsi="宋体" w:cs="Times New Roman"/>
                <w:sz w:val="22"/>
              </w:rPr>
            </w:pPr>
          </w:p>
        </w:tc>
        <w:tc>
          <w:tcPr>
            <w:tcW w:w="1622"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5.2</w:t>
            </w:r>
            <w:r w:rsidRPr="00F35FC8">
              <w:rPr>
                <w:rFonts w:ascii="宋体" w:eastAsia="宋体" w:hAnsi="宋体" w:cs="Arial" w:hint="eastAsia"/>
                <w:kern w:val="0"/>
                <w:sz w:val="22"/>
              </w:rPr>
              <w:t>学生指导与服务</w:t>
            </w:r>
          </w:p>
        </w:tc>
        <w:tc>
          <w:tcPr>
            <w:tcW w:w="5021"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1</w:t>
            </w:r>
            <w:r w:rsidRPr="00F35FC8">
              <w:rPr>
                <w:rFonts w:ascii="宋体" w:eastAsia="宋体" w:hAnsi="宋体" w:cs="Arial" w:hint="eastAsia"/>
                <w:kern w:val="0"/>
                <w:sz w:val="22"/>
              </w:rPr>
              <w:t>)学生指导与服务的内容及效果</w:t>
            </w:r>
          </w:p>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2</w:t>
            </w:r>
            <w:r w:rsidRPr="00F35FC8">
              <w:rPr>
                <w:rFonts w:ascii="宋体" w:eastAsia="宋体" w:hAnsi="宋体" w:cs="Arial" w:hint="eastAsia"/>
                <w:kern w:val="0"/>
                <w:sz w:val="22"/>
              </w:rPr>
              <w:t>)学生指导与服务的组织与条件保障</w:t>
            </w:r>
          </w:p>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3</w:t>
            </w:r>
            <w:r w:rsidRPr="00F35FC8">
              <w:rPr>
                <w:rFonts w:ascii="宋体" w:eastAsia="宋体" w:hAnsi="宋体" w:cs="Arial" w:hint="eastAsia"/>
                <w:kern w:val="0"/>
                <w:sz w:val="22"/>
              </w:rPr>
              <w:t>)学生对指导与服务的评价</w:t>
            </w:r>
          </w:p>
        </w:tc>
        <w:tc>
          <w:tcPr>
            <w:tcW w:w="1276" w:type="dxa"/>
            <w:vAlign w:val="center"/>
          </w:tcPr>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学生处</w:t>
            </w:r>
          </w:p>
        </w:tc>
      </w:tr>
      <w:tr w:rsidR="00F35FC8" w:rsidRPr="00F35FC8" w:rsidTr="002E036A">
        <w:trPr>
          <w:jc w:val="center"/>
        </w:trPr>
        <w:tc>
          <w:tcPr>
            <w:tcW w:w="1418" w:type="dxa"/>
            <w:vMerge/>
            <w:vAlign w:val="center"/>
          </w:tcPr>
          <w:p w:rsidR="00F35FC8" w:rsidRPr="00F35FC8" w:rsidRDefault="00F35FC8" w:rsidP="00F35FC8">
            <w:pPr>
              <w:widowControl/>
              <w:adjustRightInd w:val="0"/>
              <w:snapToGrid w:val="0"/>
              <w:jc w:val="center"/>
              <w:rPr>
                <w:rFonts w:ascii="宋体" w:eastAsia="宋体" w:hAnsi="宋体" w:cs="Times New Roman"/>
                <w:sz w:val="22"/>
              </w:rPr>
            </w:pPr>
          </w:p>
        </w:tc>
        <w:tc>
          <w:tcPr>
            <w:tcW w:w="1622"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5.3</w:t>
            </w:r>
            <w:r w:rsidRPr="00F35FC8">
              <w:rPr>
                <w:rFonts w:ascii="宋体" w:eastAsia="宋体" w:hAnsi="宋体" w:cs="Arial" w:hint="eastAsia"/>
                <w:kern w:val="0"/>
                <w:sz w:val="22"/>
              </w:rPr>
              <w:t>学风与学习效果</w:t>
            </w:r>
          </w:p>
        </w:tc>
        <w:tc>
          <w:tcPr>
            <w:tcW w:w="5021"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1</w:t>
            </w:r>
            <w:r w:rsidRPr="00F35FC8">
              <w:rPr>
                <w:rFonts w:ascii="宋体" w:eastAsia="宋体" w:hAnsi="宋体" w:cs="Arial" w:hint="eastAsia"/>
                <w:kern w:val="0"/>
                <w:sz w:val="22"/>
              </w:rPr>
              <w:t>)学生学习态度、学风建设的措施与效果</w:t>
            </w:r>
          </w:p>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2</w:t>
            </w:r>
            <w:r w:rsidRPr="00F35FC8">
              <w:rPr>
                <w:rFonts w:ascii="宋体" w:eastAsia="宋体" w:hAnsi="宋体" w:cs="Arial" w:hint="eastAsia"/>
                <w:kern w:val="0"/>
                <w:sz w:val="22"/>
              </w:rPr>
              <w:t>)学生学业成绩及综合素质表现</w:t>
            </w:r>
          </w:p>
          <w:p w:rsidR="00F35FC8" w:rsidRPr="00F35FC8" w:rsidRDefault="00F35FC8" w:rsidP="00F35FC8">
            <w:pPr>
              <w:adjustRightInd w:val="0"/>
              <w:snapToGrid w:val="0"/>
              <w:ind w:hanging="11"/>
              <w:rPr>
                <w:rFonts w:ascii="宋体" w:eastAsia="宋体" w:hAnsi="宋体" w:cs="Arial"/>
                <w:spacing w:val="-4"/>
                <w:kern w:val="0"/>
                <w:sz w:val="22"/>
              </w:rPr>
            </w:pPr>
            <w:r w:rsidRPr="00F35FC8">
              <w:rPr>
                <w:rFonts w:ascii="宋体" w:eastAsia="宋体" w:hAnsi="宋体" w:cs="Arial"/>
                <w:spacing w:val="-4"/>
                <w:kern w:val="0"/>
                <w:sz w:val="22"/>
              </w:rPr>
              <w:t>3</w:t>
            </w:r>
            <w:r w:rsidRPr="00F35FC8">
              <w:rPr>
                <w:rFonts w:ascii="宋体" w:eastAsia="宋体" w:hAnsi="宋体" w:cs="Arial" w:hint="eastAsia"/>
                <w:spacing w:val="-4"/>
                <w:kern w:val="0"/>
                <w:sz w:val="22"/>
              </w:rPr>
              <w:t>)学生对自我学习与成长、宿舍文化建设的满意度</w:t>
            </w:r>
          </w:p>
        </w:tc>
        <w:tc>
          <w:tcPr>
            <w:tcW w:w="1276" w:type="dxa"/>
            <w:vAlign w:val="center"/>
          </w:tcPr>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学生处</w:t>
            </w:r>
          </w:p>
        </w:tc>
      </w:tr>
      <w:tr w:rsidR="00F35FC8" w:rsidRPr="00F35FC8" w:rsidTr="002E036A">
        <w:trPr>
          <w:jc w:val="center"/>
        </w:trPr>
        <w:tc>
          <w:tcPr>
            <w:tcW w:w="1418" w:type="dxa"/>
            <w:vMerge/>
            <w:vAlign w:val="center"/>
          </w:tcPr>
          <w:p w:rsidR="00F35FC8" w:rsidRPr="00F35FC8" w:rsidRDefault="00F35FC8" w:rsidP="00F35FC8">
            <w:pPr>
              <w:widowControl/>
              <w:adjustRightInd w:val="0"/>
              <w:snapToGrid w:val="0"/>
              <w:jc w:val="center"/>
              <w:rPr>
                <w:rFonts w:ascii="宋体" w:eastAsia="宋体" w:hAnsi="宋体" w:cs="Times New Roman"/>
                <w:sz w:val="22"/>
              </w:rPr>
            </w:pPr>
          </w:p>
        </w:tc>
        <w:tc>
          <w:tcPr>
            <w:tcW w:w="1622"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5.4</w:t>
            </w:r>
            <w:r w:rsidRPr="00F35FC8">
              <w:rPr>
                <w:rFonts w:ascii="宋体" w:eastAsia="宋体" w:hAnsi="宋体" w:cs="Arial" w:hint="eastAsia"/>
                <w:kern w:val="0"/>
                <w:sz w:val="22"/>
              </w:rPr>
              <w:t>就业与发展</w:t>
            </w:r>
          </w:p>
        </w:tc>
        <w:tc>
          <w:tcPr>
            <w:tcW w:w="5021"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1</w:t>
            </w:r>
            <w:r w:rsidRPr="00F35FC8">
              <w:rPr>
                <w:rFonts w:ascii="宋体" w:eastAsia="宋体" w:hAnsi="宋体" w:cs="Arial" w:hint="eastAsia"/>
                <w:kern w:val="0"/>
                <w:sz w:val="22"/>
              </w:rPr>
              <w:t>)毕业生就业率与职业发展情况</w:t>
            </w:r>
          </w:p>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2</w:t>
            </w:r>
            <w:r w:rsidRPr="00F35FC8">
              <w:rPr>
                <w:rFonts w:ascii="宋体" w:eastAsia="宋体" w:hAnsi="宋体" w:cs="Arial" w:hint="eastAsia"/>
                <w:kern w:val="0"/>
                <w:sz w:val="22"/>
              </w:rPr>
              <w:t>)用人单位对毕业生评价</w:t>
            </w:r>
          </w:p>
        </w:tc>
        <w:tc>
          <w:tcPr>
            <w:tcW w:w="1276" w:type="dxa"/>
            <w:vAlign w:val="center"/>
          </w:tcPr>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招就办</w:t>
            </w:r>
          </w:p>
        </w:tc>
      </w:tr>
      <w:tr w:rsidR="00F35FC8" w:rsidRPr="00F35FC8" w:rsidTr="002E036A">
        <w:trPr>
          <w:jc w:val="center"/>
        </w:trPr>
        <w:tc>
          <w:tcPr>
            <w:tcW w:w="1418" w:type="dxa"/>
            <w:vMerge w:val="restart"/>
            <w:vAlign w:val="center"/>
          </w:tcPr>
          <w:p w:rsidR="00F35FC8" w:rsidRPr="00F35FC8" w:rsidRDefault="00F35FC8" w:rsidP="00F35FC8">
            <w:pPr>
              <w:adjustRightInd w:val="0"/>
              <w:snapToGrid w:val="0"/>
              <w:ind w:hanging="13"/>
              <w:jc w:val="center"/>
              <w:rPr>
                <w:rFonts w:ascii="宋体" w:eastAsia="宋体" w:hAnsi="宋体" w:cs="Arial"/>
                <w:kern w:val="0"/>
                <w:sz w:val="22"/>
              </w:rPr>
            </w:pPr>
            <w:r w:rsidRPr="00F35FC8">
              <w:rPr>
                <w:rFonts w:ascii="宋体" w:eastAsia="宋体" w:hAnsi="宋体" w:cs="Arial"/>
                <w:kern w:val="0"/>
                <w:sz w:val="22"/>
              </w:rPr>
              <w:t>6.</w:t>
            </w:r>
            <w:r w:rsidRPr="00F35FC8">
              <w:rPr>
                <w:rFonts w:ascii="宋体" w:eastAsia="宋体" w:hAnsi="宋体" w:cs="Arial" w:hint="eastAsia"/>
                <w:kern w:val="0"/>
                <w:sz w:val="22"/>
              </w:rPr>
              <w:t>质量保障</w:t>
            </w:r>
          </w:p>
        </w:tc>
        <w:tc>
          <w:tcPr>
            <w:tcW w:w="1622"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6.1</w:t>
            </w:r>
            <w:r w:rsidRPr="00F35FC8">
              <w:rPr>
                <w:rFonts w:ascii="宋体" w:eastAsia="宋体" w:hAnsi="宋体" w:cs="Arial" w:hint="eastAsia"/>
                <w:kern w:val="0"/>
                <w:sz w:val="22"/>
              </w:rPr>
              <w:t>质量保障体系</w:t>
            </w:r>
          </w:p>
        </w:tc>
        <w:tc>
          <w:tcPr>
            <w:tcW w:w="5021"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1</w:t>
            </w:r>
            <w:r w:rsidRPr="00F35FC8">
              <w:rPr>
                <w:rFonts w:ascii="宋体" w:eastAsia="宋体" w:hAnsi="宋体" w:cs="Arial" w:hint="eastAsia"/>
                <w:kern w:val="0"/>
                <w:sz w:val="22"/>
              </w:rPr>
              <w:t>)质量标准建设</w:t>
            </w:r>
          </w:p>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2</w:t>
            </w:r>
            <w:r w:rsidRPr="00F35FC8">
              <w:rPr>
                <w:rFonts w:ascii="宋体" w:eastAsia="宋体" w:hAnsi="宋体" w:cs="Arial" w:hint="eastAsia"/>
                <w:kern w:val="0"/>
                <w:sz w:val="22"/>
              </w:rPr>
              <w:t>)学校质量保障模式及体系结构</w:t>
            </w:r>
          </w:p>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3</w:t>
            </w:r>
            <w:r w:rsidRPr="00F35FC8">
              <w:rPr>
                <w:rFonts w:ascii="宋体" w:eastAsia="宋体" w:hAnsi="宋体" w:cs="Arial" w:hint="eastAsia"/>
                <w:kern w:val="0"/>
                <w:sz w:val="22"/>
              </w:rPr>
              <w:t>)质量保障体系的组织、制度建设及运行情况</w:t>
            </w:r>
          </w:p>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4</w:t>
            </w:r>
            <w:r w:rsidRPr="00F35FC8">
              <w:rPr>
                <w:rFonts w:ascii="宋体" w:eastAsia="宋体" w:hAnsi="宋体" w:cs="Arial" w:hint="eastAsia"/>
                <w:kern w:val="0"/>
                <w:sz w:val="22"/>
              </w:rPr>
              <w:t>)教学质量管理队伍建设</w:t>
            </w:r>
          </w:p>
        </w:tc>
        <w:tc>
          <w:tcPr>
            <w:tcW w:w="1276" w:type="dxa"/>
            <w:vAlign w:val="center"/>
          </w:tcPr>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质管办</w:t>
            </w:r>
          </w:p>
        </w:tc>
      </w:tr>
      <w:tr w:rsidR="00F35FC8" w:rsidRPr="00F35FC8" w:rsidTr="002E036A">
        <w:trPr>
          <w:jc w:val="center"/>
        </w:trPr>
        <w:tc>
          <w:tcPr>
            <w:tcW w:w="1418" w:type="dxa"/>
            <w:vMerge/>
            <w:vAlign w:val="center"/>
          </w:tcPr>
          <w:p w:rsidR="00F35FC8" w:rsidRPr="00F35FC8" w:rsidRDefault="00F35FC8" w:rsidP="00F35FC8">
            <w:pPr>
              <w:widowControl/>
              <w:adjustRightInd w:val="0"/>
              <w:snapToGrid w:val="0"/>
              <w:jc w:val="center"/>
              <w:rPr>
                <w:rFonts w:ascii="宋体" w:eastAsia="宋体" w:hAnsi="宋体" w:cs="Times New Roman"/>
                <w:sz w:val="22"/>
              </w:rPr>
            </w:pPr>
          </w:p>
        </w:tc>
        <w:tc>
          <w:tcPr>
            <w:tcW w:w="1622"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6.2</w:t>
            </w:r>
            <w:r w:rsidRPr="00F35FC8">
              <w:rPr>
                <w:rFonts w:ascii="宋体" w:eastAsia="宋体" w:hAnsi="宋体" w:cs="Arial" w:hint="eastAsia"/>
                <w:kern w:val="0"/>
                <w:sz w:val="22"/>
              </w:rPr>
              <w:t>质量监控</w:t>
            </w:r>
          </w:p>
        </w:tc>
        <w:tc>
          <w:tcPr>
            <w:tcW w:w="5021" w:type="dxa"/>
            <w:vAlign w:val="center"/>
          </w:tcPr>
          <w:p w:rsidR="00F35FC8" w:rsidRPr="00F35FC8" w:rsidRDefault="00F35FC8" w:rsidP="00F35FC8">
            <w:pPr>
              <w:adjustRightInd w:val="0"/>
              <w:snapToGrid w:val="0"/>
              <w:ind w:hanging="13"/>
              <w:rPr>
                <w:rFonts w:ascii="宋体" w:eastAsia="宋体" w:hAnsi="宋体" w:cs="Arial"/>
                <w:color w:val="000000"/>
                <w:kern w:val="0"/>
                <w:sz w:val="22"/>
              </w:rPr>
            </w:pPr>
            <w:r w:rsidRPr="00F35FC8">
              <w:rPr>
                <w:rFonts w:ascii="宋体" w:eastAsia="宋体" w:hAnsi="宋体" w:cs="Arial"/>
                <w:color w:val="000000"/>
                <w:kern w:val="0"/>
                <w:sz w:val="22"/>
              </w:rPr>
              <w:t>1</w:t>
            </w:r>
            <w:r w:rsidRPr="00F35FC8">
              <w:rPr>
                <w:rFonts w:ascii="宋体" w:eastAsia="宋体" w:hAnsi="宋体" w:cs="Arial" w:hint="eastAsia"/>
                <w:color w:val="000000"/>
                <w:kern w:val="0"/>
                <w:sz w:val="22"/>
              </w:rPr>
              <w:t>)专业自主评估制度的内容与执行情况</w:t>
            </w:r>
          </w:p>
          <w:p w:rsidR="00F35FC8" w:rsidRPr="00F35FC8" w:rsidRDefault="00F35FC8" w:rsidP="00F35FC8">
            <w:pPr>
              <w:adjustRightInd w:val="0"/>
              <w:snapToGrid w:val="0"/>
              <w:ind w:hanging="13"/>
              <w:rPr>
                <w:rFonts w:ascii="宋体" w:eastAsia="宋体" w:hAnsi="宋体" w:cs="Arial"/>
                <w:color w:val="000000"/>
                <w:kern w:val="0"/>
                <w:sz w:val="22"/>
              </w:rPr>
            </w:pPr>
            <w:r w:rsidRPr="00F35FC8">
              <w:rPr>
                <w:rFonts w:ascii="宋体" w:eastAsia="宋体" w:hAnsi="宋体" w:cs="Arial"/>
                <w:color w:val="000000"/>
                <w:kern w:val="0"/>
                <w:sz w:val="22"/>
              </w:rPr>
              <w:t>2</w:t>
            </w:r>
            <w:r w:rsidRPr="00F35FC8">
              <w:rPr>
                <w:rFonts w:ascii="宋体" w:eastAsia="宋体" w:hAnsi="宋体" w:cs="Arial" w:hint="eastAsia"/>
                <w:color w:val="000000"/>
                <w:kern w:val="0"/>
                <w:sz w:val="22"/>
              </w:rPr>
              <w:t>)专业自主评估的方式和实施效果</w:t>
            </w:r>
          </w:p>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color w:val="000000"/>
                <w:kern w:val="0"/>
                <w:sz w:val="22"/>
              </w:rPr>
              <w:t>3</w:t>
            </w:r>
            <w:r w:rsidRPr="00F35FC8">
              <w:rPr>
                <w:rFonts w:ascii="宋体" w:eastAsia="宋体" w:hAnsi="宋体" w:cs="Arial" w:hint="eastAsia"/>
                <w:color w:val="000000"/>
                <w:kern w:val="0"/>
                <w:sz w:val="22"/>
              </w:rPr>
              <w:t>)教学工作其他方面自我评估及质量监控的方式和效果</w:t>
            </w:r>
          </w:p>
        </w:tc>
        <w:tc>
          <w:tcPr>
            <w:tcW w:w="1276" w:type="dxa"/>
            <w:vAlign w:val="center"/>
          </w:tcPr>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质管办</w:t>
            </w:r>
          </w:p>
        </w:tc>
      </w:tr>
      <w:tr w:rsidR="00F35FC8" w:rsidRPr="00F35FC8" w:rsidTr="002E036A">
        <w:trPr>
          <w:jc w:val="center"/>
        </w:trPr>
        <w:tc>
          <w:tcPr>
            <w:tcW w:w="1418" w:type="dxa"/>
            <w:vMerge/>
            <w:vAlign w:val="center"/>
          </w:tcPr>
          <w:p w:rsidR="00F35FC8" w:rsidRPr="00F35FC8" w:rsidRDefault="00F35FC8" w:rsidP="00F35FC8">
            <w:pPr>
              <w:widowControl/>
              <w:adjustRightInd w:val="0"/>
              <w:snapToGrid w:val="0"/>
              <w:jc w:val="center"/>
              <w:rPr>
                <w:rFonts w:ascii="宋体" w:eastAsia="宋体" w:hAnsi="宋体" w:cs="Times New Roman"/>
                <w:sz w:val="22"/>
              </w:rPr>
            </w:pPr>
          </w:p>
        </w:tc>
        <w:tc>
          <w:tcPr>
            <w:tcW w:w="1622"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6.3</w:t>
            </w:r>
            <w:r w:rsidRPr="00F35FC8">
              <w:rPr>
                <w:rFonts w:ascii="宋体" w:eastAsia="宋体" w:hAnsi="宋体" w:cs="Arial" w:hint="eastAsia"/>
                <w:kern w:val="0"/>
                <w:sz w:val="22"/>
              </w:rPr>
              <w:t>质量信息及利用</w:t>
            </w:r>
          </w:p>
        </w:tc>
        <w:tc>
          <w:tcPr>
            <w:tcW w:w="5021"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1</w:t>
            </w:r>
            <w:r w:rsidRPr="00F35FC8">
              <w:rPr>
                <w:rFonts w:ascii="宋体" w:eastAsia="宋体" w:hAnsi="宋体" w:cs="Arial" w:hint="eastAsia"/>
                <w:kern w:val="0"/>
                <w:sz w:val="22"/>
              </w:rPr>
              <w:t>)校内教学基本状态数据库建设情况</w:t>
            </w:r>
          </w:p>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2</w:t>
            </w:r>
            <w:r w:rsidRPr="00F35FC8">
              <w:rPr>
                <w:rFonts w:ascii="宋体" w:eastAsia="宋体" w:hAnsi="宋体" w:cs="Arial" w:hint="eastAsia"/>
                <w:kern w:val="0"/>
                <w:sz w:val="22"/>
              </w:rPr>
              <w:t>)质量信息统计、分析、反馈机制</w:t>
            </w:r>
          </w:p>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3</w:t>
            </w:r>
            <w:r w:rsidRPr="00F35FC8">
              <w:rPr>
                <w:rFonts w:ascii="宋体" w:eastAsia="宋体" w:hAnsi="宋体" w:cs="Arial" w:hint="eastAsia"/>
                <w:kern w:val="0"/>
                <w:sz w:val="22"/>
              </w:rPr>
              <w:t>)质量信息公开及年度质量报告</w:t>
            </w:r>
          </w:p>
        </w:tc>
        <w:tc>
          <w:tcPr>
            <w:tcW w:w="1276" w:type="dxa"/>
            <w:vAlign w:val="center"/>
          </w:tcPr>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质管办</w:t>
            </w:r>
          </w:p>
        </w:tc>
      </w:tr>
      <w:tr w:rsidR="00F35FC8" w:rsidRPr="00F35FC8" w:rsidTr="002E036A">
        <w:trPr>
          <w:jc w:val="center"/>
        </w:trPr>
        <w:tc>
          <w:tcPr>
            <w:tcW w:w="1418" w:type="dxa"/>
            <w:vMerge/>
            <w:vAlign w:val="center"/>
          </w:tcPr>
          <w:p w:rsidR="00F35FC8" w:rsidRPr="00F35FC8" w:rsidRDefault="00F35FC8" w:rsidP="00F35FC8">
            <w:pPr>
              <w:widowControl/>
              <w:adjustRightInd w:val="0"/>
              <w:snapToGrid w:val="0"/>
              <w:jc w:val="center"/>
              <w:rPr>
                <w:rFonts w:ascii="宋体" w:eastAsia="宋体" w:hAnsi="宋体" w:cs="Times New Roman"/>
                <w:sz w:val="22"/>
              </w:rPr>
            </w:pPr>
          </w:p>
        </w:tc>
        <w:tc>
          <w:tcPr>
            <w:tcW w:w="1622"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6.4</w:t>
            </w:r>
            <w:r w:rsidRPr="00F35FC8">
              <w:rPr>
                <w:rFonts w:ascii="宋体" w:eastAsia="宋体" w:hAnsi="宋体" w:cs="Arial" w:hint="eastAsia"/>
                <w:kern w:val="0"/>
                <w:sz w:val="22"/>
              </w:rPr>
              <w:t>质量改进</w:t>
            </w:r>
          </w:p>
        </w:tc>
        <w:tc>
          <w:tcPr>
            <w:tcW w:w="5021" w:type="dxa"/>
            <w:vAlign w:val="center"/>
          </w:tcPr>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1</w:t>
            </w:r>
            <w:r w:rsidRPr="00F35FC8">
              <w:rPr>
                <w:rFonts w:ascii="宋体" w:eastAsia="宋体" w:hAnsi="宋体" w:cs="Arial" w:hint="eastAsia"/>
                <w:kern w:val="0"/>
                <w:sz w:val="22"/>
              </w:rPr>
              <w:t>)质量改进的途径与方法</w:t>
            </w:r>
            <w:r w:rsidRPr="00F35FC8">
              <w:rPr>
                <w:rFonts w:ascii="宋体" w:eastAsia="宋体" w:hAnsi="宋体" w:cs="Arial"/>
                <w:kern w:val="0"/>
                <w:sz w:val="22"/>
              </w:rPr>
              <w:t xml:space="preserve"> </w:t>
            </w:r>
          </w:p>
          <w:p w:rsidR="00F35FC8" w:rsidRPr="00F35FC8" w:rsidRDefault="00F35FC8" w:rsidP="00F35FC8">
            <w:pPr>
              <w:adjustRightInd w:val="0"/>
              <w:snapToGrid w:val="0"/>
              <w:ind w:hanging="13"/>
              <w:rPr>
                <w:rFonts w:ascii="宋体" w:eastAsia="宋体" w:hAnsi="宋体" w:cs="Arial"/>
                <w:kern w:val="0"/>
                <w:sz w:val="22"/>
              </w:rPr>
            </w:pPr>
            <w:r w:rsidRPr="00F35FC8">
              <w:rPr>
                <w:rFonts w:ascii="宋体" w:eastAsia="宋体" w:hAnsi="宋体" w:cs="Arial"/>
                <w:kern w:val="0"/>
                <w:sz w:val="22"/>
              </w:rPr>
              <w:t>2</w:t>
            </w:r>
            <w:r w:rsidRPr="00F35FC8">
              <w:rPr>
                <w:rFonts w:ascii="宋体" w:eastAsia="宋体" w:hAnsi="宋体" w:cs="Arial" w:hint="eastAsia"/>
                <w:kern w:val="0"/>
                <w:sz w:val="22"/>
              </w:rPr>
              <w:t>)质量改进的效果与评价</w:t>
            </w:r>
          </w:p>
        </w:tc>
        <w:tc>
          <w:tcPr>
            <w:tcW w:w="1276" w:type="dxa"/>
            <w:vAlign w:val="center"/>
          </w:tcPr>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质管办</w:t>
            </w:r>
          </w:p>
        </w:tc>
      </w:tr>
      <w:tr w:rsidR="00F35FC8" w:rsidRPr="00F35FC8" w:rsidTr="002E036A">
        <w:trPr>
          <w:trHeight w:val="213"/>
          <w:jc w:val="center"/>
        </w:trPr>
        <w:tc>
          <w:tcPr>
            <w:tcW w:w="1418" w:type="dxa"/>
            <w:vAlign w:val="center"/>
          </w:tcPr>
          <w:p w:rsidR="00F35FC8" w:rsidRPr="00F35FC8" w:rsidRDefault="00F35FC8" w:rsidP="00F35FC8">
            <w:pPr>
              <w:adjustRightInd w:val="0"/>
              <w:snapToGrid w:val="0"/>
              <w:ind w:hanging="11"/>
              <w:jc w:val="center"/>
              <w:rPr>
                <w:rFonts w:ascii="宋体" w:eastAsia="宋体" w:hAnsi="宋体" w:cs="Arial"/>
                <w:kern w:val="0"/>
                <w:sz w:val="22"/>
              </w:rPr>
            </w:pPr>
            <w:r w:rsidRPr="00F35FC8">
              <w:rPr>
                <w:rFonts w:ascii="宋体" w:eastAsia="宋体" w:hAnsi="宋体" w:cs="Arial" w:hint="eastAsia"/>
                <w:kern w:val="0"/>
                <w:sz w:val="22"/>
              </w:rPr>
              <w:t>自选特色</w:t>
            </w:r>
          </w:p>
          <w:p w:rsidR="00F35FC8" w:rsidRPr="00F35FC8" w:rsidRDefault="00F35FC8" w:rsidP="00F35FC8">
            <w:pPr>
              <w:adjustRightInd w:val="0"/>
              <w:snapToGrid w:val="0"/>
              <w:ind w:hanging="11"/>
              <w:jc w:val="center"/>
              <w:rPr>
                <w:rFonts w:ascii="宋体" w:eastAsia="宋体" w:hAnsi="宋体" w:cs="Arial"/>
                <w:kern w:val="0"/>
                <w:sz w:val="22"/>
              </w:rPr>
            </w:pPr>
            <w:r w:rsidRPr="00F35FC8">
              <w:rPr>
                <w:rFonts w:ascii="宋体" w:eastAsia="宋体" w:hAnsi="宋体" w:cs="Arial" w:hint="eastAsia"/>
                <w:kern w:val="0"/>
                <w:sz w:val="22"/>
              </w:rPr>
              <w:t>项目</w:t>
            </w:r>
          </w:p>
        </w:tc>
        <w:tc>
          <w:tcPr>
            <w:tcW w:w="6643" w:type="dxa"/>
            <w:gridSpan w:val="2"/>
            <w:vAlign w:val="center"/>
          </w:tcPr>
          <w:p w:rsidR="00F35FC8" w:rsidRPr="00F35FC8" w:rsidRDefault="00F35FC8" w:rsidP="00F35FC8">
            <w:pPr>
              <w:adjustRightInd w:val="0"/>
              <w:snapToGrid w:val="0"/>
              <w:rPr>
                <w:rFonts w:ascii="宋体" w:eastAsia="宋体" w:hAnsi="宋体" w:cs="Arial"/>
                <w:kern w:val="0"/>
                <w:sz w:val="22"/>
              </w:rPr>
            </w:pPr>
            <w:r w:rsidRPr="00F35FC8">
              <w:rPr>
                <w:rFonts w:ascii="宋体" w:eastAsia="宋体" w:hAnsi="宋体" w:cs="Arial" w:hint="eastAsia"/>
                <w:kern w:val="0"/>
                <w:sz w:val="22"/>
              </w:rPr>
              <w:t>学校可自行选择有特色的补充项目</w:t>
            </w:r>
          </w:p>
        </w:tc>
        <w:tc>
          <w:tcPr>
            <w:tcW w:w="1276" w:type="dxa"/>
            <w:vAlign w:val="center"/>
          </w:tcPr>
          <w:p w:rsidR="00F35FC8" w:rsidRPr="00F35FC8" w:rsidRDefault="00F35FC8" w:rsidP="00F35FC8">
            <w:pPr>
              <w:widowControl/>
              <w:adjustRightInd w:val="0"/>
              <w:snapToGrid w:val="0"/>
              <w:jc w:val="center"/>
              <w:rPr>
                <w:rFonts w:ascii="宋体" w:eastAsia="宋体" w:hAnsi="宋体" w:cs="Times New Roman"/>
                <w:sz w:val="22"/>
              </w:rPr>
            </w:pPr>
            <w:r w:rsidRPr="00F35FC8">
              <w:rPr>
                <w:rFonts w:ascii="宋体" w:eastAsia="宋体" w:hAnsi="宋体" w:cs="Times New Roman" w:hint="eastAsia"/>
                <w:sz w:val="22"/>
              </w:rPr>
              <w:t>教务处</w:t>
            </w:r>
          </w:p>
        </w:tc>
      </w:tr>
    </w:tbl>
    <w:p w:rsidR="00F35FC8" w:rsidRPr="00F35FC8" w:rsidRDefault="00F35FC8" w:rsidP="00F35FC8">
      <w:pPr>
        <w:adjustRightInd w:val="0"/>
        <w:snapToGrid w:val="0"/>
        <w:spacing w:beforeLines="50" w:before="156" w:afterLines="50" w:after="156"/>
        <w:rPr>
          <w:rFonts w:ascii="宋体" w:eastAsia="宋体" w:hAnsi="宋体" w:cs="宋体"/>
          <w:color w:val="000000"/>
          <w:sz w:val="15"/>
          <w:szCs w:val="15"/>
        </w:rPr>
      </w:pPr>
      <w:r w:rsidRPr="00F35FC8">
        <w:rPr>
          <w:rFonts w:ascii="宋体" w:eastAsia="宋体" w:hAnsi="宋体" w:cs="Times New Roman" w:hint="eastAsia"/>
          <w:b/>
          <w:sz w:val="22"/>
          <w:szCs w:val="24"/>
        </w:rPr>
        <w:t>说明：</w:t>
      </w:r>
      <w:r w:rsidRPr="00F35FC8">
        <w:rPr>
          <w:rFonts w:ascii="宋体" w:eastAsia="宋体" w:hAnsi="宋体" w:cs="Times New Roman" w:hint="eastAsia"/>
          <w:sz w:val="22"/>
          <w:szCs w:val="24"/>
        </w:rPr>
        <w:t>标注*号的审核要点仅适合已经实施相关教育改革和发展计划的高校。</w:t>
      </w:r>
    </w:p>
    <w:p w:rsidR="00F35FC8" w:rsidRPr="00F35FC8" w:rsidRDefault="00F35FC8" w:rsidP="00F35FC8">
      <w:pPr>
        <w:adjustRightInd w:val="0"/>
        <w:snapToGrid w:val="0"/>
        <w:spacing w:beforeLines="50" w:before="156" w:line="560" w:lineRule="exact"/>
        <w:jc w:val="center"/>
        <w:rPr>
          <w:rFonts w:ascii="仿宋_GB2312" w:eastAsia="仿宋_GB2312" w:hAnsi="宋体" w:cs="创艺简仿宋" w:hint="eastAsia"/>
          <w:kern w:val="0"/>
          <w:sz w:val="32"/>
          <w:szCs w:val="32"/>
        </w:rPr>
      </w:pPr>
    </w:p>
    <w:p w:rsidR="00F35FC8" w:rsidRPr="00F35FC8" w:rsidRDefault="00F35FC8" w:rsidP="00F35FC8">
      <w:pPr>
        <w:spacing w:line="520" w:lineRule="exact"/>
        <w:ind w:right="140"/>
        <w:rPr>
          <w:rFonts w:ascii="仿宋" w:eastAsia="仿宋" w:hAnsi="仿宋" w:cs="Times New Roman" w:hint="eastAsia"/>
          <w:sz w:val="32"/>
          <w:szCs w:val="32"/>
        </w:rPr>
      </w:pPr>
    </w:p>
    <w:p w:rsidR="00F35FC8" w:rsidRPr="00F35FC8" w:rsidRDefault="00F35FC8" w:rsidP="00F35FC8">
      <w:pPr>
        <w:spacing w:line="520" w:lineRule="exact"/>
        <w:ind w:right="140"/>
        <w:rPr>
          <w:rFonts w:ascii="仿宋" w:eastAsia="仿宋" w:hAnsi="仿宋" w:cs="Times New Roman" w:hint="eastAsia"/>
          <w:sz w:val="32"/>
          <w:szCs w:val="32"/>
        </w:rPr>
      </w:pPr>
    </w:p>
    <w:p w:rsidR="00F35FC8" w:rsidRPr="00F35FC8" w:rsidRDefault="00F35FC8" w:rsidP="00F35FC8">
      <w:pPr>
        <w:spacing w:line="520" w:lineRule="exact"/>
        <w:ind w:right="140"/>
        <w:rPr>
          <w:rFonts w:ascii="仿宋" w:eastAsia="仿宋" w:hAnsi="仿宋" w:cs="Times New Roman" w:hint="eastAsia"/>
          <w:sz w:val="32"/>
          <w:szCs w:val="32"/>
        </w:rPr>
      </w:pPr>
    </w:p>
    <w:p w:rsidR="00F35FC8" w:rsidRPr="00F35FC8" w:rsidRDefault="00F35FC8" w:rsidP="00F35FC8">
      <w:pPr>
        <w:spacing w:line="520" w:lineRule="exact"/>
        <w:ind w:right="140"/>
        <w:rPr>
          <w:rFonts w:ascii="仿宋" w:eastAsia="仿宋" w:hAnsi="仿宋" w:cs="Times New Roman" w:hint="eastAsia"/>
          <w:sz w:val="32"/>
          <w:szCs w:val="32"/>
        </w:rPr>
      </w:pPr>
    </w:p>
    <w:p w:rsidR="00F35FC8" w:rsidRPr="00F35FC8" w:rsidRDefault="00F35FC8" w:rsidP="00F35FC8">
      <w:pPr>
        <w:spacing w:line="520" w:lineRule="exact"/>
        <w:ind w:right="140"/>
        <w:rPr>
          <w:rFonts w:ascii="仿宋" w:eastAsia="仿宋" w:hAnsi="仿宋" w:cs="Times New Roman" w:hint="eastAsia"/>
          <w:sz w:val="32"/>
          <w:szCs w:val="32"/>
        </w:rPr>
      </w:pPr>
    </w:p>
    <w:tbl>
      <w:tblPr>
        <w:tblpPr w:leftFromText="180" w:rightFromText="180" w:vertAnchor="text" w:horzAnchor="margin" w:tblpY="584"/>
        <w:tblW w:w="0" w:type="auto"/>
        <w:tblBorders>
          <w:top w:val="single" w:sz="12" w:space="0" w:color="auto"/>
          <w:bottom w:val="single" w:sz="12" w:space="0" w:color="auto"/>
        </w:tblBorders>
        <w:tblLook w:val="01E0" w:firstRow="1" w:lastRow="1" w:firstColumn="1" w:lastColumn="1" w:noHBand="0" w:noVBand="0"/>
      </w:tblPr>
      <w:tblGrid>
        <w:gridCol w:w="3829"/>
        <w:gridCol w:w="4408"/>
        <w:gridCol w:w="285"/>
      </w:tblGrid>
      <w:tr w:rsidR="00F35FC8" w:rsidRPr="00F35FC8" w:rsidTr="002E036A">
        <w:tc>
          <w:tcPr>
            <w:tcW w:w="3829" w:type="dxa"/>
          </w:tcPr>
          <w:p w:rsidR="00F35FC8" w:rsidRPr="00F35FC8" w:rsidRDefault="00F35FC8" w:rsidP="00F35FC8">
            <w:pPr>
              <w:spacing w:line="520" w:lineRule="exact"/>
              <w:ind w:firstLineChars="100" w:firstLine="240"/>
              <w:rPr>
                <w:rFonts w:ascii="仿宋" w:eastAsia="仿宋" w:hAnsi="仿宋" w:cs="Times New Roman" w:hint="eastAsia"/>
                <w:sz w:val="28"/>
                <w:szCs w:val="28"/>
              </w:rPr>
            </w:pPr>
            <w:r w:rsidRPr="00F35FC8">
              <w:rPr>
                <w:rFonts w:ascii="仿宋" w:eastAsia="仿宋" w:hAnsi="仿宋" w:cs="Times New Roman" w:hint="eastAsia"/>
                <w:spacing w:val="-20"/>
                <w:sz w:val="28"/>
                <w:szCs w:val="28"/>
              </w:rPr>
              <w:t>上海政法学院办公室</w:t>
            </w:r>
          </w:p>
        </w:tc>
        <w:tc>
          <w:tcPr>
            <w:tcW w:w="4408" w:type="dxa"/>
          </w:tcPr>
          <w:p w:rsidR="00F35FC8" w:rsidRPr="00F35FC8" w:rsidRDefault="00F35FC8" w:rsidP="00F35FC8">
            <w:pPr>
              <w:spacing w:line="520" w:lineRule="exact"/>
              <w:jc w:val="right"/>
              <w:rPr>
                <w:rFonts w:ascii="仿宋" w:eastAsia="仿宋" w:hAnsi="仿宋" w:cs="Times New Roman" w:hint="eastAsia"/>
                <w:sz w:val="28"/>
                <w:szCs w:val="28"/>
              </w:rPr>
            </w:pPr>
            <w:r w:rsidRPr="00F35FC8">
              <w:rPr>
                <w:rFonts w:ascii="仿宋" w:eastAsia="仿宋" w:hAnsi="仿宋" w:cs="Times New Roman" w:hint="eastAsia"/>
                <w:sz w:val="28"/>
                <w:szCs w:val="28"/>
              </w:rPr>
              <w:t xml:space="preserve"> 2017年3月21日印发</w:t>
            </w:r>
          </w:p>
        </w:tc>
        <w:tc>
          <w:tcPr>
            <w:tcW w:w="285" w:type="dxa"/>
          </w:tcPr>
          <w:p w:rsidR="00F35FC8" w:rsidRPr="00F35FC8" w:rsidRDefault="00F35FC8" w:rsidP="00F35FC8">
            <w:pPr>
              <w:spacing w:line="520" w:lineRule="exact"/>
              <w:ind w:rightChars="171" w:right="359"/>
              <w:jc w:val="right"/>
              <w:rPr>
                <w:rFonts w:ascii="仿宋" w:eastAsia="仿宋" w:hAnsi="仿宋" w:cs="Times New Roman" w:hint="eastAsia"/>
                <w:sz w:val="28"/>
                <w:szCs w:val="28"/>
              </w:rPr>
            </w:pPr>
          </w:p>
        </w:tc>
      </w:tr>
    </w:tbl>
    <w:p w:rsidR="00F35FC8" w:rsidRPr="00F35FC8" w:rsidRDefault="00F35FC8" w:rsidP="00F35FC8">
      <w:pPr>
        <w:spacing w:line="520" w:lineRule="exact"/>
        <w:rPr>
          <w:rFonts w:ascii="仿宋" w:eastAsia="仿宋" w:hAnsi="仿宋" w:cs="Times New Roman" w:hint="eastAsia"/>
          <w:sz w:val="32"/>
          <w:szCs w:val="32"/>
        </w:rPr>
      </w:pPr>
    </w:p>
    <w:p w:rsidR="00D81B2C" w:rsidRDefault="00D81B2C">
      <w:bookmarkStart w:id="2" w:name="_GoBack"/>
      <w:bookmarkEnd w:id="2"/>
    </w:p>
    <w:sectPr w:rsidR="00D81B2C" w:rsidSect="00720D59">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6F3" w:rsidRDefault="00F546F3" w:rsidP="00F35FC8">
      <w:r>
        <w:separator/>
      </w:r>
    </w:p>
  </w:endnote>
  <w:endnote w:type="continuationSeparator" w:id="0">
    <w:p w:rsidR="00F546F3" w:rsidRDefault="00F546F3" w:rsidP="00F3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创艺简仿宋">
    <w:altName w:val="仿宋"/>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59" w:rsidRDefault="00F546F3">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20D59" w:rsidRDefault="00F546F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59" w:rsidRDefault="00F546F3">
    <w:pPr>
      <w:pStyle w:val="a4"/>
      <w:framePr w:wrap="around" w:vAnchor="text" w:hAnchor="margin" w:xAlign="outside" w:y="1"/>
      <w:rPr>
        <w:rStyle w:val="a5"/>
        <w:rFonts w:ascii="宋体" w:hAnsi="宋体" w:hint="eastAsia"/>
        <w:sz w:val="28"/>
      </w:rPr>
    </w:pPr>
    <w:r>
      <w:rPr>
        <w:rStyle w:val="a5"/>
        <w:rFonts w:ascii="宋体" w:hAnsi="宋体" w:hint="eastAsia"/>
        <w:sz w:val="28"/>
      </w:rPr>
      <w:t>—</w:t>
    </w:r>
    <w:r>
      <w:rPr>
        <w:rStyle w:val="a5"/>
        <w:rFonts w:ascii="宋体" w:hAnsi="宋体" w:hint="eastAsia"/>
        <w:sz w:val="28"/>
      </w:rPr>
      <w:t xml:space="preserve">  </w:t>
    </w:r>
    <w:r>
      <w:rPr>
        <w:rStyle w:val="a5"/>
        <w:rFonts w:ascii="宋体" w:hAnsi="宋体"/>
        <w:sz w:val="28"/>
      </w:rPr>
      <w:fldChar w:fldCharType="begin"/>
    </w:r>
    <w:r>
      <w:rPr>
        <w:rStyle w:val="a5"/>
        <w:rFonts w:ascii="宋体" w:hAnsi="宋体"/>
        <w:sz w:val="28"/>
      </w:rPr>
      <w:instrText xml:space="preserve">PAGE  </w:instrText>
    </w:r>
    <w:r>
      <w:rPr>
        <w:rStyle w:val="a5"/>
        <w:rFonts w:ascii="宋体" w:hAnsi="宋体"/>
        <w:sz w:val="28"/>
      </w:rPr>
      <w:fldChar w:fldCharType="separate"/>
    </w:r>
    <w:r w:rsidR="00F35FC8">
      <w:rPr>
        <w:rStyle w:val="a5"/>
        <w:rFonts w:ascii="宋体" w:hAnsi="宋体"/>
        <w:noProof/>
        <w:sz w:val="28"/>
      </w:rPr>
      <w:t>1</w:t>
    </w:r>
    <w:r>
      <w:rPr>
        <w:rStyle w:val="a5"/>
        <w:rFonts w:ascii="宋体" w:hAnsi="宋体"/>
        <w:sz w:val="28"/>
      </w:rPr>
      <w:fldChar w:fldCharType="end"/>
    </w:r>
    <w:r>
      <w:rPr>
        <w:rStyle w:val="a5"/>
        <w:rFonts w:ascii="宋体" w:hAnsi="宋体" w:hint="eastAsia"/>
        <w:sz w:val="28"/>
      </w:rPr>
      <w:t xml:space="preserve">  </w:t>
    </w:r>
    <w:r>
      <w:rPr>
        <w:rStyle w:val="a5"/>
        <w:rFonts w:ascii="宋体" w:hAnsi="宋体" w:hint="eastAsia"/>
        <w:sz w:val="28"/>
      </w:rPr>
      <w:t>—</w:t>
    </w:r>
    <w:r>
      <w:rPr>
        <w:rStyle w:val="a5"/>
        <w:rFonts w:ascii="宋体" w:hAnsi="宋体" w:hint="eastAsia"/>
        <w:sz w:val="28"/>
      </w:rPr>
      <w:t xml:space="preserve"> </w:t>
    </w:r>
  </w:p>
  <w:p w:rsidR="00720D59" w:rsidRDefault="00F546F3">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6F3" w:rsidRDefault="00F546F3" w:rsidP="00F35FC8">
      <w:r>
        <w:separator/>
      </w:r>
    </w:p>
  </w:footnote>
  <w:footnote w:type="continuationSeparator" w:id="0">
    <w:p w:rsidR="00F546F3" w:rsidRDefault="00F546F3" w:rsidP="00F35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F053F"/>
    <w:multiLevelType w:val="hybridMultilevel"/>
    <w:tmpl w:val="CA081E0E"/>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0F"/>
    <w:rsid w:val="00D81B2C"/>
    <w:rsid w:val="00F35FC8"/>
    <w:rsid w:val="00F4380F"/>
    <w:rsid w:val="00F54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5F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5FC8"/>
    <w:rPr>
      <w:sz w:val="18"/>
      <w:szCs w:val="18"/>
    </w:rPr>
  </w:style>
  <w:style w:type="paragraph" w:styleId="a4">
    <w:name w:val="footer"/>
    <w:basedOn w:val="a"/>
    <w:link w:val="Char0"/>
    <w:uiPriority w:val="99"/>
    <w:unhideWhenUsed/>
    <w:rsid w:val="00F35FC8"/>
    <w:pPr>
      <w:tabs>
        <w:tab w:val="center" w:pos="4153"/>
        <w:tab w:val="right" w:pos="8306"/>
      </w:tabs>
      <w:snapToGrid w:val="0"/>
      <w:jc w:val="left"/>
    </w:pPr>
    <w:rPr>
      <w:sz w:val="18"/>
      <w:szCs w:val="18"/>
    </w:rPr>
  </w:style>
  <w:style w:type="character" w:customStyle="1" w:styleId="Char0">
    <w:name w:val="页脚 Char"/>
    <w:basedOn w:val="a0"/>
    <w:link w:val="a4"/>
    <w:uiPriority w:val="99"/>
    <w:rsid w:val="00F35FC8"/>
    <w:rPr>
      <w:sz w:val="18"/>
      <w:szCs w:val="18"/>
    </w:rPr>
  </w:style>
  <w:style w:type="character" w:styleId="a5">
    <w:name w:val="page number"/>
    <w:basedOn w:val="a0"/>
    <w:rsid w:val="00F35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5F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5FC8"/>
    <w:rPr>
      <w:sz w:val="18"/>
      <w:szCs w:val="18"/>
    </w:rPr>
  </w:style>
  <w:style w:type="paragraph" w:styleId="a4">
    <w:name w:val="footer"/>
    <w:basedOn w:val="a"/>
    <w:link w:val="Char0"/>
    <w:uiPriority w:val="99"/>
    <w:unhideWhenUsed/>
    <w:rsid w:val="00F35FC8"/>
    <w:pPr>
      <w:tabs>
        <w:tab w:val="center" w:pos="4153"/>
        <w:tab w:val="right" w:pos="8306"/>
      </w:tabs>
      <w:snapToGrid w:val="0"/>
      <w:jc w:val="left"/>
    </w:pPr>
    <w:rPr>
      <w:sz w:val="18"/>
      <w:szCs w:val="18"/>
    </w:rPr>
  </w:style>
  <w:style w:type="character" w:customStyle="1" w:styleId="Char0">
    <w:name w:val="页脚 Char"/>
    <w:basedOn w:val="a0"/>
    <w:link w:val="a4"/>
    <w:uiPriority w:val="99"/>
    <w:rsid w:val="00F35FC8"/>
    <w:rPr>
      <w:sz w:val="18"/>
      <w:szCs w:val="18"/>
    </w:rPr>
  </w:style>
  <w:style w:type="character" w:styleId="a5">
    <w:name w:val="page number"/>
    <w:basedOn w:val="a0"/>
    <w:rsid w:val="00F35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999</Words>
  <Characters>5699</Characters>
  <Application>Microsoft Office Word</Application>
  <DocSecurity>0</DocSecurity>
  <Lines>47</Lines>
  <Paragraphs>13</Paragraphs>
  <ScaleCrop>false</ScaleCrop>
  <Company>Microsoft</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曾智平</dc:creator>
  <cp:keywords/>
  <dc:description/>
  <cp:lastModifiedBy>曾智平</cp:lastModifiedBy>
  <cp:revision>2</cp:revision>
  <dcterms:created xsi:type="dcterms:W3CDTF">2017-10-13T05:01:00Z</dcterms:created>
  <dcterms:modified xsi:type="dcterms:W3CDTF">2017-10-13T05:01:00Z</dcterms:modified>
</cp:coreProperties>
</file>