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left" w:pos="864"/>
          <w:tab w:val="clear" w:pos="720"/>
        </w:tabs>
        <w:spacing w:line="360" w:lineRule="auto"/>
        <w:ind w:left="864" w:hanging="864"/>
        <w:rPr>
          <w:rFonts w:hint="eastAsia"/>
        </w:rPr>
      </w:pPr>
      <w:bookmarkStart w:id="0" w:name="_Toc31048"/>
      <w:bookmarkStart w:id="1" w:name="_Toc30039"/>
      <w:bookmarkStart w:id="2" w:name="_Toc20129"/>
      <w:bookmarkStart w:id="3" w:name="_Toc317779806"/>
      <w:bookmarkStart w:id="4" w:name="_Toc21607"/>
      <w:r>
        <w:rPr>
          <w:rFonts w:hint="eastAsia"/>
        </w:rPr>
        <w:t>栏目内容管理</w:t>
      </w:r>
      <w:bookmarkEnd w:id="0"/>
      <w:bookmarkEnd w:id="1"/>
      <w:bookmarkEnd w:id="2"/>
      <w:bookmarkEnd w:id="3"/>
      <w:bookmarkEnd w:id="4"/>
    </w:p>
    <w:p>
      <w:pPr>
        <w:pStyle w:val="3"/>
        <w:spacing w:line="360" w:lineRule="auto"/>
        <w:rPr>
          <w:rFonts w:hint="eastAsia"/>
        </w:rPr>
      </w:pPr>
      <w:r>
        <w:rPr>
          <w:rFonts w:hint="eastAsia"/>
        </w:rPr>
        <w:t>栏目管理</w:t>
      </w:r>
    </w:p>
    <w:p>
      <w:pPr>
        <w:spacing w:line="360" w:lineRule="auto"/>
        <w:ind w:firstLine="420"/>
        <w:rPr>
          <w:rStyle w:val="7"/>
          <w:rFonts w:hint="eastAsia"/>
          <w:color w:val="auto"/>
        </w:rPr>
      </w:pPr>
      <w:r>
        <w:rPr>
          <w:rStyle w:val="7"/>
          <w:rFonts w:hint="eastAsia"/>
          <w:color w:val="auto"/>
        </w:rPr>
        <w:t>栏目是网站内容数据的总体目录结构。栏目管理包括可新建栏目、修改栏目、删除栏目、移动栏目、栏目属性设置、批量新建栏目、启用/禁用栏目等。</w:t>
      </w:r>
    </w:p>
    <w:p>
      <w:pPr>
        <w:pStyle w:val="4"/>
        <w:spacing w:line="360" w:lineRule="auto"/>
        <w:rPr>
          <w:rStyle w:val="7"/>
          <w:rFonts w:hint="eastAsia"/>
          <w:color w:val="auto"/>
        </w:rPr>
      </w:pPr>
      <w:r>
        <w:rPr>
          <w:rFonts w:hint="eastAsia"/>
        </w:rPr>
        <w:t>新建</w:t>
      </w:r>
      <w:r>
        <w:rPr>
          <w:rStyle w:val="7"/>
          <w:rFonts w:hint="eastAsia"/>
          <w:color w:val="auto"/>
        </w:rPr>
        <w:t>栏目</w:t>
      </w:r>
    </w:p>
    <w:p>
      <w:pPr>
        <w:spacing w:line="360" w:lineRule="auto"/>
        <w:rPr>
          <w:rStyle w:val="7"/>
          <w:rFonts w:hint="eastAsia"/>
          <w:color w:val="auto"/>
        </w:rPr>
      </w:pPr>
      <w:r>
        <w:rPr>
          <w:rStyle w:val="7"/>
          <w:rFonts w:hint="eastAsia"/>
          <w:color w:val="auto"/>
        </w:rPr>
        <w:t xml:space="preserve">   新建栏目的操作步骤：</w:t>
      </w:r>
    </w:p>
    <w:p>
      <w:pPr>
        <w:numPr>
          <w:ilvl w:val="0"/>
          <w:numId w:val="2"/>
        </w:numPr>
        <w:spacing w:line="360" w:lineRule="auto"/>
        <w:rPr>
          <w:rStyle w:val="7"/>
          <w:rFonts w:hint="eastAsia"/>
          <w:color w:val="auto"/>
        </w:rPr>
      </w:pPr>
      <w:r>
        <w:rPr>
          <w:rStyle w:val="7"/>
          <w:rFonts w:hint="eastAsia"/>
          <w:color w:val="auto"/>
        </w:rPr>
        <w:t>进入站点管理下的栏目管理，点击新建按钮，如下图：</w:t>
      </w:r>
    </w:p>
    <w:p>
      <w:pPr>
        <w:spacing w:line="360" w:lineRule="auto"/>
        <w:rPr>
          <w:rStyle w:val="7"/>
          <w:rFonts w:hint="eastAsia"/>
          <w:color w:val="auto"/>
        </w:rPr>
      </w:pPr>
      <w:r>
        <w:rPr>
          <w:rStyle w:val="7"/>
          <w:rFonts w:hint="eastAsia"/>
          <w:color w:val="auto"/>
        </w:rPr>
        <w:t>基本信息Tab页面：</w:t>
      </w:r>
    </w:p>
    <w:p>
      <w:pPr>
        <w:spacing w:line="360" w:lineRule="auto"/>
      </w:pPr>
      <w:r>
        <w:drawing>
          <wp:inline distT="0" distB="0" distL="114300" distR="114300">
            <wp:extent cx="5267960" cy="3168650"/>
            <wp:effectExtent l="0" t="0" r="8890" b="12700"/>
            <wp:docPr id="2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3168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关键字段说明;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上级栏目：选择栏目的父栏目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栏目类别：选择栏目的类别，如新闻、动态链接等。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栏目记录展现方式：栏目默认页面的表现形式，如列表页、展示第一条内容、跳转至其他页面等。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是否在导航显示：是，则在导航中显示该栏目。否，不在导航中显示该栏目。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列表分页数：设置栏目列表每页显示的条数。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是否向子节点沿用：是，则新建该栏目的子栏目时，沿用父栏目的属性。否，则新建子栏目时不沿用父栏目的属性。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栏目设置Tab页面：</w:t>
      </w:r>
    </w:p>
    <w:p>
      <w:pPr>
        <w:spacing w:line="360" w:lineRule="auto"/>
        <w:rPr>
          <w:rFonts w:hint="eastAsia"/>
        </w:rPr>
      </w:pPr>
      <w:r>
        <w:drawing>
          <wp:inline distT="0" distB="0" distL="114300" distR="114300">
            <wp:extent cx="5269865" cy="2449195"/>
            <wp:effectExtent l="0" t="0" r="6985" b="8255"/>
            <wp:docPr id="2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4491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关键字段说明：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评论设置：允许评论，用户可对栏目下的内容发表评论。评论需要审核，用户发表评论后，需经过审核方可在前台展示。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审核设置：如果评论需要审核，则选择事先设计好的评论审核流程。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栏目资源Tab页面：</w:t>
      </w:r>
    </w:p>
    <w:p>
      <w:pPr>
        <w:spacing w:line="360" w:lineRule="auto"/>
      </w:pPr>
      <w:r>
        <w:drawing>
          <wp:inline distT="0" distB="0" distL="114300" distR="114300">
            <wp:extent cx="5271135" cy="2440305"/>
            <wp:effectExtent l="0" t="0" r="5715" b="17145"/>
            <wp:docPr id="28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4403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栏目资源：上传栏目中经常使用的资源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访问控制Tab页面：</w:t>
      </w:r>
    </w:p>
    <w:p>
      <w:pPr>
        <w:spacing w:line="360" w:lineRule="auto"/>
      </w:pPr>
      <w:r>
        <w:drawing>
          <wp:inline distT="0" distB="0" distL="114300" distR="114300">
            <wp:extent cx="5269865" cy="1901190"/>
            <wp:effectExtent l="0" t="0" r="6985" b="3810"/>
            <wp:docPr id="23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19011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关键字段说明：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允许授权访问：点击</w:t>
      </w:r>
      <w:r>
        <w:drawing>
          <wp:inline distT="0" distB="0" distL="114300" distR="114300">
            <wp:extent cx="152400" cy="152400"/>
            <wp:effectExtent l="0" t="0" r="0" b="0"/>
            <wp:docPr id="2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标识，通过选人组件选择人员，并授予访问栏目的权限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禁止授权访问：点击</w:t>
      </w:r>
      <w:r>
        <w:drawing>
          <wp:inline distT="0" distB="0" distL="114300" distR="114300">
            <wp:extent cx="152400" cy="152400"/>
            <wp:effectExtent l="0" t="0" r="0" b="0"/>
            <wp:docPr id="2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标识，通过选人组件选择人员，这些人员无权限访问栏目</w:t>
      </w:r>
    </w:p>
    <w:p>
      <w:pPr>
        <w:numPr>
          <w:ilvl w:val="0"/>
          <w:numId w:val="2"/>
        </w:numPr>
        <w:spacing w:line="360" w:lineRule="auto"/>
        <w:rPr>
          <w:rFonts w:hint="eastAsia"/>
        </w:rPr>
      </w:pPr>
      <w:r>
        <w:rPr>
          <w:rFonts w:hint="eastAsia"/>
        </w:rPr>
        <w:t>填写栏目的各个Tab页的属性，点击保存按钮，即可新增栏目。</w:t>
      </w:r>
    </w:p>
    <w:p>
      <w:pPr>
        <w:pStyle w:val="4"/>
        <w:spacing w:line="360" w:lineRule="auto"/>
        <w:rPr>
          <w:rFonts w:hint="eastAsia"/>
        </w:rPr>
      </w:pPr>
      <w:r>
        <w:rPr>
          <w:rFonts w:hint="eastAsia"/>
        </w:rPr>
        <w:t>修改栏目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 xml:space="preserve">   修改栏目的操作步骤：</w:t>
      </w:r>
    </w:p>
    <w:p>
      <w:pPr>
        <w:numPr>
          <w:ilvl w:val="0"/>
          <w:numId w:val="3"/>
        </w:numPr>
        <w:spacing w:line="360" w:lineRule="auto"/>
        <w:rPr>
          <w:rFonts w:hint="eastAsia"/>
        </w:rPr>
      </w:pPr>
      <w:r>
        <w:rPr>
          <w:rFonts w:hint="eastAsia"/>
        </w:rPr>
        <w:t>进入站点管理下的栏目管理，选择栏目，在右侧即可对栏目进行修改，如下图：</w:t>
      </w:r>
      <w:r>
        <w:drawing>
          <wp:inline distT="0" distB="0" distL="114300" distR="114300">
            <wp:extent cx="5271135" cy="3133725"/>
            <wp:effectExtent l="0" t="0" r="5715" b="9525"/>
            <wp:docPr id="20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31337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关键字段说明同 新建栏目下各个Tab页下的说明</w:t>
      </w:r>
    </w:p>
    <w:p>
      <w:pPr>
        <w:numPr>
          <w:ilvl w:val="0"/>
          <w:numId w:val="3"/>
        </w:numPr>
        <w:spacing w:line="360" w:lineRule="auto"/>
        <w:rPr>
          <w:rFonts w:hint="eastAsia"/>
        </w:rPr>
      </w:pPr>
      <w:r>
        <w:rPr>
          <w:rFonts w:hint="eastAsia"/>
        </w:rPr>
        <w:t>修改栏目各个Tab页中的属性，即可更新栏目。栏目编码是系统自动生成的，不可修改。</w:t>
      </w:r>
    </w:p>
    <w:p>
      <w:pPr>
        <w:pStyle w:val="4"/>
        <w:spacing w:line="360" w:lineRule="auto"/>
        <w:rPr>
          <w:rFonts w:hint="eastAsia"/>
        </w:rPr>
      </w:pPr>
      <w:r>
        <w:rPr>
          <w:rFonts w:hint="eastAsia"/>
        </w:rPr>
        <w:t>删除栏目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 xml:space="preserve">   删除栏目的操作步骤：</w:t>
      </w:r>
    </w:p>
    <w:p>
      <w:pPr>
        <w:numPr>
          <w:ilvl w:val="0"/>
          <w:numId w:val="4"/>
        </w:numPr>
        <w:spacing w:line="360" w:lineRule="auto"/>
        <w:rPr>
          <w:rFonts w:hint="eastAsia"/>
        </w:rPr>
      </w:pPr>
      <w:r>
        <w:rPr>
          <w:rFonts w:hint="eastAsia"/>
        </w:rPr>
        <w:t>进入站点管理下的栏目管理，选择栏目，点击右侧的删除按钮，如下图：</w:t>
      </w:r>
    </w:p>
    <w:p>
      <w:pPr>
        <w:spacing w:line="360" w:lineRule="auto"/>
        <w:rPr>
          <w:rFonts w:hint="eastAsia"/>
        </w:rPr>
      </w:pPr>
      <w:r>
        <w:drawing>
          <wp:inline distT="0" distB="0" distL="114300" distR="114300">
            <wp:extent cx="5266690" cy="3289300"/>
            <wp:effectExtent l="0" t="0" r="10160" b="6350"/>
            <wp:docPr id="21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8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289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4"/>
        </w:numPr>
        <w:spacing w:line="360" w:lineRule="auto"/>
        <w:rPr>
          <w:rFonts w:hint="eastAsia"/>
        </w:rPr>
      </w:pPr>
      <w:r>
        <w:rPr>
          <w:rFonts w:hint="eastAsia"/>
        </w:rPr>
        <w:t>点击“是”按钮，系统则删除该栏目。</w:t>
      </w:r>
    </w:p>
    <w:p>
      <w:pPr>
        <w:pStyle w:val="4"/>
        <w:spacing w:line="360" w:lineRule="auto"/>
        <w:rPr>
          <w:rFonts w:hint="eastAsia"/>
        </w:rPr>
      </w:pPr>
      <w:r>
        <w:rPr>
          <w:rFonts w:hint="eastAsia"/>
        </w:rPr>
        <w:t>批量导入栏目</w:t>
      </w:r>
    </w:p>
    <w:p>
      <w:pPr>
        <w:spacing w:line="360" w:lineRule="auto"/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   系统管理员可通过批量导入栏目功能，快速新建栏目。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 xml:space="preserve">   批量导入栏目的操作步骤：</w:t>
      </w:r>
    </w:p>
    <w:p>
      <w:pPr>
        <w:numPr>
          <w:ilvl w:val="0"/>
          <w:numId w:val="5"/>
        </w:numPr>
        <w:spacing w:line="360" w:lineRule="auto"/>
        <w:rPr>
          <w:rFonts w:hint="eastAsia"/>
        </w:rPr>
      </w:pPr>
      <w:r>
        <w:rPr>
          <w:rFonts w:hint="eastAsia"/>
        </w:rPr>
        <w:t>进入站点管理下的栏目管理，点击批量新建按钮，如下图：</w:t>
      </w:r>
    </w:p>
    <w:p>
      <w:pPr>
        <w:spacing w:line="360" w:lineRule="auto"/>
      </w:pPr>
      <w:r>
        <w:drawing>
          <wp:inline distT="0" distB="0" distL="114300" distR="114300">
            <wp:extent cx="4619625" cy="3762375"/>
            <wp:effectExtent l="0" t="0" r="9525" b="9525"/>
            <wp:docPr id="22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9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19625" cy="3762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5"/>
        </w:numPr>
        <w:spacing w:line="360" w:lineRule="auto"/>
        <w:rPr>
          <w:rStyle w:val="7"/>
          <w:rFonts w:hint="eastAsia"/>
          <w:color w:val="auto"/>
        </w:rPr>
      </w:pPr>
      <w:r>
        <w:rPr>
          <w:rFonts w:hint="eastAsia"/>
        </w:rPr>
        <w:t>按照要求填写栏目名称，可批量新增栏目。</w:t>
      </w:r>
    </w:p>
    <w:p>
      <w:pPr>
        <w:pStyle w:val="3"/>
        <w:spacing w:line="360" w:lineRule="auto"/>
        <w:rPr>
          <w:rFonts w:hint="eastAsia"/>
        </w:rPr>
      </w:pPr>
      <w:r>
        <w:rPr>
          <w:rFonts w:hint="eastAsia"/>
        </w:rPr>
        <w:t>内容管理</w:t>
      </w:r>
    </w:p>
    <w:p>
      <w:pPr>
        <w:spacing w:line="360" w:lineRule="auto"/>
        <w:ind w:firstLine="405"/>
        <w:rPr>
          <w:rStyle w:val="7"/>
          <w:rFonts w:hint="eastAsia"/>
          <w:color w:val="auto"/>
        </w:rPr>
      </w:pPr>
      <w:r>
        <w:rPr>
          <w:rStyle w:val="7"/>
          <w:rFonts w:hint="eastAsia"/>
          <w:color w:val="auto"/>
        </w:rPr>
        <w:t>内容是指整个网站的内容数据信息，如文章、视频、音频、FLASH、图片等数据。内容管理包括新增内容、</w:t>
      </w:r>
      <w:r>
        <w:rPr>
          <w:rStyle w:val="7"/>
          <w:rFonts w:hint="eastAsia"/>
          <w:color w:val="auto"/>
          <w:lang w:eastAsia="zh-CN"/>
        </w:rPr>
        <w:t>编辑</w:t>
      </w:r>
      <w:r>
        <w:rPr>
          <w:rStyle w:val="7"/>
          <w:rFonts w:hint="eastAsia"/>
          <w:color w:val="auto"/>
        </w:rPr>
        <w:t>、删除、复制、移动、发布</w:t>
      </w:r>
      <w:r>
        <w:rPr>
          <w:rFonts w:hint="eastAsia"/>
          <w:lang w:eastAsia="zh-CN"/>
        </w:rPr>
        <w:t>、取消发布、推荐、置顶</w:t>
      </w:r>
      <w:r>
        <w:rPr>
          <w:rStyle w:val="7"/>
          <w:rFonts w:hint="eastAsia"/>
          <w:color w:val="auto"/>
        </w:rPr>
        <w:t>等操作。</w:t>
      </w:r>
      <w:r>
        <w:rPr>
          <w:rStyle w:val="7"/>
          <w:rFonts w:hint="eastAsia"/>
          <w:color w:val="auto"/>
          <w:lang w:eastAsia="zh-CN"/>
        </w:rPr>
        <w:t>内容可自动发布，限定指定人员访问等。</w:t>
      </w:r>
    </w:p>
    <w:p>
      <w:pPr>
        <w:pStyle w:val="4"/>
        <w:spacing w:line="360" w:lineRule="auto"/>
        <w:rPr>
          <w:rStyle w:val="7"/>
          <w:rFonts w:hint="eastAsia"/>
          <w:color w:val="auto"/>
        </w:rPr>
      </w:pPr>
      <w:r>
        <w:rPr>
          <w:rFonts w:hint="eastAsia"/>
        </w:rPr>
        <w:t>新增</w:t>
      </w:r>
      <w:r>
        <w:rPr>
          <w:rStyle w:val="7"/>
          <w:rFonts w:hint="eastAsia"/>
          <w:color w:val="auto"/>
        </w:rPr>
        <w:t>内容</w:t>
      </w:r>
    </w:p>
    <w:p>
      <w:pPr>
        <w:spacing w:line="360" w:lineRule="auto"/>
        <w:rPr>
          <w:rStyle w:val="7"/>
          <w:rFonts w:hint="eastAsia"/>
          <w:color w:val="auto"/>
        </w:rPr>
      </w:pPr>
      <w:r>
        <w:rPr>
          <w:rStyle w:val="7"/>
          <w:rFonts w:hint="eastAsia"/>
          <w:color w:val="auto"/>
        </w:rPr>
        <w:t xml:space="preserve">     新增内容的操作步骤：</w:t>
      </w:r>
    </w:p>
    <w:p>
      <w:pPr>
        <w:numPr>
          <w:ilvl w:val="0"/>
          <w:numId w:val="6"/>
        </w:numPr>
        <w:spacing w:line="360" w:lineRule="auto"/>
        <w:rPr>
          <w:rStyle w:val="7"/>
          <w:rFonts w:hint="eastAsia"/>
          <w:color w:val="auto"/>
        </w:rPr>
      </w:pPr>
      <w:r>
        <w:rPr>
          <w:rStyle w:val="7"/>
          <w:rFonts w:hint="eastAsia"/>
          <w:color w:val="auto"/>
        </w:rPr>
        <w:t>进入站点管理下的内容管理，点击新增按钮，如下图：</w:t>
      </w:r>
    </w:p>
    <w:p>
      <w:pPr>
        <w:spacing w:line="360" w:lineRule="auto"/>
        <w:rPr>
          <w:rStyle w:val="7"/>
          <w:rFonts w:hint="eastAsia"/>
          <w:color w:val="auto"/>
        </w:rPr>
      </w:pPr>
      <w:r>
        <w:drawing>
          <wp:inline distT="0" distB="0" distL="114300" distR="114300">
            <wp:extent cx="5266690" cy="3523615"/>
            <wp:effectExtent l="0" t="0" r="10160" b="635"/>
            <wp:docPr id="18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0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5236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Style w:val="7"/>
          <w:rFonts w:hint="eastAsia"/>
          <w:color w:val="auto"/>
        </w:rPr>
      </w:pPr>
      <w:r>
        <w:rPr>
          <w:rStyle w:val="7"/>
          <w:rFonts w:hint="eastAsia"/>
          <w:color w:val="auto"/>
        </w:rPr>
        <w:t>关键字段说明：</w:t>
      </w:r>
    </w:p>
    <w:p>
      <w:pPr>
        <w:spacing w:line="360" w:lineRule="auto"/>
        <w:rPr>
          <w:rStyle w:val="7"/>
          <w:rFonts w:hint="eastAsia"/>
          <w:color w:val="auto"/>
        </w:rPr>
      </w:pPr>
      <w:r>
        <w:rPr>
          <w:rStyle w:val="7"/>
          <w:rFonts w:hint="eastAsia"/>
          <w:color w:val="auto"/>
        </w:rPr>
        <w:t>设置文章转向地址：即用户点击文章标题时，文章跳转至其他页面，勾选后，在其后</w:t>
      </w:r>
    </w:p>
    <w:p>
      <w:pPr>
        <w:spacing w:line="360" w:lineRule="auto"/>
      </w:pPr>
      <w:r>
        <w:drawing>
          <wp:inline distT="0" distB="0" distL="114300" distR="114300">
            <wp:extent cx="5269230" cy="397510"/>
            <wp:effectExtent l="0" t="0" r="7620" b="2540"/>
            <wp:docPr id="19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1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3975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输入跳转地址。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关键词：输入内容的关键词，以便检索该文章，或输入内容后，点击“提取关键词”按钮，系统自动提取关键词。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摘要：输入内容的概要信息，或输入文章内容后，点击“提取摘要”按钮，系统自动提取摘要。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设置编辑区宽度：选择下方内容输入框的宽度。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导入word/wps文档：导入word或wps文档，免去输入内容，且可保留源文档中的格式。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统计字数：点击统计字数，可统计出输入的内容有多少字，类似word中的字数统计。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一键排版：点击一键排版，即可对输入的内容按照事先定义的格式进行快速排版。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右侧“基本”Tab页面字段说明：</w:t>
      </w:r>
    </w:p>
    <w:p>
      <w:pPr>
        <w:spacing w:line="360" w:lineRule="auto"/>
        <w:rPr>
          <w:rFonts w:hint="eastAsia"/>
        </w:rPr>
      </w:pPr>
      <w:r>
        <w:drawing>
          <wp:inline distT="0" distB="0" distL="114300" distR="114300">
            <wp:extent cx="2419350" cy="3152775"/>
            <wp:effectExtent l="0" t="0" r="0" b="9525"/>
            <wp:docPr id="11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2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Style w:val="7"/>
          <w:rFonts w:hint="eastAsia"/>
          <w:color w:val="auto"/>
        </w:rPr>
      </w:pPr>
      <w:r>
        <w:rPr>
          <w:rStyle w:val="7"/>
          <w:rFonts w:hint="eastAsia"/>
          <w:color w:val="auto"/>
        </w:rPr>
        <w:t>推荐：勾选右侧“基本”Tab页，下的推荐复选框，则表示发布内容的同时推荐该文章。</w:t>
      </w:r>
    </w:p>
    <w:p>
      <w:pPr>
        <w:spacing w:line="360" w:lineRule="auto"/>
        <w:rPr>
          <w:rStyle w:val="7"/>
          <w:rFonts w:hint="eastAsia"/>
          <w:color w:val="auto"/>
        </w:rPr>
      </w:pPr>
      <w:r>
        <w:rPr>
          <w:rStyle w:val="7"/>
          <w:rFonts w:hint="eastAsia"/>
          <w:color w:val="auto"/>
        </w:rPr>
        <w:t>自动下载远程图片：文章中如果涉及到其他网站中的图片，则发布文章时，自动将其他网站的图片下载到该文章中。</w:t>
      </w:r>
    </w:p>
    <w:p>
      <w:pPr>
        <w:spacing w:line="360" w:lineRule="auto"/>
        <w:rPr>
          <w:rStyle w:val="7"/>
          <w:rFonts w:hint="eastAsia"/>
          <w:color w:val="auto"/>
        </w:rPr>
      </w:pPr>
      <w:r>
        <w:rPr>
          <w:rStyle w:val="7"/>
          <w:rFonts w:hint="eastAsia"/>
          <w:color w:val="auto"/>
        </w:rPr>
        <w:t>所属栏目：选择该文章所属的栏目。</w:t>
      </w:r>
    </w:p>
    <w:p>
      <w:pPr>
        <w:spacing w:line="360" w:lineRule="auto"/>
        <w:rPr>
          <w:rStyle w:val="7"/>
          <w:rFonts w:hint="eastAsia"/>
          <w:color w:val="auto"/>
        </w:rPr>
      </w:pPr>
      <w:r>
        <w:rPr>
          <w:rStyle w:val="7"/>
          <w:rFonts w:hint="eastAsia"/>
          <w:color w:val="auto"/>
        </w:rPr>
        <w:t>发布时间：设置内容的自动发布时间，当到达指定时间点后，该文章自动发布。</w:t>
      </w:r>
    </w:p>
    <w:p>
      <w:pPr>
        <w:spacing w:line="360" w:lineRule="auto"/>
        <w:rPr>
          <w:rStyle w:val="7"/>
          <w:rFonts w:hint="eastAsia"/>
          <w:color w:val="auto"/>
        </w:rPr>
      </w:pPr>
      <w:r>
        <w:rPr>
          <w:rStyle w:val="7"/>
          <w:rFonts w:hint="eastAsia"/>
          <w:color w:val="auto"/>
        </w:rPr>
        <w:t>独立模板：在创建模板时，虽然已为其下的内容选择了模板，但新建内容时，可使用独立模板，不使用栏目指定的模板。</w:t>
      </w:r>
    </w:p>
    <w:p>
      <w:pPr>
        <w:spacing w:line="360" w:lineRule="auto"/>
        <w:rPr>
          <w:rStyle w:val="7"/>
          <w:rFonts w:hint="eastAsia"/>
          <w:color w:val="auto"/>
        </w:rPr>
      </w:pPr>
      <w:r>
        <w:rPr>
          <w:rStyle w:val="7"/>
          <w:rFonts w:hint="eastAsia"/>
          <w:color w:val="auto"/>
        </w:rPr>
        <w:t>引导图：设置文章的引导图，吸引用户阅读。</w:t>
      </w:r>
    </w:p>
    <w:p>
      <w:pPr>
        <w:spacing w:line="360" w:lineRule="auto"/>
        <w:rPr>
          <w:rStyle w:val="7"/>
          <w:rFonts w:hint="eastAsia"/>
          <w:color w:val="auto"/>
        </w:rPr>
      </w:pPr>
      <w:r>
        <w:rPr>
          <w:rStyle w:val="7"/>
          <w:rFonts w:hint="eastAsia"/>
          <w:color w:val="auto"/>
        </w:rPr>
        <w:t>右侧“高级”Tab页面字段说明：</w:t>
      </w:r>
    </w:p>
    <w:p>
      <w:pPr>
        <w:spacing w:line="360" w:lineRule="auto"/>
        <w:rPr>
          <w:rStyle w:val="7"/>
          <w:rFonts w:hint="eastAsia"/>
          <w:color w:val="auto"/>
        </w:rPr>
      </w:pPr>
      <w:r>
        <w:drawing>
          <wp:inline distT="0" distB="0" distL="114300" distR="114300">
            <wp:extent cx="2409825" cy="3200400"/>
            <wp:effectExtent l="0" t="0" r="9525" b="0"/>
            <wp:docPr id="14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3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Style w:val="7"/>
          <w:rFonts w:hint="eastAsia"/>
          <w:color w:val="auto"/>
        </w:rPr>
      </w:pPr>
      <w:r>
        <w:rPr>
          <w:rStyle w:val="7"/>
          <w:rFonts w:hint="eastAsia"/>
          <w:color w:val="auto"/>
        </w:rPr>
        <w:t>设置流程：如果该内容需要审核方能在前台展示，需选择事先定义好的审核流程。</w:t>
      </w:r>
    </w:p>
    <w:p>
      <w:pPr>
        <w:spacing w:line="360" w:lineRule="auto"/>
        <w:rPr>
          <w:rStyle w:val="7"/>
          <w:rFonts w:hint="eastAsia"/>
          <w:color w:val="auto"/>
        </w:rPr>
      </w:pPr>
      <w:r>
        <w:rPr>
          <w:rStyle w:val="7"/>
          <w:rFonts w:hint="eastAsia"/>
          <w:color w:val="auto"/>
        </w:rPr>
        <w:t>评审设置：允许评论，允许用户对该篇文章发表评论。禁止匿名评论，禁止未登陆的用户对此文章发表评论。评论需审核，用户发表评论后，评论内容需经过审核方能在前台展示。</w:t>
      </w:r>
    </w:p>
    <w:p>
      <w:pPr>
        <w:spacing w:line="360" w:lineRule="auto"/>
        <w:rPr>
          <w:rStyle w:val="7"/>
          <w:rFonts w:hint="eastAsia"/>
          <w:color w:val="auto"/>
        </w:rPr>
      </w:pPr>
      <w:r>
        <w:rPr>
          <w:rStyle w:val="7"/>
          <w:rFonts w:hint="eastAsia"/>
          <w:color w:val="auto"/>
        </w:rPr>
        <w:t>信息同步：同步复制到，勾选栏目，可同时将内容复制到其他栏目中。</w:t>
      </w:r>
    </w:p>
    <w:p>
      <w:pPr>
        <w:spacing w:line="360" w:lineRule="auto"/>
        <w:rPr>
          <w:rStyle w:val="7"/>
          <w:rFonts w:hint="eastAsia"/>
          <w:color w:val="auto"/>
        </w:rPr>
      </w:pPr>
      <w:r>
        <w:rPr>
          <w:rStyle w:val="7"/>
          <w:rFonts w:hint="eastAsia"/>
          <w:color w:val="auto"/>
        </w:rPr>
        <w:t>右侧“授权”Tab页面字段说明：</w:t>
      </w:r>
    </w:p>
    <w:p>
      <w:pPr>
        <w:spacing w:line="360" w:lineRule="auto"/>
        <w:rPr>
          <w:rStyle w:val="7"/>
          <w:rFonts w:hint="eastAsia"/>
          <w:color w:val="auto"/>
        </w:rPr>
      </w:pPr>
      <w:r>
        <w:drawing>
          <wp:inline distT="0" distB="0" distL="114300" distR="114300">
            <wp:extent cx="2409825" cy="1857375"/>
            <wp:effectExtent l="0" t="0" r="9525" b="9525"/>
            <wp:docPr id="1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4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Style w:val="7"/>
          <w:rFonts w:hint="eastAsia"/>
          <w:color w:val="auto"/>
        </w:rPr>
      </w:pPr>
      <w:r>
        <w:rPr>
          <w:rStyle w:val="7"/>
          <w:rFonts w:hint="eastAsia"/>
          <w:color w:val="auto"/>
        </w:rPr>
        <w:t>授权访问设置：设置有权限访问该篇内容的用户。</w:t>
      </w:r>
    </w:p>
    <w:p>
      <w:pPr>
        <w:numPr>
          <w:ilvl w:val="0"/>
          <w:numId w:val="6"/>
        </w:numPr>
        <w:spacing w:line="360" w:lineRule="auto"/>
        <w:rPr>
          <w:rStyle w:val="7"/>
          <w:rFonts w:hint="eastAsia"/>
          <w:color w:val="auto"/>
        </w:rPr>
      </w:pPr>
      <w:r>
        <w:rPr>
          <w:rStyle w:val="7"/>
          <w:rFonts w:hint="eastAsia"/>
          <w:color w:val="auto"/>
        </w:rPr>
        <w:t>填写内容标题、发布人等属性后，点击保存按钮，则将内容保存至草稿箱。</w:t>
      </w:r>
    </w:p>
    <w:p>
      <w:pPr>
        <w:numPr>
          <w:ilvl w:val="0"/>
          <w:numId w:val="6"/>
        </w:numPr>
        <w:spacing w:line="360" w:lineRule="auto"/>
        <w:rPr>
          <w:rStyle w:val="7"/>
          <w:rFonts w:hint="eastAsia"/>
          <w:color w:val="auto"/>
        </w:rPr>
      </w:pPr>
      <w:r>
        <w:drawing>
          <wp:inline distT="0" distB="0" distL="114300" distR="114300">
            <wp:extent cx="1076325" cy="257175"/>
            <wp:effectExtent l="0" t="0" r="9525" b="9525"/>
            <wp:docPr id="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5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保存并关闭按钮，内容保存后，关闭内容输入窗口。</w:t>
      </w:r>
    </w:p>
    <w:p>
      <w:pPr>
        <w:numPr>
          <w:ilvl w:val="0"/>
          <w:numId w:val="6"/>
        </w:numPr>
        <w:spacing w:line="360" w:lineRule="auto"/>
        <w:rPr>
          <w:rStyle w:val="7"/>
          <w:rFonts w:hint="eastAsia"/>
          <w:color w:val="auto"/>
        </w:rPr>
      </w:pPr>
      <w:r>
        <w:drawing>
          <wp:inline distT="0" distB="0" distL="114300" distR="114300">
            <wp:extent cx="1447800" cy="257175"/>
            <wp:effectExtent l="0" t="0" r="0" b="9525"/>
            <wp:docPr id="17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6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：保存内容后，进入内容新增页面，方便连续新增内容。</w:t>
      </w:r>
    </w:p>
    <w:p>
      <w:pPr>
        <w:numPr>
          <w:ilvl w:val="0"/>
          <w:numId w:val="6"/>
        </w:numPr>
        <w:spacing w:line="360" w:lineRule="auto"/>
        <w:rPr>
          <w:rStyle w:val="7"/>
          <w:rFonts w:hint="eastAsia"/>
          <w:color w:val="auto"/>
        </w:rPr>
      </w:pPr>
      <w:r>
        <w:drawing>
          <wp:inline distT="0" distB="0" distL="114300" distR="114300">
            <wp:extent cx="666750" cy="247650"/>
            <wp:effectExtent l="0" t="0" r="0" b="0"/>
            <wp:docPr id="12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7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新增内容后同时发布内容。</w:t>
      </w:r>
    </w:p>
    <w:p>
      <w:pPr>
        <w:numPr>
          <w:ilvl w:val="0"/>
          <w:numId w:val="6"/>
        </w:numPr>
        <w:spacing w:line="360" w:lineRule="auto"/>
        <w:rPr>
          <w:rStyle w:val="7"/>
          <w:rFonts w:hint="eastAsia"/>
          <w:color w:val="auto"/>
        </w:rPr>
      </w:pPr>
      <w:r>
        <w:drawing>
          <wp:inline distT="0" distB="0" distL="114300" distR="114300">
            <wp:extent cx="647700" cy="257175"/>
            <wp:effectExtent l="0" t="0" r="0" b="9525"/>
            <wp:docPr id="7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8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关闭当前内容编辑窗口。</w:t>
      </w:r>
    </w:p>
    <w:p>
      <w:pPr>
        <w:pStyle w:val="4"/>
        <w:spacing w:line="360" w:lineRule="auto"/>
        <w:rPr>
          <w:rFonts w:hint="eastAsia"/>
        </w:rPr>
      </w:pPr>
      <w:r>
        <w:rPr>
          <w:rFonts w:hint="eastAsia"/>
        </w:rPr>
        <w:t>修改内容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 xml:space="preserve">   修改内容的操作步骤：</w:t>
      </w:r>
    </w:p>
    <w:p>
      <w:pPr>
        <w:numPr>
          <w:ilvl w:val="0"/>
          <w:numId w:val="7"/>
        </w:numPr>
        <w:spacing w:line="360" w:lineRule="auto"/>
        <w:rPr>
          <w:rFonts w:hint="eastAsia"/>
        </w:rPr>
      </w:pPr>
      <w:r>
        <w:rPr>
          <w:rFonts w:hint="eastAsia"/>
        </w:rPr>
        <w:t>进入站点管理下的内容管理，选择内容，点击编辑按钮，进入内容编辑页面，如下图：</w:t>
      </w:r>
    </w:p>
    <w:p>
      <w:pPr>
        <w:spacing w:line="360" w:lineRule="auto"/>
        <w:rPr>
          <w:rFonts w:hint="eastAsia"/>
        </w:rPr>
      </w:pPr>
      <w:r>
        <w:drawing>
          <wp:inline distT="0" distB="0" distL="114300" distR="114300">
            <wp:extent cx="5264785" cy="3594100"/>
            <wp:effectExtent l="0" t="0" r="12065" b="6350"/>
            <wp:docPr id="6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9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3594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7"/>
        </w:numPr>
        <w:spacing w:line="360" w:lineRule="auto"/>
        <w:rPr>
          <w:rFonts w:hint="eastAsia"/>
        </w:rPr>
      </w:pPr>
      <w:r>
        <w:rPr>
          <w:rFonts w:hint="eastAsia"/>
        </w:rPr>
        <w:t>修改内容的标题、内容等属性后，点击保存或保存并关闭按钮，即可更新内容。</w:t>
      </w:r>
    </w:p>
    <w:p>
      <w:pPr>
        <w:numPr>
          <w:ilvl w:val="0"/>
          <w:numId w:val="7"/>
        </w:numPr>
        <w:spacing w:line="360" w:lineRule="auto"/>
      </w:pPr>
      <w:r>
        <w:drawing>
          <wp:inline distT="0" distB="0" distL="114300" distR="114300">
            <wp:extent cx="914400" cy="257175"/>
            <wp:effectExtent l="0" t="0" r="0" b="9525"/>
            <wp:docPr id="8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0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：点击历史版本，可查看该内容以往的修改历史，如下图：</w:t>
      </w:r>
    </w:p>
    <w:p>
      <w:pPr>
        <w:spacing w:line="360" w:lineRule="auto"/>
      </w:pPr>
      <w:r>
        <w:drawing>
          <wp:inline distT="0" distB="0" distL="114300" distR="114300">
            <wp:extent cx="5271770" cy="3825240"/>
            <wp:effectExtent l="0" t="0" r="5080" b="3810"/>
            <wp:docPr id="2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1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38252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7"/>
        </w:numPr>
        <w:spacing w:line="360" w:lineRule="auto"/>
      </w:pPr>
      <w:r>
        <w:rPr>
          <w:rFonts w:hint="eastAsia"/>
        </w:rPr>
        <w:t>选择历史版本，点击</w:t>
      </w:r>
      <w:r>
        <w:drawing>
          <wp:inline distT="0" distB="0" distL="114300" distR="114300">
            <wp:extent cx="666750" cy="228600"/>
            <wp:effectExtent l="0" t="0" r="0" b="0"/>
            <wp:docPr id="13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22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，可将内容恢复到以往版本。</w:t>
      </w:r>
    </w:p>
    <w:p>
      <w:pPr>
        <w:pStyle w:val="4"/>
        <w:spacing w:line="360" w:lineRule="auto"/>
      </w:pPr>
      <w:r>
        <w:rPr>
          <w:rFonts w:hint="eastAsia"/>
        </w:rPr>
        <w:t>删除内容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 xml:space="preserve">   删除内容的操作步骤：</w:t>
      </w:r>
    </w:p>
    <w:p>
      <w:pPr>
        <w:numPr>
          <w:ilvl w:val="0"/>
          <w:numId w:val="8"/>
        </w:numPr>
        <w:spacing w:line="360" w:lineRule="auto"/>
        <w:rPr>
          <w:rFonts w:hint="eastAsia"/>
        </w:rPr>
      </w:pPr>
      <w:r>
        <w:rPr>
          <w:rFonts w:hint="eastAsia"/>
        </w:rPr>
        <w:t>进入站点管理下的内容管理，选择内容，点击删除按钮，如下图：</w:t>
      </w:r>
    </w:p>
    <w:p>
      <w:pPr>
        <w:spacing w:line="360" w:lineRule="auto"/>
        <w:rPr>
          <w:rFonts w:hint="eastAsia"/>
        </w:rPr>
      </w:pPr>
      <w:r>
        <w:drawing>
          <wp:inline distT="0" distB="0" distL="114300" distR="114300">
            <wp:extent cx="5269865" cy="3173095"/>
            <wp:effectExtent l="0" t="0" r="6985" b="8255"/>
            <wp:docPr id="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3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31730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8"/>
        </w:numPr>
        <w:spacing w:line="360" w:lineRule="auto"/>
        <w:rPr>
          <w:rFonts w:hint="eastAsia"/>
        </w:rPr>
      </w:pPr>
      <w:r>
        <w:rPr>
          <w:rFonts w:hint="eastAsia"/>
        </w:rPr>
        <w:t>点击按钮“是”，系统则将选中的内容彻底删除。</w:t>
      </w:r>
    </w:p>
    <w:p>
      <w:pPr>
        <w:pStyle w:val="4"/>
        <w:spacing w:line="360" w:lineRule="auto"/>
        <w:rPr>
          <w:rFonts w:hint="eastAsia"/>
        </w:rPr>
      </w:pPr>
      <w:r>
        <w:rPr>
          <w:rFonts w:hint="eastAsia"/>
        </w:rPr>
        <w:t>放入回收站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 xml:space="preserve">    内容不做</w:t>
      </w:r>
      <w:r>
        <w:rPr>
          <w:rFonts w:hint="eastAsia"/>
          <w:lang w:eastAsia="zh-CN"/>
        </w:rPr>
        <w:t>彻底</w:t>
      </w:r>
      <w:r>
        <w:rPr>
          <w:rFonts w:hint="eastAsia"/>
        </w:rPr>
        <w:t>删除，可放入回收站</w:t>
      </w:r>
      <w:r>
        <w:rPr>
          <w:rFonts w:hint="eastAsia"/>
          <w:lang w:eastAsia="zh-CN"/>
        </w:rPr>
        <w:t>，放入回收站内容不在前台显示。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放入回收站的操作步骤：</w:t>
      </w:r>
    </w:p>
    <w:p>
      <w:pPr>
        <w:numPr>
          <w:ilvl w:val="0"/>
          <w:numId w:val="9"/>
        </w:numPr>
        <w:spacing w:line="360" w:lineRule="auto"/>
        <w:rPr>
          <w:rFonts w:hint="eastAsia"/>
        </w:rPr>
      </w:pPr>
      <w:r>
        <w:rPr>
          <w:rFonts w:hint="eastAsia"/>
        </w:rPr>
        <w:t>进入站点管理下的内容管理，选中内容，点击放入回收站按钮，如下</w:t>
      </w:r>
      <w:r>
        <w:rPr>
          <w:rFonts w:hint="eastAsia"/>
          <w:lang w:eastAsia="zh-CN"/>
        </w:rPr>
        <w:t>图</w:t>
      </w:r>
      <w:r>
        <w:rPr>
          <w:rFonts w:hint="eastAsia"/>
        </w:rPr>
        <w:t>：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/>
        </w:rPr>
      </w:pPr>
      <w:r>
        <w:drawing>
          <wp:inline distT="0" distB="0" distL="114300" distR="114300">
            <wp:extent cx="5267325" cy="3018155"/>
            <wp:effectExtent l="0" t="0" r="9525" b="10795"/>
            <wp:docPr id="16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24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0181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9"/>
        </w:numPr>
        <w:spacing w:line="360" w:lineRule="auto"/>
        <w:rPr>
          <w:rFonts w:hint="eastAsia"/>
        </w:rPr>
      </w:pPr>
      <w:r>
        <w:rPr>
          <w:rFonts w:hint="eastAsia"/>
        </w:rPr>
        <w:t>点击“是”按钮，即可将内容放入回收站。</w:t>
      </w:r>
    </w:p>
    <w:p>
      <w:pPr>
        <w:pStyle w:val="4"/>
        <w:spacing w:line="360" w:lineRule="auto"/>
        <w:rPr>
          <w:rFonts w:hint="eastAsia"/>
        </w:rPr>
      </w:pPr>
      <w:r>
        <w:rPr>
          <w:rFonts w:hint="eastAsia"/>
        </w:rPr>
        <w:t>发布内容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 xml:space="preserve">  内容发布以后，用户在前台才能访问。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发布内容的操作步骤：</w:t>
      </w:r>
    </w:p>
    <w:p>
      <w:pPr>
        <w:numPr>
          <w:ilvl w:val="0"/>
          <w:numId w:val="10"/>
        </w:numPr>
        <w:spacing w:line="360" w:lineRule="auto"/>
        <w:rPr>
          <w:rFonts w:hint="eastAsia"/>
        </w:rPr>
      </w:pPr>
      <w:r>
        <w:rPr>
          <w:rFonts w:hint="eastAsia"/>
        </w:rPr>
        <w:t>进入站点管理下的内容管理，选择内容，点击发布按钮，如下图：</w:t>
      </w:r>
    </w:p>
    <w:p>
      <w:pPr>
        <w:spacing w:line="360" w:lineRule="auto"/>
        <w:rPr>
          <w:rFonts w:hint="eastAsia"/>
        </w:rPr>
      </w:pPr>
      <w:r>
        <w:drawing>
          <wp:inline distT="0" distB="0" distL="114300" distR="114300">
            <wp:extent cx="5266690" cy="2623820"/>
            <wp:effectExtent l="0" t="0" r="10160" b="5080"/>
            <wp:docPr id="4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5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6238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"/>
        </w:numPr>
        <w:spacing w:line="360" w:lineRule="auto"/>
        <w:rPr>
          <w:rFonts w:hint="eastAsia"/>
        </w:rPr>
      </w:pPr>
      <w:r>
        <w:rPr>
          <w:rFonts w:hint="eastAsia"/>
        </w:rPr>
        <w:t>点击“是”按钮，即可发布选中的内容。</w:t>
      </w:r>
    </w:p>
    <w:p>
      <w:pPr>
        <w:pStyle w:val="4"/>
        <w:spacing w:line="360" w:lineRule="auto"/>
        <w:rPr>
          <w:rFonts w:hint="eastAsia"/>
        </w:rPr>
      </w:pPr>
      <w:r>
        <w:rPr>
          <w:rFonts w:hint="eastAsia"/>
        </w:rPr>
        <w:t xml:space="preserve">取消发布  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 xml:space="preserve">   站点管理员可取消已发布的内容。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取消发布的操作步骤：</w:t>
      </w:r>
    </w:p>
    <w:p>
      <w:pPr>
        <w:numPr>
          <w:ilvl w:val="0"/>
          <w:numId w:val="11"/>
        </w:numPr>
        <w:spacing w:line="360" w:lineRule="auto"/>
      </w:pPr>
      <w:r>
        <w:rPr>
          <w:rFonts w:hint="eastAsia"/>
        </w:rPr>
        <w:t>进入站点管理下的内容管理，选中内容，点击取消发布按钮，如下图：</w:t>
      </w:r>
    </w:p>
    <w:p>
      <w:pPr>
        <w:spacing w:line="360" w:lineRule="auto"/>
      </w:pPr>
      <w:r>
        <w:drawing>
          <wp:inline distT="0" distB="0" distL="114300" distR="114300">
            <wp:extent cx="5266690" cy="2854325"/>
            <wp:effectExtent l="0" t="0" r="10160" b="3175"/>
            <wp:docPr id="15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26"/>
                    <pic:cNvPicPr>
                      <a:picLocks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8543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1"/>
        </w:numPr>
        <w:spacing w:line="360" w:lineRule="auto"/>
      </w:pPr>
      <w:r>
        <w:rPr>
          <w:rFonts w:hint="eastAsia"/>
        </w:rPr>
        <w:t>点击“是”按钮，即可取消已发布的内容。</w:t>
      </w:r>
    </w:p>
    <w:p>
      <w:pPr>
        <w:spacing w:line="360" w:lineRule="auto"/>
        <w:rPr>
          <w:rFonts w:hint="eastAsia"/>
          <w:color w:val="FF0000"/>
        </w:rPr>
      </w:pPr>
      <w:r>
        <w:rPr>
          <w:rFonts w:hint="eastAsia"/>
          <w:color w:val="FF0000"/>
        </w:rPr>
        <w:t>注：内容取消发布后，用户在前台将不能访问该文章。</w:t>
      </w:r>
    </w:p>
    <w:p>
      <w:pPr>
        <w:pStyle w:val="4"/>
        <w:spacing w:line="360" w:lineRule="auto"/>
        <w:rPr>
          <w:rFonts w:hint="eastAsia"/>
        </w:rPr>
      </w:pPr>
      <w:r>
        <w:rPr>
          <w:rFonts w:hint="eastAsia"/>
        </w:rPr>
        <w:t>移动内容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 xml:space="preserve">  移动内容是指将内容移动到其他栏目中。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移动内容的操作步骤：</w:t>
      </w:r>
    </w:p>
    <w:p>
      <w:pPr>
        <w:numPr>
          <w:ilvl w:val="0"/>
          <w:numId w:val="12"/>
        </w:numPr>
        <w:spacing w:line="360" w:lineRule="auto"/>
        <w:rPr>
          <w:rFonts w:hint="eastAsia"/>
        </w:rPr>
      </w:pPr>
      <w:r>
        <w:rPr>
          <w:rFonts w:hint="eastAsia"/>
        </w:rPr>
        <w:t>进入站点管理下的内容管理，选择内容，点击移动按钮，如下图：</w:t>
      </w:r>
    </w:p>
    <w:p>
      <w:pPr>
        <w:spacing w:line="360" w:lineRule="auto"/>
        <w:rPr>
          <w:rFonts w:hint="eastAsia"/>
        </w:rPr>
      </w:pPr>
      <w:r>
        <w:drawing>
          <wp:inline distT="0" distB="0" distL="114300" distR="114300">
            <wp:extent cx="5269865" cy="3298825"/>
            <wp:effectExtent l="0" t="0" r="6985" b="15875"/>
            <wp:docPr id="9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27"/>
                    <pic:cNvPicPr>
                      <a:picLocks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3298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2"/>
        </w:numPr>
        <w:spacing w:line="360" w:lineRule="auto"/>
        <w:rPr>
          <w:rFonts w:hint="eastAsia"/>
        </w:rPr>
      </w:pPr>
      <w:r>
        <w:rPr>
          <w:rFonts w:hint="eastAsia"/>
        </w:rPr>
        <w:t>选择栏目，点击移动按钮，可将内容移动到指定的栏目中。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eastAsia="宋体"/>
          <w:lang w:eastAsia="zh-CN"/>
        </w:rPr>
      </w:pPr>
      <w:r>
        <w:rPr>
          <w:rFonts w:hint="eastAsia"/>
          <w:color w:val="FF0000"/>
          <w:lang w:eastAsia="zh-CN"/>
        </w:rPr>
        <w:t>注：内容不可移动到原栏目，系统会给出提示。</w:t>
      </w:r>
    </w:p>
    <w:p>
      <w:pPr>
        <w:pStyle w:val="4"/>
        <w:spacing w:line="360" w:lineRule="auto"/>
        <w:rPr>
          <w:rStyle w:val="7"/>
          <w:rFonts w:hint="eastAsia"/>
          <w:color w:val="auto"/>
        </w:rPr>
      </w:pPr>
      <w:r>
        <w:rPr>
          <w:rFonts w:hint="eastAsia"/>
        </w:rPr>
        <w:t>搜索</w:t>
      </w:r>
      <w:r>
        <w:rPr>
          <w:rStyle w:val="7"/>
          <w:rFonts w:hint="eastAsia"/>
          <w:color w:val="auto"/>
        </w:rPr>
        <w:t>内容</w:t>
      </w:r>
    </w:p>
    <w:p>
      <w:pPr>
        <w:spacing w:line="360" w:lineRule="auto"/>
        <w:rPr>
          <w:rStyle w:val="7"/>
          <w:rFonts w:hint="eastAsia"/>
          <w:color w:val="auto"/>
        </w:rPr>
      </w:pPr>
      <w:r>
        <w:rPr>
          <w:rStyle w:val="7"/>
          <w:rFonts w:hint="eastAsia"/>
          <w:color w:val="auto"/>
        </w:rPr>
        <w:t xml:space="preserve">   搜索内容的操作步骤：</w:t>
      </w:r>
    </w:p>
    <w:p>
      <w:pPr>
        <w:numPr>
          <w:ilvl w:val="0"/>
          <w:numId w:val="13"/>
        </w:numPr>
        <w:spacing w:line="360" w:lineRule="auto"/>
      </w:pPr>
      <w:r>
        <w:rPr>
          <w:rStyle w:val="7"/>
          <w:rFonts w:hint="eastAsia"/>
          <w:color w:val="auto"/>
        </w:rPr>
        <w:t>进入站点管理下的内容管理，输入搜索条件，点击搜索按钮，如下图：</w:t>
      </w:r>
    </w:p>
    <w:p>
      <w:r>
        <w:drawing>
          <wp:inline distT="0" distB="0" distL="114300" distR="114300">
            <wp:extent cx="5272405" cy="3132455"/>
            <wp:effectExtent l="0" t="0" r="4445" b="10795"/>
            <wp:docPr id="10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28"/>
                    <pic:cNvPicPr>
                      <a:picLocks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1324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5" w:name="_GoBack"/>
      <w:bookmarkEnd w:id="5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lvl w:ilvl="0" w:tentative="0">
      <w:start w:val="1"/>
      <w:numFmt w:val="decimal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>
    <w:nsid w:val="00000007"/>
    <w:multiLevelType w:val="singleLevel"/>
    <w:tmpl w:val="00000007"/>
    <w:lvl w:ilvl="0" w:tentative="0">
      <w:start w:val="1"/>
      <w:numFmt w:val="decimal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">
    <w:nsid w:val="0000000D"/>
    <w:multiLevelType w:val="multilevel"/>
    <w:tmpl w:val="0000000D"/>
    <w:lvl w:ilvl="0" w:tentative="0">
      <w:start w:val="1"/>
      <w:numFmt w:val="decimal"/>
      <w:lvlText w:val="%1"/>
      <w:lvlJc w:val="left"/>
      <w:pPr>
        <w:tabs>
          <w:tab w:val="left" w:pos="432"/>
        </w:tabs>
        <w:ind w:left="432" w:hanging="432"/>
      </w:pPr>
    </w:lvl>
    <w:lvl w:ilvl="1" w:tentative="0">
      <w:start w:val="1"/>
      <w:numFmt w:val="decimal"/>
      <w:lvlText w:val="%1.%2"/>
      <w:lvlJc w:val="left"/>
      <w:pPr>
        <w:tabs>
          <w:tab w:val="left" w:pos="576"/>
        </w:tabs>
        <w:ind w:left="576" w:hanging="576"/>
      </w:pPr>
    </w:lvl>
    <w:lvl w:ilvl="2" w:tentative="0">
      <w:start w:val="1"/>
      <w:numFmt w:val="decimal"/>
      <w:pStyle w:val="2"/>
      <w:lvlText w:val="%1.%2.%3"/>
      <w:lvlJc w:val="left"/>
      <w:pPr>
        <w:tabs>
          <w:tab w:val="left" w:pos="720"/>
        </w:tabs>
        <w:ind w:left="720" w:hanging="720"/>
      </w:pPr>
      <w:rPr>
        <w:rFonts w:hint="default" w:ascii="宋体" w:hAnsi="宋体" w:eastAsia="宋体"/>
      </w:rPr>
    </w:lvl>
    <w:lvl w:ilvl="3" w:tentative="0">
      <w:start w:val="1"/>
      <w:numFmt w:val="decimal"/>
      <w:pStyle w:val="3"/>
      <w:lvlText w:val="%1.%2.%3.%4"/>
      <w:lvlJc w:val="left"/>
      <w:pPr>
        <w:tabs>
          <w:tab w:val="left" w:pos="864"/>
        </w:tabs>
        <w:ind w:left="864" w:hanging="864"/>
      </w:pPr>
      <w:rPr>
        <w:rFonts w:hint="default"/>
      </w:rPr>
    </w:lvl>
    <w:lvl w:ilvl="4" w:tentative="0">
      <w:start w:val="1"/>
      <w:numFmt w:val="decimal"/>
      <w:pStyle w:val="4"/>
      <w:lvlText w:val="%1.%2.%3.%4.%5"/>
      <w:lvlJc w:val="left"/>
      <w:pPr>
        <w:tabs>
          <w:tab w:val="left" w:pos="1008"/>
        </w:tabs>
        <w:ind w:left="1008" w:hanging="1008"/>
      </w:pPr>
    </w:lvl>
    <w:lvl w:ilvl="5" w:tentative="0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</w:lvl>
    <w:lvl w:ilvl="6" w:tentative="0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abstractNum w:abstractNumId="3">
    <w:nsid w:val="00000013"/>
    <w:multiLevelType w:val="singleLevel"/>
    <w:tmpl w:val="00000013"/>
    <w:lvl w:ilvl="0" w:tentative="0">
      <w:start w:val="1"/>
      <w:numFmt w:val="decimal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4">
    <w:nsid w:val="0000001C"/>
    <w:multiLevelType w:val="singleLevel"/>
    <w:tmpl w:val="0000001C"/>
    <w:lvl w:ilvl="0" w:tentative="0">
      <w:start w:val="1"/>
      <w:numFmt w:val="decimal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5">
    <w:nsid w:val="00000022"/>
    <w:multiLevelType w:val="singleLevel"/>
    <w:tmpl w:val="00000022"/>
    <w:lvl w:ilvl="0" w:tentative="0">
      <w:start w:val="1"/>
      <w:numFmt w:val="decimal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6">
    <w:nsid w:val="00000023"/>
    <w:multiLevelType w:val="singleLevel"/>
    <w:tmpl w:val="00000023"/>
    <w:lvl w:ilvl="0" w:tentative="0">
      <w:start w:val="1"/>
      <w:numFmt w:val="decimal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7">
    <w:nsid w:val="00000024"/>
    <w:multiLevelType w:val="singleLevel"/>
    <w:tmpl w:val="00000024"/>
    <w:lvl w:ilvl="0" w:tentative="0">
      <w:start w:val="1"/>
      <w:numFmt w:val="decimal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8">
    <w:nsid w:val="00000027"/>
    <w:multiLevelType w:val="singleLevel"/>
    <w:tmpl w:val="00000027"/>
    <w:lvl w:ilvl="0" w:tentative="0">
      <w:start w:val="1"/>
      <w:numFmt w:val="decimal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9">
    <w:nsid w:val="0000002C"/>
    <w:multiLevelType w:val="singleLevel"/>
    <w:tmpl w:val="0000002C"/>
    <w:lvl w:ilvl="0" w:tentative="0">
      <w:start w:val="1"/>
      <w:numFmt w:val="decimal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0">
    <w:nsid w:val="0000002E"/>
    <w:multiLevelType w:val="singleLevel"/>
    <w:tmpl w:val="0000002E"/>
    <w:lvl w:ilvl="0" w:tentative="0">
      <w:start w:val="1"/>
      <w:numFmt w:val="decimal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1">
    <w:nsid w:val="0000003F"/>
    <w:multiLevelType w:val="singleLevel"/>
    <w:tmpl w:val="0000003F"/>
    <w:lvl w:ilvl="0" w:tentative="0">
      <w:start w:val="1"/>
      <w:numFmt w:val="decimal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2">
    <w:nsid w:val="00000042"/>
    <w:multiLevelType w:val="singleLevel"/>
    <w:tmpl w:val="00000042"/>
    <w:lvl w:ilvl="0" w:tentative="0">
      <w:start w:val="1"/>
      <w:numFmt w:val="decimal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8"/>
  </w:num>
  <w:num w:numId="5">
    <w:abstractNumId w:val="9"/>
  </w:num>
  <w:num w:numId="6">
    <w:abstractNumId w:val="12"/>
  </w:num>
  <w:num w:numId="7">
    <w:abstractNumId w:val="5"/>
  </w:num>
  <w:num w:numId="8">
    <w:abstractNumId w:val="11"/>
  </w:num>
  <w:num w:numId="9">
    <w:abstractNumId w:val="4"/>
  </w:num>
  <w:num w:numId="10">
    <w:abstractNumId w:val="10"/>
  </w:num>
  <w:num w:numId="11">
    <w:abstractNumId w:val="7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D771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100" w:beforeLines="0" w:beforeAutospacing="1" w:after="100" w:afterLines="0" w:afterAutospacing="1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numPr>
        <w:ilvl w:val="2"/>
        <w:numId w:val="1"/>
      </w:numPr>
      <w:outlineLvl w:val="2"/>
    </w:pPr>
    <w:rPr>
      <w:b/>
      <w:bCs/>
      <w:sz w:val="28"/>
      <w:szCs w:val="32"/>
    </w:rPr>
  </w:style>
  <w:style w:type="paragraph" w:styleId="3">
    <w:name w:val="heading 4"/>
    <w:basedOn w:val="1"/>
    <w:next w:val="1"/>
    <w:unhideWhenUsed/>
    <w:qFormat/>
    <w:uiPriority w:val="0"/>
    <w:pPr>
      <w:keepNext/>
      <w:keepLines/>
      <w:numPr>
        <w:ilvl w:val="3"/>
        <w:numId w:val="1"/>
      </w:numPr>
      <w:spacing w:line="372" w:lineRule="auto"/>
      <w:outlineLvl w:val="3"/>
    </w:pPr>
    <w:rPr>
      <w:b/>
      <w:bCs/>
      <w:szCs w:val="28"/>
    </w:rPr>
  </w:style>
  <w:style w:type="paragraph" w:styleId="4">
    <w:name w:val="heading 5"/>
    <w:basedOn w:val="1"/>
    <w:next w:val="1"/>
    <w:unhideWhenUsed/>
    <w:qFormat/>
    <w:uiPriority w:val="0"/>
    <w:pPr>
      <w:keepNext/>
      <w:keepLines/>
      <w:numPr>
        <w:ilvl w:val="4"/>
        <w:numId w:val="1"/>
      </w:numPr>
      <w:outlineLvl w:val="4"/>
    </w:pPr>
    <w:rPr>
      <w:b/>
      <w:bCs/>
      <w:szCs w:val="28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正文：首行缩进2字符-指导 Char"/>
    <w:basedOn w:val="5"/>
    <w:link w:val="8"/>
    <w:qFormat/>
    <w:uiPriority w:val="0"/>
    <w:rPr>
      <w:rFonts w:ascii="Arial" w:hAnsi="Arial" w:cs="宋体"/>
      <w:color w:val="0000FF"/>
      <w:kern w:val="2"/>
      <w:sz w:val="21"/>
    </w:rPr>
  </w:style>
  <w:style w:type="paragraph" w:customStyle="1" w:styleId="8">
    <w:name w:val="正文：首行缩进2字符-指导"/>
    <w:basedOn w:val="1"/>
    <w:link w:val="7"/>
    <w:qFormat/>
    <w:uiPriority w:val="0"/>
    <w:pPr>
      <w:spacing w:before="0" w:beforeLines="0" w:beforeAutospacing="0" w:after="0" w:afterLines="0" w:afterAutospacing="0" w:line="360" w:lineRule="atLeast"/>
      <w:ind w:firstLine="420" w:firstLineChars="200"/>
    </w:pPr>
    <w:rPr>
      <w:rFonts w:ascii="Arial" w:hAnsi="Arial" w:cs="宋体"/>
      <w:color w:val="0000FF"/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3" Type="http://schemas.openxmlformats.org/officeDocument/2006/relationships/fontTable" Target="fontTable.xml"/><Relationship Id="rId32" Type="http://schemas.openxmlformats.org/officeDocument/2006/relationships/numbering" Target="numbering.xml"/><Relationship Id="rId31" Type="http://schemas.openxmlformats.org/officeDocument/2006/relationships/customXml" Target="../customXml/item1.xml"/><Relationship Id="rId30" Type="http://schemas.openxmlformats.org/officeDocument/2006/relationships/image" Target="media/image27.png"/><Relationship Id="rId3" Type="http://schemas.openxmlformats.org/officeDocument/2006/relationships/theme" Target="theme/theme1.xml"/><Relationship Id="rId29" Type="http://schemas.openxmlformats.org/officeDocument/2006/relationships/image" Target="media/image26.png"/><Relationship Id="rId28" Type="http://schemas.openxmlformats.org/officeDocument/2006/relationships/image" Target="media/image25.png"/><Relationship Id="rId27" Type="http://schemas.openxmlformats.org/officeDocument/2006/relationships/image" Target="media/image24.png"/><Relationship Id="rId26" Type="http://schemas.openxmlformats.org/officeDocument/2006/relationships/image" Target="media/image23.png"/><Relationship Id="rId25" Type="http://schemas.openxmlformats.org/officeDocument/2006/relationships/image" Target="media/image22.png"/><Relationship Id="rId24" Type="http://schemas.openxmlformats.org/officeDocument/2006/relationships/image" Target="media/image21.png"/><Relationship Id="rId23" Type="http://schemas.openxmlformats.org/officeDocument/2006/relationships/image" Target="media/image20.png"/><Relationship Id="rId22" Type="http://schemas.openxmlformats.org/officeDocument/2006/relationships/image" Target="media/image19.png"/><Relationship Id="rId21" Type="http://schemas.openxmlformats.org/officeDocument/2006/relationships/image" Target="media/image18.png"/><Relationship Id="rId20" Type="http://schemas.openxmlformats.org/officeDocument/2006/relationships/image" Target="media/image17.png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xufang</dc:creator>
  <cp:lastModifiedBy>徐芳</cp:lastModifiedBy>
  <dcterms:modified xsi:type="dcterms:W3CDTF">2017-11-16T05:16:28Z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