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B2D00">
      <w:pPr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</w:p>
    <w:p w14:paraId="52BA3217">
      <w:pPr>
        <w:overflowPunct w:val="0"/>
        <w:spacing w:line="570" w:lineRule="exact"/>
        <w:rPr>
          <w:rFonts w:hint="eastAsia" w:ascii="仿宋" w:hAnsi="仿宋" w:eastAsia="仿宋"/>
          <w:sz w:val="32"/>
          <w:szCs w:val="36"/>
          <w:lang w:eastAsia="zh-CN"/>
        </w:rPr>
      </w:pPr>
    </w:p>
    <w:p w14:paraId="4C207512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上海政法学院推荐参加</w:t>
      </w:r>
    </w:p>
    <w:p w14:paraId="14380FC7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第十五届“挑战杯”上海市大学生创业计划竞赛</w:t>
      </w:r>
    </w:p>
    <w:p w14:paraId="45C20FC6">
      <w:pPr>
        <w:overflowPunct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lang w:eastAsia="zh-CN"/>
        </w:rPr>
        <w:t>作品信息</w:t>
      </w:r>
    </w:p>
    <w:p w14:paraId="40E3E789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908"/>
        <w:gridCol w:w="992"/>
        <w:gridCol w:w="2552"/>
        <w:gridCol w:w="1858"/>
      </w:tblGrid>
      <w:tr w14:paraId="0EA2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44" w:type="dxa"/>
            <w:vAlign w:val="center"/>
          </w:tcPr>
          <w:p w14:paraId="02364CFD">
            <w:pPr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2908" w:type="dxa"/>
            <w:vAlign w:val="center"/>
          </w:tcPr>
          <w:p w14:paraId="78342DB2">
            <w:pPr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作品名称</w:t>
            </w:r>
          </w:p>
        </w:tc>
        <w:tc>
          <w:tcPr>
            <w:tcW w:w="992" w:type="dxa"/>
            <w:vAlign w:val="center"/>
          </w:tcPr>
          <w:p w14:paraId="04C9F0D1">
            <w:pPr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申报者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 w14:paraId="522842BD">
            <w:pPr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合作者</w:t>
            </w:r>
          </w:p>
        </w:tc>
        <w:tc>
          <w:tcPr>
            <w:tcW w:w="1858" w:type="dxa"/>
            <w:tcBorders>
              <w:bottom w:val="single" w:color="auto" w:sz="4" w:space="0"/>
            </w:tcBorders>
            <w:vAlign w:val="center"/>
          </w:tcPr>
          <w:p w14:paraId="6D952B11">
            <w:pPr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指导教师</w:t>
            </w:r>
          </w:p>
        </w:tc>
      </w:tr>
      <w:tr w14:paraId="4FC8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vAlign w:val="center"/>
          </w:tcPr>
          <w:p w14:paraId="7DA382C7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1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F858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智识新瞳</w:t>
            </w:r>
            <w:r>
              <w:rPr>
                <w:rFonts w:hint="eastAsia"/>
                <w:sz w:val="22"/>
                <w:szCs w:val="22"/>
                <w:lang w:eastAsia="zh-CN"/>
              </w:rPr>
              <w:t>--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警务场景中支持异构计算的双模型超轻量级安防智能模块引领者</w:t>
            </w:r>
          </w:p>
        </w:tc>
        <w:tc>
          <w:tcPr>
            <w:tcW w:w="992" w:type="dxa"/>
            <w:vAlign w:val="center"/>
          </w:tcPr>
          <w:p w14:paraId="2C2FF8C0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胡宇晨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9ABE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袁奕、赵彦婷、张彧轩、廉文超、周丽敏、隆良瑜、陈卓然、杨夜羽、钟骐蔓、刘禹浩（上海交通大学）、卢冠宇（上海交通大学）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3F51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刘志强、周毅、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宿柏歌</w:t>
            </w:r>
          </w:p>
        </w:tc>
      </w:tr>
      <w:tr w14:paraId="7955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vAlign w:val="center"/>
          </w:tcPr>
          <w:p w14:paraId="6A4D2B7B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2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0CE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智测农安—双光束中草药农药残留比色检测装置</w:t>
            </w:r>
          </w:p>
        </w:tc>
        <w:tc>
          <w:tcPr>
            <w:tcW w:w="992" w:type="dxa"/>
            <w:vAlign w:val="center"/>
          </w:tcPr>
          <w:p w14:paraId="241E30D2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刘远乐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2838A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黄雯雯、莫岩、王雨琦、胡昊楠、赵旸、黄宇、</w:t>
            </w:r>
          </w:p>
          <w:p w14:paraId="3543AA87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刘忆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C665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姜熙、韩青松、梁琦、陈诗瑶</w:t>
            </w:r>
          </w:p>
        </w:tc>
      </w:tr>
      <w:tr w14:paraId="330B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vAlign w:val="center"/>
          </w:tcPr>
          <w:p w14:paraId="4E761E86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3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D139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贡水谣：数字红旅生态建构与文化开发</w:t>
            </w:r>
          </w:p>
        </w:tc>
        <w:tc>
          <w:tcPr>
            <w:tcW w:w="992" w:type="dxa"/>
            <w:vAlign w:val="center"/>
          </w:tcPr>
          <w:p w14:paraId="09D049AF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袁心怡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96257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谢永翔（中国人民大学）、杨宽（同济大学）、</w:t>
            </w:r>
          </w:p>
          <w:p w14:paraId="16A7671D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刘昊轩（电子科技大学）、钟熠（中国人民大学）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8147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徐世甫、徐丽红、谭新民、杜浩</w:t>
            </w:r>
          </w:p>
        </w:tc>
      </w:tr>
      <w:tr w14:paraId="3C0F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vAlign w:val="center"/>
          </w:tcPr>
          <w:p w14:paraId="1D26F67B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4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A7F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Agrichain——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跨境农产品</w:t>
            </w:r>
          </w:p>
          <w:p w14:paraId="7ACA876D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贸易智能合约与全链路</w:t>
            </w:r>
            <w:r>
              <w:rPr>
                <w:rFonts w:hint="eastAsia"/>
                <w:sz w:val="22"/>
                <w:szCs w:val="22"/>
                <w:lang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服务外包生态系统</w:t>
            </w:r>
          </w:p>
        </w:tc>
        <w:tc>
          <w:tcPr>
            <w:tcW w:w="992" w:type="dxa"/>
            <w:vAlign w:val="center"/>
          </w:tcPr>
          <w:p w14:paraId="46BA4A06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张韬丰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69188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张暄翊、高逸珂、张筱翊、</w:t>
            </w: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王冠恒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、邓钲琰、王庭萱、侯彦琪、宋雪阳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07F1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向会英、王颖、陈哲璇</w:t>
            </w:r>
          </w:p>
        </w:tc>
      </w:tr>
      <w:tr w14:paraId="25E4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vAlign w:val="center"/>
          </w:tcPr>
          <w:p w14:paraId="41ABE65B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5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346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刑矫新生—新时代评矫</w:t>
            </w:r>
          </w:p>
          <w:p w14:paraId="7AB10A5F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一体化平台</w:t>
            </w:r>
          </w:p>
        </w:tc>
        <w:tc>
          <w:tcPr>
            <w:tcW w:w="992" w:type="dxa"/>
            <w:vAlign w:val="center"/>
          </w:tcPr>
          <w:p w14:paraId="74E7CC21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刘馨阳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F044C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翟婧元、程心如、谢佳琳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D09F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张常钰、刘泽鑫、张丽艳</w:t>
            </w:r>
          </w:p>
        </w:tc>
      </w:tr>
      <w:tr w14:paraId="577F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vAlign w:val="center"/>
          </w:tcPr>
          <w:p w14:paraId="39547915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6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F8F6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LexEvent——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活动合规风险智能检查助手</w:t>
            </w:r>
          </w:p>
        </w:tc>
        <w:tc>
          <w:tcPr>
            <w:tcW w:w="992" w:type="dxa"/>
            <w:vAlign w:val="center"/>
          </w:tcPr>
          <w:p w14:paraId="781CE981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王亦澄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C5F0E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刘琳博（武汉大学）、</w:t>
            </w:r>
          </w:p>
          <w:p w14:paraId="03D360EE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李波（中国政法大学）、黄佳颖（华东政法大学）、李浩权（华东政法大学）、张唯依（同济大学）、</w:t>
            </w:r>
          </w:p>
          <w:p w14:paraId="6ADD7C3D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郑羿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（上海大学）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</w:t>
            </w:r>
          </w:p>
          <w:p w14:paraId="0836E8B0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DAU THI THANH HUYEN 、拉达那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4DED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王怡然、石俭平、万震、黄芹华、李泽</w:t>
            </w:r>
          </w:p>
        </w:tc>
      </w:tr>
      <w:tr w14:paraId="0ED2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 w14:paraId="6B877486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7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1CEF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以</w:t>
            </w:r>
            <w:r>
              <w:rPr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知</w:t>
            </w:r>
            <w:r>
              <w:rPr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育</w:t>
            </w:r>
            <w:r>
              <w:rPr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产</w:t>
            </w:r>
            <w:r>
              <w:rPr>
                <w:sz w:val="22"/>
                <w:szCs w:val="22"/>
                <w:lang w:eastAsia="zh-CN"/>
              </w:rPr>
              <w:t>”——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创作者知识产权孵化与保护融合平台</w:t>
            </w:r>
          </w:p>
        </w:tc>
        <w:tc>
          <w:tcPr>
            <w:tcW w:w="992" w:type="dxa"/>
            <w:vAlign w:val="center"/>
          </w:tcPr>
          <w:p w14:paraId="54F8D829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蔡沁音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6AD0C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郭佳敏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杨修博（合肥工业大学）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代思旭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</w:t>
            </w:r>
          </w:p>
          <w:p w14:paraId="698986D7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王雪凝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沈杨阳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杨蕊祠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E02A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叶靖</w:t>
            </w:r>
          </w:p>
        </w:tc>
      </w:tr>
      <w:tr w14:paraId="7424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F07F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8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79B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纤护鲜出</w:t>
            </w:r>
            <w:r>
              <w:rPr>
                <w:sz w:val="22"/>
                <w:szCs w:val="22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融合低成本纳米纤维素的预制菜包装解决方案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2E0A305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4"/>
                <w:szCs w:val="28"/>
                <w:lang w:eastAsia="zh-CN"/>
              </w:rPr>
              <w:t>季正宇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AA2A5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邱瑞祥（上海健康医学院）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李智鹏（东华大学）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赵思博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汪子雍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宰悦珊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彭悦晨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齐济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王子安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房子航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9E1D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黄晓东、刘诗雨、喻平</w:t>
            </w:r>
          </w:p>
        </w:tc>
      </w:tr>
      <w:tr w14:paraId="621D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C6F0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9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D5F4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沪商解纷——服务“一带一路”高质量发展的跨境合同数智风控平台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D9A5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卓书予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B530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周奕彤、古砚迪（上海财经大学）、张舰波、</w:t>
            </w:r>
          </w:p>
          <w:p w14:paraId="130646EA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胡雨田、宋乐儿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4CC8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吴何奇、方瑞安、王平乐</w:t>
            </w:r>
          </w:p>
        </w:tc>
      </w:tr>
      <w:tr w14:paraId="6B22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tcBorders>
              <w:top w:val="single" w:color="auto" w:sz="4" w:space="0"/>
            </w:tcBorders>
            <w:vAlign w:val="center"/>
          </w:tcPr>
          <w:p w14:paraId="4765229C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10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E12B">
            <w:pPr>
              <w:jc w:val="center"/>
              <w:rPr>
                <w:rFonts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艺数法境——数字化法治</w:t>
            </w:r>
          </w:p>
          <w:p w14:paraId="0DED90D8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宣传服务商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A5D99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章瀚之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4EC1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魏怡霏、朱欣怡、陈雨欣、余跃、侯越、刘思加、</w:t>
            </w:r>
          </w:p>
          <w:p w14:paraId="6D459A16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李美茹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203A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朱慧博、买雨佳、马志远、张震</w:t>
            </w:r>
          </w:p>
        </w:tc>
      </w:tr>
      <w:tr w14:paraId="2ABE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tcBorders>
              <w:right w:val="single" w:color="auto" w:sz="4" w:space="0"/>
            </w:tcBorders>
            <w:vAlign w:val="center"/>
          </w:tcPr>
          <w:p w14:paraId="70CC72DB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11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1D7D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余热生辉</w:t>
            </w:r>
            <w:r>
              <w:rPr>
                <w:sz w:val="22"/>
                <w:szCs w:val="22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高效智能环保型余热回收集成系统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2DD5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方奕宸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3419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李妮倍、万昕然、郑媛馨、马驰展、赵珂、胡家琳、陈仲洋、万思颖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7642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柯心、徐丽红、黄慧</w:t>
            </w:r>
          </w:p>
        </w:tc>
      </w:tr>
      <w:tr w14:paraId="42C5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tcBorders>
              <w:right w:val="single" w:color="auto" w:sz="4" w:space="0"/>
            </w:tcBorders>
            <w:vAlign w:val="center"/>
          </w:tcPr>
          <w:p w14:paraId="14FB98D3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12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674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法润青红——红色故事+</w:t>
            </w:r>
          </w:p>
          <w:p w14:paraId="1322A4BB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/>
              </w:rPr>
              <w:t>普法教育的定制化数智服务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57C0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王珂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34F7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罗艳蕊、唐邹正、胡晁源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EE3A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杨彤丹、刘新慧、席章瑾</w:t>
            </w:r>
          </w:p>
        </w:tc>
      </w:tr>
      <w:tr w14:paraId="67EC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vAlign w:val="center"/>
          </w:tcPr>
          <w:p w14:paraId="6B42F901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13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7E93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智汇调</w:t>
            </w:r>
            <w:r>
              <w:rPr>
                <w:sz w:val="22"/>
                <w:szCs w:val="22"/>
                <w:lang w:eastAsia="zh-CN"/>
              </w:rPr>
              <w:t>·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履约宝</w:t>
            </w:r>
            <w:r>
              <w:rPr>
                <w:sz w:val="22"/>
                <w:szCs w:val="22"/>
                <w:lang w:eastAsia="zh-CN"/>
              </w:rPr>
              <w:t>”——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调解协议自动履行保障平台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F6D65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钟嘉怡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4CE7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朱聿雯（上海商学院）、李美茹、朱张颖（上海第二工业大学）、</w:t>
            </w:r>
          </w:p>
          <w:p w14:paraId="5534AB09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朱叶斐（上海商学院）、NOVIKOVA ELIZAVETA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2062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李露雅、</w:t>
            </w:r>
          </w:p>
          <w:p w14:paraId="60924EF6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佟秀毓、王元</w:t>
            </w:r>
          </w:p>
        </w:tc>
      </w:tr>
      <w:tr w14:paraId="1102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vAlign w:val="center"/>
          </w:tcPr>
          <w:p w14:paraId="478F4346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14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B263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法声直达</w:t>
            </w:r>
            <w:r>
              <w:rPr>
                <w:sz w:val="22"/>
                <w:szCs w:val="22"/>
                <w:lang w:eastAsia="zh-CN"/>
              </w:rPr>
              <w:t>”——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聋哑人群体法律需求精准对接与服务平台的设计与应用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C77A0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黎代航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120A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李念、辛紫玉、赵九章、吴卫奕、赵思睿、张瀚之、艾克达木·阿不力米提、袁珮嘉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C619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袁远</w:t>
            </w:r>
          </w:p>
        </w:tc>
      </w:tr>
      <w:tr w14:paraId="31D7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vAlign w:val="center"/>
          </w:tcPr>
          <w:p w14:paraId="00298B4A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15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41F1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FinVal-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基于</w:t>
            </w:r>
            <w:r>
              <w:rPr>
                <w:rFonts w:hint="eastAsia"/>
                <w:sz w:val="22"/>
                <w:szCs w:val="22"/>
                <w:lang w:eastAsia="zh-CN"/>
              </w:rPr>
              <w:t>VAE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技术的金融</w:t>
            </w:r>
            <w:r>
              <w:rPr>
                <w:rFonts w:hint="eastAsia"/>
                <w:sz w:val="22"/>
                <w:szCs w:val="22"/>
                <w:lang w:eastAsia="zh-CN"/>
              </w:rPr>
              <w:t>AI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模型压力测试与验证生态系统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B8CE5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张昕锐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1226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林承康、赛依代•吾斯曼江、陆宋萱、徐嘉栋、</w:t>
            </w:r>
          </w:p>
          <w:p w14:paraId="5A5A0DC8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郝哲逸（同济大学）、</w:t>
            </w:r>
          </w:p>
          <w:p w14:paraId="745DF659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宋子龙（东华大学）、</w:t>
            </w:r>
          </w:p>
          <w:p w14:paraId="53B92D51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吴越前（上海海洋大学）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6DA6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邢瑜</w:t>
            </w:r>
          </w:p>
        </w:tc>
      </w:tr>
      <w:tr w14:paraId="4134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vAlign w:val="center"/>
          </w:tcPr>
          <w:p w14:paraId="1533887C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16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E90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侗韵新生</w:t>
            </w:r>
            <w:r>
              <w:rPr>
                <w:sz w:val="22"/>
                <w:szCs w:val="22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数字时代的</w:t>
            </w:r>
          </w:p>
          <w:p w14:paraId="7507AB6D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侗族非遗沉浸式传承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85F25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姚敏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F3AB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吴辰钰、杨笢荃、徐梦薇、谢怡、周芷欣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D02D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吴何奇、陈琪、冯硕</w:t>
            </w:r>
          </w:p>
        </w:tc>
      </w:tr>
      <w:tr w14:paraId="27F6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vAlign w:val="center"/>
          </w:tcPr>
          <w:p w14:paraId="3F4F6627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17</w:t>
            </w:r>
          </w:p>
        </w:tc>
        <w:tc>
          <w:tcPr>
            <w:tcW w:w="2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85A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医享无忧</w:t>
            </w:r>
            <w:r>
              <w:rPr>
                <w:sz w:val="22"/>
                <w:szCs w:val="22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一站式陪诊</w:t>
            </w:r>
          </w:p>
          <w:p w14:paraId="640EBF2E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服务居间协同平台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93FD3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申洁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3BA5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冷晓娇、戚欣悦、邓子祥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196A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王慧博、董新万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/>
                <w:sz w:val="22"/>
                <w:szCs w:val="22"/>
                <w:lang w:eastAsia="zh-CN"/>
              </w:rPr>
              <w:t>钱静峰</w:t>
            </w:r>
          </w:p>
        </w:tc>
      </w:tr>
      <w:tr w14:paraId="79E9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tcBorders>
              <w:right w:val="single" w:color="auto" w:sz="4" w:space="0"/>
            </w:tcBorders>
            <w:vAlign w:val="center"/>
          </w:tcPr>
          <w:p w14:paraId="4B7E6A96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18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CC4A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《丝路万象</w:t>
            </w:r>
            <w:r>
              <w:rPr>
                <w:rFonts w:hint="eastAsia"/>
                <w:sz w:val="22"/>
                <w:szCs w:val="22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六国奇遇》一带一路文化</w:t>
            </w:r>
            <w:r>
              <w:rPr>
                <w:rFonts w:hint="eastAsia"/>
                <w:sz w:val="22"/>
                <w:szCs w:val="22"/>
                <w:lang w:eastAsia="zh-CN"/>
              </w:rPr>
              <w:t>IP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下的桌游开发与设计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1DE1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王宇萱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153D">
            <w:pPr>
              <w:kinsoku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王靖岚、孙铭荃、甄鑫茹、胡北、陈恩琪、洛心、</w:t>
            </w:r>
          </w:p>
          <w:p w14:paraId="2FAC2944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赛德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D816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徐文姣</w:t>
            </w:r>
          </w:p>
        </w:tc>
      </w:tr>
      <w:tr w14:paraId="1539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tcBorders>
              <w:right w:val="single" w:color="auto" w:sz="4" w:space="0"/>
            </w:tcBorders>
            <w:vAlign w:val="center"/>
          </w:tcPr>
          <w:p w14:paraId="6044B225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19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3F4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扶光</w:t>
            </w:r>
            <w:r>
              <w:rPr>
                <w:sz w:val="22"/>
                <w:szCs w:val="22"/>
                <w:lang w:eastAsia="zh-CN"/>
              </w:rPr>
              <w:t>”——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公共法律服务适老化全链条数字化赋能</w:t>
            </w:r>
          </w:p>
          <w:p w14:paraId="46732A5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平台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C024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尹讼羽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06EF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骆嘉琪、窦皓煊、张佳玥、王亦澄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E135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吴何奇、方瑞安</w:t>
            </w:r>
          </w:p>
        </w:tc>
      </w:tr>
      <w:tr w14:paraId="0B72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44" w:type="dxa"/>
            <w:vAlign w:val="center"/>
          </w:tcPr>
          <w:p w14:paraId="479B5440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eastAsia="zh-CN"/>
              </w:rPr>
              <w:t>20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F398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柔性自适轮椅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CC79D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肖毓瑄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B11E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王畅、董佳音、周欣晔、漆桢熙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B8FE">
            <w:pPr>
              <w:kinsoku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丁明强、王元</w:t>
            </w:r>
          </w:p>
        </w:tc>
      </w:tr>
    </w:tbl>
    <w:p w14:paraId="0B8D1F9E">
      <w:pPr>
        <w:rPr>
          <w:lang w:eastAsia="zh-CN"/>
        </w:rPr>
      </w:pPr>
    </w:p>
    <w:sectPr>
      <w:pgSz w:w="11900" w:h="16840"/>
      <w:pgMar w:top="2098" w:right="1474" w:bottom="1928" w:left="1588" w:header="1134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18C290-F673-489B-89F9-E619FD0258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3C5BD7-44BC-4027-9602-5AC074691E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FA16B90-B5A8-4C93-A353-D0391B5E6D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66ECA"/>
    <w:rsid w:val="00065311"/>
    <w:rsid w:val="00107910"/>
    <w:rsid w:val="00120BAD"/>
    <w:rsid w:val="0012105D"/>
    <w:rsid w:val="001845C4"/>
    <w:rsid w:val="00191014"/>
    <w:rsid w:val="001D0DB1"/>
    <w:rsid w:val="00224BEC"/>
    <w:rsid w:val="002318A3"/>
    <w:rsid w:val="00252B3B"/>
    <w:rsid w:val="0028022A"/>
    <w:rsid w:val="002806D9"/>
    <w:rsid w:val="002C7A12"/>
    <w:rsid w:val="002E5996"/>
    <w:rsid w:val="002E6E0E"/>
    <w:rsid w:val="003449C0"/>
    <w:rsid w:val="00355EBF"/>
    <w:rsid w:val="003D5EE1"/>
    <w:rsid w:val="00414D8E"/>
    <w:rsid w:val="00436C5E"/>
    <w:rsid w:val="00451C52"/>
    <w:rsid w:val="004777DB"/>
    <w:rsid w:val="004D358A"/>
    <w:rsid w:val="005530C6"/>
    <w:rsid w:val="005F5F48"/>
    <w:rsid w:val="006165CA"/>
    <w:rsid w:val="0063093B"/>
    <w:rsid w:val="00635F2E"/>
    <w:rsid w:val="006446E1"/>
    <w:rsid w:val="006D0CE4"/>
    <w:rsid w:val="006D3003"/>
    <w:rsid w:val="007177F4"/>
    <w:rsid w:val="007B5285"/>
    <w:rsid w:val="007D27E4"/>
    <w:rsid w:val="007E12E9"/>
    <w:rsid w:val="0084455F"/>
    <w:rsid w:val="008B7858"/>
    <w:rsid w:val="00935EED"/>
    <w:rsid w:val="009642FB"/>
    <w:rsid w:val="00973AFD"/>
    <w:rsid w:val="009808CA"/>
    <w:rsid w:val="0098435B"/>
    <w:rsid w:val="00A11500"/>
    <w:rsid w:val="00A54EF4"/>
    <w:rsid w:val="00A76455"/>
    <w:rsid w:val="00A77B93"/>
    <w:rsid w:val="00AB04E3"/>
    <w:rsid w:val="00AC151F"/>
    <w:rsid w:val="00B17A95"/>
    <w:rsid w:val="00B4074C"/>
    <w:rsid w:val="00B50D62"/>
    <w:rsid w:val="00B7078D"/>
    <w:rsid w:val="00B8208B"/>
    <w:rsid w:val="00BA4EB8"/>
    <w:rsid w:val="00BA6F41"/>
    <w:rsid w:val="00BA7F19"/>
    <w:rsid w:val="00BF1D22"/>
    <w:rsid w:val="00C30C58"/>
    <w:rsid w:val="00C821A1"/>
    <w:rsid w:val="00CB7D1E"/>
    <w:rsid w:val="00CC25F8"/>
    <w:rsid w:val="00CF122E"/>
    <w:rsid w:val="00D054DF"/>
    <w:rsid w:val="00D06091"/>
    <w:rsid w:val="00D203A9"/>
    <w:rsid w:val="00D56335"/>
    <w:rsid w:val="00E55812"/>
    <w:rsid w:val="00E5648E"/>
    <w:rsid w:val="00EF437A"/>
    <w:rsid w:val="00F32902"/>
    <w:rsid w:val="00F33B4D"/>
    <w:rsid w:val="00F81535"/>
    <w:rsid w:val="00FC07F0"/>
    <w:rsid w:val="00FC1B80"/>
    <w:rsid w:val="00FC6A06"/>
    <w:rsid w:val="1592239C"/>
    <w:rsid w:val="25733341"/>
    <w:rsid w:val="429960CF"/>
    <w:rsid w:val="43A62B5B"/>
    <w:rsid w:val="4F266ECA"/>
    <w:rsid w:val="781C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1364</Words>
  <Characters>1444</Characters>
  <Lines>119</Lines>
  <Paragraphs>134</Paragraphs>
  <TotalTime>205</TotalTime>
  <ScaleCrop>false</ScaleCrop>
  <LinksUpToDate>false</LinksUpToDate>
  <CharactersWithSpaces>1449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2026-04-22T04:20:00Z</dcterms:created>
  <dc:creator>老杜君</dc:creator>
  <cp:lastModifiedBy>小太阳</cp:lastModifiedBy>
  <cp:lastPrinted>2026-04-27T12:07:00Z</cp:lastPrinted>
  <dcterms:modified xsi:type="dcterms:W3CDTF">2026-04-30T12:50:33Z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22261FCFE70D49E886FC515B9782D0D3_13</vt:lpwstr>
  </property>
  <property fmtid="{D5CDD505-2E9C-101B-9397-08002B2CF9AE}" pid="4" name="KSOTemplateDocerSaveRecord">
    <vt:lpwstr>eyJoZGlkIjoiNjRlOGFmNTRhNjhmOTMzZDg2YjNmMTg3YTE0Y2RiMDgiLCJ1c2VySWQiOiIyNjA0NTMzMzMifQ==</vt:lpwstr>
  </property>
</Properties>
</file>