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</w:rPr>
        <w:t>附件1：</w:t>
      </w:r>
    </w:p>
    <w:p>
      <w:pPr>
        <w:spacing w:before="100" w:beforeAutospacing="1" w:line="560" w:lineRule="exact"/>
        <w:jc w:val="center"/>
        <w:rPr>
          <w:rFonts w:ascii="方正小标宋简体" w:hAnsi="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宋体" w:eastAsia="方正小标宋简体"/>
          <w:sz w:val="38"/>
          <w:szCs w:val="38"/>
        </w:rPr>
        <w:t>20</w:t>
      </w:r>
      <w:r>
        <w:rPr>
          <w:rFonts w:hint="eastAsia" w:ascii="方正小标宋简体" w:hAnsi="宋体" w:eastAsia="方正小标宋简体"/>
          <w:sz w:val="38"/>
          <w:szCs w:val="38"/>
          <w:lang w:val="en-US" w:eastAsia="zh-CN"/>
        </w:rPr>
        <w:t>22</w:t>
      </w:r>
      <w:r>
        <w:rPr>
          <w:rFonts w:hint="eastAsia" w:ascii="方正小标宋简体" w:hAnsi="宋体" w:eastAsia="方正小标宋简体"/>
          <w:sz w:val="38"/>
          <w:szCs w:val="38"/>
        </w:rPr>
        <w:t>年大学生创新创业训练计划项目汇总表</w:t>
      </w:r>
      <w:bookmarkEnd w:id="0"/>
    </w:p>
    <w:tbl>
      <w:tblPr>
        <w:tblStyle w:val="3"/>
        <w:tblW w:w="13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参与</w:t>
            </w:r>
          </w:p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学生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项目其他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项目所属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项目简介</w:t>
            </w:r>
          </w:p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(100字以内)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line="360" w:lineRule="auto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before="100" w:beforeAutospacing="1"/>
        <w:jc w:val="left"/>
        <w:rPr>
          <w:rFonts w:ascii="仿宋_GB2312" w:hAnsi="Calibri" w:eastAsia="仿宋_GB2312" w:cs="Times New Roman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项目类型：创新训练项目、创业训练项目、创业实践项目 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.</w:t>
      </w:r>
      <w:r>
        <w:rPr>
          <w:rFonts w:hint="eastAsia" w:ascii="仿宋_GB2312" w:eastAsia="仿宋_GB2312"/>
          <w:sz w:val="21"/>
          <w:szCs w:val="21"/>
        </w:rPr>
        <w:t xml:space="preserve"> 项目其他成员信息：姓名1（学号1）、姓名2（学号2）、</w:t>
      </w:r>
      <w:r>
        <w:rPr>
          <w:rFonts w:hint="eastAsia" w:ascii="仿宋_GB2312" w:hAnsi="宋体" w:eastAsia="仿宋_GB2312"/>
          <w:sz w:val="21"/>
          <w:szCs w:val="21"/>
        </w:rPr>
        <w:t>…</w:t>
      </w:r>
    </w:p>
    <w:p>
      <w:pPr>
        <w:widowControl/>
        <w:spacing w:before="100" w:beforeAutospacing="1"/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3．填表字体均为仿宋五号</w:t>
      </w:r>
    </w:p>
    <w:p>
      <w:pPr>
        <w:widowControl/>
        <w:spacing w:before="100" w:beforeAutospacing="1"/>
        <w:jc w:val="left"/>
      </w:pPr>
      <w:r>
        <w:rPr>
          <w:rFonts w:hint="eastAsia" w:ascii="仿宋_GB2312" w:eastAsia="仿宋_GB2312"/>
          <w:sz w:val="21"/>
          <w:szCs w:val="21"/>
        </w:rPr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 书馆情报与文献学 ,880教育学 ,890体育科学 ,910统计学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GQ2YjkwNDY3YWZlNjk1NTZmOGI1M2M2OWJhOGQifQ=="/>
  </w:docVars>
  <w:rsids>
    <w:rsidRoot w:val="52403267"/>
    <w:rsid w:val="36941752"/>
    <w:rsid w:val="52403267"/>
    <w:rsid w:val="7A7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777</Characters>
  <Lines>0</Lines>
  <Paragraphs>0</Paragraphs>
  <TotalTime>0</TotalTime>
  <ScaleCrop>false</ScaleCrop>
  <LinksUpToDate>false</LinksUpToDate>
  <CharactersWithSpaces>855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2019-04-26T00:56:00Z</dcterms:created>
  <dc:creator>Twilight lonesome</dc:creator>
  <cp:lastModifiedBy>Twilight lonesome</cp:lastModifiedBy>
  <dcterms:modified xsi:type="dcterms:W3CDTF">2022-06-19T05:31:06Z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D07C82CB222641788EFEAF5C8CCAA187</vt:lpwstr>
  </property>
</Properties>
</file>