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1B3" w:rsidRDefault="005A11B3" w:rsidP="005A11B3">
      <w:pPr>
        <w:adjustRightInd w:val="0"/>
        <w:spacing w:line="312" w:lineRule="atLeast"/>
        <w:ind w:right="-1302"/>
        <w:textAlignment w:val="baseline"/>
        <w:rPr>
          <w:rFonts w:eastAsia="仿宋_GB2312"/>
          <w:b/>
          <w:color w:val="000000" w:themeColor="text1"/>
          <w:kern w:val="0"/>
          <w:sz w:val="36"/>
          <w:szCs w:val="20"/>
        </w:rPr>
      </w:pPr>
    </w:p>
    <w:p w:rsidR="005A11B3" w:rsidRDefault="005A11B3" w:rsidP="005A11B3">
      <w:pPr>
        <w:adjustRightInd w:val="0"/>
        <w:spacing w:line="312" w:lineRule="atLeast"/>
        <w:ind w:firstLineChars="200" w:firstLine="480"/>
        <w:textAlignment w:val="baseline"/>
        <w:rPr>
          <w:rFonts w:eastAsia="昆仑黑体"/>
          <w:color w:val="000000" w:themeColor="text1"/>
          <w:kern w:val="0"/>
          <w:sz w:val="24"/>
          <w:szCs w:val="20"/>
        </w:rPr>
      </w:pPr>
    </w:p>
    <w:p w:rsidR="005A11B3" w:rsidRDefault="005A11B3" w:rsidP="005A11B3">
      <w:pPr>
        <w:adjustRightInd w:val="0"/>
        <w:spacing w:line="312" w:lineRule="atLeast"/>
        <w:ind w:firstLineChars="200" w:firstLine="480"/>
        <w:textAlignment w:val="baseline"/>
        <w:rPr>
          <w:rFonts w:eastAsia="昆仑黑体"/>
          <w:color w:val="000000" w:themeColor="text1"/>
          <w:kern w:val="0"/>
          <w:sz w:val="24"/>
          <w:szCs w:val="20"/>
        </w:rPr>
      </w:pPr>
    </w:p>
    <w:p w:rsidR="005A11B3" w:rsidRDefault="005A11B3" w:rsidP="005A11B3">
      <w:pPr>
        <w:adjustRightInd w:val="0"/>
        <w:spacing w:line="312" w:lineRule="atLeast"/>
        <w:ind w:firstLineChars="200" w:firstLine="480"/>
        <w:textAlignment w:val="baseline"/>
        <w:rPr>
          <w:rFonts w:eastAsia="昆仑黑体"/>
          <w:color w:val="000000" w:themeColor="text1"/>
          <w:kern w:val="0"/>
          <w:sz w:val="24"/>
          <w:szCs w:val="20"/>
        </w:rPr>
      </w:pPr>
    </w:p>
    <w:p w:rsidR="005A11B3" w:rsidRDefault="005A11B3" w:rsidP="005A11B3">
      <w:pPr>
        <w:adjustRightInd w:val="0"/>
        <w:spacing w:line="312" w:lineRule="atLeast"/>
        <w:jc w:val="center"/>
        <w:textAlignment w:val="baseline"/>
        <w:outlineLvl w:val="0"/>
        <w:rPr>
          <w:b/>
          <w:color w:val="000000" w:themeColor="text1"/>
          <w:kern w:val="0"/>
          <w:sz w:val="72"/>
          <w:szCs w:val="20"/>
        </w:rPr>
      </w:pPr>
      <w:bookmarkStart w:id="0" w:name="_Toc28660"/>
      <w:r>
        <w:rPr>
          <w:rFonts w:hint="eastAsia"/>
          <w:b/>
          <w:color w:val="000000" w:themeColor="text1"/>
          <w:kern w:val="0"/>
          <w:sz w:val="72"/>
          <w:szCs w:val="20"/>
        </w:rPr>
        <w:t>申请博士</w:t>
      </w:r>
      <w:r>
        <w:rPr>
          <w:b/>
          <w:color w:val="000000" w:themeColor="text1"/>
          <w:kern w:val="0"/>
          <w:sz w:val="72"/>
          <w:szCs w:val="20"/>
        </w:rPr>
        <w:t>硕士</w:t>
      </w:r>
      <w:r>
        <w:rPr>
          <w:rFonts w:hint="eastAsia"/>
          <w:b/>
          <w:color w:val="000000" w:themeColor="text1"/>
          <w:kern w:val="0"/>
          <w:sz w:val="72"/>
          <w:szCs w:val="20"/>
        </w:rPr>
        <w:t>专业学位授权点简况表</w:t>
      </w:r>
      <w:bookmarkEnd w:id="0"/>
    </w:p>
    <w:p w:rsidR="005A11B3" w:rsidRDefault="005A11B3" w:rsidP="005A11B3">
      <w:pPr>
        <w:adjustRightInd w:val="0"/>
        <w:spacing w:line="312" w:lineRule="atLeast"/>
        <w:textAlignment w:val="baseline"/>
        <w:rPr>
          <w:color w:val="000000" w:themeColor="text1"/>
          <w:kern w:val="0"/>
          <w:sz w:val="24"/>
          <w:szCs w:val="20"/>
        </w:rPr>
      </w:pPr>
    </w:p>
    <w:p w:rsidR="005A11B3" w:rsidRDefault="005A11B3" w:rsidP="005A11B3">
      <w:pPr>
        <w:adjustRightInd w:val="0"/>
        <w:spacing w:line="312" w:lineRule="atLeast"/>
        <w:textAlignment w:val="baseline"/>
        <w:rPr>
          <w:color w:val="000000" w:themeColor="text1"/>
          <w:kern w:val="0"/>
          <w:sz w:val="24"/>
          <w:szCs w:val="20"/>
        </w:rPr>
      </w:pPr>
    </w:p>
    <w:p w:rsidR="005A11B3" w:rsidRDefault="005A11B3" w:rsidP="005A11B3">
      <w:pPr>
        <w:adjustRightInd w:val="0"/>
        <w:spacing w:line="312" w:lineRule="atLeast"/>
        <w:textAlignment w:val="baseline"/>
        <w:rPr>
          <w:color w:val="000000" w:themeColor="text1"/>
          <w:kern w:val="0"/>
          <w:sz w:val="24"/>
          <w:szCs w:val="20"/>
        </w:rPr>
      </w:pPr>
    </w:p>
    <w:tbl>
      <w:tblPr>
        <w:tblW w:w="6370" w:type="dxa"/>
        <w:jc w:val="center"/>
        <w:tblBorders>
          <w:insideH w:val="single" w:sz="6" w:space="0" w:color="auto"/>
          <w:insideV w:val="single" w:sz="6" w:space="0" w:color="auto"/>
        </w:tblBorders>
        <w:tblLayout w:type="fixed"/>
        <w:tblCellMar>
          <w:left w:w="28" w:type="dxa"/>
          <w:right w:w="28" w:type="dxa"/>
        </w:tblCellMar>
        <w:tblLook w:val="04A0"/>
      </w:tblPr>
      <w:tblGrid>
        <w:gridCol w:w="2280"/>
        <w:gridCol w:w="4090"/>
      </w:tblGrid>
      <w:tr w:rsidR="005A11B3" w:rsidTr="00B67FD7">
        <w:trPr>
          <w:jc w:val="center"/>
        </w:trPr>
        <w:tc>
          <w:tcPr>
            <w:tcW w:w="2280" w:type="dxa"/>
            <w:vMerge w:val="restart"/>
            <w:tcBorders>
              <w:top w:val="nil"/>
            </w:tcBorders>
            <w:vAlign w:val="center"/>
          </w:tcPr>
          <w:p w:rsidR="005A11B3" w:rsidRDefault="005A11B3" w:rsidP="00B67FD7">
            <w:pPr>
              <w:adjustRightInd w:val="0"/>
              <w:spacing w:line="312" w:lineRule="atLeast"/>
              <w:ind w:right="419"/>
              <w:jc w:val="center"/>
              <w:textAlignment w:val="baseline"/>
              <w:rPr>
                <w:rFonts w:eastAsia="仿宋_GB2312"/>
                <w:color w:val="000000" w:themeColor="text1"/>
                <w:kern w:val="0"/>
                <w:sz w:val="28"/>
                <w:szCs w:val="20"/>
              </w:rPr>
            </w:pPr>
            <w:r>
              <w:rPr>
                <w:rFonts w:eastAsia="仿宋_GB2312" w:hint="eastAsia"/>
                <w:color w:val="000000" w:themeColor="text1"/>
                <w:kern w:val="0"/>
                <w:sz w:val="28"/>
                <w:szCs w:val="20"/>
              </w:rPr>
              <w:t>学位授予单位</w:t>
            </w:r>
          </w:p>
          <w:p w:rsidR="005A11B3" w:rsidRDefault="005A11B3" w:rsidP="00B67FD7">
            <w:pPr>
              <w:adjustRightInd w:val="0"/>
              <w:spacing w:line="312" w:lineRule="atLeast"/>
              <w:ind w:right="419"/>
              <w:jc w:val="center"/>
              <w:textAlignment w:val="baseline"/>
              <w:rPr>
                <w:rFonts w:eastAsia="仿宋_GB2312"/>
                <w:b/>
                <w:color w:val="000000" w:themeColor="text1"/>
                <w:kern w:val="0"/>
                <w:sz w:val="28"/>
                <w:szCs w:val="20"/>
              </w:rPr>
            </w:pPr>
            <w:r>
              <w:rPr>
                <w:rFonts w:eastAsia="仿宋_GB2312" w:hint="eastAsia"/>
                <w:color w:val="000000" w:themeColor="text1"/>
                <w:kern w:val="0"/>
                <w:sz w:val="28"/>
                <w:szCs w:val="20"/>
              </w:rPr>
              <w:t>（盖章）</w:t>
            </w:r>
          </w:p>
        </w:tc>
        <w:tc>
          <w:tcPr>
            <w:tcW w:w="4090" w:type="dxa"/>
            <w:tcBorders>
              <w:top w:val="nil"/>
              <w:bottom w:val="nil"/>
            </w:tcBorders>
          </w:tcPr>
          <w:p w:rsidR="005A11B3" w:rsidRDefault="005A11B3" w:rsidP="00B67FD7">
            <w:pPr>
              <w:adjustRightInd w:val="0"/>
              <w:spacing w:line="312" w:lineRule="atLeast"/>
              <w:textAlignment w:val="baseline"/>
              <w:rPr>
                <w:rFonts w:eastAsia="仿宋_GB2312"/>
                <w:b/>
                <w:color w:val="000000" w:themeColor="text1"/>
                <w:kern w:val="0"/>
                <w:sz w:val="28"/>
                <w:szCs w:val="20"/>
              </w:rPr>
            </w:pPr>
            <w:r>
              <w:rPr>
                <w:rFonts w:eastAsia="仿宋_GB2312" w:hint="eastAsia"/>
                <w:color w:val="000000" w:themeColor="text1"/>
                <w:kern w:val="0"/>
                <w:sz w:val="28"/>
                <w:szCs w:val="20"/>
              </w:rPr>
              <w:t>名称</w:t>
            </w:r>
            <w:r>
              <w:rPr>
                <w:rFonts w:eastAsia="仿宋_GB2312"/>
                <w:color w:val="000000" w:themeColor="text1"/>
                <w:kern w:val="0"/>
                <w:sz w:val="28"/>
                <w:szCs w:val="20"/>
              </w:rPr>
              <w:t>:</w:t>
            </w:r>
            <w:r>
              <w:rPr>
                <w:rFonts w:eastAsia="仿宋_GB2312" w:hint="eastAsia"/>
                <w:color w:val="000000" w:themeColor="text1"/>
                <w:kern w:val="0"/>
                <w:sz w:val="28"/>
                <w:szCs w:val="20"/>
              </w:rPr>
              <w:t>上海政法学院</w:t>
            </w:r>
          </w:p>
        </w:tc>
      </w:tr>
      <w:tr w:rsidR="005A11B3" w:rsidTr="00B67FD7">
        <w:trPr>
          <w:jc w:val="center"/>
        </w:trPr>
        <w:tc>
          <w:tcPr>
            <w:tcW w:w="2280" w:type="dxa"/>
            <w:vMerge/>
          </w:tcPr>
          <w:p w:rsidR="005A11B3" w:rsidRDefault="005A11B3" w:rsidP="00B67FD7">
            <w:pPr>
              <w:adjustRightInd w:val="0"/>
              <w:spacing w:line="312" w:lineRule="atLeast"/>
              <w:ind w:right="419"/>
              <w:textAlignment w:val="baseline"/>
              <w:rPr>
                <w:rFonts w:eastAsia="仿宋_GB2312"/>
                <w:b/>
                <w:color w:val="000000" w:themeColor="text1"/>
                <w:kern w:val="0"/>
                <w:sz w:val="28"/>
                <w:szCs w:val="20"/>
              </w:rPr>
            </w:pPr>
          </w:p>
        </w:tc>
        <w:tc>
          <w:tcPr>
            <w:tcW w:w="4090" w:type="dxa"/>
            <w:tcBorders>
              <w:top w:val="nil"/>
              <w:bottom w:val="nil"/>
            </w:tcBorders>
          </w:tcPr>
          <w:p w:rsidR="005A11B3" w:rsidRDefault="005A11B3" w:rsidP="00B67FD7">
            <w:pPr>
              <w:adjustRightInd w:val="0"/>
              <w:spacing w:line="312" w:lineRule="atLeast"/>
              <w:textAlignment w:val="baseline"/>
              <w:rPr>
                <w:rFonts w:eastAsia="仿宋_GB2312"/>
                <w:color w:val="000000" w:themeColor="text1"/>
                <w:kern w:val="0"/>
                <w:sz w:val="28"/>
                <w:szCs w:val="20"/>
              </w:rPr>
            </w:pP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p>
        </w:tc>
      </w:tr>
      <w:tr w:rsidR="005A11B3" w:rsidTr="00B67FD7">
        <w:trPr>
          <w:jc w:val="center"/>
        </w:trPr>
        <w:tc>
          <w:tcPr>
            <w:tcW w:w="2280" w:type="dxa"/>
            <w:vMerge/>
          </w:tcPr>
          <w:p w:rsidR="005A11B3" w:rsidRDefault="005A11B3" w:rsidP="00B67FD7">
            <w:pPr>
              <w:adjustRightInd w:val="0"/>
              <w:spacing w:line="312" w:lineRule="atLeast"/>
              <w:ind w:right="419"/>
              <w:textAlignment w:val="baseline"/>
              <w:rPr>
                <w:rFonts w:eastAsia="仿宋_GB2312"/>
                <w:b/>
                <w:color w:val="000000" w:themeColor="text1"/>
                <w:kern w:val="0"/>
                <w:sz w:val="28"/>
                <w:szCs w:val="20"/>
              </w:rPr>
            </w:pPr>
          </w:p>
        </w:tc>
        <w:tc>
          <w:tcPr>
            <w:tcW w:w="4090" w:type="dxa"/>
            <w:tcBorders>
              <w:top w:val="nil"/>
              <w:bottom w:val="nil"/>
            </w:tcBorders>
          </w:tcPr>
          <w:p w:rsidR="005A11B3" w:rsidRDefault="005A11B3" w:rsidP="00B67FD7">
            <w:pPr>
              <w:adjustRightInd w:val="0"/>
              <w:spacing w:line="312" w:lineRule="atLeast"/>
              <w:textAlignment w:val="baseline"/>
              <w:rPr>
                <w:rFonts w:eastAsia="仿宋_GB2312"/>
                <w:color w:val="000000" w:themeColor="text1"/>
                <w:kern w:val="0"/>
                <w:sz w:val="28"/>
                <w:szCs w:val="20"/>
              </w:rPr>
            </w:pPr>
            <w:r>
              <w:rPr>
                <w:rFonts w:eastAsia="仿宋_GB2312" w:hint="eastAsia"/>
                <w:color w:val="000000" w:themeColor="text1"/>
                <w:kern w:val="0"/>
                <w:sz w:val="28"/>
                <w:szCs w:val="20"/>
              </w:rPr>
              <w:t>代码</w:t>
            </w:r>
            <w:r>
              <w:rPr>
                <w:rFonts w:eastAsia="仿宋_GB2312"/>
                <w:color w:val="000000" w:themeColor="text1"/>
                <w:kern w:val="0"/>
                <w:sz w:val="28"/>
                <w:szCs w:val="20"/>
              </w:rPr>
              <w:t>:11835</w:t>
            </w:r>
          </w:p>
        </w:tc>
      </w:tr>
    </w:tbl>
    <w:p w:rsidR="005A11B3" w:rsidRDefault="005A11B3" w:rsidP="005A11B3">
      <w:pPr>
        <w:adjustRightInd w:val="0"/>
        <w:spacing w:line="312" w:lineRule="atLeast"/>
        <w:textAlignment w:val="baseline"/>
        <w:rPr>
          <w:rFonts w:eastAsia="仿宋_GB2312"/>
          <w:color w:val="000000" w:themeColor="text1"/>
          <w:kern w:val="0"/>
          <w:sz w:val="28"/>
          <w:szCs w:val="20"/>
          <w:u w:val="single"/>
        </w:rPr>
      </w:pPr>
    </w:p>
    <w:tbl>
      <w:tblPr>
        <w:tblpPr w:leftFromText="180" w:rightFromText="180" w:vertAnchor="text" w:horzAnchor="page" w:tblpX="2770" w:tblpY="16"/>
        <w:tblOverlap w:val="never"/>
        <w:tblW w:w="6370" w:type="dxa"/>
        <w:tblBorders>
          <w:insideH w:val="single" w:sz="6" w:space="0" w:color="auto"/>
          <w:insideV w:val="single" w:sz="6" w:space="0" w:color="auto"/>
        </w:tblBorders>
        <w:tblLayout w:type="fixed"/>
        <w:tblCellMar>
          <w:left w:w="28" w:type="dxa"/>
          <w:right w:w="28" w:type="dxa"/>
        </w:tblCellMar>
        <w:tblLook w:val="04A0"/>
      </w:tblPr>
      <w:tblGrid>
        <w:gridCol w:w="2280"/>
        <w:gridCol w:w="4090"/>
      </w:tblGrid>
      <w:tr w:rsidR="005A11B3" w:rsidTr="00B67FD7">
        <w:tc>
          <w:tcPr>
            <w:tcW w:w="2280" w:type="dxa"/>
            <w:tcBorders>
              <w:top w:val="nil"/>
              <w:bottom w:val="nil"/>
            </w:tcBorders>
          </w:tcPr>
          <w:p w:rsidR="005A11B3" w:rsidRDefault="005A11B3" w:rsidP="00B67FD7">
            <w:pPr>
              <w:adjustRightInd w:val="0"/>
              <w:spacing w:line="312" w:lineRule="atLeast"/>
              <w:textAlignment w:val="baseline"/>
              <w:rPr>
                <w:rFonts w:eastAsia="仿宋_GB2312"/>
                <w:bCs/>
                <w:color w:val="000000" w:themeColor="text1"/>
                <w:kern w:val="0"/>
                <w:sz w:val="28"/>
                <w:szCs w:val="20"/>
              </w:rPr>
            </w:pPr>
          </w:p>
        </w:tc>
        <w:tc>
          <w:tcPr>
            <w:tcW w:w="4090" w:type="dxa"/>
            <w:tcBorders>
              <w:top w:val="nil"/>
              <w:bottom w:val="nil"/>
            </w:tcBorders>
          </w:tcPr>
          <w:p w:rsidR="005A11B3" w:rsidRDefault="005A11B3" w:rsidP="00B67FD7">
            <w:pPr>
              <w:adjustRightInd w:val="0"/>
              <w:spacing w:line="312" w:lineRule="atLeast"/>
              <w:textAlignment w:val="baseline"/>
              <w:rPr>
                <w:rFonts w:eastAsia="仿宋_GB2312"/>
                <w:bCs/>
                <w:color w:val="000000" w:themeColor="text1"/>
                <w:kern w:val="0"/>
                <w:sz w:val="28"/>
                <w:szCs w:val="20"/>
              </w:rPr>
            </w:pPr>
            <w:r>
              <w:rPr>
                <w:rFonts w:eastAsia="仿宋_GB2312" w:hint="eastAsia"/>
                <w:bCs/>
                <w:color w:val="000000" w:themeColor="text1"/>
                <w:kern w:val="0"/>
                <w:sz w:val="28"/>
                <w:szCs w:val="20"/>
              </w:rPr>
              <w:t>名称及级别</w:t>
            </w:r>
            <w:r>
              <w:rPr>
                <w:rFonts w:eastAsia="仿宋_GB2312"/>
                <w:bCs/>
                <w:color w:val="000000" w:themeColor="text1"/>
                <w:kern w:val="0"/>
                <w:sz w:val="28"/>
                <w:szCs w:val="20"/>
              </w:rPr>
              <w:t>:</w:t>
            </w:r>
            <w:r>
              <w:rPr>
                <w:rFonts w:eastAsia="仿宋_GB2312" w:hint="eastAsia"/>
                <w:bCs/>
                <w:color w:val="000000" w:themeColor="text1"/>
                <w:kern w:val="0"/>
                <w:sz w:val="28"/>
                <w:szCs w:val="20"/>
              </w:rPr>
              <w:t>税务硕士</w:t>
            </w:r>
          </w:p>
        </w:tc>
      </w:tr>
      <w:tr w:rsidR="005A11B3" w:rsidTr="00B67FD7">
        <w:tc>
          <w:tcPr>
            <w:tcW w:w="2280" w:type="dxa"/>
            <w:tcBorders>
              <w:top w:val="nil"/>
              <w:bottom w:val="nil"/>
            </w:tcBorders>
          </w:tcPr>
          <w:p w:rsidR="005A11B3" w:rsidRDefault="005A11B3" w:rsidP="00B67FD7">
            <w:pPr>
              <w:adjustRightInd w:val="0"/>
              <w:spacing w:line="312" w:lineRule="atLeast"/>
              <w:textAlignment w:val="baseline"/>
              <w:rPr>
                <w:rFonts w:eastAsia="仿宋_GB2312"/>
                <w:bCs/>
                <w:color w:val="000000" w:themeColor="text1"/>
                <w:kern w:val="0"/>
                <w:sz w:val="28"/>
                <w:szCs w:val="20"/>
              </w:rPr>
            </w:pPr>
            <w:r>
              <w:rPr>
                <w:rFonts w:eastAsia="仿宋_GB2312" w:hint="eastAsia"/>
                <w:bCs/>
                <w:color w:val="000000" w:themeColor="text1"/>
                <w:kern w:val="0"/>
                <w:sz w:val="28"/>
                <w:szCs w:val="20"/>
              </w:rPr>
              <w:t>申请专业学位</w:t>
            </w:r>
          </w:p>
        </w:tc>
        <w:tc>
          <w:tcPr>
            <w:tcW w:w="4090" w:type="dxa"/>
            <w:tcBorders>
              <w:top w:val="nil"/>
              <w:bottom w:val="nil"/>
            </w:tcBorders>
          </w:tcPr>
          <w:p w:rsidR="005A11B3" w:rsidRDefault="005A11B3" w:rsidP="00B67FD7">
            <w:pPr>
              <w:adjustRightInd w:val="0"/>
              <w:spacing w:line="312" w:lineRule="atLeast"/>
              <w:textAlignment w:val="baseline"/>
              <w:rPr>
                <w:rFonts w:eastAsia="仿宋_GB2312"/>
                <w:bCs/>
                <w:color w:val="000000" w:themeColor="text1"/>
                <w:kern w:val="0"/>
                <w:sz w:val="28"/>
                <w:szCs w:val="20"/>
              </w:rPr>
            </w:pP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p>
        </w:tc>
      </w:tr>
      <w:tr w:rsidR="005A11B3" w:rsidTr="00B67FD7">
        <w:tc>
          <w:tcPr>
            <w:tcW w:w="2280" w:type="dxa"/>
            <w:tcBorders>
              <w:top w:val="nil"/>
            </w:tcBorders>
          </w:tcPr>
          <w:p w:rsidR="005A11B3" w:rsidRDefault="005A11B3" w:rsidP="00B67FD7">
            <w:pPr>
              <w:adjustRightInd w:val="0"/>
              <w:spacing w:line="312" w:lineRule="atLeast"/>
              <w:ind w:right="419"/>
              <w:textAlignment w:val="baseline"/>
              <w:rPr>
                <w:rFonts w:eastAsia="仿宋_GB2312"/>
                <w:bCs/>
                <w:color w:val="000000" w:themeColor="text1"/>
                <w:kern w:val="0"/>
                <w:sz w:val="28"/>
                <w:szCs w:val="20"/>
              </w:rPr>
            </w:pPr>
          </w:p>
        </w:tc>
        <w:tc>
          <w:tcPr>
            <w:tcW w:w="4090" w:type="dxa"/>
            <w:tcBorders>
              <w:top w:val="nil"/>
              <w:bottom w:val="nil"/>
            </w:tcBorders>
          </w:tcPr>
          <w:p w:rsidR="005A11B3" w:rsidRDefault="005A11B3" w:rsidP="00B67FD7">
            <w:pPr>
              <w:adjustRightInd w:val="0"/>
              <w:spacing w:line="312" w:lineRule="atLeast"/>
              <w:textAlignment w:val="baseline"/>
              <w:rPr>
                <w:rFonts w:eastAsia="仿宋_GB2312"/>
                <w:bCs/>
                <w:color w:val="000000" w:themeColor="text1"/>
                <w:kern w:val="0"/>
                <w:sz w:val="28"/>
                <w:szCs w:val="20"/>
              </w:rPr>
            </w:pPr>
            <w:r>
              <w:rPr>
                <w:rFonts w:eastAsia="仿宋_GB2312" w:hint="eastAsia"/>
                <w:bCs/>
                <w:color w:val="000000" w:themeColor="text1"/>
                <w:kern w:val="0"/>
                <w:sz w:val="28"/>
                <w:szCs w:val="20"/>
              </w:rPr>
              <w:t>代码</w:t>
            </w:r>
            <w:r>
              <w:rPr>
                <w:rFonts w:eastAsia="仿宋_GB2312"/>
                <w:bCs/>
                <w:color w:val="000000" w:themeColor="text1"/>
                <w:kern w:val="0"/>
                <w:sz w:val="28"/>
                <w:szCs w:val="20"/>
              </w:rPr>
              <w:t>:0253</w:t>
            </w:r>
          </w:p>
        </w:tc>
      </w:tr>
    </w:tbl>
    <w:p w:rsidR="005A11B3" w:rsidRDefault="005A11B3" w:rsidP="005A11B3">
      <w:pPr>
        <w:adjustRightInd w:val="0"/>
        <w:spacing w:line="312" w:lineRule="atLeast"/>
        <w:textAlignment w:val="baseline"/>
        <w:rPr>
          <w:rFonts w:eastAsia="仿宋_GB2312"/>
          <w:color w:val="000000" w:themeColor="text1"/>
          <w:kern w:val="0"/>
          <w:sz w:val="28"/>
          <w:szCs w:val="20"/>
          <w:u w:val="single"/>
        </w:rPr>
      </w:pPr>
    </w:p>
    <w:p w:rsidR="005A11B3" w:rsidRDefault="005A11B3" w:rsidP="005A11B3">
      <w:pPr>
        <w:adjustRightInd w:val="0"/>
        <w:spacing w:line="312" w:lineRule="atLeast"/>
        <w:textAlignment w:val="baseline"/>
        <w:rPr>
          <w:rFonts w:eastAsia="仿宋_GB2312"/>
          <w:color w:val="000000" w:themeColor="text1"/>
          <w:kern w:val="0"/>
          <w:sz w:val="28"/>
          <w:szCs w:val="20"/>
          <w:u w:val="single"/>
        </w:rPr>
      </w:pPr>
    </w:p>
    <w:p w:rsidR="005A11B3" w:rsidRDefault="005A11B3" w:rsidP="005A11B3">
      <w:pPr>
        <w:adjustRightInd w:val="0"/>
        <w:spacing w:line="312" w:lineRule="atLeast"/>
        <w:textAlignment w:val="baseline"/>
        <w:rPr>
          <w:rFonts w:eastAsia="仿宋_GB2312"/>
          <w:color w:val="000000" w:themeColor="text1"/>
          <w:kern w:val="0"/>
          <w:sz w:val="24"/>
          <w:szCs w:val="20"/>
          <w:u w:val="thick"/>
        </w:rPr>
      </w:pPr>
    </w:p>
    <w:p w:rsidR="005A11B3" w:rsidRDefault="005A11B3" w:rsidP="005A11B3">
      <w:pPr>
        <w:adjustRightInd w:val="0"/>
        <w:spacing w:line="312" w:lineRule="atLeast"/>
        <w:textAlignment w:val="baseline"/>
        <w:rPr>
          <w:color w:val="000000" w:themeColor="text1"/>
          <w:kern w:val="0"/>
          <w:sz w:val="24"/>
          <w:szCs w:val="20"/>
          <w:u w:val="thick"/>
        </w:rPr>
      </w:pPr>
    </w:p>
    <w:p w:rsidR="005A11B3" w:rsidRDefault="005A11B3" w:rsidP="005A11B3">
      <w:pPr>
        <w:adjustRightInd w:val="0"/>
        <w:spacing w:line="312" w:lineRule="atLeast"/>
        <w:textAlignment w:val="baseline"/>
        <w:rPr>
          <w:color w:val="000000" w:themeColor="text1"/>
          <w:kern w:val="0"/>
          <w:sz w:val="24"/>
          <w:szCs w:val="20"/>
          <w:u w:val="thick"/>
        </w:rPr>
      </w:pPr>
    </w:p>
    <w:p w:rsidR="005A11B3" w:rsidRDefault="005A11B3" w:rsidP="005A11B3">
      <w:pPr>
        <w:adjustRightInd w:val="0"/>
        <w:spacing w:line="312" w:lineRule="atLeast"/>
        <w:textAlignment w:val="baseline"/>
        <w:rPr>
          <w:color w:val="000000" w:themeColor="text1"/>
          <w:kern w:val="0"/>
          <w:sz w:val="24"/>
          <w:szCs w:val="20"/>
          <w:u w:val="thick"/>
        </w:rPr>
      </w:pPr>
    </w:p>
    <w:tbl>
      <w:tblPr>
        <w:tblpPr w:leftFromText="180" w:rightFromText="180" w:vertAnchor="text" w:horzAnchor="page" w:tblpX="2163" w:tblpY="49"/>
        <w:tblOverlap w:val="never"/>
        <w:tblW w:w="7012" w:type="dxa"/>
        <w:tblBorders>
          <w:insideH w:val="single" w:sz="6" w:space="0" w:color="auto"/>
          <w:insideV w:val="single" w:sz="6" w:space="0" w:color="auto"/>
        </w:tblBorders>
        <w:tblLayout w:type="fixed"/>
        <w:tblCellMar>
          <w:left w:w="28" w:type="dxa"/>
          <w:right w:w="28" w:type="dxa"/>
        </w:tblCellMar>
        <w:tblLook w:val="04A0"/>
      </w:tblPr>
      <w:tblGrid>
        <w:gridCol w:w="2887"/>
        <w:gridCol w:w="4125"/>
      </w:tblGrid>
      <w:tr w:rsidR="005A11B3" w:rsidTr="00B67FD7">
        <w:trPr>
          <w:trHeight w:val="1855"/>
        </w:trPr>
        <w:tc>
          <w:tcPr>
            <w:tcW w:w="2887" w:type="dxa"/>
            <w:tcBorders>
              <w:top w:val="nil"/>
            </w:tcBorders>
            <w:vAlign w:val="center"/>
          </w:tcPr>
          <w:p w:rsidR="005A11B3" w:rsidRDefault="005A11B3" w:rsidP="00B67FD7">
            <w:pPr>
              <w:ind w:right="139"/>
              <w:jc w:val="right"/>
              <w:rPr>
                <w:rFonts w:eastAsia="仿宋_GB2312"/>
                <w:bCs/>
                <w:sz w:val="28"/>
              </w:rPr>
            </w:pPr>
            <w:r>
              <w:rPr>
                <w:rFonts w:eastAsia="仿宋_GB2312" w:hint="eastAsia"/>
                <w:bCs/>
                <w:sz w:val="28"/>
              </w:rPr>
              <w:t>本专业学位类别</w:t>
            </w:r>
          </w:p>
          <w:p w:rsidR="005A11B3" w:rsidRDefault="005A11B3" w:rsidP="00B67FD7">
            <w:pPr>
              <w:ind w:right="139"/>
              <w:jc w:val="right"/>
              <w:rPr>
                <w:rFonts w:eastAsia="仿宋_GB2312"/>
                <w:bCs/>
                <w:sz w:val="28"/>
              </w:rPr>
            </w:pPr>
            <w:r>
              <w:rPr>
                <w:rFonts w:eastAsia="仿宋_GB2312" w:hint="eastAsia"/>
                <w:bCs/>
                <w:sz w:val="28"/>
              </w:rPr>
              <w:t>学位授权情况</w:t>
            </w:r>
          </w:p>
        </w:tc>
        <w:tc>
          <w:tcPr>
            <w:tcW w:w="4125" w:type="dxa"/>
            <w:tcBorders>
              <w:top w:val="nil"/>
              <w:bottom w:val="nil"/>
            </w:tcBorders>
          </w:tcPr>
          <w:p w:rsidR="005A11B3" w:rsidRDefault="005A11B3" w:rsidP="00B67FD7">
            <w:pPr>
              <w:rPr>
                <w:rFonts w:eastAsia="仿宋_GB2312"/>
              </w:rPr>
            </w:pPr>
          </w:p>
          <w:p w:rsidR="005A11B3" w:rsidRDefault="005A11B3" w:rsidP="00B67FD7">
            <w:pPr>
              <w:rPr>
                <w:rFonts w:eastAsia="仿宋_GB2312"/>
              </w:rPr>
            </w:pPr>
            <w:r>
              <w:rPr>
                <w:rFonts w:ascii="仿宋" w:eastAsia="仿宋" w:hAnsi="仿宋" w:hint="eastAsia"/>
                <w:sz w:val="28"/>
                <w:szCs w:val="28"/>
              </w:rPr>
              <w:t>■</w:t>
            </w:r>
            <w:r>
              <w:rPr>
                <w:rFonts w:eastAsia="仿宋_GB2312" w:hint="eastAsia"/>
                <w:sz w:val="28"/>
                <w:szCs w:val="28"/>
              </w:rPr>
              <w:t>硕士专业学位授权点</w:t>
            </w:r>
          </w:p>
          <w:p w:rsidR="005A11B3" w:rsidRDefault="005A11B3" w:rsidP="00B67FD7">
            <w:pPr>
              <w:rPr>
                <w:rFonts w:eastAsia="仿宋_GB2312"/>
              </w:rPr>
            </w:pPr>
            <w:r>
              <w:rPr>
                <w:rFonts w:eastAsia="仿宋_GB2312" w:hint="eastAsia"/>
                <w:sz w:val="28"/>
                <w:szCs w:val="28"/>
              </w:rPr>
              <w:t>□硕士特需项目</w:t>
            </w:r>
          </w:p>
          <w:p w:rsidR="005A11B3" w:rsidRDefault="005A11B3" w:rsidP="00B67FD7">
            <w:pPr>
              <w:rPr>
                <w:rFonts w:eastAsia="仿宋_GB2312"/>
                <w:bCs/>
                <w:sz w:val="28"/>
              </w:rPr>
            </w:pPr>
            <w:r>
              <w:rPr>
                <w:rFonts w:eastAsia="仿宋_GB2312" w:hint="eastAsia"/>
                <w:sz w:val="28"/>
                <w:szCs w:val="28"/>
              </w:rPr>
              <w:t>□无学位授权点</w:t>
            </w:r>
          </w:p>
        </w:tc>
      </w:tr>
    </w:tbl>
    <w:p w:rsidR="005A11B3" w:rsidRDefault="005A11B3" w:rsidP="005A11B3">
      <w:pPr>
        <w:adjustRightInd w:val="0"/>
        <w:spacing w:line="312" w:lineRule="atLeast"/>
        <w:textAlignment w:val="baseline"/>
        <w:rPr>
          <w:color w:val="000000" w:themeColor="text1"/>
          <w:kern w:val="0"/>
          <w:sz w:val="24"/>
          <w:szCs w:val="20"/>
          <w:u w:val="thick"/>
        </w:rPr>
      </w:pPr>
    </w:p>
    <w:p w:rsidR="005A11B3" w:rsidRDefault="005A11B3" w:rsidP="005A11B3">
      <w:pPr>
        <w:adjustRightInd w:val="0"/>
        <w:spacing w:line="312" w:lineRule="atLeast"/>
        <w:textAlignment w:val="baseline"/>
        <w:rPr>
          <w:color w:val="000000" w:themeColor="text1"/>
          <w:kern w:val="0"/>
          <w:sz w:val="24"/>
          <w:szCs w:val="20"/>
          <w:u w:val="thick"/>
        </w:rPr>
      </w:pPr>
    </w:p>
    <w:p w:rsidR="005A11B3" w:rsidRDefault="005A11B3" w:rsidP="005A11B3">
      <w:pPr>
        <w:adjustRightInd w:val="0"/>
        <w:spacing w:line="312" w:lineRule="atLeast"/>
        <w:textAlignment w:val="baseline"/>
        <w:rPr>
          <w:color w:val="000000" w:themeColor="text1"/>
          <w:kern w:val="0"/>
          <w:sz w:val="24"/>
          <w:szCs w:val="20"/>
          <w:u w:val="thick"/>
        </w:rPr>
      </w:pPr>
    </w:p>
    <w:p w:rsidR="005A11B3" w:rsidRDefault="005A11B3" w:rsidP="005A11B3">
      <w:pPr>
        <w:adjustRightInd w:val="0"/>
        <w:spacing w:line="312" w:lineRule="atLeast"/>
        <w:jc w:val="center"/>
        <w:textAlignment w:val="baseline"/>
        <w:rPr>
          <w:rFonts w:eastAsia="仿宋_GB2312"/>
          <w:color w:val="000000" w:themeColor="text1"/>
          <w:kern w:val="0"/>
          <w:sz w:val="32"/>
          <w:szCs w:val="20"/>
        </w:rPr>
      </w:pPr>
    </w:p>
    <w:p w:rsidR="005A11B3" w:rsidRDefault="005A11B3" w:rsidP="005A11B3">
      <w:pPr>
        <w:adjustRightInd w:val="0"/>
        <w:spacing w:line="312" w:lineRule="atLeast"/>
        <w:jc w:val="center"/>
        <w:textAlignment w:val="baseline"/>
        <w:rPr>
          <w:rFonts w:eastAsia="仿宋_GB2312"/>
          <w:color w:val="000000" w:themeColor="text1"/>
          <w:kern w:val="0"/>
          <w:sz w:val="32"/>
          <w:szCs w:val="20"/>
        </w:rPr>
      </w:pPr>
    </w:p>
    <w:p w:rsidR="005A11B3" w:rsidRDefault="005A11B3" w:rsidP="005A11B3">
      <w:pPr>
        <w:adjustRightInd w:val="0"/>
        <w:spacing w:line="312" w:lineRule="atLeast"/>
        <w:jc w:val="center"/>
        <w:textAlignment w:val="baseline"/>
        <w:rPr>
          <w:rFonts w:eastAsia="仿宋_GB2312"/>
          <w:color w:val="000000" w:themeColor="text1"/>
          <w:kern w:val="0"/>
          <w:sz w:val="32"/>
          <w:szCs w:val="20"/>
        </w:rPr>
      </w:pPr>
    </w:p>
    <w:p w:rsidR="005A11B3" w:rsidRDefault="005A11B3" w:rsidP="005A11B3">
      <w:pPr>
        <w:adjustRightInd w:val="0"/>
        <w:spacing w:line="312" w:lineRule="atLeast"/>
        <w:jc w:val="center"/>
        <w:textAlignment w:val="baseline"/>
        <w:rPr>
          <w:rFonts w:eastAsia="仿宋_GB2312"/>
          <w:color w:val="000000" w:themeColor="text1"/>
          <w:kern w:val="0"/>
          <w:sz w:val="32"/>
          <w:szCs w:val="20"/>
        </w:rPr>
      </w:pPr>
      <w:r>
        <w:rPr>
          <w:rFonts w:eastAsia="仿宋_GB2312" w:hint="eastAsia"/>
          <w:color w:val="000000" w:themeColor="text1"/>
          <w:kern w:val="0"/>
          <w:sz w:val="32"/>
          <w:szCs w:val="20"/>
        </w:rPr>
        <w:t>国务院学位委员会办公室制表</w:t>
      </w:r>
    </w:p>
    <w:p w:rsidR="005A11B3" w:rsidRDefault="005A11B3" w:rsidP="005A11B3">
      <w:pPr>
        <w:adjustRightInd w:val="0"/>
        <w:spacing w:line="312" w:lineRule="atLeast"/>
        <w:jc w:val="center"/>
        <w:textAlignment w:val="baseline"/>
        <w:rPr>
          <w:rFonts w:eastAsia="仿宋_GB2312"/>
          <w:color w:val="000000" w:themeColor="text1"/>
          <w:kern w:val="0"/>
          <w:sz w:val="32"/>
          <w:szCs w:val="20"/>
        </w:rPr>
      </w:pPr>
      <w:r>
        <w:rPr>
          <w:rFonts w:eastAsia="仿宋_GB2312" w:hint="eastAsia"/>
          <w:color w:val="000000" w:themeColor="text1"/>
          <w:kern w:val="0"/>
          <w:sz w:val="32"/>
          <w:szCs w:val="20"/>
        </w:rPr>
        <w:t>年月日填</w:t>
      </w:r>
    </w:p>
    <w:p w:rsidR="005A11B3" w:rsidRDefault="005A11B3" w:rsidP="005A11B3">
      <w:pPr>
        <w:spacing w:line="480" w:lineRule="exact"/>
        <w:ind w:right="-227"/>
        <w:jc w:val="center"/>
        <w:rPr>
          <w:rFonts w:eastAsia="仿宋_GB2312"/>
          <w:b/>
          <w:color w:val="000000" w:themeColor="text1"/>
          <w:sz w:val="36"/>
        </w:rPr>
      </w:pPr>
    </w:p>
    <w:p w:rsidR="005A11B3" w:rsidRDefault="005A11B3" w:rsidP="005A11B3">
      <w:pPr>
        <w:spacing w:line="480" w:lineRule="exact"/>
        <w:ind w:right="-227"/>
        <w:jc w:val="center"/>
        <w:rPr>
          <w:rFonts w:eastAsia="仿宋_GB2312"/>
          <w:b/>
          <w:color w:val="000000" w:themeColor="text1"/>
          <w:sz w:val="36"/>
        </w:rPr>
        <w:sectPr w:rsidR="005A11B3">
          <w:footerReference w:type="even" r:id="rId8"/>
          <w:pgSz w:w="11906" w:h="16838"/>
          <w:pgMar w:top="1440" w:right="1418" w:bottom="1440" w:left="1418" w:header="851" w:footer="992" w:gutter="0"/>
          <w:pgNumType w:fmt="numberInDash"/>
          <w:cols w:space="720"/>
          <w:docGrid w:type="lines" w:linePitch="312"/>
        </w:sectPr>
      </w:pPr>
    </w:p>
    <w:p w:rsidR="00492DDA" w:rsidRDefault="00AE0D5F">
      <w:pPr>
        <w:spacing w:line="480" w:lineRule="exact"/>
        <w:ind w:right="-227"/>
        <w:jc w:val="center"/>
        <w:rPr>
          <w:rFonts w:eastAsia="仿宋_GB2312"/>
          <w:b/>
          <w:color w:val="000000" w:themeColor="text1"/>
          <w:sz w:val="36"/>
        </w:rPr>
      </w:pPr>
      <w:r>
        <w:rPr>
          <w:rFonts w:eastAsia="仿宋_GB2312" w:hint="eastAsia"/>
          <w:b/>
          <w:color w:val="000000" w:themeColor="text1"/>
          <w:sz w:val="36"/>
        </w:rPr>
        <w:lastRenderedPageBreak/>
        <w:t>说明</w:t>
      </w:r>
    </w:p>
    <w:p w:rsidR="00492DDA" w:rsidRDefault="00492DDA">
      <w:pPr>
        <w:spacing w:line="480" w:lineRule="exact"/>
        <w:ind w:right="-226"/>
        <w:jc w:val="center"/>
        <w:rPr>
          <w:rFonts w:eastAsia="仿宋_GB2312"/>
          <w:b/>
          <w:color w:val="000000" w:themeColor="text1"/>
          <w:sz w:val="32"/>
        </w:rPr>
      </w:pPr>
    </w:p>
    <w:p w:rsidR="00492DDA" w:rsidRDefault="00AE0D5F">
      <w:pPr>
        <w:spacing w:line="480" w:lineRule="exact"/>
        <w:ind w:right="-85" w:firstLineChars="200" w:firstLine="560"/>
        <w:rPr>
          <w:rFonts w:eastAsia="仿宋_GB2312"/>
          <w:color w:val="000000" w:themeColor="text1"/>
          <w:sz w:val="28"/>
        </w:rPr>
      </w:pPr>
      <w:r>
        <w:rPr>
          <w:rFonts w:eastAsia="仿宋_GB2312"/>
          <w:color w:val="000000" w:themeColor="text1"/>
          <w:sz w:val="28"/>
        </w:rPr>
        <w:t>一、单位代码按照国务院学位委员会办公室编、北京大学出版社</w:t>
      </w:r>
      <w:r>
        <w:rPr>
          <w:rFonts w:eastAsia="仿宋_GB2312"/>
          <w:color w:val="000000" w:themeColor="text1"/>
          <w:sz w:val="28"/>
        </w:rPr>
        <w:t>2004</w:t>
      </w:r>
      <w:r>
        <w:rPr>
          <w:rFonts w:eastAsia="仿宋_GB2312"/>
          <w:color w:val="000000" w:themeColor="text1"/>
          <w:sz w:val="28"/>
        </w:rPr>
        <w:t>年</w:t>
      </w:r>
      <w:r>
        <w:rPr>
          <w:rFonts w:eastAsia="仿宋_GB2312"/>
          <w:color w:val="000000" w:themeColor="text1"/>
          <w:sz w:val="28"/>
        </w:rPr>
        <w:t>3</w:t>
      </w:r>
      <w:r>
        <w:rPr>
          <w:rFonts w:eastAsia="仿宋_GB2312"/>
          <w:color w:val="000000" w:themeColor="text1"/>
          <w:sz w:val="28"/>
        </w:rPr>
        <w:t>月出版的《高等学校和科研机构学位与研究生教育管理信息标准》中的代码填写。</w:t>
      </w:r>
    </w:p>
    <w:p w:rsidR="00492DDA" w:rsidRDefault="00AE0D5F">
      <w:pPr>
        <w:spacing w:line="480" w:lineRule="exact"/>
        <w:ind w:right="-85" w:firstLineChars="200" w:firstLine="560"/>
        <w:rPr>
          <w:rFonts w:eastAsia="仿宋_GB2312"/>
          <w:color w:val="000000" w:themeColor="text1"/>
          <w:sz w:val="28"/>
        </w:rPr>
      </w:pPr>
      <w:r>
        <w:rPr>
          <w:rFonts w:eastAsia="仿宋_GB2312"/>
          <w:color w:val="000000" w:themeColor="text1"/>
          <w:sz w:val="28"/>
        </w:rPr>
        <w:t>二、</w:t>
      </w:r>
      <w:r>
        <w:rPr>
          <w:rFonts w:eastAsia="仿宋_GB2312" w:hint="eastAsia"/>
          <w:color w:val="000000" w:themeColor="text1"/>
          <w:sz w:val="28"/>
        </w:rPr>
        <w:t>专业学位类别名称</w:t>
      </w:r>
      <w:r>
        <w:rPr>
          <w:rFonts w:eastAsia="仿宋_GB2312"/>
          <w:color w:val="000000" w:themeColor="text1"/>
          <w:sz w:val="28"/>
        </w:rPr>
        <w:t>及其代码按照国务院学位委员会、教育部</w:t>
      </w:r>
      <w:r>
        <w:rPr>
          <w:rFonts w:eastAsia="仿宋_GB2312"/>
          <w:color w:val="000000" w:themeColor="text1"/>
          <w:sz w:val="28"/>
        </w:rPr>
        <w:t>2011</w:t>
      </w:r>
      <w:r>
        <w:rPr>
          <w:rFonts w:eastAsia="仿宋_GB2312"/>
          <w:color w:val="000000" w:themeColor="text1"/>
          <w:sz w:val="28"/>
        </w:rPr>
        <w:t>年颁布</w:t>
      </w:r>
      <w:r>
        <w:rPr>
          <w:rFonts w:eastAsia="仿宋_GB2312" w:hint="eastAsia"/>
          <w:color w:val="000000" w:themeColor="text1"/>
          <w:sz w:val="28"/>
        </w:rPr>
        <w:t>、</w:t>
      </w:r>
      <w:r>
        <w:rPr>
          <w:rFonts w:eastAsia="仿宋_GB2312" w:hint="eastAsia"/>
          <w:color w:val="000000" w:themeColor="text1"/>
          <w:sz w:val="28"/>
        </w:rPr>
        <w:t>2018</w:t>
      </w:r>
      <w:r>
        <w:rPr>
          <w:rFonts w:eastAsia="仿宋_GB2312" w:hint="eastAsia"/>
          <w:color w:val="000000" w:themeColor="text1"/>
          <w:sz w:val="28"/>
        </w:rPr>
        <w:t>年更新的</w:t>
      </w:r>
      <w:r>
        <w:rPr>
          <w:rFonts w:eastAsia="仿宋_GB2312"/>
          <w:color w:val="000000" w:themeColor="text1"/>
          <w:sz w:val="28"/>
        </w:rPr>
        <w:t>《学位授予和人才培养学科目录》填写。</w:t>
      </w:r>
    </w:p>
    <w:p w:rsidR="00492DDA" w:rsidRDefault="00AE0D5F">
      <w:pPr>
        <w:spacing w:line="480" w:lineRule="exact"/>
        <w:ind w:right="-85" w:firstLineChars="200" w:firstLine="560"/>
        <w:rPr>
          <w:rFonts w:eastAsia="仿宋_GB2312"/>
          <w:color w:val="000000" w:themeColor="text1"/>
          <w:sz w:val="28"/>
        </w:rPr>
      </w:pPr>
      <w:r>
        <w:rPr>
          <w:rFonts w:eastAsia="仿宋_GB2312"/>
          <w:color w:val="000000" w:themeColor="text1"/>
          <w:sz w:val="28"/>
        </w:rPr>
        <w:t>三、</w:t>
      </w:r>
      <w:r>
        <w:rPr>
          <w:rFonts w:eastAsia="仿宋_GB2312"/>
          <w:sz w:val="28"/>
        </w:rPr>
        <w:t>除表中另有说明外，本表填写中涉及的人员均指人事关系隶属本单位的在编人员以及与本单位签署全职工作合同（截至</w:t>
      </w:r>
      <w:r>
        <w:rPr>
          <w:rFonts w:eastAsia="仿宋_GB2312"/>
          <w:sz w:val="28"/>
        </w:rPr>
        <w:t>201</w:t>
      </w:r>
      <w:r>
        <w:rPr>
          <w:rFonts w:eastAsia="仿宋_GB2312" w:hint="eastAsia"/>
          <w:sz w:val="28"/>
        </w:rPr>
        <w:t>9</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日合同尚在有效期内）的</w:t>
      </w:r>
      <w:r>
        <w:rPr>
          <w:rFonts w:eastAsia="仿宋_GB2312" w:hint="eastAsia"/>
          <w:sz w:val="28"/>
        </w:rPr>
        <w:t>专任</w:t>
      </w:r>
      <w:r>
        <w:rPr>
          <w:rFonts w:eastAsia="仿宋_GB2312"/>
          <w:sz w:val="28"/>
        </w:rPr>
        <w:t>教师（含外籍教师），兼职人员不计在内；表中涉及的成果（论文、专著、专利、科研奖项、教学成果等）均指署名</w:t>
      </w:r>
      <w:r>
        <w:rPr>
          <w:rFonts w:eastAsia="仿宋_GB2312" w:hint="eastAsia"/>
          <w:sz w:val="28"/>
        </w:rPr>
        <w:t>第一</w:t>
      </w:r>
      <w:r>
        <w:rPr>
          <w:rFonts w:eastAsia="仿宋_GB2312"/>
          <w:sz w:val="28"/>
        </w:rPr>
        <w:t>单位获得的成果。</w:t>
      </w:r>
    </w:p>
    <w:p w:rsidR="00492DDA" w:rsidRDefault="00AE0D5F">
      <w:pPr>
        <w:spacing w:line="480" w:lineRule="exact"/>
        <w:ind w:right="-85" w:firstLineChars="200" w:firstLine="560"/>
        <w:rPr>
          <w:rFonts w:eastAsia="仿宋_GB2312"/>
          <w:sz w:val="28"/>
        </w:rPr>
      </w:pPr>
      <w:r>
        <w:rPr>
          <w:rFonts w:eastAsia="仿宋_GB2312"/>
          <w:sz w:val="28"/>
        </w:rPr>
        <w:t>四、本表中的</w:t>
      </w:r>
      <w:r>
        <w:rPr>
          <w:rFonts w:eastAsia="仿宋_GB2312" w:hint="eastAsia"/>
          <w:sz w:val="28"/>
        </w:rPr>
        <w:t>专业学位领域（</w:t>
      </w:r>
      <w:r>
        <w:rPr>
          <w:rFonts w:eastAsia="仿宋_GB2312"/>
          <w:sz w:val="28"/>
        </w:rPr>
        <w:t>方向</w:t>
      </w:r>
      <w:r>
        <w:rPr>
          <w:rFonts w:eastAsia="仿宋_GB2312" w:hint="eastAsia"/>
          <w:sz w:val="28"/>
        </w:rPr>
        <w:t>）</w:t>
      </w:r>
      <w:r>
        <w:rPr>
          <w:rFonts w:eastAsia="仿宋_GB2312"/>
          <w:sz w:val="28"/>
        </w:rPr>
        <w:t>参考</w:t>
      </w:r>
      <w:r>
        <w:rPr>
          <w:rFonts w:eastAsia="仿宋_GB2312" w:hint="eastAsia"/>
          <w:sz w:val="28"/>
        </w:rPr>
        <w:t>《专业学位</w:t>
      </w:r>
      <w:r>
        <w:rPr>
          <w:rFonts w:eastAsia="仿宋_GB2312"/>
          <w:sz w:val="28"/>
        </w:rPr>
        <w:t>类别（</w:t>
      </w:r>
      <w:r>
        <w:rPr>
          <w:rFonts w:eastAsia="仿宋_GB2312" w:hint="eastAsia"/>
          <w:sz w:val="28"/>
        </w:rPr>
        <w:t>领域</w:t>
      </w:r>
      <w:r>
        <w:rPr>
          <w:rFonts w:eastAsia="仿宋_GB2312"/>
          <w:sz w:val="28"/>
        </w:rPr>
        <w:t>）</w:t>
      </w:r>
      <w:r>
        <w:rPr>
          <w:rFonts w:eastAsia="仿宋_GB2312" w:hint="eastAsia"/>
          <w:sz w:val="28"/>
        </w:rPr>
        <w:t>博士</w:t>
      </w:r>
      <w:r>
        <w:rPr>
          <w:rFonts w:eastAsia="仿宋_GB2312"/>
          <w:sz w:val="28"/>
        </w:rPr>
        <w:t>、硕士学</w:t>
      </w:r>
      <w:r>
        <w:rPr>
          <w:rFonts w:eastAsia="仿宋_GB2312" w:hint="eastAsia"/>
          <w:sz w:val="28"/>
        </w:rPr>
        <w:t>位</w:t>
      </w:r>
      <w:r>
        <w:rPr>
          <w:rFonts w:eastAsia="仿宋_GB2312"/>
          <w:sz w:val="28"/>
        </w:rPr>
        <w:t>基本要求</w:t>
      </w:r>
      <w:r>
        <w:rPr>
          <w:rFonts w:eastAsia="仿宋_GB2312" w:hint="eastAsia"/>
          <w:sz w:val="28"/>
        </w:rPr>
        <w:t>》</w:t>
      </w:r>
      <w:r>
        <w:rPr>
          <w:rFonts w:eastAsia="仿宋_GB2312"/>
          <w:sz w:val="28"/>
        </w:rPr>
        <w:t>中</w:t>
      </w:r>
      <w:r>
        <w:rPr>
          <w:rFonts w:eastAsia="仿宋_GB2312" w:hint="eastAsia"/>
          <w:sz w:val="28"/>
        </w:rPr>
        <w:t>相关专业学位类别</w:t>
      </w:r>
      <w:r>
        <w:rPr>
          <w:rFonts w:eastAsia="仿宋_GB2312"/>
          <w:sz w:val="28"/>
        </w:rPr>
        <w:t>的</w:t>
      </w:r>
      <w:r>
        <w:rPr>
          <w:rFonts w:eastAsia="仿宋_GB2312" w:hint="eastAsia"/>
          <w:sz w:val="28"/>
        </w:rPr>
        <w:t>领域（</w:t>
      </w:r>
      <w:r>
        <w:rPr>
          <w:rFonts w:eastAsia="仿宋_GB2312"/>
          <w:sz w:val="28"/>
        </w:rPr>
        <w:t>方向</w:t>
      </w:r>
      <w:r>
        <w:rPr>
          <w:rFonts w:eastAsia="仿宋_GB2312" w:hint="eastAsia"/>
          <w:sz w:val="28"/>
        </w:rPr>
        <w:t>）</w:t>
      </w:r>
      <w:r>
        <w:rPr>
          <w:rFonts w:eastAsia="仿宋_GB2312"/>
          <w:sz w:val="28"/>
        </w:rPr>
        <w:t>填写，填写数量由</w:t>
      </w:r>
      <w:r>
        <w:rPr>
          <w:rFonts w:eastAsia="仿宋_GB2312" w:hint="eastAsia"/>
          <w:sz w:val="28"/>
        </w:rPr>
        <w:t>相关专业学位类别</w:t>
      </w:r>
      <w:r>
        <w:rPr>
          <w:rFonts w:eastAsia="仿宋_GB2312"/>
          <w:sz w:val="28"/>
        </w:rPr>
        <w:t>申请基本条件所要求的</w:t>
      </w:r>
      <w:r>
        <w:rPr>
          <w:rFonts w:eastAsia="仿宋_GB2312" w:hint="eastAsia"/>
          <w:sz w:val="28"/>
        </w:rPr>
        <w:t>领域（</w:t>
      </w:r>
      <w:r>
        <w:rPr>
          <w:rFonts w:eastAsia="仿宋_GB2312"/>
          <w:sz w:val="28"/>
        </w:rPr>
        <w:t>方向</w:t>
      </w:r>
      <w:r>
        <w:rPr>
          <w:rFonts w:eastAsia="仿宋_GB2312" w:hint="eastAsia"/>
          <w:sz w:val="28"/>
        </w:rPr>
        <w:t>）</w:t>
      </w:r>
      <w:r>
        <w:rPr>
          <w:rFonts w:eastAsia="仿宋_GB2312"/>
          <w:sz w:val="28"/>
        </w:rPr>
        <w:t>数量来确定。</w:t>
      </w:r>
    </w:p>
    <w:p w:rsidR="00492DDA" w:rsidRDefault="00AE0D5F">
      <w:pPr>
        <w:spacing w:line="480" w:lineRule="exact"/>
        <w:ind w:right="-85" w:firstLineChars="200" w:firstLine="560"/>
        <w:rPr>
          <w:rFonts w:eastAsia="仿宋_GB2312"/>
          <w:color w:val="000000" w:themeColor="text1"/>
          <w:sz w:val="28"/>
        </w:rPr>
      </w:pPr>
      <w:r>
        <w:rPr>
          <w:rFonts w:eastAsia="仿宋_GB2312"/>
          <w:color w:val="000000" w:themeColor="text1"/>
          <w:sz w:val="28"/>
        </w:rPr>
        <w:t>五、除表中另有说明外，所填报各项与时间相关的内容均截至</w:t>
      </w:r>
      <w:r>
        <w:rPr>
          <w:rFonts w:eastAsia="仿宋_GB2312"/>
          <w:sz w:val="28"/>
        </w:rPr>
        <w:t>201</w:t>
      </w:r>
      <w:r>
        <w:rPr>
          <w:rFonts w:eastAsia="仿宋_GB2312" w:hint="eastAsia"/>
          <w:sz w:val="28"/>
        </w:rPr>
        <w:t>9</w:t>
      </w:r>
      <w:r>
        <w:rPr>
          <w:rFonts w:eastAsia="仿宋_GB2312"/>
          <w:sz w:val="28"/>
        </w:rPr>
        <w:t>年</w:t>
      </w:r>
      <w:r>
        <w:rPr>
          <w:rFonts w:eastAsia="仿宋_GB2312"/>
          <w:sz w:val="28"/>
        </w:rPr>
        <w:t>12</w:t>
      </w:r>
      <w:r>
        <w:rPr>
          <w:rFonts w:eastAsia="仿宋_GB2312"/>
          <w:sz w:val="28"/>
        </w:rPr>
        <w:t>月</w:t>
      </w:r>
      <w:r>
        <w:rPr>
          <w:rFonts w:eastAsia="仿宋_GB2312"/>
          <w:sz w:val="28"/>
        </w:rPr>
        <w:t>31</w:t>
      </w:r>
      <w:r>
        <w:rPr>
          <w:rFonts w:eastAsia="仿宋_GB2312"/>
          <w:sz w:val="28"/>
        </w:rPr>
        <w:t>日，</w:t>
      </w:r>
      <w:r>
        <w:rPr>
          <w:rFonts w:ascii="方正仿宋简体" w:eastAsia="方正仿宋简体" w:hint="eastAsia"/>
          <w:sz w:val="28"/>
        </w:rPr>
        <w:t>“</w:t>
      </w:r>
      <w:r>
        <w:rPr>
          <w:rFonts w:eastAsia="仿宋_GB2312" w:hint="eastAsia"/>
          <w:sz w:val="28"/>
        </w:rPr>
        <w:t>近五年</w:t>
      </w:r>
      <w:r>
        <w:rPr>
          <w:rFonts w:ascii="方正仿宋简体" w:eastAsia="方正仿宋简体" w:hint="eastAsia"/>
          <w:sz w:val="28"/>
        </w:rPr>
        <w:t>”</w:t>
      </w:r>
      <w:r>
        <w:rPr>
          <w:rFonts w:eastAsia="仿宋_GB2312"/>
          <w:sz w:val="28"/>
        </w:rPr>
        <w:t>的统计时间为</w:t>
      </w:r>
      <w:r>
        <w:rPr>
          <w:rFonts w:eastAsia="仿宋_GB2312"/>
          <w:sz w:val="28"/>
        </w:rPr>
        <w:t>201</w:t>
      </w:r>
      <w:r>
        <w:rPr>
          <w:rFonts w:eastAsia="仿宋_GB2312" w:hint="eastAsia"/>
          <w:sz w:val="28"/>
        </w:rPr>
        <w:t>5</w:t>
      </w:r>
      <w:r>
        <w:rPr>
          <w:rFonts w:eastAsia="仿宋_GB2312"/>
          <w:sz w:val="28"/>
        </w:rPr>
        <w:t>年</w:t>
      </w:r>
      <w:r>
        <w:rPr>
          <w:rFonts w:eastAsia="仿宋_GB2312"/>
          <w:sz w:val="28"/>
        </w:rPr>
        <w:t>1</w:t>
      </w:r>
      <w:r>
        <w:rPr>
          <w:rFonts w:eastAsia="仿宋_GB2312"/>
          <w:sz w:val="28"/>
        </w:rPr>
        <w:t>月</w:t>
      </w:r>
      <w:r>
        <w:rPr>
          <w:rFonts w:eastAsia="仿宋_GB2312" w:hint="eastAsia"/>
          <w:sz w:val="28"/>
        </w:rPr>
        <w:t>1</w:t>
      </w:r>
      <w:r>
        <w:rPr>
          <w:rFonts w:eastAsia="仿宋_GB2312" w:hint="eastAsia"/>
          <w:sz w:val="28"/>
        </w:rPr>
        <w:t>日</w:t>
      </w:r>
      <w:r>
        <w:rPr>
          <w:rFonts w:eastAsia="仿宋_GB2312"/>
          <w:sz w:val="28"/>
        </w:rPr>
        <w:t>至</w:t>
      </w:r>
      <w:r>
        <w:rPr>
          <w:rFonts w:eastAsia="仿宋_GB2312"/>
          <w:sz w:val="28"/>
        </w:rPr>
        <w:t>201</w:t>
      </w:r>
      <w:r>
        <w:rPr>
          <w:rFonts w:eastAsia="仿宋_GB2312" w:hint="eastAsia"/>
          <w:sz w:val="28"/>
        </w:rPr>
        <w:t>9</w:t>
      </w:r>
      <w:r>
        <w:rPr>
          <w:rFonts w:eastAsia="仿宋_GB2312"/>
          <w:sz w:val="28"/>
        </w:rPr>
        <w:t>年</w:t>
      </w:r>
      <w:r>
        <w:rPr>
          <w:rFonts w:eastAsia="仿宋_GB2312"/>
          <w:sz w:val="28"/>
        </w:rPr>
        <w:t>12</w:t>
      </w:r>
      <w:r>
        <w:rPr>
          <w:rFonts w:eastAsia="仿宋_GB2312"/>
          <w:sz w:val="28"/>
        </w:rPr>
        <w:t>月</w:t>
      </w:r>
      <w:r>
        <w:rPr>
          <w:rFonts w:eastAsia="仿宋_GB2312"/>
          <w:sz w:val="28"/>
        </w:rPr>
        <w:t>31</w:t>
      </w:r>
      <w:r>
        <w:rPr>
          <w:rFonts w:eastAsia="仿宋_GB2312"/>
          <w:sz w:val="28"/>
        </w:rPr>
        <w:t>日。</w:t>
      </w:r>
    </w:p>
    <w:p w:rsidR="00492DDA" w:rsidRDefault="00AE0D5F">
      <w:pPr>
        <w:spacing w:line="480" w:lineRule="exact"/>
        <w:ind w:right="-85" w:firstLineChars="200" w:firstLine="560"/>
        <w:rPr>
          <w:rFonts w:eastAsia="仿宋_GB2312"/>
          <w:color w:val="000000" w:themeColor="text1"/>
          <w:sz w:val="28"/>
        </w:rPr>
      </w:pPr>
      <w:r>
        <w:rPr>
          <w:rFonts w:eastAsia="仿宋_GB2312"/>
          <w:color w:val="000000" w:themeColor="text1"/>
          <w:sz w:val="28"/>
        </w:rPr>
        <w:t>六、本表中的科研经费应是本学科实际获得并计入本单位财务账目的经费。</w:t>
      </w:r>
    </w:p>
    <w:p w:rsidR="00492DDA" w:rsidRDefault="00AE0D5F">
      <w:pPr>
        <w:spacing w:line="480" w:lineRule="exact"/>
        <w:ind w:right="-85" w:firstLineChars="200" w:firstLine="560"/>
        <w:rPr>
          <w:rFonts w:eastAsia="仿宋_GB2312"/>
          <w:color w:val="000000" w:themeColor="text1"/>
          <w:sz w:val="28"/>
        </w:rPr>
      </w:pPr>
      <w:r>
        <w:rPr>
          <w:rFonts w:eastAsia="仿宋_GB2312" w:hint="eastAsia"/>
          <w:color w:val="000000" w:themeColor="text1"/>
          <w:sz w:val="28"/>
        </w:rPr>
        <w:t>七、本专业学位类别的研究生培养方案需作为附件附在本表之后。</w:t>
      </w:r>
    </w:p>
    <w:p w:rsidR="00492DDA" w:rsidRDefault="00AE0D5F">
      <w:pPr>
        <w:spacing w:line="480" w:lineRule="exact"/>
        <w:ind w:right="-85" w:firstLineChars="200" w:firstLine="560"/>
        <w:rPr>
          <w:rFonts w:eastAsia="仿宋_GB2312"/>
          <w:color w:val="000000" w:themeColor="text1"/>
          <w:sz w:val="28"/>
        </w:rPr>
      </w:pPr>
      <w:r>
        <w:rPr>
          <w:rFonts w:eastAsia="仿宋_GB2312" w:hint="eastAsia"/>
          <w:color w:val="000000" w:themeColor="text1"/>
          <w:sz w:val="28"/>
        </w:rPr>
        <w:t>八</w:t>
      </w:r>
      <w:r>
        <w:rPr>
          <w:rFonts w:eastAsia="仿宋_GB2312"/>
          <w:color w:val="000000" w:themeColor="text1"/>
          <w:sz w:val="28"/>
        </w:rPr>
        <w:t>、本表不能填写任何涉密内容。涉密信息请按国家有关保密规定进行脱密，处理至可以公开后方可填写。</w:t>
      </w:r>
    </w:p>
    <w:p w:rsidR="00492DDA" w:rsidRDefault="00AE0D5F">
      <w:pPr>
        <w:spacing w:line="480" w:lineRule="exact"/>
        <w:ind w:right="-85" w:firstLineChars="200" w:firstLine="560"/>
        <w:rPr>
          <w:rFonts w:eastAsia="仿宋_GB2312"/>
          <w:color w:val="000000" w:themeColor="text1"/>
          <w:sz w:val="28"/>
          <w:szCs w:val="28"/>
        </w:rPr>
      </w:pPr>
      <w:r>
        <w:rPr>
          <w:rFonts w:eastAsia="仿宋_GB2312" w:hint="eastAsia"/>
          <w:color w:val="000000" w:themeColor="text1"/>
          <w:sz w:val="28"/>
        </w:rPr>
        <w:t>九</w:t>
      </w:r>
      <w:r>
        <w:rPr>
          <w:rFonts w:eastAsia="仿宋_GB2312"/>
          <w:color w:val="000000" w:themeColor="text1"/>
          <w:sz w:val="28"/>
        </w:rPr>
        <w:t>、</w:t>
      </w:r>
      <w:r>
        <w:rPr>
          <w:rFonts w:eastAsia="仿宋_GB2312"/>
          <w:color w:val="000000" w:themeColor="text1"/>
          <w:sz w:val="28"/>
          <w:szCs w:val="28"/>
        </w:rPr>
        <w:t>本表请用</w:t>
      </w:r>
      <w:r>
        <w:rPr>
          <w:rFonts w:eastAsia="仿宋_GB2312"/>
          <w:color w:val="000000" w:themeColor="text1"/>
          <w:sz w:val="28"/>
        </w:rPr>
        <w:t>A4</w:t>
      </w:r>
      <w:r>
        <w:rPr>
          <w:rFonts w:eastAsia="仿宋_GB2312"/>
          <w:color w:val="000000" w:themeColor="text1"/>
          <w:sz w:val="28"/>
          <w:szCs w:val="28"/>
        </w:rPr>
        <w:t>纸双面打印，左侧装订，页码依次顺序编排。封面及填表说明不编页码。本表复制时</w:t>
      </w:r>
      <w:r>
        <w:rPr>
          <w:rFonts w:eastAsia="仿宋_GB2312" w:hint="eastAsia"/>
          <w:color w:val="000000" w:themeColor="text1"/>
          <w:sz w:val="28"/>
          <w:szCs w:val="28"/>
        </w:rPr>
        <w:t>，</w:t>
      </w:r>
      <w:r>
        <w:rPr>
          <w:rFonts w:eastAsia="仿宋_GB2312"/>
          <w:color w:val="000000" w:themeColor="text1"/>
          <w:sz w:val="28"/>
          <w:szCs w:val="28"/>
        </w:rPr>
        <w:t>必须保持原格式不变。本表封面之上，不得另加其他封面。</w:t>
      </w:r>
    </w:p>
    <w:p w:rsidR="00492DDA" w:rsidRDefault="00AE0D5F">
      <w:pPr>
        <w:spacing w:line="480" w:lineRule="exact"/>
        <w:ind w:right="-85" w:firstLineChars="200" w:firstLine="560"/>
        <w:rPr>
          <w:rFonts w:eastAsia="仿宋_GB2312"/>
          <w:color w:val="000000" w:themeColor="text1"/>
          <w:sz w:val="28"/>
          <w:szCs w:val="28"/>
        </w:rPr>
      </w:pPr>
      <w:r>
        <w:rPr>
          <w:rFonts w:eastAsia="仿宋_GB2312" w:hint="eastAsia"/>
          <w:sz w:val="28"/>
          <w:szCs w:val="28"/>
        </w:rPr>
        <w:t>十、本专业学位类别获得学位授权后，本表（含研究生培养方案）将做为学位授权点专项评估的参考材料之一。</w:t>
      </w:r>
    </w:p>
    <w:p w:rsidR="00492DDA" w:rsidRDefault="00492DDA">
      <w:pPr>
        <w:spacing w:line="480" w:lineRule="auto"/>
        <w:ind w:firstLineChars="200" w:firstLine="600"/>
        <w:rPr>
          <w:rFonts w:eastAsia="仿宋_GB2312"/>
          <w:color w:val="000000" w:themeColor="text1"/>
          <w:sz w:val="30"/>
        </w:rPr>
        <w:sectPr w:rsidR="00492DDA">
          <w:footerReference w:type="even" r:id="rId9"/>
          <w:footerReference w:type="default" r:id="rId10"/>
          <w:pgSz w:w="11906" w:h="16838"/>
          <w:pgMar w:top="1440" w:right="1418" w:bottom="1440" w:left="1418" w:header="851" w:footer="992" w:gutter="0"/>
          <w:pgNumType w:fmt="numberInDash"/>
          <w:cols w:space="720"/>
          <w:docGrid w:type="lines" w:linePitch="312"/>
        </w:sectPr>
      </w:pPr>
    </w:p>
    <w:p w:rsidR="00492DDA" w:rsidRDefault="00AE0D5F">
      <w:pPr>
        <w:spacing w:line="312" w:lineRule="auto"/>
        <w:jc w:val="center"/>
        <w:rPr>
          <w:rFonts w:eastAsia="黑体"/>
          <w:b/>
          <w:bCs/>
          <w:color w:val="000000" w:themeColor="text1"/>
          <w:sz w:val="28"/>
        </w:rPr>
      </w:pPr>
      <w:r>
        <w:rPr>
          <w:rFonts w:eastAsia="黑体"/>
          <w:b/>
          <w:bCs/>
          <w:sz w:val="28"/>
        </w:rPr>
        <w:lastRenderedPageBreak/>
        <w:t>Ⅰ</w:t>
      </w:r>
      <w:r>
        <w:rPr>
          <w:rFonts w:eastAsia="黑体" w:hAnsi="黑体" w:hint="eastAsia"/>
          <w:b/>
          <w:bCs/>
          <w:color w:val="000000" w:themeColor="text1"/>
          <w:sz w:val="28"/>
        </w:rPr>
        <w:t>需求分析与专业学位简介</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8" w:space="0" w:color="auto"/>
        </w:tblBorders>
        <w:tblLayout w:type="fixed"/>
        <w:tblCellMar>
          <w:left w:w="28" w:type="dxa"/>
          <w:right w:w="28" w:type="dxa"/>
        </w:tblCellMar>
        <w:tblLook w:val="04A0"/>
      </w:tblPr>
      <w:tblGrid>
        <w:gridCol w:w="9639"/>
      </w:tblGrid>
      <w:tr w:rsidR="00492DDA">
        <w:trPr>
          <w:trHeight w:val="458"/>
          <w:jc w:val="center"/>
        </w:trPr>
        <w:tc>
          <w:tcPr>
            <w:tcW w:w="9639" w:type="dxa"/>
            <w:vAlign w:val="center"/>
          </w:tcPr>
          <w:p w:rsidR="00492DDA" w:rsidRDefault="00AE0D5F">
            <w:pPr>
              <w:spacing w:before="60"/>
              <w:rPr>
                <w:rFonts w:eastAsia="仿宋_GB2312"/>
                <w:b/>
              </w:rPr>
            </w:pPr>
            <w:r>
              <w:rPr>
                <w:rFonts w:eastAsia="仿宋_GB2312" w:hint="eastAsia"/>
                <w:color w:val="000000" w:themeColor="text1"/>
                <w:szCs w:val="21"/>
              </w:rPr>
              <w:br w:type="page"/>
            </w:r>
            <w:r>
              <w:rPr>
                <w:rFonts w:eastAsia="仿宋_GB2312" w:hint="eastAsia"/>
                <w:color w:val="000000" w:themeColor="text1"/>
                <w:szCs w:val="21"/>
              </w:rPr>
              <w:br w:type="page"/>
            </w:r>
            <w:r>
              <w:rPr>
                <w:rFonts w:hint="eastAsia"/>
                <w:b/>
                <w:bCs/>
                <w:szCs w:val="21"/>
              </w:rPr>
              <w:t>I</w:t>
            </w:r>
            <w:r>
              <w:rPr>
                <w:b/>
                <w:bCs/>
                <w:szCs w:val="21"/>
              </w:rPr>
              <w:t>-</w:t>
            </w:r>
            <w:r>
              <w:rPr>
                <w:rFonts w:hint="eastAsia"/>
                <w:b/>
                <w:bCs/>
                <w:szCs w:val="21"/>
              </w:rPr>
              <w:t xml:space="preserve">1 </w:t>
            </w:r>
            <w:r>
              <w:rPr>
                <w:rFonts w:eastAsia="仿宋_GB2312" w:hint="eastAsia"/>
                <w:b/>
              </w:rPr>
              <w:t>精准分析本区域（行业）对本专业学位类别的人才需求，已有授权点情况及人才培养、就业情况。（限</w:t>
            </w:r>
            <w:r>
              <w:rPr>
                <w:rFonts w:eastAsia="仿宋_GB2312" w:hint="eastAsia"/>
                <w:b/>
              </w:rPr>
              <w:t>600</w:t>
            </w:r>
            <w:r>
              <w:rPr>
                <w:rFonts w:eastAsia="仿宋_GB2312" w:hint="eastAsia"/>
                <w:b/>
              </w:rPr>
              <w:t>字）</w:t>
            </w:r>
          </w:p>
          <w:p w:rsidR="009B3EA9" w:rsidRPr="009B3EA9" w:rsidRDefault="009B3EA9" w:rsidP="009B3EA9">
            <w:pPr>
              <w:spacing w:before="60"/>
              <w:ind w:firstLineChars="200" w:firstLine="422"/>
              <w:rPr>
                <w:rFonts w:eastAsia="仿宋_GB2312"/>
                <w:b/>
              </w:rPr>
            </w:pPr>
            <w:r w:rsidRPr="009B3EA9">
              <w:rPr>
                <w:rFonts w:eastAsia="仿宋_GB2312" w:hint="eastAsia"/>
                <w:b/>
              </w:rPr>
              <w:t>1.</w:t>
            </w:r>
            <w:r w:rsidRPr="009B3EA9">
              <w:rPr>
                <w:rFonts w:eastAsia="仿宋_GB2312" w:hint="eastAsia"/>
                <w:b/>
              </w:rPr>
              <w:t>本区域（行业）对本专业学位类别的人才需求</w:t>
            </w:r>
          </w:p>
          <w:p w:rsidR="009B3EA9" w:rsidRPr="009B3EA9" w:rsidRDefault="009B3EA9" w:rsidP="009B3EA9">
            <w:pPr>
              <w:spacing w:before="60" w:line="360" w:lineRule="auto"/>
              <w:ind w:firstLineChars="200" w:firstLine="420"/>
              <w:rPr>
                <w:rFonts w:eastAsia="仿宋_GB2312"/>
              </w:rPr>
            </w:pPr>
            <w:r w:rsidRPr="009B3EA9">
              <w:rPr>
                <w:rFonts w:eastAsia="仿宋_GB2312" w:hint="eastAsia"/>
              </w:rPr>
              <w:t>改革开放</w:t>
            </w:r>
            <w:r w:rsidRPr="009B3EA9">
              <w:rPr>
                <w:rFonts w:eastAsia="仿宋_GB2312" w:hint="eastAsia"/>
              </w:rPr>
              <w:t>40</w:t>
            </w:r>
            <w:r w:rsidRPr="009B3EA9">
              <w:rPr>
                <w:rFonts w:eastAsia="仿宋_GB2312" w:hint="eastAsia"/>
              </w:rPr>
              <w:t>多年中，财税政策是实行国家宏观调控最常用的经济手段。放眼全球，世界税制改革对经济的发展起到显著的促进作用，尤其是</w:t>
            </w:r>
            <w:r w:rsidRPr="009B3EA9">
              <w:rPr>
                <w:rFonts w:eastAsia="仿宋_GB2312" w:hint="eastAsia"/>
              </w:rPr>
              <w:t>2017</w:t>
            </w:r>
            <w:r w:rsidRPr="009B3EA9">
              <w:rPr>
                <w:rFonts w:eastAsia="仿宋_GB2312" w:hint="eastAsia"/>
              </w:rPr>
              <w:t>年美国通过了</w:t>
            </w:r>
            <w:r w:rsidRPr="009B3EA9">
              <w:rPr>
                <w:rFonts w:eastAsia="仿宋_GB2312" w:hint="eastAsia"/>
              </w:rPr>
              <w:t>30</w:t>
            </w:r>
            <w:r w:rsidRPr="009B3EA9">
              <w:rPr>
                <w:rFonts w:eastAsia="仿宋_GB2312" w:hint="eastAsia"/>
              </w:rPr>
              <w:t>年最大的税法方案：特朗普减税法案，还有我国国内国际“双循环”战略、在线新经济的发展都对我国税制改革和税收方面的人才培养也提出了新的要求：</w:t>
            </w:r>
          </w:p>
          <w:p w:rsidR="009B3EA9" w:rsidRPr="009B3EA9" w:rsidRDefault="009B3EA9" w:rsidP="009B3EA9">
            <w:pPr>
              <w:spacing w:before="60" w:line="360" w:lineRule="auto"/>
              <w:ind w:firstLineChars="200" w:firstLine="420"/>
              <w:rPr>
                <w:rFonts w:eastAsia="仿宋_GB2312"/>
              </w:rPr>
            </w:pPr>
            <w:r w:rsidRPr="009B3EA9">
              <w:rPr>
                <w:rFonts w:eastAsia="仿宋_GB2312" w:hint="eastAsia"/>
              </w:rPr>
              <w:t>一是具有全球视野的国际化税收人才的需求增加。随着“一带一路”建设的稳步推进，尤其是上海“五个中心”建设和上海自由贸易试验区建设的不断推进，跨国公司的迅猛发展催化了对国际税收人才的需求。</w:t>
            </w:r>
          </w:p>
          <w:p w:rsidR="009B3EA9" w:rsidRPr="009B3EA9" w:rsidRDefault="009B3EA9" w:rsidP="009B3EA9">
            <w:pPr>
              <w:spacing w:before="60" w:line="360" w:lineRule="auto"/>
              <w:ind w:firstLineChars="200" w:firstLine="420"/>
              <w:rPr>
                <w:rFonts w:eastAsia="仿宋_GB2312"/>
              </w:rPr>
            </w:pPr>
            <w:r w:rsidRPr="009B3EA9">
              <w:rPr>
                <w:rFonts w:eastAsia="仿宋_GB2312" w:hint="eastAsia"/>
              </w:rPr>
              <w:t>二是全球税制改革的加快、国内国际“双循环”战略和在线新经济的发展，扩大了对税收政策的制定者和解决复杂税收问题的高层次税收人才的需求。</w:t>
            </w:r>
          </w:p>
          <w:p w:rsidR="009B3EA9" w:rsidRPr="009B3EA9" w:rsidRDefault="009B3EA9" w:rsidP="009B3EA9">
            <w:pPr>
              <w:spacing w:before="60" w:line="360" w:lineRule="auto"/>
              <w:ind w:firstLineChars="200" w:firstLine="420"/>
              <w:rPr>
                <w:rFonts w:eastAsia="仿宋_GB2312"/>
                <w:b/>
              </w:rPr>
            </w:pPr>
            <w:r w:rsidRPr="009B3EA9">
              <w:rPr>
                <w:rFonts w:eastAsia="仿宋_GB2312" w:hint="eastAsia"/>
              </w:rPr>
              <w:t>三是精通税收和法律两个学科知识的复合型人才的需求扩大。市场经济是法治经济，依法纳税和征税是基本市场规则，尤其在上海地区，对即精通税收理论与实践，又熟悉相关法律知识的人才需求日益增长</w:t>
            </w:r>
            <w:r w:rsidRPr="009B3EA9">
              <w:rPr>
                <w:rFonts w:eastAsia="仿宋_GB2312" w:hint="eastAsia"/>
                <w:b/>
              </w:rPr>
              <w:t>。</w:t>
            </w:r>
          </w:p>
          <w:p w:rsidR="009B3EA9" w:rsidRPr="009B3EA9" w:rsidRDefault="009B3EA9" w:rsidP="009B3EA9">
            <w:pPr>
              <w:spacing w:before="60" w:line="360" w:lineRule="auto"/>
              <w:ind w:firstLineChars="200" w:firstLine="422"/>
              <w:rPr>
                <w:rFonts w:eastAsia="仿宋_GB2312"/>
                <w:b/>
              </w:rPr>
            </w:pPr>
            <w:r w:rsidRPr="009B3EA9">
              <w:rPr>
                <w:rFonts w:eastAsia="仿宋_GB2312" w:hint="eastAsia"/>
                <w:b/>
              </w:rPr>
              <w:t xml:space="preserve">2. </w:t>
            </w:r>
            <w:r w:rsidRPr="009B3EA9">
              <w:rPr>
                <w:rFonts w:eastAsia="仿宋_GB2312" w:hint="eastAsia"/>
                <w:b/>
              </w:rPr>
              <w:t>已有授权点情况及人才培养、就业情况</w:t>
            </w:r>
          </w:p>
          <w:p w:rsidR="009B3EA9" w:rsidRPr="009B3EA9" w:rsidRDefault="009B3EA9" w:rsidP="009B3EA9">
            <w:pPr>
              <w:spacing w:before="60" w:line="360" w:lineRule="auto"/>
              <w:ind w:firstLineChars="200" w:firstLine="420"/>
              <w:rPr>
                <w:rFonts w:eastAsia="仿宋_GB2312"/>
              </w:rPr>
            </w:pPr>
            <w:r w:rsidRPr="009B3EA9">
              <w:rPr>
                <w:rFonts w:eastAsia="仿宋_GB2312" w:hint="eastAsia"/>
              </w:rPr>
              <w:t>税收学硕士学位点办学过程中，需要经济学、管理学、法学等学科和专业群的支撑。我校经济管理学院和法学院目前已完全具备了这些办学支撑学科专业群。</w:t>
            </w:r>
          </w:p>
          <w:p w:rsidR="009B3EA9" w:rsidRPr="009B3EA9" w:rsidRDefault="009B3EA9" w:rsidP="009B3EA9">
            <w:pPr>
              <w:spacing w:before="60" w:line="360" w:lineRule="auto"/>
              <w:ind w:firstLineChars="200" w:firstLine="420"/>
              <w:rPr>
                <w:rFonts w:eastAsia="仿宋_GB2312"/>
              </w:rPr>
            </w:pPr>
            <w:r w:rsidRPr="009B3EA9">
              <w:rPr>
                <w:rFonts w:eastAsia="仿宋_GB2312" w:hint="eastAsia"/>
              </w:rPr>
              <w:t>上海政法学院始建于</w:t>
            </w:r>
            <w:r w:rsidRPr="009B3EA9">
              <w:rPr>
                <w:rFonts w:eastAsia="仿宋_GB2312" w:hint="eastAsia"/>
              </w:rPr>
              <w:t>1984</w:t>
            </w:r>
            <w:r w:rsidRPr="009B3EA9">
              <w:rPr>
                <w:rFonts w:eastAsia="仿宋_GB2312" w:hint="eastAsia"/>
              </w:rPr>
              <w:t>年，目前在校学生</w:t>
            </w:r>
            <w:r w:rsidRPr="009B3EA9">
              <w:rPr>
                <w:rFonts w:eastAsia="仿宋_GB2312" w:hint="eastAsia"/>
              </w:rPr>
              <w:t>10000</w:t>
            </w:r>
            <w:r w:rsidRPr="009B3EA9">
              <w:rPr>
                <w:rFonts w:eastAsia="仿宋_GB2312" w:hint="eastAsia"/>
              </w:rPr>
              <w:t>余名，共有全日制在校硕士研究生</w:t>
            </w:r>
            <w:r w:rsidRPr="009B3EA9">
              <w:rPr>
                <w:rFonts w:eastAsia="仿宋_GB2312" w:hint="eastAsia"/>
              </w:rPr>
              <w:t>500</w:t>
            </w:r>
            <w:r w:rsidRPr="009B3EA9">
              <w:rPr>
                <w:rFonts w:eastAsia="仿宋_GB2312" w:hint="eastAsia"/>
              </w:rPr>
              <w:t>余人。拥有法学、马克思主义理论、新闻传播学</w:t>
            </w:r>
            <w:r w:rsidRPr="009B3EA9">
              <w:rPr>
                <w:rFonts w:eastAsia="仿宋_GB2312" w:hint="eastAsia"/>
              </w:rPr>
              <w:t>3</w:t>
            </w:r>
            <w:r w:rsidRPr="009B3EA9">
              <w:rPr>
                <w:rFonts w:eastAsia="仿宋_GB2312" w:hint="eastAsia"/>
              </w:rPr>
              <w:t>个一级学科硕士点，</w:t>
            </w:r>
            <w:r w:rsidRPr="009B3EA9">
              <w:rPr>
                <w:rFonts w:eastAsia="仿宋_GB2312" w:hint="eastAsia"/>
              </w:rPr>
              <w:t>4</w:t>
            </w:r>
            <w:r w:rsidRPr="009B3EA9">
              <w:rPr>
                <w:rFonts w:eastAsia="仿宋_GB2312" w:hint="eastAsia"/>
              </w:rPr>
              <w:t>个专业学位硕士点，</w:t>
            </w:r>
            <w:r w:rsidRPr="009B3EA9">
              <w:rPr>
                <w:rFonts w:eastAsia="仿宋_GB2312" w:hint="eastAsia"/>
              </w:rPr>
              <w:t>30</w:t>
            </w:r>
            <w:r w:rsidRPr="009B3EA9">
              <w:rPr>
                <w:rFonts w:eastAsia="仿宋_GB2312" w:hint="eastAsia"/>
              </w:rPr>
              <w:t>多个本科专业及方向，已经形成以法学为主干，政治学、经济学、管理学、社会学等多学科协调发展的办学体系。</w:t>
            </w:r>
            <w:r w:rsidRPr="009B3EA9">
              <w:rPr>
                <w:rFonts w:eastAsia="仿宋_GB2312" w:hint="eastAsia"/>
              </w:rPr>
              <w:t>2014</w:t>
            </w:r>
            <w:r w:rsidRPr="009B3EA9">
              <w:rPr>
                <w:rFonts w:eastAsia="仿宋_GB2312" w:hint="eastAsia"/>
              </w:rPr>
              <w:t>年，中央在上海政法学院设立“中国——上海合作组织国际司法交流合作培训基地”，协助上海合作组织成员国培训司法人才，并成为具备外国留学生培养资格高校和中国政府奖学金资助院校。</w:t>
            </w:r>
          </w:p>
          <w:p w:rsidR="00492DDA" w:rsidRDefault="009B3EA9" w:rsidP="00900FC3">
            <w:pPr>
              <w:spacing w:before="60" w:line="360" w:lineRule="auto"/>
              <w:ind w:firstLineChars="200" w:firstLine="420"/>
              <w:rPr>
                <w:rFonts w:eastAsia="仿宋_GB2312"/>
                <w:b/>
              </w:rPr>
            </w:pPr>
            <w:r w:rsidRPr="009B3EA9">
              <w:rPr>
                <w:rFonts w:eastAsia="仿宋_GB2312" w:hint="eastAsia"/>
              </w:rPr>
              <w:t>经济管理学院是我校</w:t>
            </w:r>
            <w:r w:rsidRPr="009B3EA9">
              <w:rPr>
                <w:rFonts w:eastAsia="仿宋_GB2312" w:hint="eastAsia"/>
              </w:rPr>
              <w:t>12</w:t>
            </w:r>
            <w:r w:rsidRPr="009B3EA9">
              <w:rPr>
                <w:rFonts w:eastAsia="仿宋_GB2312" w:hint="eastAsia"/>
              </w:rPr>
              <w:t>个二级学院之一。现有审计学、工商管理、财务管理、税收学等</w:t>
            </w:r>
            <w:r w:rsidRPr="009B3EA9">
              <w:rPr>
                <w:rFonts w:eastAsia="仿宋_GB2312" w:hint="eastAsia"/>
              </w:rPr>
              <w:t>7</w:t>
            </w:r>
            <w:r w:rsidRPr="009B3EA9">
              <w:rPr>
                <w:rFonts w:eastAsia="仿宋_GB2312" w:hint="eastAsia"/>
              </w:rPr>
              <w:t>个本科专业，国际商务硕士</w:t>
            </w:r>
            <w:r w:rsidRPr="009B3EA9">
              <w:rPr>
                <w:rFonts w:eastAsia="仿宋_GB2312" w:hint="eastAsia"/>
              </w:rPr>
              <w:t>1</w:t>
            </w:r>
            <w:r w:rsidRPr="009B3EA9">
              <w:rPr>
                <w:rFonts w:eastAsia="仿宋_GB2312" w:hint="eastAsia"/>
              </w:rPr>
              <w:t>个专业学位授予点以及“法与经济”和“证券期货”</w:t>
            </w:r>
            <w:r w:rsidRPr="009B3EA9">
              <w:rPr>
                <w:rFonts w:eastAsia="仿宋_GB2312" w:hint="eastAsia"/>
              </w:rPr>
              <w:t>2</w:t>
            </w:r>
            <w:r w:rsidRPr="009B3EA9">
              <w:rPr>
                <w:rFonts w:eastAsia="仿宋_GB2312" w:hint="eastAsia"/>
              </w:rPr>
              <w:t>个研究中心。每年招生人数</w:t>
            </w:r>
            <w:r w:rsidRPr="009B3EA9">
              <w:rPr>
                <w:rFonts w:eastAsia="仿宋_GB2312" w:hint="eastAsia"/>
              </w:rPr>
              <w:t>560</w:t>
            </w:r>
            <w:r w:rsidRPr="009B3EA9">
              <w:rPr>
                <w:rFonts w:eastAsia="仿宋_GB2312" w:hint="eastAsia"/>
              </w:rPr>
              <w:t>人左右，在校学生</w:t>
            </w:r>
            <w:r w:rsidRPr="009B3EA9">
              <w:rPr>
                <w:rFonts w:eastAsia="仿宋_GB2312" w:hint="eastAsia"/>
              </w:rPr>
              <w:t>2300</w:t>
            </w:r>
            <w:r w:rsidRPr="009B3EA9">
              <w:rPr>
                <w:rFonts w:eastAsia="仿宋_GB2312" w:hint="eastAsia"/>
              </w:rPr>
              <w:t>余人。其中，税收学科形成了独具特色的人才培养模式，学生就业率始终保持在</w:t>
            </w:r>
            <w:r w:rsidRPr="009B3EA9">
              <w:rPr>
                <w:rFonts w:eastAsia="仿宋_GB2312" w:hint="eastAsia"/>
              </w:rPr>
              <w:t>95%</w:t>
            </w:r>
            <w:r w:rsidRPr="009B3EA9">
              <w:rPr>
                <w:rFonts w:eastAsia="仿宋_GB2312" w:hint="eastAsia"/>
              </w:rPr>
              <w:t>以上，</w:t>
            </w:r>
            <w:r w:rsidR="00900FC3">
              <w:rPr>
                <w:rFonts w:eastAsia="仿宋_GB2312" w:hint="eastAsia"/>
              </w:rPr>
              <w:t>2</w:t>
            </w:r>
            <w:r w:rsidR="00900FC3" w:rsidRPr="00900FC3">
              <w:rPr>
                <w:rFonts w:eastAsia="仿宋_GB2312" w:hint="eastAsia"/>
              </w:rPr>
              <w:t>020</w:t>
            </w:r>
            <w:r w:rsidR="00900FC3" w:rsidRPr="00900FC3">
              <w:rPr>
                <w:rFonts w:eastAsia="仿宋_GB2312" w:hint="eastAsia"/>
              </w:rPr>
              <w:t>年</w:t>
            </w:r>
            <w:r w:rsidRPr="00900FC3">
              <w:rPr>
                <w:rFonts w:eastAsia="仿宋_GB2312" w:hint="eastAsia"/>
              </w:rPr>
              <w:t>考研录取率</w:t>
            </w:r>
            <w:r w:rsidR="00900FC3" w:rsidRPr="00900FC3">
              <w:rPr>
                <w:rFonts w:eastAsia="仿宋_GB2312" w:hint="eastAsia"/>
              </w:rPr>
              <w:t>达到</w:t>
            </w:r>
            <w:r w:rsidR="00900FC3" w:rsidRPr="00900FC3">
              <w:rPr>
                <w:rFonts w:eastAsia="仿宋_GB2312" w:hint="eastAsia"/>
              </w:rPr>
              <w:t>23</w:t>
            </w:r>
            <w:r w:rsidRPr="00900FC3">
              <w:rPr>
                <w:rFonts w:eastAsia="仿宋_GB2312" w:hint="eastAsia"/>
              </w:rPr>
              <w:t>%</w:t>
            </w:r>
            <w:r w:rsidR="00900FC3" w:rsidRPr="00900FC3">
              <w:rPr>
                <w:rFonts w:eastAsia="仿宋_GB2312" w:hint="eastAsia"/>
              </w:rPr>
              <w:t>。</w:t>
            </w:r>
          </w:p>
        </w:tc>
      </w:tr>
      <w:tr w:rsidR="00492DDA">
        <w:trPr>
          <w:trHeight w:val="4491"/>
          <w:jc w:val="center"/>
        </w:trPr>
        <w:tc>
          <w:tcPr>
            <w:tcW w:w="9639" w:type="dxa"/>
            <w:tcBorders>
              <w:bottom w:val="single" w:sz="12" w:space="0" w:color="auto"/>
            </w:tcBorders>
          </w:tcPr>
          <w:p w:rsidR="00492DDA" w:rsidRDefault="00AE0D5F">
            <w:pPr>
              <w:pStyle w:val="4"/>
              <w:snapToGrid w:val="0"/>
              <w:spacing w:before="0" w:after="0"/>
              <w:rPr>
                <w:rFonts w:ascii="Times New Roman" w:eastAsia="仿宋_GB2312"/>
                <w:b/>
                <w:bCs/>
                <w:color w:val="000000" w:themeColor="text1"/>
                <w:kern w:val="2"/>
                <w:szCs w:val="21"/>
              </w:rPr>
            </w:pPr>
            <w:r>
              <w:rPr>
                <w:rFonts w:ascii="Times New Roman" w:eastAsia="仿宋_GB2312" w:hint="eastAsia"/>
                <w:b/>
                <w:bCs/>
                <w:color w:val="000000" w:themeColor="text1"/>
                <w:kern w:val="2"/>
                <w:szCs w:val="21"/>
              </w:rPr>
              <w:lastRenderedPageBreak/>
              <w:t xml:space="preserve">I-2  </w:t>
            </w:r>
            <w:r>
              <w:rPr>
                <w:rFonts w:ascii="Times New Roman" w:eastAsia="仿宋_GB2312" w:hint="eastAsia"/>
                <w:b/>
                <w:bCs/>
                <w:color w:val="000000" w:themeColor="text1"/>
                <w:kern w:val="2"/>
                <w:szCs w:val="21"/>
              </w:rPr>
              <w:t>简要分析本申请点的必要性、特色与优势、与行业或职业发展的衔接、人才培养及思想政治教育状况等有关内容。（限</w:t>
            </w:r>
            <w:r>
              <w:rPr>
                <w:rFonts w:ascii="Times New Roman" w:eastAsia="仿宋_GB2312" w:hint="eastAsia"/>
                <w:b/>
                <w:bCs/>
                <w:color w:val="000000" w:themeColor="text1"/>
                <w:kern w:val="2"/>
                <w:szCs w:val="21"/>
              </w:rPr>
              <w:t>600</w:t>
            </w:r>
            <w:r>
              <w:rPr>
                <w:rFonts w:ascii="Times New Roman" w:eastAsia="仿宋_GB2312" w:hint="eastAsia"/>
                <w:b/>
                <w:bCs/>
                <w:color w:val="000000" w:themeColor="text1"/>
                <w:kern w:val="2"/>
                <w:szCs w:val="21"/>
              </w:rPr>
              <w:t>字）</w:t>
            </w:r>
          </w:p>
          <w:p w:rsidR="009B3EA9" w:rsidRPr="009B3EA9" w:rsidRDefault="009B3EA9" w:rsidP="00B20E23">
            <w:pPr>
              <w:spacing w:before="60" w:line="360" w:lineRule="auto"/>
              <w:ind w:firstLineChars="200" w:firstLine="422"/>
              <w:rPr>
                <w:rFonts w:eastAsia="仿宋_GB2312"/>
                <w:color w:val="000000" w:themeColor="text1"/>
                <w:szCs w:val="21"/>
              </w:rPr>
            </w:pPr>
            <w:r w:rsidRPr="009B3EA9">
              <w:rPr>
                <w:rFonts w:eastAsia="仿宋_GB2312" w:hint="eastAsia"/>
                <w:b/>
                <w:color w:val="000000" w:themeColor="text1"/>
                <w:szCs w:val="21"/>
              </w:rPr>
              <w:t>1</w:t>
            </w:r>
            <w:r w:rsidRPr="009B3EA9">
              <w:rPr>
                <w:rFonts w:eastAsia="仿宋_GB2312" w:hint="eastAsia"/>
                <w:b/>
                <w:color w:val="000000" w:themeColor="text1"/>
                <w:szCs w:val="21"/>
              </w:rPr>
              <w:t>、申请点设置的必要性。</w:t>
            </w:r>
            <w:r w:rsidRPr="009B3EA9">
              <w:rPr>
                <w:rFonts w:eastAsia="仿宋_GB2312" w:hint="eastAsia"/>
                <w:color w:val="000000" w:themeColor="text1"/>
                <w:szCs w:val="21"/>
              </w:rPr>
              <w:t>一是上海推进高质量发展的需要。从财税政策上支持上海打造国内大循环中心节点和国内国际双循环战略、支持和促进上海国际金融中心能级提升和促进本市在线新经济发展，都需要复合型、应用型高端税收人才；二是一带一路建设和上合基地发展的需要。有利于提升对上合国家和一带一路沿线国家税收研究的学科实力，服务跨国经济交流和合作，为国家“一带一路”建设和上合基地发展提供支撑。三是是完善上海政法学院的学科体系的需要。有利于促进经济学科与学校的优势法律学科更加紧密地联系在一起，促进了跨学科的交叉融合创新。</w:t>
            </w:r>
          </w:p>
          <w:p w:rsidR="009B3EA9" w:rsidRPr="009B3EA9" w:rsidRDefault="009B3EA9" w:rsidP="00B20E23">
            <w:pPr>
              <w:spacing w:before="60" w:line="360" w:lineRule="auto"/>
              <w:ind w:firstLineChars="200" w:firstLine="422"/>
              <w:rPr>
                <w:rFonts w:eastAsia="仿宋_GB2312"/>
                <w:color w:val="000000" w:themeColor="text1"/>
                <w:szCs w:val="21"/>
              </w:rPr>
            </w:pPr>
            <w:r w:rsidRPr="009B3EA9">
              <w:rPr>
                <w:rFonts w:eastAsia="仿宋_GB2312" w:hint="eastAsia"/>
                <w:b/>
                <w:color w:val="000000" w:themeColor="text1"/>
                <w:szCs w:val="21"/>
              </w:rPr>
              <w:t>2.</w:t>
            </w:r>
            <w:r w:rsidRPr="009B3EA9">
              <w:rPr>
                <w:rFonts w:eastAsia="仿宋_GB2312" w:hint="eastAsia"/>
                <w:b/>
                <w:color w:val="000000" w:themeColor="text1"/>
                <w:szCs w:val="21"/>
              </w:rPr>
              <w:t>申请点的特色与优势。</w:t>
            </w:r>
            <w:r w:rsidRPr="009B3EA9">
              <w:rPr>
                <w:rFonts w:eastAsia="仿宋_GB2312" w:hint="eastAsia"/>
                <w:color w:val="000000" w:themeColor="text1"/>
                <w:szCs w:val="21"/>
              </w:rPr>
              <w:t>学科发展强调三个特色与优势：一是依托于学院法学办学优势，凸显“税收与法律融合”特色，关注解决经济向高质量发展转型过程中税收及其相关法律问题的双重需求。二是依托学校“上合基地”平台优势，聚焦“一带一路”共建倡议与国民经济发展需要，在教学与研究中关注“一带一路”区域合作的税收等经济问题与法律问题，目前已经获得国际商务专业硕士学位授予点。三是强调理论与实践结合，在人才培养中强调理论素养的培育和实战业务能力的培养，校内理论授课与校外实践导师指导。四是税收学课程设置合理，师资队伍专业能力较强。</w:t>
            </w:r>
            <w:r w:rsidRPr="00900FC3">
              <w:rPr>
                <w:rFonts w:eastAsia="仿宋_GB2312" w:hint="eastAsia"/>
                <w:color w:val="000000" w:themeColor="text1"/>
                <w:szCs w:val="21"/>
              </w:rPr>
              <w:t>2020</w:t>
            </w:r>
            <w:r w:rsidRPr="00900FC3">
              <w:rPr>
                <w:rFonts w:eastAsia="仿宋_GB2312" w:hint="eastAsia"/>
                <w:color w:val="000000" w:themeColor="text1"/>
                <w:szCs w:val="21"/>
              </w:rPr>
              <w:t>年</w:t>
            </w:r>
            <w:r w:rsidRPr="00900FC3">
              <w:rPr>
                <w:rFonts w:eastAsia="仿宋_GB2312" w:hint="eastAsia"/>
                <w:color w:val="000000" w:themeColor="text1"/>
                <w:szCs w:val="21"/>
              </w:rPr>
              <w:t>40</w:t>
            </w:r>
            <w:r w:rsidRPr="00900FC3">
              <w:rPr>
                <w:rFonts w:eastAsia="仿宋_GB2312" w:hint="eastAsia"/>
                <w:color w:val="000000" w:themeColor="text1"/>
                <w:szCs w:val="21"/>
              </w:rPr>
              <w:t>名毕业生中有</w:t>
            </w:r>
            <w:r w:rsidRPr="00900FC3">
              <w:rPr>
                <w:rFonts w:eastAsia="仿宋_GB2312" w:hint="eastAsia"/>
                <w:color w:val="000000" w:themeColor="text1"/>
                <w:szCs w:val="21"/>
              </w:rPr>
              <w:t>9</w:t>
            </w:r>
            <w:r w:rsidRPr="00900FC3">
              <w:rPr>
                <w:rFonts w:eastAsia="仿宋_GB2312" w:hint="eastAsia"/>
                <w:color w:val="000000" w:themeColor="text1"/>
                <w:szCs w:val="21"/>
              </w:rPr>
              <w:t>人考入复旦大学等著名高校继续攻读税收专硕等硕士学位。</w:t>
            </w:r>
          </w:p>
          <w:p w:rsidR="009B3EA9" w:rsidRPr="009B3EA9" w:rsidRDefault="009B3EA9" w:rsidP="00B20E23">
            <w:pPr>
              <w:spacing w:before="60" w:line="360" w:lineRule="auto"/>
              <w:ind w:firstLineChars="200" w:firstLine="422"/>
              <w:rPr>
                <w:rFonts w:eastAsia="仿宋_GB2312"/>
                <w:color w:val="000000" w:themeColor="text1"/>
                <w:szCs w:val="21"/>
              </w:rPr>
            </w:pPr>
            <w:r w:rsidRPr="009B3EA9">
              <w:rPr>
                <w:rFonts w:eastAsia="仿宋_GB2312" w:hint="eastAsia"/>
                <w:b/>
                <w:color w:val="000000" w:themeColor="text1"/>
                <w:szCs w:val="21"/>
              </w:rPr>
              <w:t>3.</w:t>
            </w:r>
            <w:r w:rsidRPr="009B3EA9">
              <w:rPr>
                <w:rFonts w:eastAsia="仿宋_GB2312" w:hint="eastAsia"/>
                <w:b/>
                <w:color w:val="000000" w:themeColor="text1"/>
                <w:szCs w:val="21"/>
              </w:rPr>
              <w:t>与行业或职业发展的衔接。</w:t>
            </w:r>
            <w:r w:rsidRPr="009B3EA9">
              <w:rPr>
                <w:rFonts w:eastAsia="仿宋_GB2312" w:hint="eastAsia"/>
                <w:color w:val="000000" w:themeColor="text1"/>
                <w:szCs w:val="21"/>
              </w:rPr>
              <w:t>在对税收毕业生所就业的相关行业、职业调查研究的基础上，本学科结合学院的教学资源禀赋而设置专业方向。一是学科设置与毕业学生的职业发展无缝对接，在课程设置上注重与注册会计师、税务师等相关职业化水平考核相适应，注重与税务相关的高端人才岗位所必备的业务能力相契合。二是学科设置与毕业学生选择从事行业的需求高度衔接。学生培养采用校内专业理论老师授课和行业内实务专家指导相结合的模式，以行业对人才的业务能力需求为导向制订培养计划和考核标准。</w:t>
            </w:r>
          </w:p>
          <w:p w:rsidR="00492DDA" w:rsidRDefault="009B3EA9" w:rsidP="00B20E23">
            <w:pPr>
              <w:spacing w:before="60" w:line="360" w:lineRule="auto"/>
              <w:rPr>
                <w:rFonts w:eastAsia="仿宋_GB2312"/>
                <w:color w:val="000000" w:themeColor="text1"/>
                <w:szCs w:val="21"/>
              </w:rPr>
            </w:pPr>
            <w:r w:rsidRPr="009B3EA9">
              <w:rPr>
                <w:rFonts w:eastAsia="仿宋_GB2312" w:hint="eastAsia"/>
                <w:b/>
                <w:color w:val="000000" w:themeColor="text1"/>
                <w:szCs w:val="21"/>
              </w:rPr>
              <w:t>4.</w:t>
            </w:r>
            <w:r w:rsidRPr="009B3EA9">
              <w:rPr>
                <w:rFonts w:eastAsia="仿宋_GB2312" w:hint="eastAsia"/>
                <w:b/>
                <w:color w:val="000000" w:themeColor="text1"/>
                <w:szCs w:val="21"/>
              </w:rPr>
              <w:t>现有人才培养及思想政治教育状况。</w:t>
            </w:r>
            <w:r w:rsidRPr="009B3EA9">
              <w:rPr>
                <w:rFonts w:eastAsia="仿宋_GB2312" w:hint="eastAsia"/>
                <w:color w:val="000000" w:themeColor="text1"/>
                <w:szCs w:val="21"/>
              </w:rPr>
              <w:t>在人才培养上，构建了“两条线”、“两个融合”和“两个聚焦”模式。“两条线”即一条线在夯实财税等经济理论基础同时，拓展税收学相关知识体系，另一条线贯穿于从法理、民商法至投资法的法律知识体系。“两个融合”即税收与法律知识的融合，税收理论与中国特色税收实践的融合。“两个聚焦”一方面聚焦“一带一路”，强化“一带一路”各国税制、关税壁垒、相关法律等方面知识的拓展，另一方面聚焦上海市“五个中心”建设对税收实战人才的需求。思想政治教育上坚持立德树人，注重职业道德和政治素质培养，具有国际化视野和战略思维。</w:t>
            </w:r>
          </w:p>
        </w:tc>
      </w:tr>
      <w:tr w:rsidR="00492DDA" w:rsidTr="00B20E23">
        <w:trPr>
          <w:trHeight w:val="1810"/>
          <w:jc w:val="center"/>
        </w:trPr>
        <w:tc>
          <w:tcPr>
            <w:tcW w:w="9639" w:type="dxa"/>
            <w:tcBorders>
              <w:top w:val="single" w:sz="12" w:space="0" w:color="auto"/>
            </w:tcBorders>
          </w:tcPr>
          <w:p w:rsidR="00492DDA" w:rsidRDefault="00AE0D5F">
            <w:pPr>
              <w:spacing w:before="60"/>
              <w:rPr>
                <w:rFonts w:eastAsia="仿宋_GB2312"/>
                <w:b/>
                <w:bCs/>
                <w:color w:val="000000" w:themeColor="text1"/>
                <w:szCs w:val="21"/>
              </w:rPr>
            </w:pPr>
            <w:r>
              <w:rPr>
                <w:rFonts w:eastAsia="仿宋_GB2312" w:hint="eastAsia"/>
                <w:b/>
                <w:bCs/>
                <w:color w:val="000000" w:themeColor="text1"/>
                <w:szCs w:val="21"/>
              </w:rPr>
              <w:t xml:space="preserve">I-3  </w:t>
            </w:r>
            <w:r>
              <w:rPr>
                <w:rFonts w:eastAsia="仿宋_GB2312" w:hint="eastAsia"/>
                <w:b/>
                <w:bCs/>
                <w:color w:val="000000" w:themeColor="text1"/>
                <w:szCs w:val="21"/>
              </w:rPr>
              <w:t>简要分析本申请点的主要不足与短板。（限</w:t>
            </w:r>
            <w:r>
              <w:rPr>
                <w:rFonts w:eastAsia="仿宋_GB2312" w:hint="eastAsia"/>
                <w:b/>
                <w:bCs/>
                <w:color w:val="000000" w:themeColor="text1"/>
                <w:szCs w:val="21"/>
              </w:rPr>
              <w:t>300</w:t>
            </w:r>
            <w:r>
              <w:rPr>
                <w:rFonts w:eastAsia="仿宋_GB2312" w:hint="eastAsia"/>
                <w:b/>
                <w:bCs/>
                <w:color w:val="000000" w:themeColor="text1"/>
                <w:szCs w:val="21"/>
              </w:rPr>
              <w:t>字）</w:t>
            </w:r>
          </w:p>
          <w:p w:rsidR="009B3EA9" w:rsidRDefault="009B3EA9" w:rsidP="00B20E23">
            <w:pPr>
              <w:spacing w:before="60" w:line="360" w:lineRule="auto"/>
              <w:ind w:firstLineChars="200" w:firstLine="420"/>
              <w:rPr>
                <w:rFonts w:eastAsia="仿宋_GB2312"/>
                <w:color w:val="000000" w:themeColor="text1"/>
                <w:szCs w:val="21"/>
              </w:rPr>
            </w:pPr>
            <w:r w:rsidRPr="009B3EA9">
              <w:rPr>
                <w:rFonts w:eastAsia="仿宋_GB2312" w:hint="eastAsia"/>
                <w:color w:val="000000" w:themeColor="text1"/>
                <w:szCs w:val="21"/>
              </w:rPr>
              <w:t>我校税收学等经济学科经过多年的积累，具备了较高的科研和教学实力，办学水平稳步提升，目前主要的不足和短板是：尚不具备硕博授权点，这很大的限制了学科的发展空间，包括优秀教师的引进，科研项目的申请，生源质量的提升等。</w:t>
            </w:r>
            <w:r>
              <w:rPr>
                <w:rFonts w:eastAsia="仿宋_GB2312" w:hint="eastAsia"/>
                <w:color w:val="000000" w:themeColor="text1"/>
                <w:szCs w:val="21"/>
              </w:rPr>
              <w:t>同时，师资的国际化程度依然存在短板。</w:t>
            </w:r>
          </w:p>
        </w:tc>
      </w:tr>
    </w:tbl>
    <w:p w:rsidR="00492DDA" w:rsidRDefault="00492DDA">
      <w:pPr>
        <w:jc w:val="center"/>
        <w:rPr>
          <w:color w:val="000000" w:themeColor="text1"/>
        </w:rPr>
      </w:pP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4A0"/>
      </w:tblPr>
      <w:tblGrid>
        <w:gridCol w:w="1652"/>
        <w:gridCol w:w="7987"/>
      </w:tblGrid>
      <w:tr w:rsidR="00492DDA">
        <w:trPr>
          <w:trHeight w:val="539"/>
          <w:jc w:val="center"/>
        </w:trPr>
        <w:tc>
          <w:tcPr>
            <w:tcW w:w="9639" w:type="dxa"/>
            <w:gridSpan w:val="2"/>
            <w:tcBorders>
              <w:top w:val="single" w:sz="12" w:space="0" w:color="auto"/>
              <w:left w:val="single" w:sz="12" w:space="0" w:color="auto"/>
              <w:bottom w:val="single" w:sz="12" w:space="0" w:color="auto"/>
              <w:right w:val="single" w:sz="12" w:space="0" w:color="auto"/>
            </w:tcBorders>
            <w:vAlign w:val="center"/>
          </w:tcPr>
          <w:p w:rsidR="00492DDA" w:rsidRDefault="00AE0D5F">
            <w:pPr>
              <w:widowControl/>
              <w:jc w:val="left"/>
              <w:rPr>
                <w:rFonts w:eastAsia="仿宋_GB2312"/>
                <w:b/>
                <w:szCs w:val="21"/>
              </w:rPr>
            </w:pPr>
            <w:r>
              <w:rPr>
                <w:rFonts w:eastAsia="仿宋_GB2312" w:hint="eastAsia"/>
                <w:b/>
                <w:bCs/>
                <w:color w:val="000000" w:themeColor="text1"/>
                <w:szCs w:val="21"/>
              </w:rPr>
              <w:lastRenderedPageBreak/>
              <w:t xml:space="preserve">I-2  </w:t>
            </w:r>
            <w:r>
              <w:rPr>
                <w:rFonts w:eastAsia="仿宋_GB2312" w:hint="eastAsia"/>
                <w:b/>
                <w:bCs/>
                <w:color w:val="000000" w:themeColor="text1"/>
                <w:szCs w:val="21"/>
              </w:rPr>
              <w:t>专业学位领域（方向）与特色</w:t>
            </w:r>
            <w:r>
              <w:rPr>
                <w:rFonts w:eastAsia="仿宋_GB2312" w:hint="eastAsia"/>
                <w:bCs/>
                <w:color w:val="000000" w:themeColor="text1"/>
                <w:szCs w:val="21"/>
              </w:rPr>
              <w:t>（不分领域或方向的专业学位可不填）</w:t>
            </w:r>
          </w:p>
        </w:tc>
      </w:tr>
      <w:tr w:rsidR="00492DD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85"/>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492DDA" w:rsidRDefault="00AE0D5F">
            <w:pPr>
              <w:spacing w:before="60"/>
              <w:jc w:val="center"/>
              <w:rPr>
                <w:rFonts w:eastAsia="仿宋_GB2312"/>
                <w:szCs w:val="21"/>
              </w:rPr>
            </w:pPr>
            <w:r>
              <w:rPr>
                <w:rFonts w:eastAsia="仿宋_GB2312" w:hint="eastAsia"/>
                <w:szCs w:val="21"/>
              </w:rPr>
              <w:t>专业学位领域</w:t>
            </w:r>
          </w:p>
          <w:p w:rsidR="00492DDA" w:rsidRDefault="00AE0D5F">
            <w:pPr>
              <w:spacing w:before="60"/>
              <w:jc w:val="center"/>
              <w:rPr>
                <w:rFonts w:eastAsia="仿宋_GB2312" w:cs="宋体"/>
                <w:bCs/>
                <w:szCs w:val="21"/>
              </w:rPr>
            </w:pPr>
            <w:r>
              <w:rPr>
                <w:rFonts w:eastAsia="仿宋_GB2312" w:hint="eastAsia"/>
                <w:szCs w:val="21"/>
              </w:rPr>
              <w:t>（方向）</w:t>
            </w:r>
          </w:p>
        </w:tc>
        <w:tc>
          <w:tcPr>
            <w:tcW w:w="7987" w:type="dxa"/>
            <w:tcBorders>
              <w:top w:val="single" w:sz="12" w:space="0" w:color="auto"/>
              <w:left w:val="single" w:sz="4" w:space="0" w:color="auto"/>
              <w:bottom w:val="single" w:sz="12" w:space="0" w:color="auto"/>
              <w:right w:val="single" w:sz="12" w:space="0" w:color="auto"/>
            </w:tcBorders>
            <w:vAlign w:val="center"/>
          </w:tcPr>
          <w:p w:rsidR="00492DDA" w:rsidRDefault="00AE0D5F">
            <w:pPr>
              <w:spacing w:before="60"/>
              <w:jc w:val="center"/>
              <w:rPr>
                <w:rFonts w:eastAsia="仿宋_GB2312" w:cs="宋体"/>
                <w:b/>
                <w:bCs/>
                <w:szCs w:val="21"/>
              </w:rPr>
            </w:pPr>
            <w:r>
              <w:rPr>
                <w:rFonts w:eastAsia="仿宋_GB2312" w:hint="eastAsia"/>
                <w:szCs w:val="21"/>
              </w:rPr>
              <w:t>主要研究领域（方向）、特色与优势（限</w:t>
            </w:r>
            <w:r>
              <w:rPr>
                <w:rFonts w:eastAsia="仿宋_GB2312" w:hint="eastAsia"/>
                <w:szCs w:val="21"/>
              </w:rPr>
              <w:t>200</w:t>
            </w:r>
            <w:r>
              <w:rPr>
                <w:rFonts w:eastAsia="仿宋_GB2312" w:hint="eastAsia"/>
                <w:szCs w:val="21"/>
              </w:rPr>
              <w:t>字）</w:t>
            </w:r>
          </w:p>
        </w:tc>
      </w:tr>
      <w:tr w:rsidR="00ED4AE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ED4AEA" w:rsidRDefault="00ED4AEA" w:rsidP="003E735B">
            <w:pPr>
              <w:jc w:val="center"/>
              <w:rPr>
                <w:rFonts w:ascii="华文仿宋" w:eastAsia="华文仿宋" w:hAnsi="华文仿宋"/>
                <w:spacing w:val="-1"/>
                <w:szCs w:val="21"/>
              </w:rPr>
            </w:pPr>
            <w:r w:rsidRPr="00B52BB3">
              <w:rPr>
                <w:rFonts w:ascii="华文仿宋" w:eastAsia="华文仿宋" w:hAnsi="华文仿宋" w:cs="华文仿宋" w:hint="eastAsia"/>
                <w:spacing w:val="-1"/>
                <w:szCs w:val="21"/>
              </w:rPr>
              <w:t>税收法律与税收政策</w:t>
            </w:r>
          </w:p>
        </w:tc>
        <w:tc>
          <w:tcPr>
            <w:tcW w:w="7987" w:type="dxa"/>
            <w:tcBorders>
              <w:top w:val="single" w:sz="12" w:space="0" w:color="auto"/>
              <w:left w:val="single" w:sz="4" w:space="0" w:color="auto"/>
              <w:bottom w:val="single" w:sz="12" w:space="0" w:color="auto"/>
              <w:right w:val="single" w:sz="12" w:space="0" w:color="auto"/>
            </w:tcBorders>
            <w:vAlign w:val="center"/>
          </w:tcPr>
          <w:p w:rsidR="00ED4AEA" w:rsidRDefault="00ED4AEA" w:rsidP="003E735B">
            <w:pPr>
              <w:spacing w:line="288" w:lineRule="auto"/>
              <w:ind w:firstLineChars="200" w:firstLine="416"/>
              <w:rPr>
                <w:rFonts w:ascii="华文仿宋" w:eastAsia="华文仿宋" w:hAnsi="华文仿宋"/>
              </w:rPr>
            </w:pPr>
            <w:r w:rsidRPr="008D5050">
              <w:rPr>
                <w:rFonts w:ascii="华文仿宋" w:eastAsia="华文仿宋" w:hAnsi="华文仿宋" w:cs="华文仿宋" w:hint="eastAsia"/>
                <w:spacing w:val="-1"/>
                <w:szCs w:val="21"/>
              </w:rPr>
              <w:t>税收理论与政策</w:t>
            </w:r>
            <w:r>
              <w:rPr>
                <w:rFonts w:ascii="华文仿宋" w:eastAsia="华文仿宋" w:hAnsi="华文仿宋" w:cs="华文仿宋" w:hint="eastAsia"/>
                <w:spacing w:val="-2"/>
                <w:szCs w:val="21"/>
              </w:rPr>
              <w:t>专业主要是对中国税收理论和税收政策进行深入研究。在掌握马克思主义基本原理和相关经济理论、法学理论的基础上，结合中国改革开放实践经验，尤其是上海自贸区等改革试验区的探索经验，探索中国特色税收理论和税收政策的实践经验与发展趋势。该专业的特色是依托于学院法学办学优势，凸显“税收与法律融合”，重点关注高质量发展过程中和“双循环”新发展格局对税收及其涉及到的法律问题的现实需求，为各级党政机关、科研院所、税收部门、企事业等单位培养“税收与法律”复合型高端税收人才。</w:t>
            </w:r>
          </w:p>
        </w:tc>
      </w:tr>
      <w:tr w:rsidR="00492DD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492DDA" w:rsidRDefault="00492DDA">
            <w:pPr>
              <w:rPr>
                <w:rFonts w:eastAsia="仿宋_GB2312" w:cs="宋体"/>
                <w:b/>
                <w:bCs/>
                <w:color w:val="000000" w:themeColor="text1"/>
                <w:szCs w:val="21"/>
              </w:rPr>
            </w:pPr>
          </w:p>
        </w:tc>
        <w:tc>
          <w:tcPr>
            <w:tcW w:w="7987" w:type="dxa"/>
            <w:tcBorders>
              <w:top w:val="single" w:sz="12" w:space="0" w:color="auto"/>
              <w:left w:val="single" w:sz="4" w:space="0" w:color="auto"/>
              <w:bottom w:val="single" w:sz="12" w:space="0" w:color="auto"/>
              <w:right w:val="single" w:sz="12" w:space="0" w:color="auto"/>
            </w:tcBorders>
            <w:vAlign w:val="center"/>
          </w:tcPr>
          <w:p w:rsidR="00492DDA" w:rsidRDefault="00492DDA">
            <w:pPr>
              <w:rPr>
                <w:rFonts w:eastAsia="仿宋_GB2312" w:cs="宋体"/>
                <w:b/>
                <w:bCs/>
                <w:color w:val="000000" w:themeColor="text1"/>
                <w:szCs w:val="21"/>
              </w:rPr>
            </w:pPr>
          </w:p>
          <w:p w:rsidR="00492DDA" w:rsidRDefault="00492DDA">
            <w:pPr>
              <w:widowControl/>
              <w:jc w:val="left"/>
              <w:rPr>
                <w:rFonts w:eastAsia="仿宋_GB2312" w:cs="宋体"/>
                <w:b/>
                <w:bCs/>
                <w:color w:val="000000" w:themeColor="text1"/>
                <w:szCs w:val="21"/>
              </w:rPr>
            </w:pPr>
          </w:p>
          <w:p w:rsidR="00492DDA" w:rsidRDefault="00492DDA">
            <w:pPr>
              <w:widowControl/>
              <w:jc w:val="left"/>
              <w:rPr>
                <w:rFonts w:eastAsia="仿宋_GB2312" w:cs="宋体"/>
                <w:b/>
                <w:bCs/>
                <w:color w:val="000000" w:themeColor="text1"/>
                <w:szCs w:val="21"/>
              </w:rPr>
            </w:pPr>
          </w:p>
          <w:p w:rsidR="00492DDA" w:rsidRDefault="00492DDA">
            <w:pPr>
              <w:widowControl/>
              <w:jc w:val="left"/>
              <w:rPr>
                <w:rFonts w:eastAsia="仿宋_GB2312" w:cs="宋体"/>
                <w:b/>
                <w:bCs/>
                <w:color w:val="000000" w:themeColor="text1"/>
                <w:szCs w:val="21"/>
              </w:rPr>
            </w:pPr>
          </w:p>
          <w:p w:rsidR="00492DDA" w:rsidRDefault="00492DDA">
            <w:pPr>
              <w:widowControl/>
              <w:jc w:val="left"/>
              <w:rPr>
                <w:rFonts w:eastAsia="仿宋_GB2312" w:cs="宋体"/>
                <w:b/>
                <w:bCs/>
                <w:color w:val="000000" w:themeColor="text1"/>
                <w:szCs w:val="21"/>
              </w:rPr>
            </w:pPr>
          </w:p>
          <w:p w:rsidR="00492DDA" w:rsidRDefault="00492DDA">
            <w:pPr>
              <w:rPr>
                <w:rFonts w:eastAsia="仿宋_GB2312" w:cs="宋体"/>
                <w:b/>
                <w:bCs/>
                <w:color w:val="000000" w:themeColor="text1"/>
                <w:szCs w:val="21"/>
              </w:rPr>
            </w:pPr>
          </w:p>
        </w:tc>
      </w:tr>
      <w:tr w:rsidR="00492DD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492DDA" w:rsidRDefault="00492DDA">
            <w:pPr>
              <w:rPr>
                <w:rFonts w:eastAsia="仿宋_GB2312" w:cs="宋体"/>
                <w:b/>
                <w:bCs/>
                <w:color w:val="000000" w:themeColor="text1"/>
                <w:szCs w:val="21"/>
              </w:rPr>
            </w:pPr>
          </w:p>
        </w:tc>
        <w:tc>
          <w:tcPr>
            <w:tcW w:w="7987" w:type="dxa"/>
            <w:tcBorders>
              <w:top w:val="single" w:sz="12" w:space="0" w:color="auto"/>
              <w:left w:val="single" w:sz="4" w:space="0" w:color="auto"/>
              <w:bottom w:val="single" w:sz="12" w:space="0" w:color="auto"/>
              <w:right w:val="single" w:sz="12" w:space="0" w:color="auto"/>
            </w:tcBorders>
            <w:vAlign w:val="center"/>
          </w:tcPr>
          <w:p w:rsidR="00492DDA" w:rsidRDefault="00492DDA">
            <w:pPr>
              <w:widowControl/>
              <w:jc w:val="left"/>
              <w:rPr>
                <w:rFonts w:eastAsia="仿宋_GB2312" w:cs="宋体"/>
                <w:b/>
                <w:bCs/>
                <w:color w:val="000000" w:themeColor="text1"/>
                <w:szCs w:val="21"/>
              </w:rPr>
            </w:pPr>
          </w:p>
          <w:p w:rsidR="00492DDA" w:rsidRDefault="00492DDA">
            <w:pPr>
              <w:widowControl/>
              <w:jc w:val="left"/>
              <w:rPr>
                <w:rFonts w:eastAsia="仿宋_GB2312" w:cs="宋体"/>
                <w:b/>
                <w:bCs/>
                <w:color w:val="000000" w:themeColor="text1"/>
                <w:szCs w:val="21"/>
              </w:rPr>
            </w:pPr>
          </w:p>
          <w:p w:rsidR="00492DDA" w:rsidRDefault="00492DDA">
            <w:pPr>
              <w:widowControl/>
              <w:jc w:val="left"/>
              <w:rPr>
                <w:rFonts w:eastAsia="仿宋_GB2312" w:cs="宋体"/>
                <w:b/>
                <w:bCs/>
                <w:color w:val="000000" w:themeColor="text1"/>
                <w:szCs w:val="21"/>
              </w:rPr>
            </w:pPr>
          </w:p>
          <w:p w:rsidR="00492DDA" w:rsidRDefault="00492DDA">
            <w:pPr>
              <w:widowControl/>
              <w:jc w:val="left"/>
              <w:rPr>
                <w:rFonts w:eastAsia="仿宋_GB2312" w:cs="宋体"/>
                <w:b/>
                <w:bCs/>
                <w:color w:val="000000" w:themeColor="text1"/>
                <w:szCs w:val="21"/>
              </w:rPr>
            </w:pPr>
          </w:p>
          <w:p w:rsidR="00492DDA" w:rsidRDefault="00492DDA">
            <w:pPr>
              <w:widowControl/>
              <w:jc w:val="left"/>
              <w:rPr>
                <w:rFonts w:eastAsia="仿宋_GB2312" w:cs="宋体"/>
                <w:b/>
                <w:bCs/>
                <w:color w:val="000000" w:themeColor="text1"/>
                <w:szCs w:val="21"/>
              </w:rPr>
            </w:pPr>
          </w:p>
          <w:p w:rsidR="00492DDA" w:rsidRDefault="00492DDA">
            <w:pPr>
              <w:widowControl/>
              <w:jc w:val="left"/>
              <w:rPr>
                <w:rFonts w:eastAsia="仿宋_GB2312" w:cs="宋体"/>
                <w:b/>
                <w:bCs/>
                <w:color w:val="000000" w:themeColor="text1"/>
                <w:szCs w:val="21"/>
              </w:rPr>
            </w:pPr>
          </w:p>
        </w:tc>
      </w:tr>
      <w:tr w:rsidR="00492DD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492DDA" w:rsidRDefault="00492DDA">
            <w:pPr>
              <w:rPr>
                <w:rFonts w:eastAsia="仿宋_GB2312" w:cs="宋体"/>
                <w:b/>
                <w:bCs/>
                <w:color w:val="000000" w:themeColor="text1"/>
                <w:szCs w:val="21"/>
              </w:rPr>
            </w:pPr>
          </w:p>
        </w:tc>
        <w:tc>
          <w:tcPr>
            <w:tcW w:w="7987" w:type="dxa"/>
            <w:tcBorders>
              <w:top w:val="single" w:sz="12" w:space="0" w:color="auto"/>
              <w:left w:val="single" w:sz="4" w:space="0" w:color="auto"/>
              <w:bottom w:val="single" w:sz="12" w:space="0" w:color="auto"/>
              <w:right w:val="single" w:sz="12" w:space="0" w:color="auto"/>
            </w:tcBorders>
            <w:vAlign w:val="center"/>
          </w:tcPr>
          <w:p w:rsidR="00492DDA" w:rsidRDefault="00492DDA">
            <w:pPr>
              <w:rPr>
                <w:rFonts w:eastAsia="仿宋_GB2312" w:cs="宋体"/>
                <w:b/>
                <w:bCs/>
                <w:color w:val="000000" w:themeColor="text1"/>
                <w:szCs w:val="21"/>
              </w:rPr>
            </w:pPr>
          </w:p>
          <w:p w:rsidR="00492DDA" w:rsidRDefault="00492DDA">
            <w:pPr>
              <w:rPr>
                <w:rFonts w:eastAsia="仿宋_GB2312" w:cs="宋体"/>
                <w:b/>
                <w:bCs/>
                <w:color w:val="000000" w:themeColor="text1"/>
                <w:szCs w:val="21"/>
              </w:rPr>
            </w:pPr>
          </w:p>
          <w:p w:rsidR="00492DDA" w:rsidRDefault="00492DDA">
            <w:pPr>
              <w:rPr>
                <w:rFonts w:eastAsia="仿宋_GB2312" w:cs="宋体"/>
                <w:b/>
                <w:bCs/>
                <w:color w:val="000000" w:themeColor="text1"/>
                <w:szCs w:val="21"/>
              </w:rPr>
            </w:pPr>
          </w:p>
          <w:p w:rsidR="00492DDA" w:rsidRDefault="00492DDA">
            <w:pPr>
              <w:rPr>
                <w:rFonts w:eastAsia="仿宋_GB2312" w:cs="宋体"/>
                <w:b/>
                <w:bCs/>
                <w:color w:val="000000" w:themeColor="text1"/>
                <w:szCs w:val="21"/>
              </w:rPr>
            </w:pPr>
          </w:p>
          <w:p w:rsidR="00492DDA" w:rsidRDefault="00492DDA">
            <w:pPr>
              <w:rPr>
                <w:rFonts w:eastAsia="仿宋_GB2312" w:cs="宋体"/>
                <w:b/>
                <w:bCs/>
                <w:color w:val="000000" w:themeColor="text1"/>
                <w:szCs w:val="21"/>
              </w:rPr>
            </w:pPr>
          </w:p>
          <w:p w:rsidR="00492DDA" w:rsidRDefault="00492DDA">
            <w:pPr>
              <w:widowControl/>
              <w:jc w:val="left"/>
              <w:rPr>
                <w:rFonts w:eastAsia="仿宋_GB2312" w:cs="宋体"/>
                <w:b/>
                <w:bCs/>
                <w:color w:val="000000" w:themeColor="text1"/>
                <w:szCs w:val="21"/>
              </w:rPr>
            </w:pPr>
          </w:p>
        </w:tc>
      </w:tr>
    </w:tbl>
    <w:p w:rsidR="00492DDA" w:rsidRDefault="00AE0D5F">
      <w:pPr>
        <w:rPr>
          <w:rFonts w:eastAsiaTheme="minorEastAsia" w:hAnsiTheme="minorEastAsia"/>
          <w:sz w:val="18"/>
          <w:szCs w:val="18"/>
        </w:rPr>
      </w:pPr>
      <w:r>
        <w:rPr>
          <w:rFonts w:eastAsiaTheme="minorEastAsia" w:hAnsiTheme="minorEastAsia"/>
          <w:sz w:val="18"/>
          <w:szCs w:val="18"/>
        </w:rPr>
        <w:t>注：</w:t>
      </w:r>
      <w:r>
        <w:rPr>
          <w:rFonts w:eastAsiaTheme="minorEastAsia" w:hAnsiTheme="minorEastAsia" w:hint="eastAsia"/>
          <w:sz w:val="18"/>
          <w:szCs w:val="18"/>
        </w:rPr>
        <w:t>专业学位领域</w:t>
      </w:r>
      <w:r>
        <w:rPr>
          <w:rFonts w:eastAsiaTheme="minorEastAsia" w:hAnsiTheme="minorEastAsia"/>
          <w:sz w:val="18"/>
          <w:szCs w:val="18"/>
        </w:rPr>
        <w:t>（</w:t>
      </w:r>
      <w:r>
        <w:rPr>
          <w:rFonts w:eastAsiaTheme="minorEastAsia" w:hAnsiTheme="minorEastAsia" w:hint="eastAsia"/>
          <w:sz w:val="18"/>
          <w:szCs w:val="18"/>
        </w:rPr>
        <w:t>方向</w:t>
      </w:r>
      <w:r>
        <w:rPr>
          <w:rFonts w:eastAsiaTheme="minorEastAsia" w:hAnsiTheme="minorEastAsia"/>
          <w:sz w:val="18"/>
          <w:szCs w:val="18"/>
        </w:rPr>
        <w:t>）</w:t>
      </w:r>
      <w:r>
        <w:rPr>
          <w:sz w:val="18"/>
          <w:szCs w:val="18"/>
        </w:rPr>
        <w:t>按照</w:t>
      </w:r>
      <w:r>
        <w:rPr>
          <w:rFonts w:hint="eastAsia"/>
          <w:sz w:val="18"/>
          <w:szCs w:val="18"/>
        </w:rPr>
        <w:t>各专业学位类别</w:t>
      </w:r>
      <w:r>
        <w:rPr>
          <w:sz w:val="18"/>
          <w:szCs w:val="18"/>
        </w:rPr>
        <w:t>申请基本条件的要求填写</w:t>
      </w:r>
      <w:r>
        <w:rPr>
          <w:rFonts w:eastAsiaTheme="minorEastAsia" w:hAnsiTheme="minorEastAsia"/>
          <w:sz w:val="18"/>
          <w:szCs w:val="18"/>
        </w:rPr>
        <w:t>。</w:t>
      </w:r>
    </w:p>
    <w:p w:rsidR="00492DDA" w:rsidRDefault="00AE0D5F">
      <w:pPr>
        <w:widowControl/>
        <w:jc w:val="left"/>
        <w:rPr>
          <w:rFonts w:eastAsiaTheme="minorEastAsia" w:hAnsiTheme="minorEastAsia"/>
          <w:sz w:val="18"/>
          <w:szCs w:val="18"/>
        </w:rPr>
      </w:pPr>
      <w:r>
        <w:rPr>
          <w:rFonts w:eastAsiaTheme="minorEastAsia" w:hAnsiTheme="minorEastAsia"/>
          <w:sz w:val="18"/>
          <w:szCs w:val="18"/>
        </w:rPr>
        <w:br w:type="page"/>
      </w:r>
    </w:p>
    <w:p w:rsidR="00492DDA" w:rsidRDefault="00492DDA">
      <w:pPr>
        <w:rPr>
          <w:rFonts w:eastAsiaTheme="minorEastAsia"/>
          <w:sz w:val="18"/>
          <w:szCs w:val="18"/>
        </w:rPr>
      </w:pPr>
    </w:p>
    <w:p w:rsidR="00492DDA" w:rsidRDefault="00AE0D5F">
      <w:pPr>
        <w:spacing w:line="312" w:lineRule="auto"/>
        <w:jc w:val="center"/>
        <w:rPr>
          <w:rFonts w:eastAsia="黑体"/>
          <w:color w:val="000000" w:themeColor="text1"/>
          <w:sz w:val="28"/>
          <w:szCs w:val="28"/>
        </w:rPr>
      </w:pPr>
      <w:r>
        <w:rPr>
          <w:rFonts w:hAnsi="宋体" w:cs="宋体" w:hint="eastAsia"/>
          <w:b/>
          <w:bCs/>
          <w:color w:val="000000" w:themeColor="text1"/>
          <w:sz w:val="28"/>
          <w:szCs w:val="28"/>
        </w:rPr>
        <w:t>Ⅱ</w:t>
      </w:r>
      <w:r>
        <w:rPr>
          <w:rFonts w:eastAsia="黑体" w:hAnsi="黑体" w:hint="eastAsia"/>
          <w:b/>
          <w:bCs/>
          <w:color w:val="000000" w:themeColor="text1"/>
          <w:sz w:val="28"/>
          <w:szCs w:val="28"/>
        </w:rPr>
        <w:t>师资</w:t>
      </w:r>
      <w:r>
        <w:rPr>
          <w:rFonts w:eastAsia="黑体" w:hAnsi="黑体"/>
          <w:b/>
          <w:bCs/>
          <w:color w:val="000000" w:themeColor="text1"/>
          <w:sz w:val="28"/>
          <w:szCs w:val="28"/>
        </w:rPr>
        <w:t>队伍</w:t>
      </w:r>
    </w:p>
    <w:tbl>
      <w:tblPr>
        <w:tblW w:w="9639" w:type="dxa"/>
        <w:jc w:val="center"/>
        <w:tblLayout w:type="fixed"/>
        <w:tblLook w:val="04A0"/>
      </w:tblPr>
      <w:tblGrid>
        <w:gridCol w:w="1109"/>
        <w:gridCol w:w="718"/>
        <w:gridCol w:w="719"/>
        <w:gridCol w:w="671"/>
        <w:gridCol w:w="67"/>
        <w:gridCol w:w="738"/>
        <w:gridCol w:w="742"/>
        <w:gridCol w:w="742"/>
        <w:gridCol w:w="738"/>
        <w:gridCol w:w="183"/>
        <w:gridCol w:w="669"/>
        <w:gridCol w:w="852"/>
        <w:gridCol w:w="850"/>
        <w:gridCol w:w="841"/>
      </w:tblGrid>
      <w:tr w:rsidR="00492DDA">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shd w:val="clear" w:color="auto" w:fill="auto"/>
            <w:vAlign w:val="center"/>
          </w:tcPr>
          <w:p w:rsidR="00492DDA" w:rsidRDefault="00CA0672">
            <w:pPr>
              <w:widowControl/>
              <w:jc w:val="left"/>
              <w:rPr>
                <w:rFonts w:eastAsia="仿宋_GB2312" w:cs="宋体"/>
                <w:color w:val="000000" w:themeColor="text1"/>
                <w:kern w:val="0"/>
                <w:szCs w:val="21"/>
              </w:rPr>
            </w:pPr>
            <w:r>
              <w:rPr>
                <w:rFonts w:eastAsia="仿宋_GB2312"/>
                <w:b/>
                <w:bCs/>
                <w:color w:val="000000" w:themeColor="text1"/>
                <w:szCs w:val="21"/>
              </w:rPr>
              <w:fldChar w:fldCharType="begin"/>
            </w:r>
            <w:r w:rsidR="00AE0D5F">
              <w:rPr>
                <w:rFonts w:eastAsia="仿宋_GB2312"/>
                <w:b/>
                <w:bCs/>
                <w:color w:val="000000" w:themeColor="text1"/>
                <w:szCs w:val="21"/>
              </w:rPr>
              <w:instrText xml:space="preserve"> = 2 \* ROMAN </w:instrText>
            </w:r>
            <w:r>
              <w:rPr>
                <w:rFonts w:eastAsia="仿宋_GB2312"/>
                <w:b/>
                <w:bCs/>
                <w:color w:val="000000" w:themeColor="text1"/>
                <w:szCs w:val="21"/>
              </w:rPr>
              <w:fldChar w:fldCharType="separate"/>
            </w:r>
            <w:r w:rsidR="00AE0D5F">
              <w:rPr>
                <w:rFonts w:eastAsia="仿宋_GB2312"/>
                <w:b/>
                <w:bCs/>
                <w:color w:val="000000" w:themeColor="text1"/>
                <w:szCs w:val="21"/>
              </w:rPr>
              <w:t>II</w:t>
            </w:r>
            <w:r>
              <w:rPr>
                <w:rFonts w:eastAsia="仿宋_GB2312"/>
                <w:b/>
                <w:bCs/>
                <w:color w:val="000000" w:themeColor="text1"/>
                <w:szCs w:val="21"/>
              </w:rPr>
              <w:fldChar w:fldCharType="end"/>
            </w:r>
            <w:r w:rsidR="00AE0D5F">
              <w:rPr>
                <w:rFonts w:eastAsia="仿宋_GB2312"/>
                <w:b/>
                <w:bCs/>
                <w:color w:val="000000" w:themeColor="text1"/>
                <w:szCs w:val="21"/>
              </w:rPr>
              <w:t xml:space="preserve">-1  </w:t>
            </w:r>
            <w:r w:rsidR="00AE0D5F">
              <w:rPr>
                <w:rFonts w:eastAsia="仿宋_GB2312" w:cs="宋体" w:hint="eastAsia"/>
                <w:b/>
                <w:bCs/>
                <w:color w:val="000000" w:themeColor="text1"/>
                <w:szCs w:val="21"/>
              </w:rPr>
              <w:t>专任教师基本情况</w:t>
            </w:r>
          </w:p>
        </w:tc>
      </w:tr>
      <w:tr w:rsidR="00492DDA">
        <w:trPr>
          <w:trHeight w:val="539"/>
          <w:jc w:val="center"/>
        </w:trPr>
        <w:tc>
          <w:tcPr>
            <w:tcW w:w="1109" w:type="dxa"/>
            <w:tcBorders>
              <w:top w:val="single" w:sz="12" w:space="0" w:color="auto"/>
              <w:left w:val="single" w:sz="12" w:space="0" w:color="auto"/>
              <w:bottom w:val="single" w:sz="8" w:space="0" w:color="auto"/>
              <w:right w:val="single" w:sz="8" w:space="0" w:color="auto"/>
            </w:tcBorders>
            <w:shd w:val="clear" w:color="auto" w:fill="auto"/>
            <w:vAlign w:val="center"/>
          </w:tcPr>
          <w:p w:rsidR="00492DDA" w:rsidRDefault="00AE0D5F">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专业技术职务</w:t>
            </w:r>
          </w:p>
        </w:tc>
        <w:tc>
          <w:tcPr>
            <w:tcW w:w="718" w:type="dxa"/>
            <w:tcBorders>
              <w:top w:val="single" w:sz="12" w:space="0" w:color="auto"/>
              <w:left w:val="single" w:sz="8" w:space="0" w:color="auto"/>
              <w:bottom w:val="single" w:sz="8" w:space="0" w:color="auto"/>
              <w:right w:val="single" w:sz="4" w:space="0" w:color="auto"/>
            </w:tcBorders>
            <w:shd w:val="clear" w:color="auto" w:fill="auto"/>
            <w:vAlign w:val="center"/>
          </w:tcPr>
          <w:p w:rsidR="00492DDA" w:rsidRDefault="00AE0D5F">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人数</w:t>
            </w:r>
          </w:p>
          <w:p w:rsidR="00492DDA" w:rsidRDefault="00AE0D5F">
            <w:pPr>
              <w:widowControl/>
              <w:jc w:val="center"/>
              <w:rPr>
                <w:rFonts w:eastAsia="仿宋_GB2312"/>
                <w:color w:val="000000" w:themeColor="text1"/>
                <w:szCs w:val="21"/>
              </w:rPr>
            </w:pPr>
            <w:r>
              <w:rPr>
                <w:rFonts w:eastAsia="仿宋_GB2312" w:cs="宋体" w:hint="eastAsia"/>
                <w:color w:val="000000" w:themeColor="text1"/>
                <w:kern w:val="0"/>
                <w:szCs w:val="21"/>
              </w:rPr>
              <w:t>合计</w:t>
            </w:r>
          </w:p>
        </w:tc>
        <w:tc>
          <w:tcPr>
            <w:tcW w:w="719" w:type="dxa"/>
            <w:tcBorders>
              <w:top w:val="single" w:sz="12" w:space="0" w:color="auto"/>
              <w:left w:val="single" w:sz="4" w:space="0" w:color="auto"/>
              <w:bottom w:val="single" w:sz="8" w:space="0" w:color="auto"/>
              <w:right w:val="single" w:sz="4" w:space="0" w:color="auto"/>
            </w:tcBorders>
            <w:shd w:val="clear" w:color="auto" w:fill="auto"/>
            <w:vAlign w:val="center"/>
          </w:tcPr>
          <w:p w:rsidR="00492DDA" w:rsidRDefault="00AE0D5F">
            <w:pPr>
              <w:spacing w:line="300" w:lineRule="atLeast"/>
              <w:jc w:val="center"/>
              <w:rPr>
                <w:rFonts w:eastAsia="仿宋_GB2312"/>
                <w:color w:val="000000" w:themeColor="text1"/>
                <w:szCs w:val="21"/>
              </w:rPr>
            </w:pPr>
            <w:r>
              <w:rPr>
                <w:rFonts w:eastAsia="仿宋_GB2312"/>
                <w:color w:val="000000" w:themeColor="text1"/>
                <w:szCs w:val="21"/>
              </w:rPr>
              <w:t>35</w:t>
            </w:r>
            <w:r>
              <w:rPr>
                <w:rFonts w:eastAsia="仿宋_GB2312"/>
                <w:color w:val="000000" w:themeColor="text1"/>
                <w:szCs w:val="21"/>
              </w:rPr>
              <w:t>岁</w:t>
            </w:r>
          </w:p>
          <w:p w:rsidR="00492DDA" w:rsidRDefault="00AE0D5F">
            <w:pPr>
              <w:spacing w:line="300" w:lineRule="atLeast"/>
              <w:jc w:val="center"/>
              <w:rPr>
                <w:rFonts w:eastAsia="仿宋_GB2312"/>
                <w:color w:val="000000" w:themeColor="text1"/>
                <w:spacing w:val="-24"/>
                <w:szCs w:val="21"/>
                <w:shd w:val="pct10" w:color="auto" w:fill="FFFFFF"/>
              </w:rPr>
            </w:pPr>
            <w:r>
              <w:rPr>
                <w:rFonts w:eastAsia="仿宋_GB2312"/>
                <w:color w:val="000000" w:themeColor="text1"/>
                <w:spacing w:val="-24"/>
                <w:szCs w:val="21"/>
              </w:rPr>
              <w:t>及以下</w:t>
            </w:r>
          </w:p>
        </w:tc>
        <w:tc>
          <w:tcPr>
            <w:tcW w:w="738" w:type="dxa"/>
            <w:gridSpan w:val="2"/>
            <w:tcBorders>
              <w:top w:val="single" w:sz="12" w:space="0" w:color="auto"/>
              <w:left w:val="single" w:sz="4" w:space="0" w:color="auto"/>
              <w:bottom w:val="single" w:sz="8" w:space="0" w:color="auto"/>
              <w:right w:val="single" w:sz="4" w:space="0" w:color="auto"/>
            </w:tcBorders>
            <w:shd w:val="clear" w:color="auto" w:fill="auto"/>
            <w:vAlign w:val="center"/>
          </w:tcPr>
          <w:p w:rsidR="00492DDA" w:rsidRDefault="00AE0D5F">
            <w:pPr>
              <w:spacing w:line="300" w:lineRule="atLeast"/>
              <w:jc w:val="center"/>
              <w:rPr>
                <w:rFonts w:eastAsia="仿宋_GB2312"/>
                <w:color w:val="000000" w:themeColor="text1"/>
                <w:szCs w:val="21"/>
              </w:rPr>
            </w:pPr>
            <w:r>
              <w:rPr>
                <w:rFonts w:eastAsia="仿宋_GB2312"/>
                <w:color w:val="000000" w:themeColor="text1"/>
                <w:szCs w:val="21"/>
              </w:rPr>
              <w:t>36</w:t>
            </w:r>
            <w:r>
              <w:rPr>
                <w:rFonts w:eastAsia="仿宋_GB2312"/>
                <w:color w:val="000000" w:themeColor="text1"/>
                <w:szCs w:val="21"/>
              </w:rPr>
              <w:t>至</w:t>
            </w:r>
          </w:p>
          <w:p w:rsidR="00492DDA" w:rsidRDefault="00AE0D5F">
            <w:pPr>
              <w:spacing w:line="300" w:lineRule="atLeast"/>
              <w:jc w:val="center"/>
              <w:rPr>
                <w:rFonts w:eastAsia="仿宋_GB2312"/>
                <w:color w:val="000000" w:themeColor="text1"/>
                <w:szCs w:val="21"/>
              </w:rPr>
            </w:pPr>
            <w:r>
              <w:rPr>
                <w:rFonts w:eastAsia="仿宋_GB2312"/>
                <w:color w:val="000000" w:themeColor="text1"/>
                <w:szCs w:val="21"/>
              </w:rPr>
              <w:t>40</w:t>
            </w:r>
            <w:r>
              <w:rPr>
                <w:rFonts w:eastAsia="仿宋_GB2312"/>
                <w:color w:val="000000" w:themeColor="text1"/>
                <w:szCs w:val="21"/>
              </w:rPr>
              <w:t>岁</w:t>
            </w:r>
          </w:p>
        </w:tc>
        <w:tc>
          <w:tcPr>
            <w:tcW w:w="738" w:type="dxa"/>
            <w:tcBorders>
              <w:top w:val="single" w:sz="12" w:space="0" w:color="auto"/>
              <w:left w:val="single" w:sz="4" w:space="0" w:color="auto"/>
              <w:bottom w:val="single" w:sz="8" w:space="0" w:color="auto"/>
              <w:right w:val="single" w:sz="4" w:space="0" w:color="auto"/>
            </w:tcBorders>
            <w:shd w:val="clear" w:color="auto" w:fill="auto"/>
            <w:vAlign w:val="center"/>
          </w:tcPr>
          <w:p w:rsidR="00492DDA" w:rsidRDefault="00AE0D5F">
            <w:pPr>
              <w:spacing w:line="300" w:lineRule="atLeast"/>
              <w:jc w:val="center"/>
              <w:rPr>
                <w:rFonts w:eastAsia="仿宋_GB2312"/>
                <w:color w:val="000000" w:themeColor="text1"/>
                <w:szCs w:val="21"/>
              </w:rPr>
            </w:pPr>
            <w:r>
              <w:rPr>
                <w:rFonts w:eastAsia="仿宋_GB2312"/>
                <w:color w:val="000000" w:themeColor="text1"/>
                <w:szCs w:val="21"/>
              </w:rPr>
              <w:t>41</w:t>
            </w:r>
            <w:r>
              <w:rPr>
                <w:rFonts w:eastAsia="仿宋_GB2312"/>
                <w:color w:val="000000" w:themeColor="text1"/>
                <w:szCs w:val="21"/>
              </w:rPr>
              <w:t>至</w:t>
            </w:r>
            <w:r>
              <w:rPr>
                <w:rFonts w:eastAsia="仿宋_GB2312"/>
                <w:color w:val="000000" w:themeColor="text1"/>
                <w:szCs w:val="21"/>
              </w:rPr>
              <w:t>45</w:t>
            </w:r>
            <w:r>
              <w:rPr>
                <w:rFonts w:eastAsia="仿宋_GB2312"/>
                <w:color w:val="000000" w:themeColor="text1"/>
                <w:szCs w:val="21"/>
              </w:rPr>
              <w:t>岁</w:t>
            </w:r>
          </w:p>
        </w:tc>
        <w:tc>
          <w:tcPr>
            <w:tcW w:w="742" w:type="dxa"/>
            <w:tcBorders>
              <w:top w:val="single" w:sz="12" w:space="0" w:color="auto"/>
              <w:left w:val="single" w:sz="4" w:space="0" w:color="auto"/>
              <w:bottom w:val="single" w:sz="8" w:space="0" w:color="auto"/>
              <w:right w:val="single" w:sz="4" w:space="0" w:color="auto"/>
            </w:tcBorders>
            <w:shd w:val="clear" w:color="auto" w:fill="auto"/>
            <w:vAlign w:val="center"/>
          </w:tcPr>
          <w:p w:rsidR="00492DDA" w:rsidRDefault="00AE0D5F">
            <w:pPr>
              <w:spacing w:line="300" w:lineRule="atLeast"/>
              <w:jc w:val="center"/>
              <w:rPr>
                <w:rFonts w:eastAsia="仿宋_GB2312"/>
                <w:color w:val="000000" w:themeColor="text1"/>
                <w:szCs w:val="21"/>
              </w:rPr>
            </w:pPr>
            <w:r>
              <w:rPr>
                <w:rFonts w:eastAsia="仿宋_GB2312"/>
                <w:color w:val="000000" w:themeColor="text1"/>
                <w:szCs w:val="21"/>
              </w:rPr>
              <w:t>46</w:t>
            </w:r>
            <w:r>
              <w:rPr>
                <w:rFonts w:eastAsia="仿宋_GB2312"/>
                <w:color w:val="000000" w:themeColor="text1"/>
                <w:szCs w:val="21"/>
              </w:rPr>
              <w:t>至</w:t>
            </w:r>
            <w:r>
              <w:rPr>
                <w:rFonts w:eastAsia="仿宋_GB2312"/>
                <w:color w:val="000000" w:themeColor="text1"/>
                <w:szCs w:val="21"/>
              </w:rPr>
              <w:t>50</w:t>
            </w:r>
            <w:r>
              <w:rPr>
                <w:rFonts w:eastAsia="仿宋_GB2312"/>
                <w:color w:val="000000" w:themeColor="text1"/>
                <w:szCs w:val="21"/>
              </w:rPr>
              <w:t>岁</w:t>
            </w:r>
          </w:p>
        </w:tc>
        <w:tc>
          <w:tcPr>
            <w:tcW w:w="742" w:type="dxa"/>
            <w:tcBorders>
              <w:top w:val="single" w:sz="12" w:space="0" w:color="auto"/>
              <w:left w:val="single" w:sz="4" w:space="0" w:color="auto"/>
              <w:bottom w:val="single" w:sz="8" w:space="0" w:color="auto"/>
              <w:right w:val="single" w:sz="4" w:space="0" w:color="auto"/>
            </w:tcBorders>
            <w:shd w:val="clear" w:color="auto" w:fill="auto"/>
            <w:vAlign w:val="center"/>
          </w:tcPr>
          <w:p w:rsidR="00492DDA" w:rsidRDefault="00AE0D5F">
            <w:pPr>
              <w:spacing w:line="300" w:lineRule="atLeast"/>
              <w:jc w:val="center"/>
              <w:rPr>
                <w:rFonts w:eastAsia="仿宋_GB2312"/>
                <w:color w:val="000000" w:themeColor="text1"/>
                <w:szCs w:val="21"/>
              </w:rPr>
            </w:pPr>
            <w:r>
              <w:rPr>
                <w:rFonts w:eastAsia="仿宋_GB2312"/>
                <w:color w:val="000000" w:themeColor="text1"/>
                <w:szCs w:val="21"/>
              </w:rPr>
              <w:t>51</w:t>
            </w:r>
            <w:r>
              <w:rPr>
                <w:rFonts w:eastAsia="仿宋_GB2312"/>
                <w:color w:val="000000" w:themeColor="text1"/>
                <w:szCs w:val="21"/>
              </w:rPr>
              <w:t>至</w:t>
            </w:r>
          </w:p>
          <w:p w:rsidR="00492DDA" w:rsidRDefault="00AE0D5F">
            <w:pPr>
              <w:spacing w:line="300" w:lineRule="atLeast"/>
              <w:jc w:val="center"/>
              <w:rPr>
                <w:rFonts w:eastAsia="仿宋_GB2312"/>
                <w:color w:val="000000" w:themeColor="text1"/>
                <w:szCs w:val="21"/>
              </w:rPr>
            </w:pPr>
            <w:r>
              <w:rPr>
                <w:rFonts w:eastAsia="仿宋_GB2312"/>
                <w:color w:val="000000" w:themeColor="text1"/>
                <w:szCs w:val="21"/>
              </w:rPr>
              <w:t>55</w:t>
            </w:r>
            <w:r>
              <w:rPr>
                <w:rFonts w:eastAsia="仿宋_GB2312"/>
                <w:color w:val="000000" w:themeColor="text1"/>
                <w:szCs w:val="21"/>
              </w:rPr>
              <w:t>岁</w:t>
            </w:r>
          </w:p>
        </w:tc>
        <w:tc>
          <w:tcPr>
            <w:tcW w:w="738" w:type="dxa"/>
            <w:tcBorders>
              <w:top w:val="single" w:sz="12" w:space="0" w:color="auto"/>
              <w:left w:val="single" w:sz="4" w:space="0" w:color="auto"/>
              <w:bottom w:val="single" w:sz="8" w:space="0" w:color="auto"/>
              <w:right w:val="single" w:sz="4" w:space="0" w:color="auto"/>
            </w:tcBorders>
            <w:shd w:val="clear" w:color="auto" w:fill="auto"/>
            <w:vAlign w:val="center"/>
          </w:tcPr>
          <w:p w:rsidR="00492DDA" w:rsidRDefault="00AE0D5F">
            <w:pPr>
              <w:spacing w:line="300" w:lineRule="atLeast"/>
              <w:jc w:val="center"/>
              <w:rPr>
                <w:rFonts w:eastAsia="仿宋_GB2312"/>
                <w:color w:val="000000" w:themeColor="text1"/>
                <w:szCs w:val="21"/>
              </w:rPr>
            </w:pPr>
            <w:r>
              <w:rPr>
                <w:rFonts w:eastAsia="仿宋_GB2312"/>
                <w:color w:val="000000" w:themeColor="text1"/>
                <w:szCs w:val="21"/>
              </w:rPr>
              <w:t>56</w:t>
            </w:r>
            <w:r>
              <w:rPr>
                <w:rFonts w:eastAsia="仿宋_GB2312"/>
                <w:color w:val="000000" w:themeColor="text1"/>
                <w:szCs w:val="21"/>
              </w:rPr>
              <w:t>至</w:t>
            </w:r>
          </w:p>
          <w:p w:rsidR="00492DDA" w:rsidRDefault="00AE0D5F">
            <w:pPr>
              <w:spacing w:line="300" w:lineRule="atLeast"/>
              <w:jc w:val="center"/>
              <w:rPr>
                <w:rFonts w:eastAsia="仿宋_GB2312"/>
                <w:color w:val="000000" w:themeColor="text1"/>
                <w:szCs w:val="21"/>
              </w:rPr>
            </w:pPr>
            <w:r>
              <w:rPr>
                <w:rFonts w:eastAsia="仿宋_GB2312"/>
                <w:color w:val="000000" w:themeColor="text1"/>
                <w:szCs w:val="21"/>
              </w:rPr>
              <w:t>60</w:t>
            </w:r>
            <w:r>
              <w:rPr>
                <w:rFonts w:eastAsia="仿宋_GB2312"/>
                <w:color w:val="000000" w:themeColor="text1"/>
                <w:szCs w:val="21"/>
              </w:rPr>
              <w:t>岁</w:t>
            </w:r>
          </w:p>
        </w:tc>
        <w:tc>
          <w:tcPr>
            <w:tcW w:w="852" w:type="dxa"/>
            <w:gridSpan w:val="2"/>
            <w:tcBorders>
              <w:top w:val="single" w:sz="12" w:space="0" w:color="auto"/>
              <w:left w:val="single" w:sz="4" w:space="0" w:color="auto"/>
              <w:bottom w:val="single" w:sz="8" w:space="0" w:color="auto"/>
              <w:right w:val="double" w:sz="4" w:space="0" w:color="auto"/>
            </w:tcBorders>
            <w:shd w:val="clear" w:color="auto" w:fill="auto"/>
            <w:vAlign w:val="center"/>
          </w:tcPr>
          <w:p w:rsidR="00492DDA" w:rsidRDefault="00AE0D5F">
            <w:pPr>
              <w:adjustRightInd w:val="0"/>
              <w:jc w:val="center"/>
              <w:textAlignment w:val="baseline"/>
              <w:rPr>
                <w:rFonts w:eastAsia="仿宋_GB2312"/>
                <w:color w:val="000000" w:themeColor="text1"/>
                <w:kern w:val="0"/>
                <w:szCs w:val="21"/>
                <w:shd w:val="pct10" w:color="auto" w:fill="FFFFFF"/>
              </w:rPr>
            </w:pPr>
            <w:r>
              <w:rPr>
                <w:rFonts w:eastAsia="仿宋_GB2312"/>
                <w:color w:val="000000" w:themeColor="text1"/>
                <w:kern w:val="0"/>
                <w:szCs w:val="21"/>
              </w:rPr>
              <w:t>61</w:t>
            </w:r>
            <w:r>
              <w:rPr>
                <w:rFonts w:eastAsia="仿宋_GB2312"/>
                <w:color w:val="000000" w:themeColor="text1"/>
                <w:kern w:val="0"/>
                <w:szCs w:val="21"/>
              </w:rPr>
              <w:t>岁及以上</w:t>
            </w:r>
          </w:p>
        </w:tc>
        <w:tc>
          <w:tcPr>
            <w:tcW w:w="852" w:type="dxa"/>
            <w:tcBorders>
              <w:top w:val="single" w:sz="12" w:space="0" w:color="auto"/>
              <w:left w:val="double" w:sz="4" w:space="0" w:color="auto"/>
              <w:bottom w:val="single" w:sz="8" w:space="0" w:color="auto"/>
              <w:right w:val="single" w:sz="8" w:space="0" w:color="auto"/>
            </w:tcBorders>
            <w:shd w:val="clear" w:color="auto" w:fill="auto"/>
            <w:vAlign w:val="center"/>
          </w:tcPr>
          <w:p w:rsidR="00492DDA" w:rsidRDefault="00AE0D5F">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博士学位教师</w:t>
            </w:r>
          </w:p>
        </w:tc>
        <w:tc>
          <w:tcPr>
            <w:tcW w:w="850" w:type="dxa"/>
            <w:tcBorders>
              <w:top w:val="single" w:sz="12" w:space="0" w:color="auto"/>
              <w:left w:val="single" w:sz="8" w:space="0" w:color="auto"/>
              <w:bottom w:val="single" w:sz="8" w:space="0" w:color="auto"/>
              <w:right w:val="single" w:sz="8" w:space="0" w:color="auto"/>
            </w:tcBorders>
            <w:shd w:val="clear" w:color="auto" w:fill="auto"/>
            <w:vAlign w:val="center"/>
          </w:tcPr>
          <w:p w:rsidR="00492DDA" w:rsidRDefault="00AE0D5F">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硕士学位教师</w:t>
            </w:r>
          </w:p>
        </w:tc>
        <w:tc>
          <w:tcPr>
            <w:tcW w:w="841" w:type="dxa"/>
            <w:tcBorders>
              <w:top w:val="single" w:sz="12" w:space="0" w:color="auto"/>
              <w:left w:val="single" w:sz="8" w:space="0" w:color="auto"/>
              <w:bottom w:val="single" w:sz="8" w:space="0" w:color="auto"/>
              <w:right w:val="single" w:sz="12" w:space="0" w:color="auto"/>
            </w:tcBorders>
            <w:shd w:val="clear" w:color="auto" w:fill="auto"/>
            <w:vAlign w:val="center"/>
          </w:tcPr>
          <w:p w:rsidR="00492DDA" w:rsidRDefault="00AE0D5F">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行业经历教师</w:t>
            </w:r>
          </w:p>
        </w:tc>
      </w:tr>
      <w:tr w:rsidR="00492DDA">
        <w:trPr>
          <w:trHeight w:val="539"/>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rsidR="00492DDA" w:rsidRDefault="00AE0D5F">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正高级</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492DDA">
            <w:pPr>
              <w:jc w:val="center"/>
              <w:rPr>
                <w:rFonts w:eastAsia="仿宋_GB2312"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9D335C">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3</w:t>
            </w: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F01BDF">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3</w:t>
            </w: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F01BDF">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1</w:t>
            </w: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rsidR="00492DDA" w:rsidRDefault="001C159A">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7</w:t>
            </w:r>
          </w:p>
        </w:tc>
        <w:tc>
          <w:tcPr>
            <w:tcW w:w="850" w:type="dxa"/>
            <w:tcBorders>
              <w:top w:val="single" w:sz="8" w:space="0" w:color="auto"/>
              <w:left w:val="nil"/>
              <w:bottom w:val="single" w:sz="8" w:space="0" w:color="auto"/>
              <w:right w:val="single" w:sz="8"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rsidR="00492DDA" w:rsidRDefault="001C159A">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1</w:t>
            </w:r>
          </w:p>
        </w:tc>
      </w:tr>
      <w:tr w:rsidR="00492DDA">
        <w:trPr>
          <w:trHeight w:val="539"/>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rsidR="00492DDA" w:rsidRDefault="00AE0D5F">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副高级</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492DDA">
            <w:pPr>
              <w:jc w:val="center"/>
              <w:rPr>
                <w:rFonts w:eastAsia="仿宋_GB2312"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9227E6">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2</w:t>
            </w: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9227E6">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4</w:t>
            </w: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rsidR="00492DDA" w:rsidRDefault="001C159A">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6</w:t>
            </w:r>
          </w:p>
        </w:tc>
        <w:tc>
          <w:tcPr>
            <w:tcW w:w="850" w:type="dxa"/>
            <w:tcBorders>
              <w:top w:val="single" w:sz="8" w:space="0" w:color="auto"/>
              <w:left w:val="nil"/>
              <w:bottom w:val="single" w:sz="8" w:space="0" w:color="auto"/>
              <w:right w:val="single" w:sz="8"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r>
      <w:tr w:rsidR="00492DDA">
        <w:trPr>
          <w:trHeight w:val="539"/>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rsidR="00492DDA" w:rsidRDefault="00AE0D5F">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中级</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F01BDF">
            <w:pPr>
              <w:jc w:val="center"/>
              <w:rPr>
                <w:rFonts w:eastAsia="仿宋_GB2312" w:cs="宋体"/>
                <w:color w:val="000000" w:themeColor="text1"/>
                <w:kern w:val="0"/>
                <w:szCs w:val="21"/>
              </w:rPr>
            </w:pPr>
            <w:r>
              <w:rPr>
                <w:rFonts w:eastAsia="仿宋_GB2312" w:cs="宋体" w:hint="eastAsia"/>
                <w:color w:val="000000" w:themeColor="text1"/>
                <w:kern w:val="0"/>
                <w:szCs w:val="21"/>
              </w:rPr>
              <w:t>3</w:t>
            </w: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F01BDF">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1</w:t>
            </w: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F01BDF">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1</w:t>
            </w: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rsidR="00492DDA" w:rsidRDefault="001C159A">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5</w:t>
            </w:r>
          </w:p>
        </w:tc>
        <w:tc>
          <w:tcPr>
            <w:tcW w:w="850" w:type="dxa"/>
            <w:tcBorders>
              <w:top w:val="single" w:sz="8" w:space="0" w:color="auto"/>
              <w:left w:val="nil"/>
              <w:bottom w:val="single" w:sz="8" w:space="0" w:color="auto"/>
              <w:right w:val="single" w:sz="8"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r>
      <w:tr w:rsidR="00492DDA">
        <w:trPr>
          <w:trHeight w:val="539"/>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rsidR="00492DDA" w:rsidRDefault="00AE0D5F">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其他</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492DDA">
            <w:pPr>
              <w:jc w:val="center"/>
              <w:rPr>
                <w:rFonts w:eastAsia="仿宋_GB2312"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850" w:type="dxa"/>
            <w:tcBorders>
              <w:top w:val="single" w:sz="8" w:space="0" w:color="auto"/>
              <w:left w:val="nil"/>
              <w:bottom w:val="single" w:sz="8" w:space="0" w:color="auto"/>
              <w:right w:val="single" w:sz="8"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r>
      <w:tr w:rsidR="00492DDA">
        <w:trPr>
          <w:trHeight w:val="539"/>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rsidR="00492DDA" w:rsidRDefault="00AE0D5F">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总计</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F01BDF">
            <w:pPr>
              <w:jc w:val="center"/>
              <w:rPr>
                <w:rFonts w:eastAsia="仿宋_GB2312" w:cs="宋体"/>
                <w:color w:val="000000" w:themeColor="text1"/>
                <w:kern w:val="0"/>
                <w:szCs w:val="21"/>
              </w:rPr>
            </w:pPr>
            <w:r>
              <w:rPr>
                <w:rFonts w:eastAsia="仿宋_GB2312" w:cs="宋体" w:hint="eastAsia"/>
                <w:color w:val="000000" w:themeColor="text1"/>
                <w:kern w:val="0"/>
                <w:szCs w:val="21"/>
              </w:rPr>
              <w:t xml:space="preserve"> 3</w:t>
            </w: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9227E6">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4</w:t>
            </w: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9D335C">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8</w:t>
            </w: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F01BDF">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3</w:t>
            </w: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492DDA" w:rsidRDefault="00F01BDF">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1</w:t>
            </w: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rsidR="00492DDA" w:rsidRDefault="001C159A">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18</w:t>
            </w:r>
          </w:p>
        </w:tc>
        <w:tc>
          <w:tcPr>
            <w:tcW w:w="850" w:type="dxa"/>
            <w:tcBorders>
              <w:top w:val="single" w:sz="8" w:space="0" w:color="auto"/>
              <w:left w:val="nil"/>
              <w:bottom w:val="single" w:sz="8" w:space="0" w:color="auto"/>
              <w:right w:val="single" w:sz="8"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rsidR="00492DDA" w:rsidRDefault="00492DDA">
            <w:pPr>
              <w:widowControl/>
              <w:jc w:val="center"/>
              <w:rPr>
                <w:rFonts w:eastAsia="仿宋_GB2312" w:cs="宋体"/>
                <w:color w:val="000000" w:themeColor="text1"/>
                <w:kern w:val="0"/>
                <w:szCs w:val="21"/>
              </w:rPr>
            </w:pPr>
          </w:p>
        </w:tc>
      </w:tr>
      <w:tr w:rsidR="00492DDA">
        <w:trPr>
          <w:trHeight w:val="539"/>
          <w:jc w:val="center"/>
        </w:trPr>
        <w:tc>
          <w:tcPr>
            <w:tcW w:w="3217" w:type="dxa"/>
            <w:gridSpan w:val="4"/>
            <w:tcBorders>
              <w:top w:val="single" w:sz="12" w:space="0" w:color="auto"/>
              <w:left w:val="single" w:sz="12" w:space="0" w:color="auto"/>
              <w:bottom w:val="single" w:sz="4" w:space="0" w:color="auto"/>
              <w:right w:val="single" w:sz="4" w:space="0" w:color="auto"/>
            </w:tcBorders>
            <w:shd w:val="clear" w:color="auto" w:fill="auto"/>
            <w:vAlign w:val="center"/>
          </w:tcPr>
          <w:p w:rsidR="00492DDA" w:rsidRDefault="00AE0D5F">
            <w:pPr>
              <w:jc w:val="center"/>
              <w:rPr>
                <w:rFonts w:eastAsia="仿宋_GB2312" w:cs="宋体"/>
                <w:color w:val="000000" w:themeColor="text1"/>
                <w:kern w:val="0"/>
                <w:szCs w:val="21"/>
              </w:rPr>
            </w:pPr>
            <w:r>
              <w:rPr>
                <w:rFonts w:eastAsia="仿宋_GB2312" w:hint="eastAsia"/>
                <w:szCs w:val="21"/>
              </w:rPr>
              <w:t>导师人数（比例）</w:t>
            </w:r>
          </w:p>
        </w:tc>
        <w:tc>
          <w:tcPr>
            <w:tcW w:w="3210" w:type="dxa"/>
            <w:gridSpan w:val="6"/>
            <w:tcBorders>
              <w:top w:val="single" w:sz="12" w:space="0" w:color="auto"/>
              <w:left w:val="single" w:sz="4" w:space="0" w:color="auto"/>
              <w:bottom w:val="single" w:sz="4" w:space="0" w:color="auto"/>
              <w:right w:val="single" w:sz="8" w:space="0" w:color="auto"/>
            </w:tcBorders>
            <w:shd w:val="clear" w:color="auto" w:fill="auto"/>
            <w:vAlign w:val="center"/>
          </w:tcPr>
          <w:p w:rsidR="00492DDA" w:rsidRDefault="00AE0D5F">
            <w:pPr>
              <w:widowControl/>
              <w:jc w:val="center"/>
              <w:rPr>
                <w:rFonts w:eastAsia="仿宋_GB2312" w:cs="宋体"/>
                <w:color w:val="000000" w:themeColor="text1"/>
                <w:kern w:val="0"/>
                <w:szCs w:val="21"/>
              </w:rPr>
            </w:pPr>
            <w:r>
              <w:rPr>
                <w:rFonts w:eastAsia="仿宋_GB2312" w:hint="eastAsia"/>
                <w:szCs w:val="21"/>
              </w:rPr>
              <w:t>博导人数（比例）</w:t>
            </w:r>
          </w:p>
        </w:tc>
        <w:tc>
          <w:tcPr>
            <w:tcW w:w="3212" w:type="dxa"/>
            <w:gridSpan w:val="4"/>
            <w:tcBorders>
              <w:top w:val="single" w:sz="12" w:space="0" w:color="auto"/>
              <w:left w:val="nil"/>
              <w:bottom w:val="single" w:sz="4" w:space="0" w:color="auto"/>
              <w:right w:val="single" w:sz="12" w:space="0" w:color="auto"/>
            </w:tcBorders>
            <w:shd w:val="clear" w:color="auto" w:fill="auto"/>
            <w:vAlign w:val="center"/>
          </w:tcPr>
          <w:p w:rsidR="00492DDA" w:rsidRDefault="00AE0D5F">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有行业经历教师人数（比例）</w:t>
            </w:r>
          </w:p>
        </w:tc>
      </w:tr>
      <w:tr w:rsidR="00492DDA">
        <w:trPr>
          <w:trHeight w:val="539"/>
          <w:jc w:val="center"/>
        </w:trPr>
        <w:tc>
          <w:tcPr>
            <w:tcW w:w="3217"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rsidR="00492DDA" w:rsidRDefault="00F01BDF" w:rsidP="00F01BDF">
            <w:pPr>
              <w:jc w:val="center"/>
              <w:rPr>
                <w:rFonts w:eastAsia="仿宋_GB2312"/>
                <w:color w:val="000000" w:themeColor="text1"/>
                <w:kern w:val="0"/>
                <w:szCs w:val="21"/>
              </w:rPr>
            </w:pPr>
            <w:r>
              <w:rPr>
                <w:rFonts w:eastAsia="仿宋_GB2312" w:hint="eastAsia"/>
                <w:szCs w:val="21"/>
              </w:rPr>
              <w:t>13</w:t>
            </w:r>
            <w:r w:rsidR="00AE0D5F">
              <w:rPr>
                <w:rFonts w:eastAsia="仿宋_GB2312" w:hint="eastAsia"/>
                <w:szCs w:val="21"/>
              </w:rPr>
              <w:t>人（</w:t>
            </w:r>
            <w:r>
              <w:rPr>
                <w:rFonts w:eastAsia="仿宋_GB2312" w:hint="eastAsia"/>
                <w:szCs w:val="21"/>
              </w:rPr>
              <w:t>72.2</w:t>
            </w:r>
            <w:r w:rsidR="00AE0D5F">
              <w:rPr>
                <w:rFonts w:eastAsia="仿宋_GB2312" w:hint="eastAsia"/>
                <w:szCs w:val="21"/>
              </w:rPr>
              <w:t>％）</w:t>
            </w:r>
          </w:p>
        </w:tc>
        <w:tc>
          <w:tcPr>
            <w:tcW w:w="3210" w:type="dxa"/>
            <w:gridSpan w:val="6"/>
            <w:tcBorders>
              <w:top w:val="single" w:sz="4" w:space="0" w:color="auto"/>
              <w:left w:val="single" w:sz="4" w:space="0" w:color="auto"/>
              <w:bottom w:val="single" w:sz="12" w:space="0" w:color="auto"/>
              <w:right w:val="single" w:sz="8" w:space="0" w:color="auto"/>
            </w:tcBorders>
            <w:shd w:val="clear" w:color="auto" w:fill="auto"/>
            <w:vAlign w:val="center"/>
          </w:tcPr>
          <w:p w:rsidR="00492DDA" w:rsidRDefault="00E52273" w:rsidP="00E52273">
            <w:pPr>
              <w:widowControl/>
              <w:jc w:val="center"/>
              <w:rPr>
                <w:rFonts w:eastAsia="仿宋_GB2312"/>
                <w:color w:val="000000" w:themeColor="text1"/>
                <w:kern w:val="0"/>
                <w:szCs w:val="21"/>
              </w:rPr>
            </w:pPr>
            <w:r>
              <w:rPr>
                <w:rFonts w:eastAsia="仿宋_GB2312" w:hint="eastAsia"/>
                <w:szCs w:val="21"/>
              </w:rPr>
              <w:t>2</w:t>
            </w:r>
            <w:r w:rsidR="00AE0D5F">
              <w:rPr>
                <w:rFonts w:eastAsia="仿宋_GB2312" w:hint="eastAsia"/>
                <w:szCs w:val="21"/>
              </w:rPr>
              <w:t>人（</w:t>
            </w:r>
            <w:r w:rsidR="00F01BDF">
              <w:rPr>
                <w:rFonts w:eastAsia="仿宋_GB2312" w:hint="eastAsia"/>
                <w:szCs w:val="21"/>
              </w:rPr>
              <w:t>11.11</w:t>
            </w:r>
            <w:r w:rsidR="00AE0D5F">
              <w:rPr>
                <w:rFonts w:eastAsia="仿宋_GB2312" w:hint="eastAsia"/>
                <w:szCs w:val="21"/>
              </w:rPr>
              <w:t>％）</w:t>
            </w:r>
          </w:p>
        </w:tc>
        <w:tc>
          <w:tcPr>
            <w:tcW w:w="3212" w:type="dxa"/>
            <w:gridSpan w:val="4"/>
            <w:tcBorders>
              <w:top w:val="single" w:sz="4" w:space="0" w:color="auto"/>
              <w:left w:val="nil"/>
              <w:bottom w:val="single" w:sz="12" w:space="0" w:color="auto"/>
              <w:right w:val="single" w:sz="12" w:space="0" w:color="auto"/>
            </w:tcBorders>
            <w:shd w:val="clear" w:color="auto" w:fill="auto"/>
            <w:vAlign w:val="center"/>
          </w:tcPr>
          <w:p w:rsidR="00492DDA" w:rsidRDefault="00AE0D5F" w:rsidP="001C159A">
            <w:pPr>
              <w:widowControl/>
              <w:jc w:val="center"/>
              <w:rPr>
                <w:rFonts w:eastAsia="仿宋_GB2312"/>
                <w:color w:val="000000" w:themeColor="text1"/>
                <w:kern w:val="0"/>
                <w:szCs w:val="21"/>
              </w:rPr>
            </w:pPr>
            <w:r>
              <w:rPr>
                <w:rFonts w:eastAsia="仿宋_GB2312" w:hint="eastAsia"/>
                <w:szCs w:val="21"/>
              </w:rPr>
              <w:t>人（</w:t>
            </w:r>
            <w:r w:rsidR="001C159A">
              <w:rPr>
                <w:rFonts w:eastAsia="仿宋_GB2312" w:hint="eastAsia"/>
                <w:szCs w:val="21"/>
              </w:rPr>
              <w:t>0.055</w:t>
            </w:r>
            <w:r>
              <w:rPr>
                <w:rFonts w:eastAsia="仿宋_GB2312" w:hint="eastAsia"/>
                <w:szCs w:val="21"/>
              </w:rPr>
              <w:t>％）</w:t>
            </w:r>
          </w:p>
        </w:tc>
      </w:tr>
    </w:tbl>
    <w:p w:rsidR="00492DDA" w:rsidRDefault="00AE0D5F">
      <w:pPr>
        <w:spacing w:line="300" w:lineRule="exact"/>
        <w:ind w:left="360" w:hangingChars="200" w:hanging="360"/>
        <w:rPr>
          <w:rFonts w:eastAsiaTheme="minorEastAsia" w:hAnsiTheme="minorEastAsia"/>
          <w:color w:val="000000" w:themeColor="text1"/>
          <w:sz w:val="18"/>
          <w:szCs w:val="18"/>
        </w:rPr>
      </w:pPr>
      <w:r>
        <w:rPr>
          <w:rFonts w:hint="eastAsia"/>
          <w:sz w:val="18"/>
          <w:szCs w:val="18"/>
        </w:rPr>
        <w:t>注</w:t>
      </w:r>
      <w:r>
        <w:rPr>
          <w:rFonts w:eastAsiaTheme="minorEastAsia"/>
          <w:sz w:val="18"/>
          <w:szCs w:val="18"/>
        </w:rPr>
        <w:t>：</w:t>
      </w:r>
      <w:r>
        <w:rPr>
          <w:rFonts w:eastAsiaTheme="majorEastAsia"/>
          <w:color w:val="000000"/>
          <w:sz w:val="18"/>
          <w:szCs w:val="18"/>
        </w:rPr>
        <w:t>1.</w:t>
      </w:r>
      <w:r>
        <w:rPr>
          <w:rFonts w:eastAsiaTheme="majorEastAsia" w:hint="eastAsia"/>
          <w:color w:val="000000"/>
          <w:sz w:val="18"/>
          <w:szCs w:val="18"/>
        </w:rPr>
        <w:t>“行业</w:t>
      </w:r>
      <w:r>
        <w:rPr>
          <w:rFonts w:eastAsiaTheme="majorEastAsia"/>
          <w:color w:val="000000"/>
          <w:sz w:val="18"/>
          <w:szCs w:val="18"/>
        </w:rPr>
        <w:t>经历</w:t>
      </w:r>
      <w:r>
        <w:rPr>
          <w:rFonts w:eastAsiaTheme="majorEastAsia" w:hint="eastAsia"/>
          <w:color w:val="000000"/>
          <w:sz w:val="18"/>
          <w:szCs w:val="18"/>
        </w:rPr>
        <w:t>”</w:t>
      </w:r>
      <w:r>
        <w:rPr>
          <w:rFonts w:eastAsiaTheme="majorEastAsia"/>
          <w:color w:val="000000"/>
          <w:sz w:val="18"/>
          <w:szCs w:val="18"/>
        </w:rPr>
        <w:t>是指在相关行业从事工作</w:t>
      </w:r>
      <w:r>
        <w:rPr>
          <w:rFonts w:eastAsiaTheme="majorEastAsia" w:hint="eastAsia"/>
          <w:color w:val="000000" w:themeColor="text1"/>
          <w:sz w:val="18"/>
          <w:szCs w:val="18"/>
        </w:rPr>
        <w:t>3</w:t>
      </w:r>
      <w:r>
        <w:rPr>
          <w:rFonts w:eastAsiaTheme="majorEastAsia" w:hint="eastAsia"/>
          <w:color w:val="000000" w:themeColor="text1"/>
          <w:sz w:val="18"/>
          <w:szCs w:val="18"/>
        </w:rPr>
        <w:t>个月以上</w:t>
      </w:r>
      <w:r>
        <w:rPr>
          <w:rFonts w:eastAsiaTheme="majorEastAsia"/>
          <w:sz w:val="18"/>
          <w:szCs w:val="18"/>
        </w:rPr>
        <w:t>。</w:t>
      </w:r>
      <w:r>
        <w:rPr>
          <w:rFonts w:eastAsiaTheme="minorEastAsia" w:hAnsiTheme="minorEastAsia" w:hint="eastAsia"/>
          <w:color w:val="000000" w:themeColor="text1"/>
          <w:sz w:val="18"/>
          <w:szCs w:val="18"/>
        </w:rPr>
        <w:t>汉语国际教育专业</w:t>
      </w:r>
      <w:r>
        <w:rPr>
          <w:rFonts w:eastAsiaTheme="minorEastAsia" w:hint="eastAsia"/>
          <w:color w:val="000000" w:themeColor="text1"/>
          <w:sz w:val="18"/>
          <w:szCs w:val="18"/>
        </w:rPr>
        <w:t>“行业经历”</w:t>
      </w:r>
      <w:r>
        <w:rPr>
          <w:rFonts w:eastAsiaTheme="minorEastAsia" w:hAnsiTheme="minorEastAsia" w:hint="eastAsia"/>
          <w:color w:val="000000" w:themeColor="text1"/>
          <w:sz w:val="18"/>
          <w:szCs w:val="18"/>
        </w:rPr>
        <w:t>是指</w:t>
      </w:r>
      <w:r>
        <w:rPr>
          <w:rFonts w:eastAsiaTheme="minorEastAsia" w:hint="eastAsia"/>
          <w:color w:val="000000" w:themeColor="text1"/>
          <w:sz w:val="18"/>
          <w:szCs w:val="18"/>
        </w:rPr>
        <w:t>1</w:t>
      </w:r>
      <w:r>
        <w:rPr>
          <w:rFonts w:eastAsiaTheme="minorEastAsia" w:hAnsiTheme="minorEastAsia" w:hint="eastAsia"/>
          <w:color w:val="000000" w:themeColor="text1"/>
          <w:sz w:val="18"/>
          <w:szCs w:val="18"/>
        </w:rPr>
        <w:t>年及以上海外学习及工</w:t>
      </w:r>
    </w:p>
    <w:p w:rsidR="00492DDA" w:rsidRDefault="00AE0D5F">
      <w:pPr>
        <w:spacing w:line="300" w:lineRule="exact"/>
        <w:ind w:leftChars="171" w:left="359" w:firstLineChars="95" w:firstLine="171"/>
        <w:rPr>
          <w:rFonts w:eastAsiaTheme="majorEastAsia"/>
          <w:sz w:val="18"/>
          <w:szCs w:val="18"/>
        </w:rPr>
      </w:pPr>
      <w:r>
        <w:rPr>
          <w:rFonts w:eastAsiaTheme="minorEastAsia" w:hAnsiTheme="minorEastAsia" w:hint="eastAsia"/>
          <w:color w:val="000000" w:themeColor="text1"/>
          <w:sz w:val="18"/>
          <w:szCs w:val="18"/>
        </w:rPr>
        <w:t>作经历，单次时长大于</w:t>
      </w:r>
      <w:r>
        <w:rPr>
          <w:rFonts w:eastAsiaTheme="minorEastAsia" w:hint="eastAsia"/>
          <w:color w:val="000000" w:themeColor="text1"/>
          <w:sz w:val="18"/>
          <w:szCs w:val="18"/>
        </w:rPr>
        <w:t>3</w:t>
      </w:r>
      <w:r>
        <w:rPr>
          <w:rFonts w:eastAsiaTheme="minorEastAsia" w:hAnsiTheme="minorEastAsia" w:hint="eastAsia"/>
          <w:color w:val="000000" w:themeColor="text1"/>
          <w:sz w:val="18"/>
          <w:szCs w:val="18"/>
        </w:rPr>
        <w:t>个月</w:t>
      </w:r>
      <w:r>
        <w:rPr>
          <w:rFonts w:eastAsiaTheme="minorEastAsia" w:hAnsiTheme="minorEastAsia"/>
          <w:color w:val="000000" w:themeColor="text1"/>
          <w:sz w:val="18"/>
          <w:szCs w:val="18"/>
        </w:rPr>
        <w:t>。</w:t>
      </w:r>
    </w:p>
    <w:p w:rsidR="00492DDA" w:rsidRDefault="00AE0D5F">
      <w:pPr>
        <w:spacing w:line="300" w:lineRule="exact"/>
        <w:ind w:firstLineChars="200" w:firstLine="360"/>
        <w:rPr>
          <w:rFonts w:eastAsiaTheme="majorEastAsia"/>
          <w:color w:val="000000"/>
          <w:sz w:val="18"/>
          <w:szCs w:val="18"/>
        </w:rPr>
      </w:pPr>
      <w:r>
        <w:rPr>
          <w:rFonts w:eastAsiaTheme="majorEastAsia" w:hint="eastAsia"/>
          <w:color w:val="000000"/>
          <w:sz w:val="18"/>
          <w:szCs w:val="18"/>
        </w:rPr>
        <w:t>2</w:t>
      </w:r>
      <w:r>
        <w:rPr>
          <w:rFonts w:eastAsiaTheme="majorEastAsia"/>
          <w:color w:val="000000"/>
          <w:sz w:val="18"/>
          <w:szCs w:val="18"/>
        </w:rPr>
        <w:t>.</w:t>
      </w:r>
      <w:r>
        <w:rPr>
          <w:rFonts w:eastAsiaTheme="majorEastAsia" w:hint="eastAsia"/>
          <w:color w:val="000000"/>
          <w:sz w:val="18"/>
          <w:szCs w:val="18"/>
        </w:rPr>
        <w:t>“导师</w:t>
      </w:r>
      <w:r>
        <w:rPr>
          <w:rFonts w:eastAsiaTheme="majorEastAsia" w:hint="eastAsia"/>
          <w:color w:val="000000"/>
          <w:sz w:val="18"/>
          <w:szCs w:val="18"/>
        </w:rPr>
        <w:t>/</w:t>
      </w:r>
      <w:r>
        <w:rPr>
          <w:rFonts w:eastAsiaTheme="majorEastAsia" w:hint="eastAsia"/>
          <w:color w:val="000000"/>
          <w:sz w:val="18"/>
          <w:szCs w:val="18"/>
        </w:rPr>
        <w:t>博导</w:t>
      </w:r>
      <w:r>
        <w:rPr>
          <w:rFonts w:eastAsiaTheme="majorEastAsia"/>
          <w:color w:val="000000"/>
          <w:sz w:val="18"/>
          <w:szCs w:val="18"/>
        </w:rPr>
        <w:t>人数</w:t>
      </w:r>
      <w:r>
        <w:rPr>
          <w:rFonts w:eastAsiaTheme="majorEastAsia" w:hint="eastAsia"/>
          <w:color w:val="000000"/>
          <w:sz w:val="18"/>
          <w:szCs w:val="18"/>
        </w:rPr>
        <w:t>”</w:t>
      </w:r>
      <w:r>
        <w:rPr>
          <w:rFonts w:eastAsiaTheme="majorEastAsia"/>
          <w:color w:val="000000"/>
          <w:sz w:val="18"/>
          <w:szCs w:val="18"/>
        </w:rPr>
        <w:t>仅统计具有</w:t>
      </w:r>
      <w:r>
        <w:rPr>
          <w:rFonts w:eastAsiaTheme="majorEastAsia" w:hint="eastAsia"/>
          <w:color w:val="000000"/>
          <w:sz w:val="18"/>
          <w:szCs w:val="18"/>
        </w:rPr>
        <w:t>导师</w:t>
      </w:r>
      <w:r>
        <w:rPr>
          <w:rFonts w:eastAsiaTheme="majorEastAsia" w:hint="eastAsia"/>
          <w:color w:val="000000"/>
          <w:sz w:val="18"/>
          <w:szCs w:val="18"/>
        </w:rPr>
        <w:t>/</w:t>
      </w:r>
      <w:r>
        <w:rPr>
          <w:rFonts w:eastAsiaTheme="majorEastAsia" w:hint="eastAsia"/>
          <w:color w:val="000000"/>
          <w:sz w:val="18"/>
          <w:szCs w:val="18"/>
        </w:rPr>
        <w:t>博导</w:t>
      </w:r>
      <w:r>
        <w:rPr>
          <w:rFonts w:eastAsiaTheme="majorEastAsia"/>
          <w:color w:val="000000"/>
          <w:sz w:val="18"/>
          <w:szCs w:val="18"/>
        </w:rPr>
        <w:t>资格，</w:t>
      </w:r>
      <w:r>
        <w:rPr>
          <w:rFonts w:eastAsiaTheme="majorEastAsia" w:hint="eastAsia"/>
          <w:color w:val="000000"/>
          <w:sz w:val="18"/>
          <w:szCs w:val="18"/>
        </w:rPr>
        <w:t>且</w:t>
      </w:r>
      <w:r>
        <w:rPr>
          <w:rFonts w:eastAsiaTheme="majorEastAsia" w:hint="eastAsia"/>
          <w:color w:val="000000" w:themeColor="text1"/>
          <w:sz w:val="18"/>
          <w:szCs w:val="18"/>
        </w:rPr>
        <w:t>截至</w:t>
      </w:r>
      <w:r>
        <w:rPr>
          <w:rFonts w:eastAsiaTheme="majorEastAsia" w:hint="eastAsia"/>
          <w:color w:val="000000" w:themeColor="text1"/>
          <w:sz w:val="18"/>
          <w:szCs w:val="18"/>
        </w:rPr>
        <w:t>2019</w:t>
      </w:r>
      <w:r>
        <w:rPr>
          <w:rFonts w:eastAsiaTheme="majorEastAsia" w:hint="eastAsia"/>
          <w:color w:val="000000" w:themeColor="text1"/>
          <w:sz w:val="18"/>
          <w:szCs w:val="18"/>
        </w:rPr>
        <w:t>年</w:t>
      </w:r>
      <w:r>
        <w:rPr>
          <w:rFonts w:eastAsiaTheme="majorEastAsia" w:hint="eastAsia"/>
          <w:color w:val="000000" w:themeColor="text1"/>
          <w:sz w:val="18"/>
          <w:szCs w:val="18"/>
        </w:rPr>
        <w:t>12</w:t>
      </w:r>
      <w:r>
        <w:rPr>
          <w:rFonts w:eastAsiaTheme="majorEastAsia" w:hint="eastAsia"/>
          <w:color w:val="000000" w:themeColor="text1"/>
          <w:sz w:val="18"/>
          <w:szCs w:val="18"/>
        </w:rPr>
        <w:t>月</w:t>
      </w:r>
      <w:r>
        <w:rPr>
          <w:rFonts w:eastAsiaTheme="majorEastAsia" w:hint="eastAsia"/>
          <w:color w:val="000000" w:themeColor="text1"/>
          <w:sz w:val="18"/>
          <w:szCs w:val="18"/>
        </w:rPr>
        <w:t>31</w:t>
      </w:r>
      <w:r>
        <w:rPr>
          <w:rFonts w:eastAsiaTheme="majorEastAsia" w:hint="eastAsia"/>
          <w:color w:val="000000" w:themeColor="text1"/>
          <w:sz w:val="18"/>
          <w:szCs w:val="18"/>
        </w:rPr>
        <w:t>日</w:t>
      </w:r>
      <w:r>
        <w:rPr>
          <w:rFonts w:eastAsiaTheme="majorEastAsia"/>
          <w:bCs/>
          <w:color w:val="000000" w:themeColor="text1"/>
          <w:sz w:val="18"/>
          <w:szCs w:val="18"/>
        </w:rPr>
        <w:t>仍</w:t>
      </w:r>
      <w:r>
        <w:rPr>
          <w:rFonts w:eastAsiaTheme="majorEastAsia" w:hint="eastAsia"/>
          <w:bCs/>
          <w:color w:val="000000" w:themeColor="text1"/>
          <w:sz w:val="18"/>
          <w:szCs w:val="18"/>
        </w:rPr>
        <w:t>在指导</w:t>
      </w:r>
      <w:r>
        <w:rPr>
          <w:rFonts w:eastAsiaTheme="majorEastAsia"/>
          <w:color w:val="000000"/>
          <w:sz w:val="18"/>
          <w:szCs w:val="18"/>
        </w:rPr>
        <w:t>研究生的导师，含在外单位兼</w:t>
      </w:r>
    </w:p>
    <w:p w:rsidR="00492DDA" w:rsidRDefault="00AE0D5F">
      <w:pPr>
        <w:spacing w:line="300" w:lineRule="exact"/>
        <w:ind w:firstLineChars="303" w:firstLine="545"/>
        <w:rPr>
          <w:rFonts w:eastAsiaTheme="majorEastAsia"/>
          <w:color w:val="000000"/>
          <w:sz w:val="18"/>
          <w:szCs w:val="18"/>
        </w:rPr>
      </w:pPr>
      <w:r>
        <w:rPr>
          <w:rFonts w:eastAsiaTheme="majorEastAsia"/>
          <w:color w:val="000000"/>
          <w:sz w:val="18"/>
          <w:szCs w:val="18"/>
        </w:rPr>
        <w:t>职担任导师</w:t>
      </w:r>
      <w:r>
        <w:rPr>
          <w:rFonts w:eastAsiaTheme="majorEastAsia" w:hint="eastAsia"/>
          <w:color w:val="000000"/>
          <w:sz w:val="18"/>
          <w:szCs w:val="18"/>
        </w:rPr>
        <w:t>/</w:t>
      </w:r>
      <w:r>
        <w:rPr>
          <w:rFonts w:eastAsiaTheme="majorEastAsia" w:hint="eastAsia"/>
          <w:color w:val="000000"/>
          <w:sz w:val="18"/>
          <w:szCs w:val="18"/>
        </w:rPr>
        <w:t>博导人员。</w:t>
      </w:r>
    </w:p>
    <w:p w:rsidR="00492DDA" w:rsidRDefault="00492DDA">
      <w:pPr>
        <w:spacing w:line="300" w:lineRule="exact"/>
        <w:ind w:leftChars="258" w:left="542"/>
        <w:rPr>
          <w:rFonts w:eastAsiaTheme="majorEastAsia"/>
          <w:color w:val="000000" w:themeColor="text1"/>
          <w:sz w:val="18"/>
          <w:szCs w:val="18"/>
        </w:rPr>
      </w:pPr>
    </w:p>
    <w:tbl>
      <w:tblPr>
        <w:tblW w:w="9639" w:type="dxa"/>
        <w:jc w:val="center"/>
        <w:tblLayout w:type="fixed"/>
        <w:tblLook w:val="04A0"/>
      </w:tblPr>
      <w:tblGrid>
        <w:gridCol w:w="1286"/>
        <w:gridCol w:w="746"/>
        <w:gridCol w:w="746"/>
        <w:gridCol w:w="761"/>
        <w:gridCol w:w="767"/>
        <w:gridCol w:w="783"/>
        <w:gridCol w:w="767"/>
        <w:gridCol w:w="767"/>
        <w:gridCol w:w="995"/>
        <w:gridCol w:w="995"/>
        <w:gridCol w:w="1026"/>
      </w:tblGrid>
      <w:tr w:rsidR="00492DDA">
        <w:trPr>
          <w:trHeight w:val="539"/>
          <w:jc w:val="center"/>
        </w:trPr>
        <w:tc>
          <w:tcPr>
            <w:tcW w:w="9639" w:type="dxa"/>
            <w:gridSpan w:val="11"/>
            <w:tcBorders>
              <w:top w:val="single" w:sz="12" w:space="0" w:color="auto"/>
              <w:left w:val="single" w:sz="12" w:space="0" w:color="auto"/>
              <w:bottom w:val="single" w:sz="12" w:space="0" w:color="auto"/>
              <w:right w:val="single" w:sz="12" w:space="0" w:color="auto"/>
            </w:tcBorders>
            <w:shd w:val="clear" w:color="auto" w:fill="auto"/>
            <w:vAlign w:val="center"/>
          </w:tcPr>
          <w:p w:rsidR="00492DDA" w:rsidRDefault="00CA0672">
            <w:pPr>
              <w:widowControl/>
              <w:jc w:val="left"/>
              <w:rPr>
                <w:rFonts w:eastAsia="仿宋_GB2312" w:cs="宋体"/>
                <w:color w:val="000000" w:themeColor="text1"/>
                <w:kern w:val="0"/>
                <w:szCs w:val="21"/>
              </w:rPr>
            </w:pPr>
            <w:r>
              <w:rPr>
                <w:rFonts w:eastAsia="仿宋_GB2312"/>
                <w:b/>
                <w:bCs/>
                <w:color w:val="000000" w:themeColor="text1"/>
                <w:szCs w:val="21"/>
              </w:rPr>
              <w:fldChar w:fldCharType="begin"/>
            </w:r>
            <w:r w:rsidR="00AE0D5F">
              <w:rPr>
                <w:rFonts w:eastAsia="仿宋_GB2312"/>
                <w:b/>
                <w:bCs/>
                <w:color w:val="000000" w:themeColor="text1"/>
                <w:szCs w:val="21"/>
              </w:rPr>
              <w:instrText xml:space="preserve"> = 2 \* ROMAN </w:instrText>
            </w:r>
            <w:r>
              <w:rPr>
                <w:rFonts w:eastAsia="仿宋_GB2312"/>
                <w:b/>
                <w:bCs/>
                <w:color w:val="000000" w:themeColor="text1"/>
                <w:szCs w:val="21"/>
              </w:rPr>
              <w:fldChar w:fldCharType="separate"/>
            </w:r>
            <w:r w:rsidR="00AE0D5F">
              <w:rPr>
                <w:rFonts w:eastAsia="仿宋_GB2312"/>
                <w:b/>
                <w:bCs/>
                <w:color w:val="000000" w:themeColor="text1"/>
                <w:szCs w:val="21"/>
              </w:rPr>
              <w:t>II</w:t>
            </w:r>
            <w:r>
              <w:rPr>
                <w:rFonts w:eastAsia="仿宋_GB2312"/>
                <w:b/>
                <w:bCs/>
                <w:color w:val="000000" w:themeColor="text1"/>
                <w:szCs w:val="21"/>
              </w:rPr>
              <w:fldChar w:fldCharType="end"/>
            </w:r>
            <w:r w:rsidR="00AE0D5F">
              <w:rPr>
                <w:rFonts w:eastAsia="仿宋_GB2312"/>
                <w:b/>
                <w:bCs/>
                <w:color w:val="000000" w:themeColor="text1"/>
                <w:szCs w:val="21"/>
              </w:rPr>
              <w:t xml:space="preserve">-2  </w:t>
            </w:r>
            <w:r w:rsidR="00AE0D5F">
              <w:rPr>
                <w:rFonts w:eastAsia="仿宋_GB2312" w:cs="宋体" w:hint="eastAsia"/>
                <w:b/>
                <w:bCs/>
                <w:color w:val="000000" w:themeColor="text1"/>
                <w:szCs w:val="21"/>
              </w:rPr>
              <w:t>行业教师基本情况</w:t>
            </w:r>
          </w:p>
        </w:tc>
      </w:tr>
      <w:tr w:rsidR="00492DDA">
        <w:trPr>
          <w:trHeight w:val="539"/>
          <w:jc w:val="center"/>
        </w:trPr>
        <w:tc>
          <w:tcPr>
            <w:tcW w:w="1286" w:type="dxa"/>
            <w:tcBorders>
              <w:top w:val="single" w:sz="12" w:space="0" w:color="auto"/>
              <w:left w:val="single" w:sz="12" w:space="0" w:color="auto"/>
              <w:bottom w:val="single" w:sz="8" w:space="0" w:color="auto"/>
              <w:right w:val="single" w:sz="8" w:space="0" w:color="auto"/>
            </w:tcBorders>
            <w:shd w:val="clear" w:color="auto" w:fill="auto"/>
            <w:vAlign w:val="center"/>
          </w:tcPr>
          <w:p w:rsidR="00492DDA" w:rsidRDefault="00AE0D5F">
            <w:pPr>
              <w:widowControl/>
              <w:jc w:val="center"/>
              <w:rPr>
                <w:rFonts w:eastAsia="仿宋_GB2312"/>
                <w:color w:val="000000" w:themeColor="text1"/>
                <w:kern w:val="0"/>
                <w:szCs w:val="21"/>
              </w:rPr>
            </w:pPr>
            <w:r>
              <w:rPr>
                <w:rFonts w:eastAsia="仿宋_GB2312"/>
                <w:color w:val="000000" w:themeColor="text1"/>
                <w:kern w:val="0"/>
                <w:szCs w:val="21"/>
              </w:rPr>
              <w:t>专业技术</w:t>
            </w:r>
          </w:p>
          <w:p w:rsidR="00492DDA" w:rsidRDefault="00AE0D5F">
            <w:pPr>
              <w:widowControl/>
              <w:jc w:val="center"/>
              <w:rPr>
                <w:rFonts w:eastAsia="仿宋_GB2312"/>
                <w:color w:val="000000" w:themeColor="text1"/>
                <w:kern w:val="0"/>
                <w:szCs w:val="21"/>
              </w:rPr>
            </w:pPr>
            <w:r>
              <w:rPr>
                <w:rFonts w:eastAsia="仿宋_GB2312"/>
                <w:color w:val="000000" w:themeColor="text1"/>
                <w:kern w:val="0"/>
                <w:szCs w:val="21"/>
              </w:rPr>
              <w:t>职务</w:t>
            </w:r>
          </w:p>
        </w:tc>
        <w:tc>
          <w:tcPr>
            <w:tcW w:w="746" w:type="dxa"/>
            <w:tcBorders>
              <w:top w:val="single" w:sz="12" w:space="0" w:color="auto"/>
              <w:left w:val="single" w:sz="8" w:space="0" w:color="auto"/>
              <w:bottom w:val="single" w:sz="8" w:space="0" w:color="auto"/>
              <w:right w:val="single" w:sz="4" w:space="0" w:color="auto"/>
            </w:tcBorders>
            <w:shd w:val="clear" w:color="auto" w:fill="auto"/>
            <w:vAlign w:val="center"/>
          </w:tcPr>
          <w:p w:rsidR="00492DDA" w:rsidRDefault="00AE0D5F">
            <w:pPr>
              <w:widowControl/>
              <w:jc w:val="center"/>
              <w:rPr>
                <w:rFonts w:eastAsia="仿宋_GB2312"/>
                <w:color w:val="000000" w:themeColor="text1"/>
                <w:kern w:val="0"/>
                <w:szCs w:val="21"/>
              </w:rPr>
            </w:pPr>
            <w:r>
              <w:rPr>
                <w:rFonts w:eastAsia="仿宋_GB2312"/>
                <w:color w:val="000000" w:themeColor="text1"/>
                <w:kern w:val="0"/>
                <w:szCs w:val="21"/>
              </w:rPr>
              <w:t>人数</w:t>
            </w:r>
          </w:p>
          <w:p w:rsidR="00492DDA" w:rsidRDefault="00AE0D5F">
            <w:pPr>
              <w:widowControl/>
              <w:jc w:val="center"/>
              <w:rPr>
                <w:rFonts w:eastAsia="仿宋_GB2312"/>
                <w:color w:val="000000" w:themeColor="text1"/>
                <w:szCs w:val="21"/>
              </w:rPr>
            </w:pPr>
            <w:r>
              <w:rPr>
                <w:rFonts w:eastAsia="仿宋_GB2312"/>
                <w:color w:val="000000" w:themeColor="text1"/>
                <w:kern w:val="0"/>
                <w:szCs w:val="21"/>
              </w:rPr>
              <w:t>合计</w:t>
            </w:r>
          </w:p>
        </w:tc>
        <w:tc>
          <w:tcPr>
            <w:tcW w:w="746" w:type="dxa"/>
            <w:tcBorders>
              <w:top w:val="single" w:sz="12" w:space="0" w:color="auto"/>
              <w:left w:val="single" w:sz="4" w:space="0" w:color="auto"/>
              <w:bottom w:val="single" w:sz="8" w:space="0" w:color="auto"/>
              <w:right w:val="single" w:sz="4" w:space="0" w:color="auto"/>
            </w:tcBorders>
            <w:shd w:val="clear" w:color="auto" w:fill="auto"/>
            <w:vAlign w:val="center"/>
          </w:tcPr>
          <w:p w:rsidR="00492DDA" w:rsidRDefault="00AE0D5F">
            <w:pPr>
              <w:spacing w:line="300" w:lineRule="atLeast"/>
              <w:jc w:val="center"/>
              <w:rPr>
                <w:rFonts w:eastAsia="仿宋_GB2312"/>
                <w:color w:val="000000" w:themeColor="text1"/>
                <w:szCs w:val="21"/>
              </w:rPr>
            </w:pPr>
            <w:r>
              <w:rPr>
                <w:rFonts w:eastAsia="仿宋_GB2312"/>
                <w:color w:val="000000" w:themeColor="text1"/>
                <w:szCs w:val="21"/>
              </w:rPr>
              <w:t>35</w:t>
            </w:r>
            <w:r>
              <w:rPr>
                <w:rFonts w:eastAsia="仿宋_GB2312"/>
                <w:color w:val="000000" w:themeColor="text1"/>
                <w:szCs w:val="21"/>
              </w:rPr>
              <w:t>岁</w:t>
            </w:r>
          </w:p>
          <w:p w:rsidR="00492DDA" w:rsidRDefault="00AE0D5F">
            <w:pPr>
              <w:spacing w:line="300" w:lineRule="atLeast"/>
              <w:jc w:val="center"/>
              <w:rPr>
                <w:rFonts w:eastAsia="仿宋_GB2312"/>
                <w:color w:val="000000" w:themeColor="text1"/>
                <w:szCs w:val="21"/>
              </w:rPr>
            </w:pPr>
            <w:r>
              <w:rPr>
                <w:rFonts w:eastAsia="仿宋_GB2312" w:hint="eastAsia"/>
                <w:color w:val="000000" w:themeColor="text1"/>
                <w:szCs w:val="21"/>
              </w:rPr>
              <w:t>及</w:t>
            </w:r>
            <w:r>
              <w:rPr>
                <w:rFonts w:eastAsia="仿宋_GB2312"/>
                <w:color w:val="000000" w:themeColor="text1"/>
                <w:szCs w:val="21"/>
              </w:rPr>
              <w:t>以下</w:t>
            </w:r>
          </w:p>
        </w:tc>
        <w:tc>
          <w:tcPr>
            <w:tcW w:w="761" w:type="dxa"/>
            <w:tcBorders>
              <w:top w:val="single" w:sz="12" w:space="0" w:color="auto"/>
              <w:left w:val="single" w:sz="4" w:space="0" w:color="auto"/>
              <w:bottom w:val="single" w:sz="8" w:space="0" w:color="auto"/>
              <w:right w:val="single" w:sz="4" w:space="0" w:color="auto"/>
            </w:tcBorders>
            <w:shd w:val="clear" w:color="auto" w:fill="auto"/>
            <w:vAlign w:val="center"/>
          </w:tcPr>
          <w:p w:rsidR="00492DDA" w:rsidRDefault="00AE0D5F">
            <w:pPr>
              <w:spacing w:line="300" w:lineRule="atLeast"/>
              <w:jc w:val="center"/>
              <w:rPr>
                <w:rFonts w:eastAsia="仿宋_GB2312"/>
                <w:color w:val="000000" w:themeColor="text1"/>
                <w:szCs w:val="21"/>
              </w:rPr>
            </w:pPr>
            <w:r>
              <w:rPr>
                <w:rFonts w:eastAsia="仿宋_GB2312"/>
                <w:color w:val="000000" w:themeColor="text1"/>
                <w:szCs w:val="21"/>
              </w:rPr>
              <w:t>36</w:t>
            </w:r>
            <w:r>
              <w:rPr>
                <w:rFonts w:eastAsia="仿宋_GB2312"/>
                <w:color w:val="000000" w:themeColor="text1"/>
                <w:szCs w:val="21"/>
              </w:rPr>
              <w:t>至</w:t>
            </w:r>
          </w:p>
          <w:p w:rsidR="00492DDA" w:rsidRDefault="00AE0D5F">
            <w:pPr>
              <w:spacing w:line="300" w:lineRule="atLeast"/>
              <w:jc w:val="center"/>
              <w:rPr>
                <w:rFonts w:eastAsia="仿宋_GB2312"/>
                <w:color w:val="000000" w:themeColor="text1"/>
                <w:szCs w:val="21"/>
              </w:rPr>
            </w:pPr>
            <w:r>
              <w:rPr>
                <w:rFonts w:eastAsia="仿宋_GB2312"/>
                <w:color w:val="000000" w:themeColor="text1"/>
                <w:szCs w:val="21"/>
              </w:rPr>
              <w:t>40</w:t>
            </w:r>
            <w:r>
              <w:rPr>
                <w:rFonts w:eastAsia="仿宋_GB2312"/>
                <w:color w:val="000000" w:themeColor="text1"/>
                <w:szCs w:val="21"/>
              </w:rPr>
              <w:t>岁</w:t>
            </w:r>
          </w:p>
        </w:tc>
        <w:tc>
          <w:tcPr>
            <w:tcW w:w="767" w:type="dxa"/>
            <w:tcBorders>
              <w:top w:val="single" w:sz="12" w:space="0" w:color="auto"/>
              <w:left w:val="single" w:sz="4" w:space="0" w:color="auto"/>
              <w:bottom w:val="single" w:sz="8" w:space="0" w:color="auto"/>
              <w:right w:val="single" w:sz="4" w:space="0" w:color="auto"/>
            </w:tcBorders>
            <w:shd w:val="clear" w:color="auto" w:fill="auto"/>
            <w:vAlign w:val="center"/>
          </w:tcPr>
          <w:p w:rsidR="00492DDA" w:rsidRDefault="00AE0D5F">
            <w:pPr>
              <w:spacing w:line="300" w:lineRule="atLeast"/>
              <w:jc w:val="center"/>
              <w:rPr>
                <w:rFonts w:eastAsia="仿宋_GB2312"/>
                <w:color w:val="000000" w:themeColor="text1"/>
                <w:szCs w:val="21"/>
              </w:rPr>
            </w:pPr>
            <w:r>
              <w:rPr>
                <w:rFonts w:eastAsia="仿宋_GB2312"/>
                <w:color w:val="000000" w:themeColor="text1"/>
                <w:szCs w:val="21"/>
              </w:rPr>
              <w:t>41</w:t>
            </w:r>
            <w:r>
              <w:rPr>
                <w:rFonts w:eastAsia="仿宋_GB2312"/>
                <w:color w:val="000000" w:themeColor="text1"/>
                <w:szCs w:val="21"/>
              </w:rPr>
              <w:t>至</w:t>
            </w:r>
          </w:p>
          <w:p w:rsidR="00492DDA" w:rsidRDefault="00AE0D5F">
            <w:pPr>
              <w:spacing w:line="300" w:lineRule="atLeast"/>
              <w:jc w:val="center"/>
              <w:rPr>
                <w:rFonts w:eastAsia="仿宋_GB2312"/>
                <w:color w:val="000000" w:themeColor="text1"/>
                <w:szCs w:val="21"/>
              </w:rPr>
            </w:pPr>
            <w:r>
              <w:rPr>
                <w:rFonts w:eastAsia="仿宋_GB2312"/>
                <w:color w:val="000000" w:themeColor="text1"/>
                <w:szCs w:val="21"/>
              </w:rPr>
              <w:t>45</w:t>
            </w:r>
            <w:r>
              <w:rPr>
                <w:rFonts w:eastAsia="仿宋_GB2312"/>
                <w:color w:val="000000" w:themeColor="text1"/>
                <w:szCs w:val="21"/>
              </w:rPr>
              <w:t>岁</w:t>
            </w:r>
          </w:p>
        </w:tc>
        <w:tc>
          <w:tcPr>
            <w:tcW w:w="783" w:type="dxa"/>
            <w:tcBorders>
              <w:top w:val="single" w:sz="12" w:space="0" w:color="auto"/>
              <w:left w:val="single" w:sz="4" w:space="0" w:color="auto"/>
              <w:bottom w:val="single" w:sz="8" w:space="0" w:color="auto"/>
              <w:right w:val="single" w:sz="4" w:space="0" w:color="auto"/>
            </w:tcBorders>
            <w:shd w:val="clear" w:color="auto" w:fill="auto"/>
            <w:vAlign w:val="center"/>
          </w:tcPr>
          <w:p w:rsidR="00492DDA" w:rsidRDefault="00AE0D5F">
            <w:pPr>
              <w:spacing w:line="300" w:lineRule="atLeast"/>
              <w:jc w:val="center"/>
              <w:rPr>
                <w:rFonts w:eastAsia="仿宋_GB2312"/>
                <w:color w:val="000000" w:themeColor="text1"/>
                <w:szCs w:val="21"/>
              </w:rPr>
            </w:pPr>
            <w:r>
              <w:rPr>
                <w:rFonts w:eastAsia="仿宋_GB2312"/>
                <w:color w:val="000000" w:themeColor="text1"/>
                <w:szCs w:val="21"/>
              </w:rPr>
              <w:t>46</w:t>
            </w:r>
            <w:r>
              <w:rPr>
                <w:rFonts w:eastAsia="仿宋_GB2312"/>
                <w:color w:val="000000" w:themeColor="text1"/>
                <w:szCs w:val="21"/>
              </w:rPr>
              <w:t>至</w:t>
            </w:r>
            <w:r>
              <w:rPr>
                <w:rFonts w:eastAsia="仿宋_GB2312"/>
                <w:color w:val="000000" w:themeColor="text1"/>
                <w:szCs w:val="21"/>
              </w:rPr>
              <w:t>50</w:t>
            </w:r>
            <w:r>
              <w:rPr>
                <w:rFonts w:eastAsia="仿宋_GB2312"/>
                <w:color w:val="000000" w:themeColor="text1"/>
                <w:szCs w:val="21"/>
              </w:rPr>
              <w:t>岁</w:t>
            </w:r>
          </w:p>
        </w:tc>
        <w:tc>
          <w:tcPr>
            <w:tcW w:w="767" w:type="dxa"/>
            <w:tcBorders>
              <w:top w:val="single" w:sz="12" w:space="0" w:color="auto"/>
              <w:left w:val="single" w:sz="4" w:space="0" w:color="auto"/>
              <w:bottom w:val="single" w:sz="8" w:space="0" w:color="auto"/>
              <w:right w:val="single" w:sz="4" w:space="0" w:color="auto"/>
            </w:tcBorders>
            <w:shd w:val="clear" w:color="auto" w:fill="auto"/>
            <w:vAlign w:val="center"/>
          </w:tcPr>
          <w:p w:rsidR="00492DDA" w:rsidRDefault="00AE0D5F">
            <w:pPr>
              <w:spacing w:line="300" w:lineRule="atLeast"/>
              <w:jc w:val="center"/>
              <w:rPr>
                <w:rFonts w:eastAsia="仿宋_GB2312"/>
                <w:color w:val="000000" w:themeColor="text1"/>
                <w:szCs w:val="21"/>
              </w:rPr>
            </w:pPr>
            <w:r>
              <w:rPr>
                <w:rFonts w:eastAsia="仿宋_GB2312"/>
                <w:color w:val="000000" w:themeColor="text1"/>
                <w:szCs w:val="21"/>
              </w:rPr>
              <w:t>51</w:t>
            </w:r>
            <w:r>
              <w:rPr>
                <w:rFonts w:eastAsia="仿宋_GB2312"/>
                <w:color w:val="000000" w:themeColor="text1"/>
                <w:szCs w:val="21"/>
              </w:rPr>
              <w:t>至</w:t>
            </w:r>
            <w:r>
              <w:rPr>
                <w:rFonts w:eastAsia="仿宋_GB2312"/>
                <w:color w:val="000000" w:themeColor="text1"/>
                <w:szCs w:val="21"/>
              </w:rPr>
              <w:t>55</w:t>
            </w:r>
            <w:r>
              <w:rPr>
                <w:rFonts w:eastAsia="仿宋_GB2312"/>
                <w:color w:val="000000" w:themeColor="text1"/>
                <w:szCs w:val="21"/>
              </w:rPr>
              <w:t>岁</w:t>
            </w:r>
          </w:p>
        </w:tc>
        <w:tc>
          <w:tcPr>
            <w:tcW w:w="767" w:type="dxa"/>
            <w:tcBorders>
              <w:top w:val="single" w:sz="12" w:space="0" w:color="auto"/>
              <w:left w:val="single" w:sz="4" w:space="0" w:color="auto"/>
              <w:bottom w:val="single" w:sz="8" w:space="0" w:color="auto"/>
              <w:right w:val="single" w:sz="4" w:space="0" w:color="auto"/>
            </w:tcBorders>
            <w:shd w:val="clear" w:color="auto" w:fill="auto"/>
            <w:vAlign w:val="center"/>
          </w:tcPr>
          <w:p w:rsidR="00492DDA" w:rsidRDefault="00AE0D5F">
            <w:pPr>
              <w:spacing w:line="300" w:lineRule="atLeast"/>
              <w:jc w:val="center"/>
              <w:rPr>
                <w:rFonts w:eastAsia="仿宋_GB2312"/>
                <w:color w:val="000000" w:themeColor="text1"/>
                <w:szCs w:val="21"/>
              </w:rPr>
            </w:pPr>
            <w:r>
              <w:rPr>
                <w:rFonts w:eastAsia="仿宋_GB2312"/>
                <w:color w:val="000000" w:themeColor="text1"/>
                <w:szCs w:val="21"/>
              </w:rPr>
              <w:t>56</w:t>
            </w:r>
            <w:r>
              <w:rPr>
                <w:rFonts w:eastAsia="仿宋_GB2312"/>
                <w:color w:val="000000" w:themeColor="text1"/>
                <w:szCs w:val="21"/>
              </w:rPr>
              <w:t>至</w:t>
            </w:r>
          </w:p>
          <w:p w:rsidR="00492DDA" w:rsidRDefault="00AE0D5F">
            <w:pPr>
              <w:spacing w:line="300" w:lineRule="atLeast"/>
              <w:jc w:val="center"/>
              <w:rPr>
                <w:rFonts w:eastAsia="仿宋_GB2312"/>
                <w:color w:val="000000" w:themeColor="text1"/>
                <w:szCs w:val="21"/>
              </w:rPr>
            </w:pPr>
            <w:r>
              <w:rPr>
                <w:rFonts w:eastAsia="仿宋_GB2312"/>
                <w:color w:val="000000" w:themeColor="text1"/>
                <w:szCs w:val="21"/>
              </w:rPr>
              <w:t>60</w:t>
            </w:r>
            <w:r>
              <w:rPr>
                <w:rFonts w:eastAsia="仿宋_GB2312"/>
                <w:color w:val="000000" w:themeColor="text1"/>
                <w:szCs w:val="21"/>
              </w:rPr>
              <w:t>岁</w:t>
            </w:r>
          </w:p>
        </w:tc>
        <w:tc>
          <w:tcPr>
            <w:tcW w:w="995" w:type="dxa"/>
            <w:tcBorders>
              <w:top w:val="single" w:sz="12" w:space="0" w:color="auto"/>
              <w:left w:val="single" w:sz="4" w:space="0" w:color="auto"/>
              <w:bottom w:val="single" w:sz="8" w:space="0" w:color="auto"/>
              <w:right w:val="double" w:sz="4" w:space="0" w:color="auto"/>
            </w:tcBorders>
            <w:shd w:val="clear" w:color="auto" w:fill="auto"/>
            <w:vAlign w:val="center"/>
          </w:tcPr>
          <w:p w:rsidR="00492DDA" w:rsidRDefault="00AE0D5F">
            <w:pPr>
              <w:adjustRightInd w:val="0"/>
              <w:jc w:val="center"/>
              <w:textAlignment w:val="baseline"/>
              <w:rPr>
                <w:rFonts w:eastAsia="仿宋_GB2312"/>
                <w:color w:val="000000" w:themeColor="text1"/>
                <w:kern w:val="0"/>
                <w:szCs w:val="21"/>
              </w:rPr>
            </w:pPr>
            <w:r>
              <w:rPr>
                <w:rFonts w:eastAsia="仿宋_GB2312"/>
                <w:color w:val="000000" w:themeColor="text1"/>
                <w:kern w:val="0"/>
                <w:szCs w:val="21"/>
              </w:rPr>
              <w:t>61</w:t>
            </w:r>
            <w:r>
              <w:rPr>
                <w:rFonts w:eastAsia="仿宋_GB2312"/>
                <w:color w:val="000000" w:themeColor="text1"/>
                <w:kern w:val="0"/>
                <w:szCs w:val="21"/>
              </w:rPr>
              <w:t>岁及以上</w:t>
            </w:r>
          </w:p>
        </w:tc>
        <w:tc>
          <w:tcPr>
            <w:tcW w:w="995" w:type="dxa"/>
            <w:tcBorders>
              <w:top w:val="single" w:sz="12" w:space="0" w:color="auto"/>
              <w:left w:val="double" w:sz="4" w:space="0" w:color="auto"/>
              <w:bottom w:val="single" w:sz="8" w:space="0" w:color="auto"/>
              <w:right w:val="single" w:sz="4" w:space="0" w:color="auto"/>
            </w:tcBorders>
            <w:shd w:val="clear" w:color="auto" w:fill="auto"/>
            <w:vAlign w:val="center"/>
          </w:tcPr>
          <w:p w:rsidR="00492DDA" w:rsidRDefault="00AE0D5F">
            <w:pPr>
              <w:adjustRightInd w:val="0"/>
              <w:jc w:val="center"/>
              <w:textAlignment w:val="baseline"/>
              <w:rPr>
                <w:rFonts w:eastAsia="仿宋_GB2312"/>
                <w:color w:val="000000" w:themeColor="text1"/>
                <w:kern w:val="0"/>
                <w:szCs w:val="21"/>
              </w:rPr>
            </w:pPr>
            <w:r>
              <w:rPr>
                <w:rFonts w:eastAsia="仿宋_GB2312"/>
                <w:color w:val="000000" w:themeColor="text1"/>
                <w:kern w:val="0"/>
                <w:szCs w:val="21"/>
              </w:rPr>
              <w:t>博士学位教师</w:t>
            </w:r>
          </w:p>
        </w:tc>
        <w:tc>
          <w:tcPr>
            <w:tcW w:w="1026" w:type="dxa"/>
            <w:tcBorders>
              <w:top w:val="single" w:sz="12" w:space="0" w:color="auto"/>
              <w:left w:val="single" w:sz="4" w:space="0" w:color="auto"/>
              <w:bottom w:val="single" w:sz="8" w:space="0" w:color="auto"/>
              <w:right w:val="single" w:sz="12" w:space="0" w:color="auto"/>
            </w:tcBorders>
            <w:shd w:val="clear" w:color="auto" w:fill="auto"/>
            <w:vAlign w:val="center"/>
          </w:tcPr>
          <w:p w:rsidR="00492DDA" w:rsidRDefault="00AE0D5F">
            <w:pPr>
              <w:adjustRightInd w:val="0"/>
              <w:jc w:val="center"/>
              <w:textAlignment w:val="baseline"/>
              <w:rPr>
                <w:rFonts w:eastAsia="仿宋_GB2312"/>
                <w:color w:val="000000" w:themeColor="text1"/>
                <w:kern w:val="0"/>
                <w:szCs w:val="21"/>
              </w:rPr>
            </w:pPr>
            <w:r>
              <w:rPr>
                <w:rFonts w:eastAsia="仿宋_GB2312"/>
                <w:color w:val="000000" w:themeColor="text1"/>
                <w:kern w:val="0"/>
                <w:szCs w:val="21"/>
              </w:rPr>
              <w:t>硕士学位教师</w:t>
            </w:r>
          </w:p>
        </w:tc>
      </w:tr>
      <w:tr w:rsidR="007B30EE">
        <w:trPr>
          <w:trHeight w:val="624"/>
          <w:jc w:val="center"/>
        </w:trPr>
        <w:tc>
          <w:tcPr>
            <w:tcW w:w="1286" w:type="dxa"/>
            <w:tcBorders>
              <w:top w:val="single" w:sz="8" w:space="0" w:color="auto"/>
              <w:left w:val="single" w:sz="12" w:space="0" w:color="auto"/>
              <w:bottom w:val="single" w:sz="8" w:space="0" w:color="auto"/>
              <w:right w:val="single" w:sz="8" w:space="0" w:color="auto"/>
            </w:tcBorders>
            <w:shd w:val="clear" w:color="auto" w:fill="auto"/>
            <w:vAlign w:val="center"/>
          </w:tcPr>
          <w:p w:rsidR="007B30EE" w:rsidRDefault="007B30EE">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正高级</w:t>
            </w:r>
          </w:p>
        </w:tc>
        <w:tc>
          <w:tcPr>
            <w:tcW w:w="746" w:type="dxa"/>
            <w:tcBorders>
              <w:top w:val="single" w:sz="8" w:space="0" w:color="auto"/>
              <w:left w:val="single" w:sz="8"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746" w:type="dxa"/>
            <w:tcBorders>
              <w:top w:val="single" w:sz="8" w:space="0" w:color="auto"/>
              <w:left w:val="single" w:sz="4" w:space="0" w:color="auto"/>
              <w:bottom w:val="single" w:sz="8" w:space="0" w:color="auto"/>
              <w:right w:val="single" w:sz="4" w:space="0" w:color="auto"/>
            </w:tcBorders>
            <w:shd w:val="clear" w:color="auto" w:fill="auto"/>
            <w:vAlign w:val="center"/>
          </w:tcPr>
          <w:p w:rsidR="007B30EE" w:rsidRDefault="007B30EE" w:rsidP="003E735B">
            <w:pPr>
              <w:jc w:val="center"/>
              <w:rPr>
                <w:rFonts w:eastAsia="仿宋_GB2312" w:cs="宋体"/>
                <w:color w:val="000000" w:themeColor="text1"/>
                <w:kern w:val="0"/>
                <w:szCs w:val="21"/>
              </w:rPr>
            </w:pPr>
          </w:p>
        </w:tc>
        <w:tc>
          <w:tcPr>
            <w:tcW w:w="761" w:type="dxa"/>
            <w:tcBorders>
              <w:top w:val="single" w:sz="8" w:space="0" w:color="auto"/>
              <w:left w:val="single" w:sz="4"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783" w:type="dxa"/>
            <w:tcBorders>
              <w:top w:val="single" w:sz="8" w:space="0" w:color="auto"/>
              <w:left w:val="single" w:sz="4"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995" w:type="dxa"/>
            <w:tcBorders>
              <w:top w:val="single" w:sz="8" w:space="0" w:color="auto"/>
              <w:left w:val="single" w:sz="4" w:space="0" w:color="auto"/>
              <w:bottom w:val="single" w:sz="8" w:space="0" w:color="auto"/>
              <w:right w:val="doub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995" w:type="dxa"/>
            <w:tcBorders>
              <w:top w:val="single" w:sz="8" w:space="0" w:color="auto"/>
              <w:left w:val="double" w:sz="4"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1026" w:type="dxa"/>
            <w:tcBorders>
              <w:top w:val="single" w:sz="8" w:space="0" w:color="auto"/>
              <w:left w:val="single" w:sz="4" w:space="0" w:color="auto"/>
              <w:bottom w:val="single" w:sz="8" w:space="0" w:color="auto"/>
              <w:right w:val="single" w:sz="12"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r>
      <w:tr w:rsidR="007B30EE">
        <w:trPr>
          <w:trHeight w:val="624"/>
          <w:jc w:val="center"/>
        </w:trPr>
        <w:tc>
          <w:tcPr>
            <w:tcW w:w="1286" w:type="dxa"/>
            <w:tcBorders>
              <w:top w:val="single" w:sz="8" w:space="0" w:color="auto"/>
              <w:left w:val="single" w:sz="12" w:space="0" w:color="auto"/>
              <w:bottom w:val="single" w:sz="8" w:space="0" w:color="auto"/>
              <w:right w:val="single" w:sz="8" w:space="0" w:color="auto"/>
            </w:tcBorders>
            <w:shd w:val="clear" w:color="auto" w:fill="auto"/>
            <w:vAlign w:val="center"/>
          </w:tcPr>
          <w:p w:rsidR="007B30EE" w:rsidRDefault="007B30EE">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副高级</w:t>
            </w:r>
          </w:p>
        </w:tc>
        <w:tc>
          <w:tcPr>
            <w:tcW w:w="746" w:type="dxa"/>
            <w:tcBorders>
              <w:top w:val="single" w:sz="8" w:space="0" w:color="auto"/>
              <w:left w:val="single" w:sz="8"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746" w:type="dxa"/>
            <w:tcBorders>
              <w:top w:val="single" w:sz="8" w:space="0" w:color="auto"/>
              <w:left w:val="single" w:sz="4" w:space="0" w:color="auto"/>
              <w:bottom w:val="single" w:sz="8" w:space="0" w:color="auto"/>
              <w:right w:val="single" w:sz="4" w:space="0" w:color="auto"/>
            </w:tcBorders>
            <w:shd w:val="clear" w:color="auto" w:fill="auto"/>
            <w:vAlign w:val="center"/>
          </w:tcPr>
          <w:p w:rsidR="007B30EE" w:rsidRDefault="007B30EE" w:rsidP="003E735B">
            <w:pPr>
              <w:jc w:val="center"/>
              <w:rPr>
                <w:rFonts w:eastAsia="仿宋_GB2312" w:cs="宋体"/>
                <w:color w:val="000000" w:themeColor="text1"/>
                <w:kern w:val="0"/>
                <w:szCs w:val="21"/>
              </w:rPr>
            </w:pPr>
          </w:p>
        </w:tc>
        <w:tc>
          <w:tcPr>
            <w:tcW w:w="761" w:type="dxa"/>
            <w:tcBorders>
              <w:top w:val="single" w:sz="8" w:space="0" w:color="auto"/>
              <w:left w:val="single" w:sz="4"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783" w:type="dxa"/>
            <w:tcBorders>
              <w:top w:val="single" w:sz="8" w:space="0" w:color="auto"/>
              <w:left w:val="single" w:sz="4"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3</w:t>
            </w: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995" w:type="dxa"/>
            <w:tcBorders>
              <w:top w:val="single" w:sz="8" w:space="0" w:color="auto"/>
              <w:left w:val="single" w:sz="4" w:space="0" w:color="auto"/>
              <w:bottom w:val="single" w:sz="8" w:space="0" w:color="auto"/>
              <w:right w:val="doub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1</w:t>
            </w:r>
          </w:p>
        </w:tc>
        <w:tc>
          <w:tcPr>
            <w:tcW w:w="995" w:type="dxa"/>
            <w:tcBorders>
              <w:top w:val="single" w:sz="8" w:space="0" w:color="auto"/>
              <w:left w:val="double" w:sz="4"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1026" w:type="dxa"/>
            <w:tcBorders>
              <w:top w:val="single" w:sz="8" w:space="0" w:color="auto"/>
              <w:left w:val="single" w:sz="4" w:space="0" w:color="auto"/>
              <w:bottom w:val="single" w:sz="8" w:space="0" w:color="auto"/>
              <w:right w:val="single" w:sz="12"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2</w:t>
            </w:r>
          </w:p>
        </w:tc>
      </w:tr>
      <w:tr w:rsidR="007B30EE">
        <w:trPr>
          <w:trHeight w:val="624"/>
          <w:jc w:val="center"/>
        </w:trPr>
        <w:tc>
          <w:tcPr>
            <w:tcW w:w="1286" w:type="dxa"/>
            <w:tcBorders>
              <w:top w:val="single" w:sz="8" w:space="0" w:color="auto"/>
              <w:left w:val="single" w:sz="12" w:space="0" w:color="auto"/>
              <w:bottom w:val="single" w:sz="8" w:space="0" w:color="auto"/>
              <w:right w:val="single" w:sz="8" w:space="0" w:color="auto"/>
            </w:tcBorders>
            <w:shd w:val="clear" w:color="auto" w:fill="auto"/>
            <w:vAlign w:val="center"/>
          </w:tcPr>
          <w:p w:rsidR="007B30EE" w:rsidRDefault="007B30EE">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中级</w:t>
            </w:r>
          </w:p>
        </w:tc>
        <w:tc>
          <w:tcPr>
            <w:tcW w:w="746" w:type="dxa"/>
            <w:tcBorders>
              <w:top w:val="single" w:sz="8" w:space="0" w:color="auto"/>
              <w:left w:val="single" w:sz="8"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746" w:type="dxa"/>
            <w:tcBorders>
              <w:top w:val="single" w:sz="8" w:space="0" w:color="auto"/>
              <w:left w:val="single" w:sz="4" w:space="0" w:color="auto"/>
              <w:bottom w:val="single" w:sz="8" w:space="0" w:color="auto"/>
              <w:right w:val="single" w:sz="4" w:space="0" w:color="auto"/>
            </w:tcBorders>
            <w:shd w:val="clear" w:color="auto" w:fill="auto"/>
            <w:vAlign w:val="center"/>
          </w:tcPr>
          <w:p w:rsidR="007B30EE" w:rsidRDefault="007B30EE" w:rsidP="003E735B">
            <w:pPr>
              <w:jc w:val="center"/>
              <w:rPr>
                <w:rFonts w:eastAsia="仿宋_GB2312" w:cs="宋体"/>
                <w:color w:val="000000" w:themeColor="text1"/>
                <w:kern w:val="0"/>
                <w:szCs w:val="21"/>
              </w:rPr>
            </w:pPr>
          </w:p>
        </w:tc>
        <w:tc>
          <w:tcPr>
            <w:tcW w:w="761" w:type="dxa"/>
            <w:tcBorders>
              <w:top w:val="single" w:sz="8" w:space="0" w:color="auto"/>
              <w:left w:val="single" w:sz="4"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783" w:type="dxa"/>
            <w:tcBorders>
              <w:top w:val="single" w:sz="8" w:space="0" w:color="auto"/>
              <w:left w:val="single" w:sz="4"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995" w:type="dxa"/>
            <w:tcBorders>
              <w:top w:val="single" w:sz="8" w:space="0" w:color="auto"/>
              <w:left w:val="single" w:sz="4" w:space="0" w:color="auto"/>
              <w:bottom w:val="single" w:sz="8" w:space="0" w:color="auto"/>
              <w:right w:val="doub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995" w:type="dxa"/>
            <w:tcBorders>
              <w:top w:val="single" w:sz="8" w:space="0" w:color="auto"/>
              <w:left w:val="double" w:sz="4"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1026" w:type="dxa"/>
            <w:tcBorders>
              <w:top w:val="single" w:sz="8" w:space="0" w:color="auto"/>
              <w:left w:val="single" w:sz="4" w:space="0" w:color="auto"/>
              <w:bottom w:val="single" w:sz="8" w:space="0" w:color="auto"/>
              <w:right w:val="single" w:sz="12"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r>
      <w:tr w:rsidR="007B30EE">
        <w:trPr>
          <w:trHeight w:val="624"/>
          <w:jc w:val="center"/>
        </w:trPr>
        <w:tc>
          <w:tcPr>
            <w:tcW w:w="1286" w:type="dxa"/>
            <w:tcBorders>
              <w:top w:val="single" w:sz="8" w:space="0" w:color="auto"/>
              <w:left w:val="single" w:sz="12" w:space="0" w:color="auto"/>
              <w:bottom w:val="single" w:sz="8" w:space="0" w:color="auto"/>
              <w:right w:val="single" w:sz="8" w:space="0" w:color="auto"/>
            </w:tcBorders>
            <w:shd w:val="clear" w:color="auto" w:fill="auto"/>
            <w:vAlign w:val="center"/>
          </w:tcPr>
          <w:p w:rsidR="007B30EE" w:rsidRDefault="007B30EE">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其他</w:t>
            </w:r>
          </w:p>
        </w:tc>
        <w:tc>
          <w:tcPr>
            <w:tcW w:w="746" w:type="dxa"/>
            <w:tcBorders>
              <w:top w:val="single" w:sz="8" w:space="0" w:color="auto"/>
              <w:left w:val="single" w:sz="8"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746" w:type="dxa"/>
            <w:tcBorders>
              <w:top w:val="single" w:sz="8" w:space="0" w:color="auto"/>
              <w:left w:val="single" w:sz="4" w:space="0" w:color="auto"/>
              <w:bottom w:val="single" w:sz="8" w:space="0" w:color="auto"/>
              <w:right w:val="single" w:sz="4" w:space="0" w:color="auto"/>
            </w:tcBorders>
            <w:shd w:val="clear" w:color="auto" w:fill="auto"/>
            <w:vAlign w:val="center"/>
          </w:tcPr>
          <w:p w:rsidR="007B30EE" w:rsidRDefault="007B30EE" w:rsidP="003E735B">
            <w:pPr>
              <w:jc w:val="center"/>
              <w:rPr>
                <w:rFonts w:eastAsia="仿宋_GB2312" w:cs="宋体"/>
                <w:color w:val="000000" w:themeColor="text1"/>
                <w:kern w:val="0"/>
                <w:szCs w:val="21"/>
              </w:rPr>
            </w:pPr>
          </w:p>
        </w:tc>
        <w:tc>
          <w:tcPr>
            <w:tcW w:w="761" w:type="dxa"/>
            <w:tcBorders>
              <w:top w:val="single" w:sz="8" w:space="0" w:color="auto"/>
              <w:left w:val="single" w:sz="4"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783" w:type="dxa"/>
            <w:tcBorders>
              <w:top w:val="single" w:sz="8" w:space="0" w:color="auto"/>
              <w:left w:val="single" w:sz="4"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3</w:t>
            </w: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3</w:t>
            </w: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995" w:type="dxa"/>
            <w:tcBorders>
              <w:top w:val="single" w:sz="8" w:space="0" w:color="auto"/>
              <w:left w:val="single" w:sz="4" w:space="0" w:color="auto"/>
              <w:bottom w:val="single" w:sz="8" w:space="0" w:color="auto"/>
              <w:right w:val="doub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995" w:type="dxa"/>
            <w:tcBorders>
              <w:top w:val="single" w:sz="8" w:space="0" w:color="auto"/>
              <w:left w:val="double" w:sz="4" w:space="0" w:color="auto"/>
              <w:bottom w:val="single" w:sz="8" w:space="0" w:color="auto"/>
              <w:right w:val="sing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1026" w:type="dxa"/>
            <w:tcBorders>
              <w:top w:val="single" w:sz="8" w:space="0" w:color="auto"/>
              <w:left w:val="single" w:sz="4" w:space="0" w:color="auto"/>
              <w:bottom w:val="single" w:sz="8" w:space="0" w:color="auto"/>
              <w:right w:val="single" w:sz="12"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r>
      <w:tr w:rsidR="007B30EE">
        <w:trPr>
          <w:trHeight w:val="624"/>
          <w:jc w:val="center"/>
        </w:trPr>
        <w:tc>
          <w:tcPr>
            <w:tcW w:w="1286" w:type="dxa"/>
            <w:tcBorders>
              <w:top w:val="single" w:sz="8" w:space="0" w:color="auto"/>
              <w:left w:val="single" w:sz="12" w:space="0" w:color="auto"/>
              <w:bottom w:val="single" w:sz="12" w:space="0" w:color="auto"/>
              <w:right w:val="single" w:sz="8" w:space="0" w:color="auto"/>
            </w:tcBorders>
            <w:shd w:val="clear" w:color="auto" w:fill="auto"/>
            <w:vAlign w:val="center"/>
          </w:tcPr>
          <w:p w:rsidR="007B30EE" w:rsidRDefault="007B30EE">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总计</w:t>
            </w:r>
          </w:p>
        </w:tc>
        <w:tc>
          <w:tcPr>
            <w:tcW w:w="746" w:type="dxa"/>
            <w:tcBorders>
              <w:top w:val="single" w:sz="8" w:space="0" w:color="auto"/>
              <w:left w:val="single" w:sz="8" w:space="0" w:color="auto"/>
              <w:bottom w:val="single" w:sz="12" w:space="0" w:color="auto"/>
              <w:right w:val="single" w:sz="8"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746" w:type="dxa"/>
            <w:tcBorders>
              <w:top w:val="single" w:sz="8" w:space="0" w:color="auto"/>
              <w:left w:val="single" w:sz="8" w:space="0" w:color="auto"/>
              <w:bottom w:val="single" w:sz="12" w:space="0" w:color="auto"/>
              <w:right w:val="single" w:sz="8" w:space="0" w:color="auto"/>
            </w:tcBorders>
            <w:shd w:val="clear" w:color="auto" w:fill="auto"/>
            <w:vAlign w:val="center"/>
          </w:tcPr>
          <w:p w:rsidR="007B30EE" w:rsidRDefault="007B30EE" w:rsidP="003E735B">
            <w:pPr>
              <w:jc w:val="center"/>
              <w:rPr>
                <w:rFonts w:eastAsia="仿宋_GB2312" w:cs="宋体"/>
                <w:color w:val="000000" w:themeColor="text1"/>
                <w:kern w:val="0"/>
                <w:szCs w:val="21"/>
              </w:rPr>
            </w:pPr>
          </w:p>
        </w:tc>
        <w:tc>
          <w:tcPr>
            <w:tcW w:w="761" w:type="dxa"/>
            <w:tcBorders>
              <w:top w:val="single" w:sz="8" w:space="0" w:color="auto"/>
              <w:left w:val="single" w:sz="8" w:space="0" w:color="auto"/>
              <w:bottom w:val="single" w:sz="12" w:space="0" w:color="auto"/>
              <w:right w:val="single" w:sz="8"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767" w:type="dxa"/>
            <w:tcBorders>
              <w:top w:val="single" w:sz="8" w:space="0" w:color="auto"/>
              <w:left w:val="single" w:sz="8" w:space="0" w:color="auto"/>
              <w:bottom w:val="single" w:sz="12" w:space="0" w:color="auto"/>
              <w:right w:val="single" w:sz="8"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783" w:type="dxa"/>
            <w:tcBorders>
              <w:top w:val="single" w:sz="8" w:space="0" w:color="auto"/>
              <w:left w:val="single" w:sz="8" w:space="0" w:color="auto"/>
              <w:bottom w:val="single" w:sz="12" w:space="0" w:color="auto"/>
              <w:right w:val="single" w:sz="8"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6</w:t>
            </w:r>
          </w:p>
        </w:tc>
        <w:tc>
          <w:tcPr>
            <w:tcW w:w="767" w:type="dxa"/>
            <w:tcBorders>
              <w:top w:val="single" w:sz="8" w:space="0" w:color="auto"/>
              <w:left w:val="single" w:sz="8" w:space="0" w:color="auto"/>
              <w:bottom w:val="single" w:sz="12" w:space="0" w:color="auto"/>
              <w:right w:val="single" w:sz="8"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3</w:t>
            </w:r>
          </w:p>
        </w:tc>
        <w:tc>
          <w:tcPr>
            <w:tcW w:w="767" w:type="dxa"/>
            <w:tcBorders>
              <w:top w:val="single" w:sz="8" w:space="0" w:color="auto"/>
              <w:left w:val="single" w:sz="8" w:space="0" w:color="auto"/>
              <w:bottom w:val="single" w:sz="12" w:space="0" w:color="auto"/>
              <w:right w:val="single" w:sz="8"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995" w:type="dxa"/>
            <w:tcBorders>
              <w:top w:val="single" w:sz="8" w:space="0" w:color="auto"/>
              <w:left w:val="single" w:sz="8" w:space="0" w:color="auto"/>
              <w:bottom w:val="single" w:sz="12" w:space="0" w:color="auto"/>
              <w:right w:val="double" w:sz="4"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1</w:t>
            </w:r>
          </w:p>
        </w:tc>
        <w:tc>
          <w:tcPr>
            <w:tcW w:w="995" w:type="dxa"/>
            <w:tcBorders>
              <w:top w:val="single" w:sz="8" w:space="0" w:color="auto"/>
              <w:left w:val="double" w:sz="4" w:space="0" w:color="auto"/>
              <w:bottom w:val="single" w:sz="12" w:space="0" w:color="auto"/>
              <w:right w:val="single" w:sz="8"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p>
        </w:tc>
        <w:tc>
          <w:tcPr>
            <w:tcW w:w="1026" w:type="dxa"/>
            <w:tcBorders>
              <w:top w:val="single" w:sz="8" w:space="0" w:color="auto"/>
              <w:left w:val="single" w:sz="8" w:space="0" w:color="auto"/>
              <w:bottom w:val="single" w:sz="12" w:space="0" w:color="auto"/>
              <w:right w:val="single" w:sz="12" w:space="0" w:color="auto"/>
            </w:tcBorders>
            <w:shd w:val="clear" w:color="auto" w:fill="auto"/>
            <w:vAlign w:val="center"/>
          </w:tcPr>
          <w:p w:rsidR="007B30EE" w:rsidRDefault="007B30EE" w:rsidP="003E735B">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2</w:t>
            </w:r>
          </w:p>
        </w:tc>
      </w:tr>
    </w:tbl>
    <w:p w:rsidR="00492DDA" w:rsidRDefault="00AE0D5F">
      <w:pPr>
        <w:spacing w:line="300" w:lineRule="exact"/>
        <w:rPr>
          <w:rFonts w:eastAsiaTheme="minorEastAsia"/>
          <w:color w:val="000000" w:themeColor="text1"/>
          <w:sz w:val="18"/>
          <w:szCs w:val="18"/>
        </w:rPr>
      </w:pPr>
      <w:r>
        <w:rPr>
          <w:rFonts w:eastAsiaTheme="minorEastAsia" w:hAnsiTheme="minorEastAsia" w:hint="eastAsia"/>
          <w:color w:val="000000" w:themeColor="text1"/>
          <w:sz w:val="18"/>
          <w:szCs w:val="18"/>
        </w:rPr>
        <w:t>注</w:t>
      </w:r>
      <w:r>
        <w:rPr>
          <w:rFonts w:eastAsiaTheme="minorEastAsia" w:hAnsiTheme="minorEastAsia"/>
          <w:color w:val="000000" w:themeColor="text1"/>
          <w:sz w:val="18"/>
          <w:szCs w:val="18"/>
        </w:rPr>
        <w:t>：本表</w:t>
      </w:r>
      <w:r>
        <w:rPr>
          <w:rFonts w:eastAsiaTheme="minorEastAsia" w:hAnsiTheme="minorEastAsia" w:hint="eastAsia"/>
          <w:color w:val="000000" w:themeColor="text1"/>
          <w:sz w:val="18"/>
          <w:szCs w:val="18"/>
        </w:rPr>
        <w:t>限填</w:t>
      </w:r>
      <w:r>
        <w:rPr>
          <w:rFonts w:eastAsiaTheme="minorEastAsia" w:hAnsiTheme="minorEastAsia"/>
          <w:color w:val="000000" w:themeColor="text1"/>
          <w:sz w:val="18"/>
          <w:szCs w:val="18"/>
        </w:rPr>
        <w:t>本单位</w:t>
      </w:r>
      <w:r>
        <w:rPr>
          <w:rFonts w:eastAsiaTheme="minorEastAsia" w:hAnsiTheme="minorEastAsia" w:hint="eastAsia"/>
          <w:color w:val="000000" w:themeColor="text1"/>
          <w:sz w:val="18"/>
          <w:szCs w:val="18"/>
        </w:rPr>
        <w:t>正式聘任</w:t>
      </w:r>
      <w:r>
        <w:rPr>
          <w:rFonts w:eastAsiaTheme="minorEastAsia" w:hAnsiTheme="minorEastAsia"/>
          <w:color w:val="000000" w:themeColor="text1"/>
          <w:sz w:val="18"/>
          <w:szCs w:val="18"/>
        </w:rPr>
        <w:t>的</w:t>
      </w:r>
      <w:r>
        <w:rPr>
          <w:rFonts w:eastAsiaTheme="minorEastAsia" w:hAnsiTheme="minorEastAsia" w:hint="eastAsia"/>
          <w:color w:val="000000" w:themeColor="text1"/>
          <w:sz w:val="18"/>
          <w:szCs w:val="18"/>
        </w:rPr>
        <w:t>、与本专业学位相关的行业</w:t>
      </w:r>
      <w:r>
        <w:rPr>
          <w:rFonts w:eastAsiaTheme="minorEastAsia" w:hAnsiTheme="minorEastAsia"/>
          <w:color w:val="000000" w:themeColor="text1"/>
          <w:sz w:val="18"/>
          <w:szCs w:val="18"/>
        </w:rPr>
        <w:t>教师。</w:t>
      </w:r>
    </w:p>
    <w:p w:rsidR="00492DDA" w:rsidRDefault="00492DDA">
      <w:pPr>
        <w:spacing w:line="300" w:lineRule="exact"/>
        <w:ind w:firstLineChars="200" w:firstLine="360"/>
        <w:rPr>
          <w:rFonts w:eastAsiaTheme="majorEastAsia"/>
          <w:color w:val="000000"/>
          <w:sz w:val="18"/>
          <w:szCs w:val="18"/>
        </w:rPr>
      </w:pPr>
    </w:p>
    <w:p w:rsidR="00492DDA" w:rsidRDefault="00AE0D5F">
      <w:pPr>
        <w:widowControl/>
        <w:jc w:val="left"/>
        <w:rPr>
          <w:rFonts w:eastAsiaTheme="majorEastAsia"/>
          <w:color w:val="000000"/>
          <w:sz w:val="18"/>
          <w:szCs w:val="18"/>
        </w:rPr>
      </w:pPr>
      <w:r>
        <w:rPr>
          <w:rFonts w:eastAsiaTheme="majorEastAsia"/>
          <w:color w:val="000000"/>
          <w:sz w:val="18"/>
          <w:szCs w:val="18"/>
        </w:rPr>
        <w:br w:type="page"/>
      </w:r>
    </w:p>
    <w:tbl>
      <w:tblPr>
        <w:tblW w:w="9639" w:type="dxa"/>
        <w:jc w:val="center"/>
        <w:tblLayout w:type="fixed"/>
        <w:tblCellMar>
          <w:left w:w="28" w:type="dxa"/>
          <w:right w:w="28" w:type="dxa"/>
        </w:tblCellMar>
        <w:tblLook w:val="04A0"/>
      </w:tblPr>
      <w:tblGrid>
        <w:gridCol w:w="725"/>
        <w:gridCol w:w="129"/>
        <w:gridCol w:w="900"/>
        <w:gridCol w:w="379"/>
        <w:gridCol w:w="211"/>
        <w:gridCol w:w="461"/>
        <w:gridCol w:w="691"/>
        <w:gridCol w:w="618"/>
        <w:gridCol w:w="1144"/>
        <w:gridCol w:w="979"/>
        <w:gridCol w:w="701"/>
        <w:gridCol w:w="747"/>
        <w:gridCol w:w="639"/>
        <w:gridCol w:w="1315"/>
      </w:tblGrid>
      <w:tr w:rsidR="00492DDA">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492DDA" w:rsidRDefault="00AE0D5F">
            <w:pPr>
              <w:spacing w:before="60"/>
              <w:rPr>
                <w:rFonts w:eastAsia="仿宋_GB2312"/>
              </w:rPr>
            </w:pPr>
            <w:r>
              <w:rPr>
                <w:rFonts w:eastAsiaTheme="minorEastAsia"/>
                <w:color w:val="000000"/>
                <w:sz w:val="18"/>
                <w:szCs w:val="18"/>
              </w:rPr>
              <w:lastRenderedPageBreak/>
              <w:br w:type="page"/>
            </w:r>
            <w:r>
              <w:rPr>
                <w:rFonts w:eastAsia="仿宋_GB2312"/>
              </w:rPr>
              <w:br w:type="page"/>
            </w:r>
            <w:r>
              <w:rPr>
                <w:rFonts w:eastAsia="仿宋_GB2312"/>
              </w:rPr>
              <w:br w:type="page"/>
            </w:r>
            <w:r w:rsidR="00CA0672">
              <w:rPr>
                <w:b/>
                <w:bCs/>
                <w:szCs w:val="21"/>
              </w:rPr>
              <w:fldChar w:fldCharType="begin"/>
            </w:r>
            <w:r>
              <w:rPr>
                <w:rFonts w:hint="eastAsia"/>
                <w:b/>
                <w:bCs/>
                <w:szCs w:val="21"/>
              </w:rPr>
              <w:instrText>= 2 \* ROMAN</w:instrText>
            </w:r>
            <w:r w:rsidR="00CA0672">
              <w:rPr>
                <w:b/>
                <w:bCs/>
                <w:szCs w:val="21"/>
              </w:rPr>
              <w:fldChar w:fldCharType="separate"/>
            </w:r>
            <w:r>
              <w:rPr>
                <w:b/>
                <w:bCs/>
                <w:szCs w:val="21"/>
              </w:rPr>
              <w:t>II</w:t>
            </w:r>
            <w:r w:rsidR="00CA0672">
              <w:rPr>
                <w:b/>
                <w:bCs/>
                <w:szCs w:val="21"/>
              </w:rPr>
              <w:fldChar w:fldCharType="end"/>
            </w:r>
            <w:r>
              <w:rPr>
                <w:b/>
                <w:bCs/>
                <w:szCs w:val="21"/>
              </w:rPr>
              <w:t>-</w:t>
            </w:r>
            <w:r>
              <w:rPr>
                <w:rFonts w:hint="eastAsia"/>
                <w:b/>
                <w:bCs/>
                <w:szCs w:val="21"/>
              </w:rPr>
              <w:t xml:space="preserve">3 </w:t>
            </w:r>
            <w:r>
              <w:rPr>
                <w:rFonts w:eastAsia="仿宋_GB2312" w:hint="eastAsia"/>
                <w:b/>
              </w:rPr>
              <w:t>骨干教师简况</w:t>
            </w:r>
          </w:p>
        </w:tc>
      </w:tr>
      <w:tr w:rsidR="00492DDA">
        <w:trPr>
          <w:trHeight w:val="693"/>
          <w:jc w:val="center"/>
        </w:trPr>
        <w:tc>
          <w:tcPr>
            <w:tcW w:w="725" w:type="dxa"/>
            <w:tcBorders>
              <w:top w:val="single" w:sz="6" w:space="0" w:color="auto"/>
              <w:left w:val="single" w:sz="12" w:space="0" w:color="auto"/>
              <w:bottom w:val="single" w:sz="6" w:space="0" w:color="auto"/>
              <w:right w:val="single" w:sz="6" w:space="0" w:color="auto"/>
            </w:tcBorders>
            <w:shd w:val="clear" w:color="auto" w:fill="auto"/>
            <w:vAlign w:val="center"/>
          </w:tcPr>
          <w:p w:rsidR="00492DDA" w:rsidRDefault="00AE0D5F">
            <w:pPr>
              <w:jc w:val="center"/>
              <w:rPr>
                <w:rFonts w:eastAsia="仿宋_GB2312"/>
                <w:szCs w:val="21"/>
              </w:rPr>
            </w:pPr>
            <w:r>
              <w:rPr>
                <w:rFonts w:eastAsia="仿宋_GB2312" w:hint="eastAsia"/>
                <w:szCs w:val="21"/>
              </w:rPr>
              <w:t>姓名</w:t>
            </w:r>
          </w:p>
        </w:tc>
        <w:tc>
          <w:tcPr>
            <w:tcW w:w="102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2DDA" w:rsidRDefault="00D23C05">
            <w:pPr>
              <w:jc w:val="center"/>
              <w:rPr>
                <w:rFonts w:eastAsia="仿宋_GB2312"/>
                <w:szCs w:val="21"/>
              </w:rPr>
            </w:pPr>
            <w:r>
              <w:rPr>
                <w:rFonts w:eastAsia="仿宋_GB2312" w:hint="eastAsia"/>
                <w:szCs w:val="21"/>
              </w:rPr>
              <w:t>刘志强</w:t>
            </w:r>
          </w:p>
        </w:tc>
        <w:tc>
          <w:tcPr>
            <w:tcW w:w="379" w:type="dxa"/>
            <w:tcBorders>
              <w:top w:val="single" w:sz="6" w:space="0" w:color="auto"/>
              <w:left w:val="single" w:sz="6" w:space="0" w:color="auto"/>
              <w:bottom w:val="single" w:sz="6" w:space="0" w:color="auto"/>
              <w:right w:val="single" w:sz="6" w:space="0" w:color="auto"/>
            </w:tcBorders>
            <w:vAlign w:val="center"/>
          </w:tcPr>
          <w:p w:rsidR="00492DDA" w:rsidRDefault="00AE0D5F">
            <w:pPr>
              <w:jc w:val="center"/>
              <w:rPr>
                <w:rFonts w:eastAsia="仿宋_GB2312"/>
                <w:szCs w:val="21"/>
              </w:rPr>
            </w:pPr>
            <w:r>
              <w:rPr>
                <w:rFonts w:eastAsia="仿宋_GB2312" w:hint="eastAsia"/>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rsidR="00492DDA" w:rsidRDefault="00D23C05">
            <w:pPr>
              <w:pStyle w:val="4"/>
              <w:spacing w:before="0" w:after="0" w:line="240" w:lineRule="auto"/>
              <w:jc w:val="center"/>
              <w:rPr>
                <w:rFonts w:ascii="Times New Roman" w:eastAsia="仿宋_GB2312"/>
                <w:szCs w:val="21"/>
              </w:rPr>
            </w:pPr>
            <w:r>
              <w:rPr>
                <w:rFonts w:ascii="Times New Roman" w:eastAsia="仿宋_GB2312" w:hint="eastAsia"/>
                <w:szCs w:val="21"/>
              </w:rPr>
              <w:t>男</w:t>
            </w:r>
          </w:p>
        </w:tc>
        <w:tc>
          <w:tcPr>
            <w:tcW w:w="691" w:type="dxa"/>
            <w:tcBorders>
              <w:top w:val="single" w:sz="6" w:space="0" w:color="auto"/>
              <w:left w:val="single" w:sz="6" w:space="0" w:color="auto"/>
              <w:bottom w:val="single" w:sz="6" w:space="0" w:color="auto"/>
              <w:right w:val="single" w:sz="6" w:space="0" w:color="auto"/>
            </w:tcBorders>
            <w:vAlign w:val="center"/>
          </w:tcPr>
          <w:p w:rsidR="00492DDA" w:rsidRDefault="00AE0D5F">
            <w:pPr>
              <w:pStyle w:val="4"/>
              <w:spacing w:before="0" w:after="0" w:line="240" w:lineRule="auto"/>
              <w:jc w:val="center"/>
              <w:rPr>
                <w:rFonts w:ascii="Times New Roman" w:eastAsia="仿宋_GB2312"/>
                <w:szCs w:val="21"/>
              </w:rPr>
            </w:pPr>
            <w:r>
              <w:rPr>
                <w:rFonts w:ascii="Times New Roman" w:eastAsia="仿宋_GB2312" w:hint="eastAsia"/>
                <w:szCs w:val="21"/>
              </w:rPr>
              <w:t>出生</w:t>
            </w:r>
          </w:p>
          <w:p w:rsidR="00492DDA" w:rsidRDefault="00AE0D5F">
            <w:pPr>
              <w:pStyle w:val="4"/>
              <w:spacing w:before="0" w:after="0" w:line="240" w:lineRule="auto"/>
              <w:jc w:val="center"/>
              <w:rPr>
                <w:rFonts w:ascii="Times New Roman" w:eastAsia="仿宋_GB2312"/>
                <w:szCs w:val="21"/>
              </w:rPr>
            </w:pPr>
            <w:r>
              <w:rPr>
                <w:rFonts w:ascii="Times New Roman" w:eastAsia="仿宋_GB2312" w:hint="eastAsia"/>
                <w:szCs w:val="21"/>
              </w:rPr>
              <w:t>年月</w:t>
            </w:r>
          </w:p>
        </w:tc>
        <w:tc>
          <w:tcPr>
            <w:tcW w:w="618" w:type="dxa"/>
            <w:tcBorders>
              <w:top w:val="single" w:sz="6" w:space="0" w:color="auto"/>
              <w:left w:val="single" w:sz="6" w:space="0" w:color="auto"/>
              <w:bottom w:val="single" w:sz="6" w:space="0" w:color="auto"/>
              <w:right w:val="single" w:sz="6" w:space="0" w:color="auto"/>
            </w:tcBorders>
            <w:vAlign w:val="center"/>
          </w:tcPr>
          <w:p w:rsidR="00492DDA" w:rsidRDefault="00D23C05">
            <w:pPr>
              <w:pStyle w:val="4"/>
              <w:spacing w:before="0" w:after="0" w:line="240" w:lineRule="auto"/>
              <w:jc w:val="center"/>
              <w:rPr>
                <w:rFonts w:ascii="Times New Roman" w:eastAsia="仿宋_GB2312"/>
                <w:szCs w:val="21"/>
              </w:rPr>
            </w:pPr>
            <w:r>
              <w:rPr>
                <w:rFonts w:ascii="Times New Roman" w:eastAsia="仿宋_GB2312" w:hint="eastAsia"/>
                <w:szCs w:val="21"/>
              </w:rPr>
              <w:t>1968.10</w:t>
            </w:r>
          </w:p>
        </w:tc>
        <w:tc>
          <w:tcPr>
            <w:tcW w:w="1144" w:type="dxa"/>
            <w:tcBorders>
              <w:top w:val="single" w:sz="6" w:space="0" w:color="auto"/>
              <w:left w:val="single" w:sz="6" w:space="0" w:color="auto"/>
              <w:bottom w:val="single" w:sz="6" w:space="0" w:color="auto"/>
              <w:right w:val="single" w:sz="6" w:space="0" w:color="auto"/>
            </w:tcBorders>
            <w:vAlign w:val="center"/>
          </w:tcPr>
          <w:p w:rsidR="00492DDA" w:rsidRDefault="00AE0D5F">
            <w:pPr>
              <w:pStyle w:val="4"/>
              <w:spacing w:before="0" w:after="0" w:line="240" w:lineRule="auto"/>
              <w:jc w:val="center"/>
              <w:rPr>
                <w:rFonts w:ascii="Times New Roman" w:eastAsia="仿宋_GB2312"/>
                <w:szCs w:val="21"/>
              </w:rPr>
            </w:pPr>
            <w:r>
              <w:rPr>
                <w:rFonts w:ascii="Times New Roman" w:eastAsia="仿宋_GB2312" w:hint="eastAsia"/>
                <w:szCs w:val="21"/>
              </w:rPr>
              <w:t>专业技术</w:t>
            </w:r>
          </w:p>
          <w:p w:rsidR="00492DDA" w:rsidRDefault="00AE0D5F">
            <w:pPr>
              <w:pStyle w:val="4"/>
              <w:spacing w:before="0" w:after="0" w:line="240" w:lineRule="auto"/>
              <w:jc w:val="center"/>
              <w:rPr>
                <w:rFonts w:ascii="Times New Roman" w:eastAsia="仿宋_GB2312"/>
                <w:szCs w:val="21"/>
              </w:rPr>
            </w:pPr>
            <w:r>
              <w:rPr>
                <w:rFonts w:ascii="Times New Roman" w:eastAsia="仿宋_GB2312" w:hint="eastAsia"/>
                <w:szCs w:val="21"/>
              </w:rPr>
              <w:t>职务</w:t>
            </w:r>
          </w:p>
        </w:tc>
        <w:tc>
          <w:tcPr>
            <w:tcW w:w="979" w:type="dxa"/>
            <w:tcBorders>
              <w:top w:val="single" w:sz="6" w:space="0" w:color="auto"/>
              <w:left w:val="single" w:sz="6" w:space="0" w:color="auto"/>
              <w:bottom w:val="single" w:sz="6" w:space="0" w:color="auto"/>
              <w:right w:val="single" w:sz="4" w:space="0" w:color="auto"/>
            </w:tcBorders>
            <w:vAlign w:val="center"/>
          </w:tcPr>
          <w:p w:rsidR="00492DDA" w:rsidRDefault="00D23C05">
            <w:pPr>
              <w:pStyle w:val="4"/>
              <w:spacing w:before="0" w:after="0" w:line="240" w:lineRule="auto"/>
              <w:jc w:val="center"/>
              <w:rPr>
                <w:rFonts w:ascii="Times New Roman" w:eastAsia="仿宋_GB2312"/>
                <w:szCs w:val="21"/>
              </w:rPr>
            </w:pPr>
            <w:r>
              <w:rPr>
                <w:rFonts w:ascii="Times New Roman" w:eastAsia="仿宋_GB2312" w:hint="eastAsia"/>
                <w:szCs w:val="21"/>
              </w:rPr>
              <w:t>教授</w:t>
            </w:r>
          </w:p>
        </w:tc>
        <w:tc>
          <w:tcPr>
            <w:tcW w:w="1448" w:type="dxa"/>
            <w:gridSpan w:val="2"/>
            <w:tcBorders>
              <w:top w:val="single" w:sz="6" w:space="0" w:color="auto"/>
              <w:left w:val="single" w:sz="4" w:space="0" w:color="auto"/>
              <w:bottom w:val="single" w:sz="6" w:space="0" w:color="auto"/>
              <w:right w:val="single" w:sz="4" w:space="0" w:color="auto"/>
            </w:tcBorders>
            <w:vAlign w:val="center"/>
          </w:tcPr>
          <w:p w:rsidR="00492DDA" w:rsidRDefault="00AE0D5F">
            <w:pPr>
              <w:pStyle w:val="4"/>
              <w:spacing w:before="0" w:after="0" w:line="240" w:lineRule="auto"/>
              <w:jc w:val="center"/>
              <w:rPr>
                <w:rFonts w:ascii="Times New Roman" w:eastAsia="仿宋_GB2312"/>
                <w:szCs w:val="21"/>
              </w:rPr>
            </w:pPr>
            <w:r>
              <w:rPr>
                <w:rFonts w:ascii="Times New Roman" w:eastAsia="仿宋_GB2312" w:hint="eastAsia"/>
                <w:szCs w:val="21"/>
              </w:rPr>
              <w:t>所在院系</w:t>
            </w:r>
          </w:p>
        </w:tc>
        <w:tc>
          <w:tcPr>
            <w:tcW w:w="1954" w:type="dxa"/>
            <w:gridSpan w:val="2"/>
            <w:tcBorders>
              <w:top w:val="single" w:sz="6" w:space="0" w:color="auto"/>
              <w:left w:val="single" w:sz="4" w:space="0" w:color="auto"/>
              <w:bottom w:val="single" w:sz="6" w:space="0" w:color="auto"/>
              <w:right w:val="single" w:sz="12" w:space="0" w:color="auto"/>
            </w:tcBorders>
            <w:vAlign w:val="center"/>
          </w:tcPr>
          <w:p w:rsidR="00492DDA" w:rsidRDefault="00D23C05">
            <w:pPr>
              <w:pStyle w:val="4"/>
              <w:spacing w:before="0" w:after="0" w:line="240" w:lineRule="auto"/>
              <w:jc w:val="center"/>
              <w:rPr>
                <w:rFonts w:ascii="Times New Roman" w:eastAsia="仿宋_GB2312"/>
                <w:szCs w:val="21"/>
              </w:rPr>
            </w:pPr>
            <w:r>
              <w:rPr>
                <w:rFonts w:ascii="Times New Roman" w:eastAsia="仿宋_GB2312" w:hint="eastAsia"/>
                <w:szCs w:val="21"/>
              </w:rPr>
              <w:t>经济管理学院</w:t>
            </w:r>
          </w:p>
        </w:tc>
      </w:tr>
      <w:tr w:rsidR="00492DDA">
        <w:trPr>
          <w:trHeight w:val="831"/>
          <w:jc w:val="center"/>
        </w:trPr>
        <w:tc>
          <w:tcPr>
            <w:tcW w:w="2344" w:type="dxa"/>
            <w:gridSpan w:val="5"/>
            <w:tcBorders>
              <w:top w:val="single" w:sz="6" w:space="0" w:color="auto"/>
              <w:left w:val="single" w:sz="12" w:space="0" w:color="auto"/>
              <w:bottom w:val="single" w:sz="6" w:space="0" w:color="auto"/>
              <w:right w:val="single" w:sz="6" w:space="0" w:color="auto"/>
            </w:tcBorders>
            <w:vAlign w:val="center"/>
          </w:tcPr>
          <w:p w:rsidR="00492DDA" w:rsidRDefault="00AE0D5F">
            <w:pPr>
              <w:jc w:val="center"/>
              <w:rPr>
                <w:rFonts w:eastAsia="仿宋_GB2312"/>
                <w:szCs w:val="21"/>
              </w:rPr>
            </w:pPr>
            <w:r>
              <w:rPr>
                <w:rFonts w:eastAsia="仿宋_GB2312" w:hint="eastAsia"/>
                <w:szCs w:val="21"/>
              </w:rPr>
              <w:t>最终学位或最后学历</w:t>
            </w:r>
          </w:p>
          <w:p w:rsidR="00492DDA" w:rsidRDefault="00AE0D5F">
            <w:pPr>
              <w:jc w:val="center"/>
              <w:rPr>
                <w:rFonts w:eastAsia="仿宋_GB2312"/>
                <w:szCs w:val="21"/>
              </w:rPr>
            </w:pPr>
            <w:r>
              <w:rPr>
                <w:rFonts w:eastAsia="仿宋_GB2312" w:hint="eastAsia"/>
                <w:szCs w:val="21"/>
              </w:rPr>
              <w:t>（包括学校、专业、时间）</w:t>
            </w:r>
          </w:p>
        </w:tc>
        <w:tc>
          <w:tcPr>
            <w:tcW w:w="2914" w:type="dxa"/>
            <w:gridSpan w:val="4"/>
            <w:tcBorders>
              <w:top w:val="single" w:sz="6" w:space="0" w:color="auto"/>
              <w:left w:val="single" w:sz="6" w:space="0" w:color="auto"/>
              <w:bottom w:val="single" w:sz="6" w:space="0" w:color="auto"/>
              <w:right w:val="single" w:sz="4" w:space="0" w:color="auto"/>
            </w:tcBorders>
            <w:vAlign w:val="center"/>
          </w:tcPr>
          <w:p w:rsidR="00D23C05" w:rsidRDefault="00D23C05" w:rsidP="00D23C05">
            <w:pPr>
              <w:widowControl/>
              <w:jc w:val="center"/>
              <w:rPr>
                <w:rFonts w:ascii="华文仿宋" w:eastAsia="华文仿宋" w:hAnsi="华文仿宋"/>
                <w:szCs w:val="21"/>
              </w:rPr>
            </w:pPr>
            <w:r>
              <w:rPr>
                <w:rFonts w:ascii="华文仿宋" w:eastAsia="华文仿宋" w:hAnsi="华文仿宋" w:cs="华文仿宋" w:hint="eastAsia"/>
                <w:szCs w:val="21"/>
              </w:rPr>
              <w:t>经济学博士</w:t>
            </w:r>
          </w:p>
          <w:p w:rsidR="00492DDA" w:rsidRDefault="00D23C05" w:rsidP="00D23C05">
            <w:pPr>
              <w:jc w:val="center"/>
              <w:rPr>
                <w:rFonts w:eastAsia="仿宋_GB2312"/>
                <w:szCs w:val="21"/>
              </w:rPr>
            </w:pPr>
            <w:r>
              <w:rPr>
                <w:rFonts w:ascii="华文仿宋" w:eastAsia="华文仿宋" w:hAnsi="华文仿宋" w:cs="华文仿宋"/>
                <w:szCs w:val="21"/>
              </w:rPr>
              <w:t>(</w:t>
            </w:r>
            <w:r>
              <w:rPr>
                <w:rFonts w:ascii="华文仿宋" w:eastAsia="华文仿宋" w:hAnsi="华文仿宋" w:cs="华文仿宋" w:hint="eastAsia"/>
                <w:szCs w:val="21"/>
              </w:rPr>
              <w:t>吉林大学、数量经济学专业、</w:t>
            </w:r>
            <w:r>
              <w:rPr>
                <w:rFonts w:ascii="华文仿宋" w:eastAsia="华文仿宋" w:hAnsi="华文仿宋" w:cs="华文仿宋"/>
                <w:szCs w:val="21"/>
              </w:rPr>
              <w:t>2004</w:t>
            </w:r>
            <w:r>
              <w:rPr>
                <w:rFonts w:ascii="华文仿宋" w:eastAsia="华文仿宋" w:hAnsi="华文仿宋" w:cs="华文仿宋" w:hint="eastAsia"/>
                <w:szCs w:val="21"/>
              </w:rPr>
              <w:t>年</w:t>
            </w:r>
            <w:r>
              <w:rPr>
                <w:rFonts w:ascii="华文仿宋" w:eastAsia="华文仿宋" w:hAnsi="华文仿宋" w:cs="华文仿宋"/>
                <w:szCs w:val="21"/>
              </w:rPr>
              <w:t>)</w:t>
            </w:r>
          </w:p>
        </w:tc>
        <w:tc>
          <w:tcPr>
            <w:tcW w:w="979" w:type="dxa"/>
            <w:tcBorders>
              <w:top w:val="single" w:sz="6" w:space="0" w:color="auto"/>
              <w:left w:val="single" w:sz="4" w:space="0" w:color="auto"/>
              <w:bottom w:val="single" w:sz="6" w:space="0" w:color="auto"/>
              <w:right w:val="single" w:sz="4" w:space="0" w:color="auto"/>
            </w:tcBorders>
            <w:vAlign w:val="center"/>
          </w:tcPr>
          <w:p w:rsidR="00492DDA" w:rsidRDefault="00AE0D5F">
            <w:pPr>
              <w:jc w:val="center"/>
              <w:rPr>
                <w:rFonts w:eastAsia="仿宋_GB2312"/>
                <w:szCs w:val="21"/>
              </w:rPr>
            </w:pPr>
            <w:r>
              <w:rPr>
                <w:rFonts w:eastAsia="仿宋_GB2312"/>
                <w:szCs w:val="21"/>
              </w:rPr>
              <w:t>招生领域（方向）</w:t>
            </w:r>
          </w:p>
        </w:tc>
        <w:tc>
          <w:tcPr>
            <w:tcW w:w="3402" w:type="dxa"/>
            <w:gridSpan w:val="4"/>
            <w:tcBorders>
              <w:top w:val="single" w:sz="6" w:space="0" w:color="auto"/>
              <w:left w:val="single" w:sz="4" w:space="0" w:color="auto"/>
              <w:bottom w:val="single" w:sz="6" w:space="0" w:color="auto"/>
              <w:right w:val="single" w:sz="12" w:space="0" w:color="auto"/>
            </w:tcBorders>
            <w:vAlign w:val="center"/>
          </w:tcPr>
          <w:p w:rsidR="00492DDA" w:rsidRDefault="00492DDA">
            <w:pPr>
              <w:widowControl/>
              <w:rPr>
                <w:rFonts w:eastAsia="仿宋_GB2312"/>
                <w:szCs w:val="21"/>
              </w:rPr>
            </w:pPr>
          </w:p>
          <w:p w:rsidR="00492DDA" w:rsidRDefault="00492DDA">
            <w:pPr>
              <w:widowControl/>
              <w:jc w:val="center"/>
              <w:rPr>
                <w:rFonts w:eastAsia="仿宋_GB2312"/>
                <w:szCs w:val="21"/>
              </w:rPr>
            </w:pPr>
          </w:p>
        </w:tc>
      </w:tr>
      <w:tr w:rsidR="00492DDA">
        <w:trPr>
          <w:trHeight w:val="3230"/>
          <w:jc w:val="center"/>
        </w:trPr>
        <w:tc>
          <w:tcPr>
            <w:tcW w:w="854" w:type="dxa"/>
            <w:gridSpan w:val="2"/>
            <w:tcBorders>
              <w:top w:val="single" w:sz="6" w:space="0" w:color="auto"/>
              <w:left w:val="single" w:sz="12" w:space="0" w:color="auto"/>
              <w:bottom w:val="single" w:sz="6" w:space="0" w:color="auto"/>
              <w:right w:val="single" w:sz="6" w:space="0" w:color="auto"/>
            </w:tcBorders>
            <w:vAlign w:val="center"/>
          </w:tcPr>
          <w:p w:rsidR="00492DDA" w:rsidRDefault="00AE0D5F">
            <w:pPr>
              <w:jc w:val="center"/>
              <w:rPr>
                <w:rFonts w:eastAsia="仿宋_GB2312"/>
              </w:rPr>
            </w:pPr>
            <w:r>
              <w:rPr>
                <w:rFonts w:eastAsia="仿宋_GB2312" w:hint="eastAsia"/>
              </w:rPr>
              <w:t>骨干教师简介</w:t>
            </w:r>
          </w:p>
        </w:tc>
        <w:tc>
          <w:tcPr>
            <w:tcW w:w="8785" w:type="dxa"/>
            <w:gridSpan w:val="12"/>
            <w:tcBorders>
              <w:top w:val="single" w:sz="6" w:space="0" w:color="auto"/>
              <w:left w:val="single" w:sz="6" w:space="0" w:color="auto"/>
              <w:right w:val="single" w:sz="12" w:space="0" w:color="auto"/>
            </w:tcBorders>
          </w:tcPr>
          <w:p w:rsidR="00492DDA" w:rsidRDefault="00AE0D5F">
            <w:pPr>
              <w:rPr>
                <w:rFonts w:eastAsia="仿宋_GB2312"/>
              </w:rPr>
            </w:pPr>
            <w:r>
              <w:rPr>
                <w:rFonts w:eastAsia="仿宋_GB2312" w:hint="eastAsia"/>
              </w:rPr>
              <w:t>对照申请基本条件编写，包括教师基本情况、教学经验、行业实务经历、学术水平、海外经历、代表性成果、拟承担培养任务等（限</w:t>
            </w:r>
            <w:r>
              <w:rPr>
                <w:rFonts w:eastAsia="仿宋_GB2312" w:hint="eastAsia"/>
              </w:rPr>
              <w:t>300</w:t>
            </w:r>
            <w:r>
              <w:rPr>
                <w:rFonts w:eastAsia="仿宋_GB2312" w:hint="eastAsia"/>
              </w:rPr>
              <w:t>字）</w:t>
            </w:r>
          </w:p>
          <w:p w:rsidR="00492DDA" w:rsidRDefault="009B3EA9" w:rsidP="00D23C05">
            <w:pPr>
              <w:ind w:firstLineChars="200" w:firstLine="420"/>
              <w:rPr>
                <w:rFonts w:eastAsia="仿宋_GB2312"/>
              </w:rPr>
            </w:pPr>
            <w:r w:rsidRPr="009B3EA9">
              <w:rPr>
                <w:rFonts w:ascii="华文仿宋" w:eastAsia="华文仿宋" w:hAnsi="华文仿宋" w:cs="华文仿宋" w:hint="eastAsia"/>
                <w:szCs w:val="21"/>
              </w:rPr>
              <w:t>刘志强，经济管理学院院长，毕业于吉林大学，数量经济学博士，教授，硕士生导师。第四届教育部全国普通高等学校军事教学指导委员会委员，上海市学校国防教育协会军事教学指导委员会副主任；获得上海市育才奖、上海市优秀思想政治工作者、上海政法学院育人楷模等荣誉称号。主要研究方向为宏观经济政策风险与法经济学。参与多项国家社会科学基金和国家自然科学基金项目研究；主持了上海市哲学社会科学规划课题、上海市市级教育科学项目、上海市人民政府决策咨询研究项目、上海市人大立法项目等数十项科研项目；在《Sustainability》（SSCI、SCI二区）、《社会科学战线》、《当代经济研究》、《经济评论》、《经济学家》和《经济纵横》等核心期刊发表数十篇文章；出版《财政政策作用机制和政策风险的动态计量研究》等多部专著。</w:t>
            </w:r>
          </w:p>
        </w:tc>
      </w:tr>
      <w:tr w:rsidR="00492DDA">
        <w:trPr>
          <w:trHeight w:val="512"/>
          <w:jc w:val="center"/>
        </w:trPr>
        <w:tc>
          <w:tcPr>
            <w:tcW w:w="854" w:type="dxa"/>
            <w:gridSpan w:val="2"/>
            <w:vMerge w:val="restart"/>
            <w:tcBorders>
              <w:top w:val="single" w:sz="6" w:space="0" w:color="auto"/>
              <w:left w:val="single" w:sz="12" w:space="0" w:color="auto"/>
              <w:right w:val="single" w:sz="6" w:space="0" w:color="auto"/>
            </w:tcBorders>
            <w:vAlign w:val="center"/>
          </w:tcPr>
          <w:p w:rsidR="00492DDA" w:rsidRDefault="00AE0D5F">
            <w:pPr>
              <w:jc w:val="center"/>
              <w:rPr>
                <w:rFonts w:eastAsia="仿宋_GB2312"/>
                <w:szCs w:val="21"/>
              </w:rPr>
            </w:pPr>
            <w:r>
              <w:rPr>
                <w:rFonts w:eastAsia="仿宋_GB2312" w:hint="eastAsia"/>
                <w:szCs w:val="21"/>
              </w:rPr>
              <w:t>近五年代表性成果（限</w:t>
            </w:r>
            <w:r>
              <w:rPr>
                <w:rFonts w:eastAsia="仿宋_GB2312" w:hint="eastAsia"/>
                <w:szCs w:val="21"/>
              </w:rPr>
              <w:t>3</w:t>
            </w:r>
            <w:r>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492DDA" w:rsidRDefault="00AE0D5F">
            <w:pPr>
              <w:jc w:val="center"/>
              <w:rPr>
                <w:rFonts w:eastAsia="仿宋_GB2312"/>
                <w:szCs w:val="21"/>
              </w:rPr>
            </w:pPr>
            <w:r>
              <w:rPr>
                <w:rFonts w:eastAsia="仿宋_GB2312" w:hint="eastAsia"/>
                <w:szCs w:val="21"/>
              </w:rPr>
              <w:t>成果名称</w:t>
            </w:r>
          </w:p>
          <w:p w:rsidR="00492DDA" w:rsidRDefault="00AE0D5F">
            <w:pPr>
              <w:jc w:val="center"/>
              <w:rPr>
                <w:rFonts w:eastAsia="仿宋_GB2312"/>
                <w:szCs w:val="21"/>
              </w:rPr>
            </w:pPr>
            <w:r>
              <w:rPr>
                <w:rFonts w:eastAsia="仿宋_GB2312" w:hint="eastAsia"/>
                <w:szCs w:val="21"/>
              </w:rPr>
              <w:t>（获奖、论文、专著、专利、咨询报告等名称）</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492DDA" w:rsidRDefault="00AE0D5F">
            <w:pPr>
              <w:jc w:val="center"/>
              <w:rPr>
                <w:rFonts w:eastAsia="仿宋_GB2312"/>
                <w:szCs w:val="21"/>
              </w:rPr>
            </w:pPr>
            <w:r>
              <w:rPr>
                <w:rFonts w:eastAsia="仿宋_GB2312" w:hint="eastAsia"/>
                <w:szCs w:val="21"/>
              </w:rPr>
              <w:t>获奖类别及等级，发表刊物、页码及引用次数，出版单位及总印数，专利类型及专利号</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492DDA" w:rsidRDefault="00AE0D5F">
            <w:pPr>
              <w:jc w:val="center"/>
              <w:rPr>
                <w:rFonts w:eastAsia="仿宋_GB2312"/>
                <w:szCs w:val="21"/>
              </w:rPr>
            </w:pPr>
            <w:r>
              <w:rPr>
                <w:rFonts w:eastAsia="仿宋_GB2312" w:hint="eastAsia"/>
                <w:szCs w:val="21"/>
              </w:rPr>
              <w:t>时间</w:t>
            </w:r>
          </w:p>
        </w:tc>
        <w:tc>
          <w:tcPr>
            <w:tcW w:w="1315" w:type="dxa"/>
            <w:tcBorders>
              <w:top w:val="single" w:sz="6" w:space="0" w:color="auto"/>
              <w:left w:val="single" w:sz="6" w:space="0" w:color="auto"/>
              <w:bottom w:val="single" w:sz="6" w:space="0" w:color="auto"/>
              <w:right w:val="single" w:sz="12" w:space="0" w:color="auto"/>
            </w:tcBorders>
            <w:vAlign w:val="center"/>
          </w:tcPr>
          <w:p w:rsidR="00492DDA" w:rsidRDefault="00AE0D5F">
            <w:pPr>
              <w:jc w:val="center"/>
              <w:rPr>
                <w:rFonts w:eastAsia="仿宋_GB2312"/>
                <w:szCs w:val="21"/>
              </w:rPr>
            </w:pPr>
            <w:r>
              <w:rPr>
                <w:rFonts w:eastAsia="仿宋_GB2312" w:hint="eastAsia"/>
                <w:szCs w:val="21"/>
              </w:rPr>
              <w:t>署名情况</w:t>
            </w:r>
          </w:p>
        </w:tc>
      </w:tr>
      <w:tr w:rsidR="00D23C05">
        <w:trPr>
          <w:trHeight w:val="539"/>
          <w:jc w:val="center"/>
        </w:trPr>
        <w:tc>
          <w:tcPr>
            <w:tcW w:w="854" w:type="dxa"/>
            <w:gridSpan w:val="2"/>
            <w:vMerge/>
            <w:tcBorders>
              <w:left w:val="single" w:sz="12" w:space="0" w:color="auto"/>
              <w:right w:val="single" w:sz="6" w:space="0" w:color="auto"/>
            </w:tcBorders>
          </w:tcPr>
          <w:p w:rsidR="00D23C05" w:rsidRDefault="00D23C05">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D23C05" w:rsidRPr="00D43BA4" w:rsidRDefault="00D23C05" w:rsidP="00D23C05">
            <w:pPr>
              <w:widowControl/>
              <w:jc w:val="center"/>
              <w:rPr>
                <w:rFonts w:ascii="华文仿宋" w:eastAsia="华文仿宋" w:hAnsi="华文仿宋"/>
                <w:spacing w:val="-1"/>
                <w:szCs w:val="21"/>
              </w:rPr>
            </w:pPr>
            <w:r w:rsidRPr="00D43BA4">
              <w:rPr>
                <w:rFonts w:ascii="华文仿宋" w:eastAsia="华文仿宋" w:hAnsi="华文仿宋" w:cs="华文仿宋" w:hint="eastAsia"/>
                <w:spacing w:val="-1"/>
                <w:szCs w:val="21"/>
              </w:rPr>
              <w:t>《债务危机的财政政策作用机制分析》</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D23C05" w:rsidRPr="00D43BA4" w:rsidRDefault="00D23C05" w:rsidP="00D23C05">
            <w:pPr>
              <w:widowControl/>
              <w:jc w:val="center"/>
              <w:rPr>
                <w:rFonts w:ascii="华文仿宋" w:eastAsia="华文仿宋" w:hAnsi="华文仿宋"/>
                <w:spacing w:val="-1"/>
                <w:szCs w:val="21"/>
              </w:rPr>
            </w:pPr>
            <w:r w:rsidRPr="00D43BA4">
              <w:rPr>
                <w:rFonts w:ascii="华文仿宋" w:eastAsia="华文仿宋" w:hAnsi="华文仿宋" w:cs="华文仿宋" w:hint="eastAsia"/>
                <w:spacing w:val="-1"/>
                <w:szCs w:val="21"/>
              </w:rPr>
              <w:t>《社会科学战线》，</w:t>
            </w:r>
            <w:r w:rsidRPr="00D43BA4">
              <w:rPr>
                <w:rFonts w:ascii="微软雅黑" w:hAnsi="微软雅黑" w:cs="Arial"/>
                <w:sz w:val="16"/>
                <w:szCs w:val="16"/>
              </w:rPr>
              <w:t>60-64</w:t>
            </w:r>
            <w:r w:rsidRPr="00D43BA4">
              <w:rPr>
                <w:rFonts w:ascii="微软雅黑" w:hAnsi="微软雅黑" w:cs="Arial"/>
                <w:sz w:val="16"/>
                <w:szCs w:val="16"/>
              </w:rPr>
              <w:t>页</w:t>
            </w:r>
            <w:r w:rsidRPr="00D43BA4">
              <w:rPr>
                <w:rFonts w:ascii="微软雅黑" w:hAnsi="微软雅黑" w:cs="Arial" w:hint="eastAsia"/>
                <w:sz w:val="16"/>
                <w:szCs w:val="16"/>
              </w:rPr>
              <w:t>，</w:t>
            </w:r>
            <w:r w:rsidRPr="00D43BA4">
              <w:rPr>
                <w:rFonts w:ascii="华文仿宋" w:eastAsia="华文仿宋" w:hAnsi="华文仿宋" w:cs="华文仿宋" w:hint="eastAsia"/>
                <w:spacing w:val="-1"/>
                <w:szCs w:val="21"/>
              </w:rPr>
              <w:t>被引用2次。</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D23C05" w:rsidRPr="00D43BA4" w:rsidRDefault="00D23C05" w:rsidP="00D23C05">
            <w:pPr>
              <w:widowControl/>
              <w:jc w:val="center"/>
              <w:rPr>
                <w:rFonts w:ascii="华文仿宋" w:eastAsia="华文仿宋" w:hAnsi="华文仿宋" w:cs="华文仿宋"/>
                <w:spacing w:val="-1"/>
                <w:szCs w:val="21"/>
              </w:rPr>
            </w:pPr>
            <w:r w:rsidRPr="00D43BA4">
              <w:rPr>
                <w:rFonts w:ascii="华文仿宋" w:eastAsia="华文仿宋" w:hAnsi="华文仿宋" w:cs="华文仿宋"/>
                <w:spacing w:val="-1"/>
                <w:szCs w:val="21"/>
              </w:rPr>
              <w:t>2012.05</w:t>
            </w:r>
          </w:p>
        </w:tc>
        <w:tc>
          <w:tcPr>
            <w:tcW w:w="1315" w:type="dxa"/>
            <w:tcBorders>
              <w:top w:val="single" w:sz="6" w:space="0" w:color="auto"/>
              <w:left w:val="single" w:sz="6" w:space="0" w:color="auto"/>
              <w:bottom w:val="single" w:sz="6" w:space="0" w:color="auto"/>
              <w:right w:val="single" w:sz="12" w:space="0" w:color="auto"/>
            </w:tcBorders>
            <w:vAlign w:val="center"/>
          </w:tcPr>
          <w:p w:rsidR="00D23C05" w:rsidRPr="00D43BA4" w:rsidRDefault="00D23C05" w:rsidP="00D23C05">
            <w:pPr>
              <w:widowControl/>
              <w:jc w:val="center"/>
              <w:rPr>
                <w:rFonts w:ascii="华文仿宋" w:eastAsia="华文仿宋" w:hAnsi="华文仿宋"/>
                <w:spacing w:val="-1"/>
                <w:szCs w:val="21"/>
              </w:rPr>
            </w:pPr>
            <w:r w:rsidRPr="00D43BA4">
              <w:rPr>
                <w:rFonts w:ascii="华文仿宋" w:eastAsia="华文仿宋" w:hAnsi="华文仿宋" w:cs="华文仿宋" w:hint="eastAsia"/>
                <w:spacing w:val="-1"/>
                <w:szCs w:val="21"/>
              </w:rPr>
              <w:t>唯一</w:t>
            </w:r>
          </w:p>
        </w:tc>
      </w:tr>
      <w:tr w:rsidR="00D23C05">
        <w:trPr>
          <w:trHeight w:val="539"/>
          <w:jc w:val="center"/>
        </w:trPr>
        <w:tc>
          <w:tcPr>
            <w:tcW w:w="854" w:type="dxa"/>
            <w:gridSpan w:val="2"/>
            <w:vMerge/>
            <w:tcBorders>
              <w:left w:val="single" w:sz="12" w:space="0" w:color="auto"/>
              <w:right w:val="single" w:sz="6" w:space="0" w:color="auto"/>
            </w:tcBorders>
          </w:tcPr>
          <w:p w:rsidR="00D23C05" w:rsidRDefault="00D23C05">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D23C05" w:rsidRDefault="00D23C05" w:rsidP="00D23C05">
            <w:pPr>
              <w:widowControl/>
              <w:jc w:val="center"/>
              <w:rPr>
                <w:rFonts w:ascii="华文仿宋" w:eastAsia="华文仿宋" w:hAnsi="华文仿宋"/>
                <w:spacing w:val="-1"/>
                <w:szCs w:val="21"/>
              </w:rPr>
            </w:pPr>
            <w:r>
              <w:rPr>
                <w:rFonts w:ascii="华文仿宋" w:eastAsia="华文仿宋" w:hAnsi="华文仿宋" w:cs="华文仿宋" w:hint="eastAsia"/>
                <w:spacing w:val="-1"/>
                <w:szCs w:val="21"/>
              </w:rPr>
              <w:t>《论拉美和欧洲主权债务危机及其民粹主义政策风险》</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D23C05" w:rsidRDefault="00D23C05" w:rsidP="00D23C05">
            <w:pPr>
              <w:widowControl/>
              <w:jc w:val="center"/>
              <w:rPr>
                <w:rFonts w:ascii="华文仿宋" w:eastAsia="华文仿宋" w:hAnsi="华文仿宋"/>
                <w:spacing w:val="-1"/>
                <w:szCs w:val="21"/>
              </w:rPr>
            </w:pPr>
            <w:r>
              <w:rPr>
                <w:rFonts w:ascii="华文仿宋" w:eastAsia="华文仿宋" w:hAnsi="华文仿宋" w:cs="华文仿宋" w:hint="eastAsia"/>
                <w:spacing w:val="-1"/>
                <w:szCs w:val="21"/>
              </w:rPr>
              <w:t>《经济纵横》，</w:t>
            </w:r>
            <w:r>
              <w:rPr>
                <w:rFonts w:ascii="微软雅黑" w:hAnsi="微软雅黑" w:cs="Arial"/>
                <w:sz w:val="16"/>
                <w:szCs w:val="16"/>
              </w:rPr>
              <w:t>64-67</w:t>
            </w:r>
            <w:r>
              <w:rPr>
                <w:rFonts w:ascii="微软雅黑" w:hAnsi="微软雅黑" w:cs="Arial"/>
                <w:sz w:val="16"/>
                <w:szCs w:val="16"/>
              </w:rPr>
              <w:t>页</w:t>
            </w:r>
            <w:r>
              <w:rPr>
                <w:rFonts w:ascii="微软雅黑" w:hAnsi="微软雅黑" w:cs="Arial" w:hint="eastAsia"/>
                <w:sz w:val="16"/>
                <w:szCs w:val="16"/>
              </w:rPr>
              <w:t>，</w:t>
            </w:r>
            <w:r>
              <w:rPr>
                <w:rFonts w:ascii="华文仿宋" w:eastAsia="华文仿宋" w:hAnsi="华文仿宋" w:cs="华文仿宋" w:hint="eastAsia"/>
                <w:spacing w:val="-1"/>
                <w:szCs w:val="21"/>
              </w:rPr>
              <w:t>被引用2次。</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D23C05" w:rsidRDefault="00D23C05" w:rsidP="00D23C05">
            <w:pPr>
              <w:widowControl/>
              <w:jc w:val="center"/>
              <w:rPr>
                <w:rFonts w:ascii="华文仿宋" w:eastAsia="华文仿宋" w:hAnsi="华文仿宋" w:cs="华文仿宋"/>
                <w:spacing w:val="-1"/>
                <w:szCs w:val="21"/>
              </w:rPr>
            </w:pPr>
            <w:r>
              <w:rPr>
                <w:rFonts w:ascii="华文仿宋" w:eastAsia="华文仿宋" w:hAnsi="华文仿宋" w:cs="华文仿宋"/>
                <w:spacing w:val="-1"/>
                <w:szCs w:val="21"/>
              </w:rPr>
              <w:t>2013.09</w:t>
            </w:r>
          </w:p>
        </w:tc>
        <w:tc>
          <w:tcPr>
            <w:tcW w:w="1315" w:type="dxa"/>
            <w:tcBorders>
              <w:top w:val="single" w:sz="6" w:space="0" w:color="auto"/>
              <w:left w:val="single" w:sz="6" w:space="0" w:color="auto"/>
              <w:bottom w:val="single" w:sz="6" w:space="0" w:color="auto"/>
              <w:right w:val="single" w:sz="12" w:space="0" w:color="auto"/>
            </w:tcBorders>
            <w:vAlign w:val="center"/>
          </w:tcPr>
          <w:p w:rsidR="00D23C05" w:rsidRDefault="00D23C05" w:rsidP="00D23C05">
            <w:pPr>
              <w:widowControl/>
              <w:jc w:val="center"/>
              <w:rPr>
                <w:rFonts w:ascii="华文仿宋" w:eastAsia="华文仿宋" w:hAnsi="华文仿宋"/>
                <w:spacing w:val="-1"/>
                <w:szCs w:val="21"/>
              </w:rPr>
            </w:pPr>
            <w:r>
              <w:rPr>
                <w:rFonts w:ascii="华文仿宋" w:eastAsia="华文仿宋" w:hAnsi="华文仿宋" w:cs="华文仿宋" w:hint="eastAsia"/>
                <w:spacing w:val="-1"/>
                <w:szCs w:val="21"/>
              </w:rPr>
              <w:t>唯一</w:t>
            </w:r>
          </w:p>
        </w:tc>
      </w:tr>
      <w:tr w:rsidR="00D23C05">
        <w:trPr>
          <w:trHeight w:val="539"/>
          <w:jc w:val="center"/>
        </w:trPr>
        <w:tc>
          <w:tcPr>
            <w:tcW w:w="854" w:type="dxa"/>
            <w:gridSpan w:val="2"/>
            <w:vMerge/>
            <w:tcBorders>
              <w:left w:val="single" w:sz="12" w:space="0" w:color="auto"/>
              <w:bottom w:val="single" w:sz="6" w:space="0" w:color="auto"/>
              <w:right w:val="single" w:sz="6" w:space="0" w:color="auto"/>
            </w:tcBorders>
          </w:tcPr>
          <w:p w:rsidR="00D23C05" w:rsidRDefault="00D23C05">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D23C05" w:rsidRDefault="00D23C05" w:rsidP="00D23C05">
            <w:pPr>
              <w:widowControl/>
              <w:jc w:val="center"/>
              <w:rPr>
                <w:rFonts w:ascii="华文仿宋" w:eastAsia="华文仿宋" w:hAnsi="华文仿宋"/>
                <w:spacing w:val="-1"/>
                <w:szCs w:val="21"/>
              </w:rPr>
            </w:pPr>
            <w:r>
              <w:rPr>
                <w:rFonts w:ascii="华文仿宋" w:eastAsia="华文仿宋" w:hAnsi="华文仿宋" w:cs="华文仿宋" w:hint="eastAsia"/>
                <w:spacing w:val="-1"/>
                <w:szCs w:val="21"/>
              </w:rPr>
              <w:t>《债务危机及其风险形成机制研究》</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D23C05" w:rsidRDefault="00D23C05" w:rsidP="00D23C05">
            <w:pPr>
              <w:widowControl/>
              <w:jc w:val="center"/>
              <w:rPr>
                <w:rFonts w:ascii="华文仿宋" w:eastAsia="华文仿宋" w:hAnsi="华文仿宋"/>
                <w:spacing w:val="-1"/>
                <w:szCs w:val="21"/>
              </w:rPr>
            </w:pPr>
            <w:r>
              <w:rPr>
                <w:rFonts w:ascii="华文仿宋" w:eastAsia="华文仿宋" w:hAnsi="华文仿宋" w:cs="华文仿宋" w:hint="eastAsia"/>
                <w:spacing w:val="-1"/>
                <w:szCs w:val="21"/>
              </w:rPr>
              <w:t>吉林人民出版社</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D23C05" w:rsidRDefault="00D23C05" w:rsidP="00D23C05">
            <w:pPr>
              <w:widowControl/>
              <w:jc w:val="center"/>
              <w:rPr>
                <w:rFonts w:ascii="华文仿宋" w:eastAsia="华文仿宋" w:hAnsi="华文仿宋"/>
                <w:spacing w:val="-1"/>
                <w:szCs w:val="21"/>
              </w:rPr>
            </w:pPr>
            <w:r>
              <w:rPr>
                <w:rFonts w:ascii="华文仿宋" w:eastAsia="华文仿宋" w:hAnsi="华文仿宋" w:cs="华文仿宋"/>
                <w:spacing w:val="-1"/>
                <w:szCs w:val="21"/>
              </w:rPr>
              <w:t>2013</w:t>
            </w:r>
            <w:r>
              <w:rPr>
                <w:rFonts w:ascii="华文仿宋" w:eastAsia="华文仿宋" w:hAnsi="华文仿宋" w:cs="华文仿宋" w:hint="eastAsia"/>
                <w:spacing w:val="-1"/>
                <w:szCs w:val="21"/>
              </w:rPr>
              <w:t>年</w:t>
            </w:r>
            <w:r>
              <w:rPr>
                <w:rFonts w:ascii="华文仿宋" w:eastAsia="华文仿宋" w:hAnsi="华文仿宋" w:cs="华文仿宋"/>
                <w:spacing w:val="-1"/>
                <w:szCs w:val="21"/>
              </w:rPr>
              <w:t>7</w:t>
            </w:r>
            <w:r>
              <w:rPr>
                <w:rFonts w:ascii="华文仿宋" w:eastAsia="华文仿宋" w:hAnsi="华文仿宋" w:cs="华文仿宋" w:hint="eastAsia"/>
                <w:spacing w:val="-1"/>
                <w:szCs w:val="21"/>
              </w:rPr>
              <w:t>月</w:t>
            </w:r>
          </w:p>
        </w:tc>
        <w:tc>
          <w:tcPr>
            <w:tcW w:w="1315" w:type="dxa"/>
            <w:tcBorders>
              <w:top w:val="single" w:sz="6" w:space="0" w:color="auto"/>
              <w:left w:val="single" w:sz="6" w:space="0" w:color="auto"/>
              <w:bottom w:val="single" w:sz="6" w:space="0" w:color="auto"/>
              <w:right w:val="single" w:sz="12" w:space="0" w:color="auto"/>
            </w:tcBorders>
            <w:vAlign w:val="center"/>
          </w:tcPr>
          <w:p w:rsidR="00D23C05" w:rsidRDefault="00D23C05" w:rsidP="00D23C05">
            <w:pPr>
              <w:widowControl/>
              <w:jc w:val="center"/>
              <w:rPr>
                <w:rFonts w:ascii="华文仿宋" w:eastAsia="华文仿宋" w:hAnsi="华文仿宋"/>
                <w:spacing w:val="-1"/>
                <w:szCs w:val="21"/>
              </w:rPr>
            </w:pPr>
            <w:r>
              <w:rPr>
                <w:rFonts w:ascii="华文仿宋" w:eastAsia="华文仿宋" w:hAnsi="华文仿宋" w:cs="华文仿宋" w:hint="eastAsia"/>
                <w:spacing w:val="-1"/>
                <w:szCs w:val="21"/>
              </w:rPr>
              <w:t>唯一</w:t>
            </w:r>
          </w:p>
        </w:tc>
      </w:tr>
      <w:tr w:rsidR="00492DDA">
        <w:trPr>
          <w:trHeight w:val="567"/>
          <w:jc w:val="center"/>
        </w:trPr>
        <w:tc>
          <w:tcPr>
            <w:tcW w:w="854" w:type="dxa"/>
            <w:gridSpan w:val="2"/>
            <w:vMerge w:val="restart"/>
            <w:tcBorders>
              <w:top w:val="single" w:sz="6" w:space="0" w:color="auto"/>
              <w:left w:val="single" w:sz="12" w:space="0" w:color="auto"/>
              <w:bottom w:val="single" w:sz="6" w:space="0" w:color="auto"/>
              <w:right w:val="single" w:sz="6" w:space="0" w:color="auto"/>
            </w:tcBorders>
            <w:vAlign w:val="center"/>
          </w:tcPr>
          <w:p w:rsidR="00492DDA" w:rsidRDefault="00AE0D5F">
            <w:pPr>
              <w:jc w:val="center"/>
              <w:rPr>
                <w:rFonts w:eastAsia="仿宋_GB2312"/>
                <w:szCs w:val="21"/>
              </w:rPr>
            </w:pPr>
            <w:r>
              <w:rPr>
                <w:rFonts w:eastAsia="仿宋_GB2312" w:hint="eastAsia"/>
                <w:szCs w:val="21"/>
              </w:rPr>
              <w:t>目前主持的行业应用背景较强的科研项目</w:t>
            </w:r>
          </w:p>
          <w:p w:rsidR="00492DDA" w:rsidRDefault="00AE0D5F">
            <w:pPr>
              <w:jc w:val="center"/>
              <w:rPr>
                <w:rFonts w:eastAsia="仿宋_GB2312"/>
                <w:szCs w:val="21"/>
              </w:rPr>
            </w:pPr>
            <w:r>
              <w:rPr>
                <w:rFonts w:eastAsia="仿宋_GB2312" w:hint="eastAsia"/>
                <w:szCs w:val="21"/>
              </w:rPr>
              <w:t>（限</w:t>
            </w:r>
            <w:r>
              <w:rPr>
                <w:rFonts w:eastAsia="仿宋_GB2312" w:hint="eastAsia"/>
                <w:szCs w:val="21"/>
              </w:rPr>
              <w:t>3</w:t>
            </w:r>
            <w:r>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92DDA" w:rsidRDefault="00AE0D5F">
            <w:pPr>
              <w:jc w:val="center"/>
              <w:rPr>
                <w:rFonts w:eastAsia="仿宋_GB2312"/>
                <w:szCs w:val="21"/>
              </w:rPr>
            </w:pPr>
            <w:r>
              <w:rPr>
                <w:rFonts w:eastAsia="仿宋_GB2312"/>
                <w:szCs w:val="21"/>
              </w:rPr>
              <w:t>项目来源</w:t>
            </w:r>
            <w:r>
              <w:rPr>
                <w:rFonts w:eastAsia="仿宋_GB2312" w:hint="eastAsia"/>
                <w:szCs w:val="21"/>
              </w:rPr>
              <w:t>与</w:t>
            </w:r>
            <w:r>
              <w:rPr>
                <w:rFonts w:eastAsia="仿宋_GB2312"/>
                <w:szCs w:val="21"/>
              </w:rPr>
              <w:t>项目类别</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492DDA" w:rsidRDefault="00AE0D5F">
            <w:pPr>
              <w:ind w:left="54"/>
              <w:jc w:val="center"/>
              <w:rPr>
                <w:rFonts w:eastAsia="仿宋_GB2312"/>
                <w:szCs w:val="21"/>
              </w:rPr>
            </w:pPr>
            <w:r>
              <w:rPr>
                <w:rFonts w:eastAsia="仿宋_GB2312"/>
                <w:szCs w:val="21"/>
              </w:rPr>
              <w:t>项目名称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92DDA" w:rsidRDefault="00AE0D5F">
            <w:pPr>
              <w:jc w:val="center"/>
              <w:rPr>
                <w:rFonts w:eastAsia="仿宋_GB2312"/>
                <w:szCs w:val="21"/>
              </w:rPr>
            </w:pPr>
            <w:r>
              <w:rPr>
                <w:rFonts w:eastAsia="仿宋_GB2312" w:hint="eastAsia"/>
                <w:szCs w:val="21"/>
              </w:rPr>
              <w:t>起讫时间</w:t>
            </w:r>
          </w:p>
        </w:tc>
        <w:tc>
          <w:tcPr>
            <w:tcW w:w="1315" w:type="dxa"/>
            <w:tcBorders>
              <w:top w:val="single" w:sz="6" w:space="0" w:color="auto"/>
              <w:left w:val="single" w:sz="4" w:space="0" w:color="auto"/>
              <w:bottom w:val="single" w:sz="6" w:space="0" w:color="auto"/>
              <w:right w:val="single" w:sz="12" w:space="0" w:color="auto"/>
            </w:tcBorders>
            <w:vAlign w:val="center"/>
          </w:tcPr>
          <w:p w:rsidR="00492DDA" w:rsidRDefault="00AE0D5F">
            <w:pPr>
              <w:jc w:val="center"/>
              <w:rPr>
                <w:rFonts w:eastAsia="仿宋_GB2312"/>
                <w:szCs w:val="21"/>
              </w:rPr>
            </w:pPr>
            <w:r>
              <w:rPr>
                <w:rFonts w:eastAsia="仿宋_GB2312" w:hint="eastAsia"/>
                <w:szCs w:val="21"/>
              </w:rPr>
              <w:t>到账经费</w:t>
            </w:r>
          </w:p>
          <w:p w:rsidR="00492DDA" w:rsidRDefault="00AE0D5F">
            <w:pPr>
              <w:jc w:val="center"/>
              <w:rPr>
                <w:rFonts w:eastAsia="仿宋_GB2312"/>
                <w:szCs w:val="21"/>
              </w:rPr>
            </w:pPr>
            <w:r>
              <w:rPr>
                <w:rFonts w:eastAsia="仿宋_GB2312" w:hint="eastAsia"/>
                <w:szCs w:val="21"/>
              </w:rPr>
              <w:t>（万元）</w:t>
            </w:r>
          </w:p>
        </w:tc>
      </w:tr>
      <w:tr w:rsidR="00D23C05">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rsidR="00D23C05" w:rsidRDefault="00D23C05">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D23C05" w:rsidRDefault="00D23C05" w:rsidP="00D23C05">
            <w:pPr>
              <w:widowControl/>
              <w:jc w:val="center"/>
              <w:rPr>
                <w:rFonts w:ascii="华文仿宋" w:eastAsia="华文仿宋" w:hAnsi="华文仿宋"/>
                <w:spacing w:val="-1"/>
                <w:szCs w:val="21"/>
              </w:rPr>
            </w:pPr>
            <w:r>
              <w:rPr>
                <w:rFonts w:ascii="华文仿宋" w:eastAsia="华文仿宋" w:hAnsi="华文仿宋" w:cs="华文仿宋" w:hint="eastAsia"/>
                <w:spacing w:val="-1"/>
                <w:szCs w:val="21"/>
              </w:rPr>
              <w:t>上海市人民政府决策咨询研究项目</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D23C05" w:rsidRDefault="00D23C05" w:rsidP="00D23C05">
            <w:pPr>
              <w:widowControl/>
              <w:jc w:val="center"/>
              <w:rPr>
                <w:rFonts w:ascii="华文仿宋" w:eastAsia="华文仿宋" w:hAnsi="华文仿宋"/>
                <w:spacing w:val="-1"/>
                <w:szCs w:val="21"/>
              </w:rPr>
            </w:pPr>
            <w:r>
              <w:rPr>
                <w:rFonts w:ascii="华文仿宋" w:eastAsia="华文仿宋" w:hAnsi="华文仿宋" w:cs="华文仿宋" w:hint="eastAsia"/>
                <w:spacing w:val="-1"/>
                <w:szCs w:val="21"/>
              </w:rPr>
              <w:t>《上海高校网络文化内容建设的策略研究》（</w:t>
            </w:r>
            <w:r>
              <w:rPr>
                <w:rFonts w:ascii="华文仿宋" w:eastAsia="华文仿宋" w:hAnsi="华文仿宋" w:cs="华文仿宋"/>
                <w:spacing w:val="-1"/>
                <w:szCs w:val="21"/>
              </w:rPr>
              <w:t>2017-Z-R17</w:t>
            </w:r>
            <w:r>
              <w:rPr>
                <w:rFonts w:ascii="华文仿宋" w:eastAsia="华文仿宋" w:hAnsi="华文仿宋" w:cs="华文仿宋" w:hint="eastAsia"/>
                <w:spacing w:val="-1"/>
                <w:szCs w:val="21"/>
              </w:rPr>
              <w:t>）</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D23C05" w:rsidRDefault="00D23C05" w:rsidP="00D23C05">
            <w:pPr>
              <w:widowControl/>
              <w:jc w:val="center"/>
              <w:rPr>
                <w:rFonts w:ascii="华文仿宋" w:eastAsia="华文仿宋" w:hAnsi="华文仿宋" w:cs="华文仿宋"/>
                <w:spacing w:val="-1"/>
                <w:szCs w:val="21"/>
              </w:rPr>
            </w:pPr>
            <w:r>
              <w:rPr>
                <w:rFonts w:ascii="华文仿宋" w:eastAsia="华文仿宋" w:hAnsi="华文仿宋" w:cs="华文仿宋"/>
                <w:spacing w:val="-1"/>
                <w:szCs w:val="21"/>
              </w:rPr>
              <w:t>2017.05/2018.04</w:t>
            </w:r>
          </w:p>
        </w:tc>
        <w:tc>
          <w:tcPr>
            <w:tcW w:w="1315" w:type="dxa"/>
            <w:tcBorders>
              <w:top w:val="single" w:sz="6" w:space="0" w:color="auto"/>
              <w:left w:val="single" w:sz="4" w:space="0" w:color="auto"/>
              <w:bottom w:val="single" w:sz="6" w:space="0" w:color="auto"/>
              <w:right w:val="single" w:sz="12" w:space="0" w:color="auto"/>
            </w:tcBorders>
            <w:vAlign w:val="center"/>
          </w:tcPr>
          <w:p w:rsidR="00D23C05" w:rsidRDefault="00D23C05" w:rsidP="00D23C05">
            <w:pPr>
              <w:widowControl/>
              <w:jc w:val="center"/>
              <w:rPr>
                <w:rFonts w:ascii="华文仿宋" w:eastAsia="华文仿宋" w:hAnsi="华文仿宋"/>
                <w:spacing w:val="-1"/>
                <w:szCs w:val="21"/>
              </w:rPr>
            </w:pPr>
            <w:r>
              <w:rPr>
                <w:rFonts w:ascii="华文仿宋" w:eastAsia="华文仿宋" w:hAnsi="华文仿宋" w:cs="华文仿宋"/>
                <w:spacing w:val="-1"/>
                <w:szCs w:val="21"/>
              </w:rPr>
              <w:t>8</w:t>
            </w:r>
            <w:r>
              <w:rPr>
                <w:rFonts w:ascii="华文仿宋" w:eastAsia="华文仿宋" w:hAnsi="华文仿宋" w:cs="华文仿宋" w:hint="eastAsia"/>
                <w:spacing w:val="-1"/>
                <w:szCs w:val="21"/>
              </w:rPr>
              <w:t>万元</w:t>
            </w:r>
          </w:p>
        </w:tc>
      </w:tr>
      <w:tr w:rsidR="00D23C05">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rsidR="00D23C05" w:rsidRDefault="00D23C05">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D23C05" w:rsidRDefault="00D23C05" w:rsidP="00D23C05">
            <w:pPr>
              <w:widowControl/>
              <w:jc w:val="center"/>
              <w:rPr>
                <w:rFonts w:ascii="华文仿宋" w:eastAsia="华文仿宋" w:hAnsi="华文仿宋"/>
                <w:spacing w:val="-1"/>
                <w:szCs w:val="21"/>
              </w:rPr>
            </w:pPr>
            <w:r>
              <w:rPr>
                <w:rFonts w:ascii="华文仿宋" w:eastAsia="华文仿宋" w:hAnsi="华文仿宋" w:cs="华文仿宋" w:hint="eastAsia"/>
                <w:spacing w:val="-1"/>
                <w:szCs w:val="21"/>
              </w:rPr>
              <w:t>上海市高校智库项目</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D23C05" w:rsidRDefault="00D23C05" w:rsidP="00D23C05">
            <w:pPr>
              <w:widowControl/>
              <w:jc w:val="center"/>
              <w:rPr>
                <w:rFonts w:ascii="华文仿宋" w:eastAsia="华文仿宋" w:hAnsi="华文仿宋"/>
                <w:spacing w:val="-1"/>
                <w:szCs w:val="21"/>
              </w:rPr>
            </w:pPr>
            <w:r>
              <w:rPr>
                <w:rFonts w:ascii="华文仿宋" w:eastAsia="华文仿宋" w:hAnsi="华文仿宋" w:cs="华文仿宋" w:hint="eastAsia"/>
                <w:spacing w:val="-1"/>
                <w:szCs w:val="21"/>
              </w:rPr>
              <w:t>《上海高校网络法治文化内容建设的策略研究》</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D23C05" w:rsidRDefault="00D23C05" w:rsidP="00D23C05">
            <w:pPr>
              <w:widowControl/>
              <w:jc w:val="center"/>
              <w:rPr>
                <w:rFonts w:ascii="华文仿宋" w:eastAsia="华文仿宋" w:hAnsi="华文仿宋" w:cs="华文仿宋"/>
                <w:spacing w:val="-1"/>
                <w:szCs w:val="21"/>
              </w:rPr>
            </w:pPr>
            <w:r>
              <w:rPr>
                <w:rFonts w:ascii="华文仿宋" w:eastAsia="华文仿宋" w:hAnsi="华文仿宋" w:cs="华文仿宋"/>
                <w:spacing w:val="-1"/>
                <w:szCs w:val="21"/>
              </w:rPr>
              <w:t>2018.05-2019.04</w:t>
            </w:r>
          </w:p>
        </w:tc>
        <w:tc>
          <w:tcPr>
            <w:tcW w:w="1315" w:type="dxa"/>
            <w:tcBorders>
              <w:top w:val="single" w:sz="6" w:space="0" w:color="auto"/>
              <w:left w:val="single" w:sz="4" w:space="0" w:color="auto"/>
              <w:bottom w:val="single" w:sz="6" w:space="0" w:color="auto"/>
              <w:right w:val="single" w:sz="12" w:space="0" w:color="auto"/>
            </w:tcBorders>
            <w:vAlign w:val="center"/>
          </w:tcPr>
          <w:p w:rsidR="00D23C05" w:rsidRDefault="00D23C05" w:rsidP="00D23C05">
            <w:pPr>
              <w:widowControl/>
              <w:jc w:val="center"/>
              <w:rPr>
                <w:rFonts w:ascii="华文仿宋" w:eastAsia="华文仿宋" w:hAnsi="华文仿宋"/>
                <w:spacing w:val="-1"/>
                <w:szCs w:val="21"/>
              </w:rPr>
            </w:pPr>
            <w:r>
              <w:rPr>
                <w:rFonts w:ascii="华文仿宋" w:eastAsia="华文仿宋" w:hAnsi="华文仿宋" w:cs="华文仿宋"/>
                <w:spacing w:val="-1"/>
                <w:szCs w:val="21"/>
              </w:rPr>
              <w:t>10</w:t>
            </w:r>
            <w:r>
              <w:rPr>
                <w:rFonts w:ascii="华文仿宋" w:eastAsia="华文仿宋" w:hAnsi="华文仿宋" w:cs="华文仿宋" w:hint="eastAsia"/>
                <w:spacing w:val="-1"/>
                <w:szCs w:val="21"/>
              </w:rPr>
              <w:t>万元</w:t>
            </w:r>
          </w:p>
        </w:tc>
      </w:tr>
      <w:tr w:rsidR="00D23C05">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tcPr>
          <w:p w:rsidR="00D23C05" w:rsidRDefault="00D23C05">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D23C05" w:rsidRDefault="00D23C05">
            <w:pPr>
              <w:jc w:val="center"/>
              <w:rPr>
                <w:rFonts w:eastAsia="仿宋_GB2312"/>
                <w:szCs w:val="21"/>
              </w:rPr>
            </w:pP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D23C05" w:rsidRDefault="00D23C05">
            <w:pPr>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D23C05" w:rsidRDefault="00D23C05">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D23C05" w:rsidRDefault="00D23C05">
            <w:pPr>
              <w:jc w:val="center"/>
              <w:rPr>
                <w:rFonts w:eastAsia="仿宋_GB2312"/>
                <w:szCs w:val="21"/>
              </w:rPr>
            </w:pPr>
          </w:p>
        </w:tc>
      </w:tr>
      <w:tr w:rsidR="00D23C05">
        <w:trPr>
          <w:trHeight w:val="510"/>
          <w:jc w:val="center"/>
        </w:trPr>
        <w:tc>
          <w:tcPr>
            <w:tcW w:w="854" w:type="dxa"/>
            <w:gridSpan w:val="2"/>
            <w:vMerge w:val="restart"/>
            <w:tcBorders>
              <w:top w:val="single" w:sz="6" w:space="0" w:color="auto"/>
              <w:left w:val="single" w:sz="12" w:space="0" w:color="auto"/>
              <w:right w:val="single" w:sz="6" w:space="0" w:color="auto"/>
            </w:tcBorders>
            <w:vAlign w:val="center"/>
          </w:tcPr>
          <w:p w:rsidR="00D23C05" w:rsidRDefault="00D23C05">
            <w:pPr>
              <w:jc w:val="center"/>
              <w:rPr>
                <w:rFonts w:eastAsia="仿宋_GB2312"/>
                <w:szCs w:val="21"/>
              </w:rPr>
            </w:pPr>
            <w:r>
              <w:rPr>
                <w:rFonts w:eastAsia="仿宋_GB2312"/>
                <w:szCs w:val="21"/>
              </w:rPr>
              <w:t>近</w:t>
            </w:r>
            <w:r>
              <w:rPr>
                <w:rFonts w:eastAsia="仿宋_GB2312" w:hint="eastAsia"/>
                <w:szCs w:val="21"/>
              </w:rPr>
              <w:t>五年主讲课程情况（限</w:t>
            </w:r>
            <w:r>
              <w:rPr>
                <w:rFonts w:eastAsia="仿宋_GB2312" w:hint="eastAsia"/>
                <w:szCs w:val="21"/>
              </w:rPr>
              <w:t>3</w:t>
            </w:r>
            <w:r>
              <w:rPr>
                <w:rFonts w:eastAsia="仿宋_GB2312" w:hint="eastAsia"/>
                <w:szCs w:val="21"/>
              </w:rPr>
              <w:t>门）</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D23C05" w:rsidRDefault="00D23C05">
            <w:pPr>
              <w:jc w:val="center"/>
              <w:rPr>
                <w:rFonts w:eastAsia="仿宋_GB2312"/>
                <w:szCs w:val="21"/>
              </w:rPr>
            </w:pPr>
            <w:r>
              <w:rPr>
                <w:rFonts w:eastAsia="仿宋_GB2312"/>
                <w:szCs w:val="21"/>
              </w:rPr>
              <w:t>时间</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D23C05" w:rsidRDefault="00D23C05">
            <w:pPr>
              <w:widowControl/>
              <w:jc w:val="center"/>
              <w:rPr>
                <w:rFonts w:eastAsia="仿宋_GB2312"/>
                <w:szCs w:val="21"/>
              </w:rPr>
            </w:pPr>
            <w:r>
              <w:rPr>
                <w:rFonts w:eastAsia="仿宋_GB2312"/>
                <w:szCs w:val="21"/>
              </w:rPr>
              <w:t>课程名称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D23C05" w:rsidRDefault="00D23C05">
            <w:pPr>
              <w:jc w:val="center"/>
              <w:rPr>
                <w:rFonts w:eastAsia="仿宋_GB2312"/>
                <w:szCs w:val="21"/>
              </w:rPr>
            </w:pPr>
            <w:r>
              <w:rPr>
                <w:rFonts w:eastAsia="仿宋_GB2312"/>
                <w:szCs w:val="21"/>
              </w:rPr>
              <w:t>学时</w:t>
            </w:r>
          </w:p>
        </w:tc>
        <w:tc>
          <w:tcPr>
            <w:tcW w:w="1315" w:type="dxa"/>
            <w:tcBorders>
              <w:top w:val="single" w:sz="6" w:space="0" w:color="auto"/>
              <w:left w:val="single" w:sz="4" w:space="0" w:color="auto"/>
              <w:bottom w:val="single" w:sz="6" w:space="0" w:color="auto"/>
              <w:right w:val="single" w:sz="12" w:space="0" w:color="auto"/>
            </w:tcBorders>
            <w:vAlign w:val="center"/>
          </w:tcPr>
          <w:p w:rsidR="00D23C05" w:rsidRDefault="00D23C05">
            <w:pPr>
              <w:jc w:val="center"/>
              <w:rPr>
                <w:rFonts w:eastAsia="仿宋_GB2312"/>
                <w:szCs w:val="21"/>
              </w:rPr>
            </w:pPr>
            <w:r>
              <w:rPr>
                <w:rFonts w:eastAsia="仿宋_GB2312"/>
                <w:szCs w:val="21"/>
              </w:rPr>
              <w:t>主要授课对象</w:t>
            </w:r>
          </w:p>
        </w:tc>
      </w:tr>
      <w:tr w:rsidR="00D23C05">
        <w:trPr>
          <w:trHeight w:val="510"/>
          <w:jc w:val="center"/>
        </w:trPr>
        <w:tc>
          <w:tcPr>
            <w:tcW w:w="854" w:type="dxa"/>
            <w:gridSpan w:val="2"/>
            <w:vMerge/>
            <w:tcBorders>
              <w:top w:val="single" w:sz="6" w:space="0" w:color="auto"/>
              <w:left w:val="single" w:sz="12" w:space="0" w:color="auto"/>
              <w:right w:val="single" w:sz="6" w:space="0" w:color="auto"/>
            </w:tcBorders>
          </w:tcPr>
          <w:p w:rsidR="00D23C05" w:rsidRDefault="00D23C05">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D23C05" w:rsidRDefault="00D23C05" w:rsidP="00D23C05">
            <w:pPr>
              <w:widowControl/>
              <w:jc w:val="center"/>
              <w:rPr>
                <w:rFonts w:ascii="华文仿宋" w:eastAsia="华文仿宋" w:hAnsi="华文仿宋" w:cs="华文仿宋"/>
                <w:spacing w:val="-1"/>
                <w:szCs w:val="21"/>
              </w:rPr>
            </w:pPr>
            <w:r>
              <w:rPr>
                <w:rFonts w:ascii="华文仿宋" w:eastAsia="华文仿宋" w:hAnsi="华文仿宋" w:cs="华文仿宋"/>
                <w:spacing w:val="-1"/>
                <w:szCs w:val="21"/>
              </w:rPr>
              <w:t>201709-201801</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D23C05" w:rsidRDefault="00D23C05" w:rsidP="00D23C05">
            <w:pPr>
              <w:widowControl/>
              <w:jc w:val="center"/>
              <w:rPr>
                <w:rFonts w:ascii="华文仿宋" w:eastAsia="华文仿宋" w:hAnsi="华文仿宋"/>
                <w:spacing w:val="-1"/>
                <w:szCs w:val="21"/>
              </w:rPr>
            </w:pPr>
            <w:r>
              <w:rPr>
                <w:rFonts w:ascii="华文仿宋" w:eastAsia="华文仿宋" w:hAnsi="华文仿宋" w:cs="华文仿宋" w:hint="eastAsia"/>
                <w:spacing w:val="-1"/>
                <w:szCs w:val="21"/>
              </w:rPr>
              <w:t>法律经济学</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D23C05" w:rsidRDefault="00D23C05" w:rsidP="00D23C05">
            <w:pPr>
              <w:widowControl/>
              <w:jc w:val="center"/>
              <w:rPr>
                <w:rFonts w:ascii="华文仿宋" w:eastAsia="华文仿宋" w:hAnsi="华文仿宋"/>
                <w:spacing w:val="-1"/>
                <w:szCs w:val="21"/>
              </w:rPr>
            </w:pPr>
            <w:r>
              <w:rPr>
                <w:rFonts w:ascii="华文仿宋" w:eastAsia="华文仿宋" w:hAnsi="华文仿宋" w:cs="华文仿宋"/>
                <w:spacing w:val="-1"/>
                <w:szCs w:val="21"/>
              </w:rPr>
              <w:t>30</w:t>
            </w:r>
          </w:p>
        </w:tc>
        <w:tc>
          <w:tcPr>
            <w:tcW w:w="1315" w:type="dxa"/>
            <w:tcBorders>
              <w:top w:val="single" w:sz="6" w:space="0" w:color="auto"/>
              <w:left w:val="single" w:sz="4" w:space="0" w:color="auto"/>
              <w:bottom w:val="single" w:sz="6" w:space="0" w:color="auto"/>
              <w:right w:val="single" w:sz="12" w:space="0" w:color="auto"/>
            </w:tcBorders>
            <w:vAlign w:val="center"/>
          </w:tcPr>
          <w:p w:rsidR="00D23C05" w:rsidRDefault="00D23C05" w:rsidP="00D23C05">
            <w:pPr>
              <w:widowControl/>
              <w:jc w:val="center"/>
              <w:rPr>
                <w:rFonts w:ascii="华文仿宋" w:eastAsia="华文仿宋" w:hAnsi="华文仿宋"/>
                <w:spacing w:val="-1"/>
                <w:szCs w:val="21"/>
              </w:rPr>
            </w:pPr>
            <w:r>
              <w:rPr>
                <w:rFonts w:ascii="华文仿宋" w:eastAsia="华文仿宋" w:hAnsi="华文仿宋" w:cs="华文仿宋" w:hint="eastAsia"/>
                <w:spacing w:val="-1"/>
                <w:szCs w:val="21"/>
              </w:rPr>
              <w:t>本科生</w:t>
            </w:r>
          </w:p>
        </w:tc>
      </w:tr>
      <w:tr w:rsidR="00D23C05">
        <w:trPr>
          <w:trHeight w:val="510"/>
          <w:jc w:val="center"/>
        </w:trPr>
        <w:tc>
          <w:tcPr>
            <w:tcW w:w="854" w:type="dxa"/>
            <w:gridSpan w:val="2"/>
            <w:vMerge/>
            <w:tcBorders>
              <w:left w:val="single" w:sz="12" w:space="0" w:color="auto"/>
              <w:right w:val="single" w:sz="6" w:space="0" w:color="auto"/>
            </w:tcBorders>
          </w:tcPr>
          <w:p w:rsidR="00D23C05" w:rsidRDefault="00D23C05">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D23C05" w:rsidRDefault="00D23C05" w:rsidP="00D23C05">
            <w:pPr>
              <w:widowControl/>
              <w:jc w:val="center"/>
              <w:rPr>
                <w:rFonts w:ascii="华文仿宋" w:eastAsia="华文仿宋" w:hAnsi="华文仿宋"/>
                <w:spacing w:val="-1"/>
                <w:szCs w:val="21"/>
              </w:rPr>
            </w:pPr>
            <w:r>
              <w:rPr>
                <w:rFonts w:ascii="华文仿宋" w:eastAsia="华文仿宋" w:hAnsi="华文仿宋" w:cs="华文仿宋"/>
                <w:spacing w:val="-1"/>
                <w:szCs w:val="21"/>
              </w:rPr>
              <w:t>201703-201706</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D23C05" w:rsidRDefault="00D23C05" w:rsidP="00D23C05">
            <w:pPr>
              <w:widowControl/>
              <w:jc w:val="center"/>
              <w:rPr>
                <w:rFonts w:ascii="华文仿宋" w:eastAsia="华文仿宋" w:hAnsi="华文仿宋"/>
                <w:spacing w:val="-1"/>
                <w:szCs w:val="21"/>
              </w:rPr>
            </w:pPr>
            <w:r>
              <w:rPr>
                <w:rFonts w:ascii="华文仿宋" w:eastAsia="华文仿宋" w:hAnsi="华文仿宋" w:cs="华文仿宋" w:hint="eastAsia"/>
                <w:spacing w:val="-1"/>
                <w:szCs w:val="21"/>
              </w:rPr>
              <w:t>法学方法与文献检索</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D23C05" w:rsidRDefault="00D23C05" w:rsidP="00D23C05">
            <w:pPr>
              <w:widowControl/>
              <w:jc w:val="center"/>
              <w:rPr>
                <w:rFonts w:ascii="华文仿宋" w:eastAsia="华文仿宋" w:hAnsi="华文仿宋" w:cs="华文仿宋"/>
                <w:spacing w:val="-1"/>
                <w:szCs w:val="21"/>
              </w:rPr>
            </w:pPr>
            <w:r>
              <w:rPr>
                <w:rFonts w:ascii="华文仿宋" w:eastAsia="华文仿宋" w:hAnsi="华文仿宋" w:cs="华文仿宋"/>
                <w:spacing w:val="-1"/>
                <w:szCs w:val="21"/>
              </w:rPr>
              <w:t>30</w:t>
            </w:r>
          </w:p>
        </w:tc>
        <w:tc>
          <w:tcPr>
            <w:tcW w:w="1315" w:type="dxa"/>
            <w:tcBorders>
              <w:top w:val="single" w:sz="6" w:space="0" w:color="auto"/>
              <w:left w:val="single" w:sz="4" w:space="0" w:color="auto"/>
              <w:bottom w:val="single" w:sz="6" w:space="0" w:color="auto"/>
              <w:right w:val="single" w:sz="12" w:space="0" w:color="auto"/>
            </w:tcBorders>
            <w:vAlign w:val="center"/>
          </w:tcPr>
          <w:p w:rsidR="00D23C05" w:rsidRDefault="00D23C05" w:rsidP="00D23C05">
            <w:pPr>
              <w:widowControl/>
              <w:jc w:val="center"/>
              <w:rPr>
                <w:rFonts w:ascii="华文仿宋" w:eastAsia="华文仿宋" w:hAnsi="华文仿宋"/>
                <w:spacing w:val="-1"/>
                <w:szCs w:val="21"/>
              </w:rPr>
            </w:pPr>
            <w:r>
              <w:rPr>
                <w:rFonts w:ascii="华文仿宋" w:eastAsia="华文仿宋" w:hAnsi="华文仿宋" w:cs="华文仿宋" w:hint="eastAsia"/>
                <w:spacing w:val="-1"/>
                <w:szCs w:val="21"/>
              </w:rPr>
              <w:t>研究生</w:t>
            </w:r>
          </w:p>
        </w:tc>
      </w:tr>
      <w:tr w:rsidR="00D23C05">
        <w:trPr>
          <w:trHeight w:val="510"/>
          <w:jc w:val="center"/>
        </w:trPr>
        <w:tc>
          <w:tcPr>
            <w:tcW w:w="854" w:type="dxa"/>
            <w:gridSpan w:val="2"/>
            <w:vMerge/>
            <w:tcBorders>
              <w:left w:val="single" w:sz="12" w:space="0" w:color="auto"/>
              <w:bottom w:val="single" w:sz="12" w:space="0" w:color="auto"/>
              <w:right w:val="single" w:sz="6" w:space="0" w:color="auto"/>
            </w:tcBorders>
          </w:tcPr>
          <w:p w:rsidR="00D23C05" w:rsidRDefault="00D23C05">
            <w:pPr>
              <w:jc w:val="center"/>
              <w:rPr>
                <w:rFonts w:eastAsia="仿宋_GB2312"/>
                <w:szCs w:val="21"/>
              </w:rPr>
            </w:pPr>
          </w:p>
        </w:tc>
        <w:tc>
          <w:tcPr>
            <w:tcW w:w="2642" w:type="dxa"/>
            <w:gridSpan w:val="5"/>
            <w:tcBorders>
              <w:top w:val="single" w:sz="6" w:space="0" w:color="auto"/>
              <w:left w:val="single" w:sz="6" w:space="0" w:color="auto"/>
              <w:bottom w:val="single" w:sz="12" w:space="0" w:color="auto"/>
              <w:right w:val="single" w:sz="4" w:space="0" w:color="auto"/>
            </w:tcBorders>
            <w:vAlign w:val="center"/>
          </w:tcPr>
          <w:p w:rsidR="00D23C05" w:rsidRDefault="00D23C05" w:rsidP="00D23C05">
            <w:pPr>
              <w:widowControl/>
              <w:jc w:val="center"/>
              <w:rPr>
                <w:rFonts w:ascii="华文仿宋" w:eastAsia="华文仿宋" w:hAnsi="华文仿宋"/>
                <w:szCs w:val="21"/>
              </w:rPr>
            </w:pPr>
            <w:r>
              <w:rPr>
                <w:rFonts w:ascii="华文仿宋" w:eastAsia="华文仿宋" w:hAnsi="华文仿宋" w:cs="华文仿宋"/>
                <w:szCs w:val="21"/>
              </w:rPr>
              <w:t>2014-2018</w:t>
            </w:r>
          </w:p>
        </w:tc>
        <w:tc>
          <w:tcPr>
            <w:tcW w:w="3442" w:type="dxa"/>
            <w:gridSpan w:val="4"/>
            <w:tcBorders>
              <w:top w:val="single" w:sz="6" w:space="0" w:color="auto"/>
              <w:left w:val="single" w:sz="4" w:space="0" w:color="auto"/>
              <w:bottom w:val="single" w:sz="12" w:space="0" w:color="auto"/>
              <w:right w:val="single" w:sz="6" w:space="0" w:color="auto"/>
            </w:tcBorders>
            <w:vAlign w:val="center"/>
          </w:tcPr>
          <w:p w:rsidR="00D23C05" w:rsidRDefault="00D23C05" w:rsidP="00D23C05">
            <w:pPr>
              <w:widowControl/>
              <w:jc w:val="center"/>
              <w:rPr>
                <w:rFonts w:ascii="华文仿宋" w:eastAsia="华文仿宋" w:hAnsi="华文仿宋"/>
                <w:szCs w:val="21"/>
              </w:rPr>
            </w:pPr>
            <w:r>
              <w:rPr>
                <w:rFonts w:ascii="华文仿宋" w:eastAsia="华文仿宋" w:hAnsi="华文仿宋" w:cs="华文仿宋" w:hint="eastAsia"/>
                <w:szCs w:val="21"/>
              </w:rPr>
              <w:t>计量经济学</w:t>
            </w:r>
          </w:p>
        </w:tc>
        <w:tc>
          <w:tcPr>
            <w:tcW w:w="1386" w:type="dxa"/>
            <w:gridSpan w:val="2"/>
            <w:tcBorders>
              <w:top w:val="single" w:sz="6" w:space="0" w:color="auto"/>
              <w:left w:val="single" w:sz="6" w:space="0" w:color="auto"/>
              <w:bottom w:val="single" w:sz="12" w:space="0" w:color="auto"/>
              <w:right w:val="single" w:sz="4" w:space="0" w:color="auto"/>
            </w:tcBorders>
            <w:vAlign w:val="center"/>
          </w:tcPr>
          <w:p w:rsidR="00D23C05" w:rsidRDefault="00D23C05" w:rsidP="00D23C05">
            <w:pPr>
              <w:widowControl/>
              <w:jc w:val="center"/>
              <w:rPr>
                <w:rFonts w:ascii="华文仿宋" w:eastAsia="华文仿宋" w:hAnsi="华文仿宋"/>
                <w:szCs w:val="21"/>
              </w:rPr>
            </w:pPr>
            <w:r>
              <w:rPr>
                <w:rFonts w:ascii="华文仿宋" w:eastAsia="华文仿宋" w:hAnsi="华文仿宋" w:cs="华文仿宋"/>
                <w:szCs w:val="21"/>
              </w:rPr>
              <w:t>60</w:t>
            </w:r>
          </w:p>
        </w:tc>
        <w:tc>
          <w:tcPr>
            <w:tcW w:w="1315" w:type="dxa"/>
            <w:tcBorders>
              <w:top w:val="single" w:sz="6" w:space="0" w:color="auto"/>
              <w:left w:val="single" w:sz="4" w:space="0" w:color="auto"/>
              <w:bottom w:val="single" w:sz="12" w:space="0" w:color="auto"/>
              <w:right w:val="single" w:sz="12" w:space="0" w:color="auto"/>
            </w:tcBorders>
            <w:vAlign w:val="center"/>
          </w:tcPr>
          <w:p w:rsidR="00D23C05" w:rsidRDefault="00D23C05" w:rsidP="00D23C05">
            <w:pPr>
              <w:widowControl/>
              <w:jc w:val="center"/>
              <w:rPr>
                <w:rFonts w:ascii="华文仿宋" w:eastAsia="华文仿宋" w:hAnsi="华文仿宋"/>
                <w:szCs w:val="21"/>
              </w:rPr>
            </w:pPr>
            <w:r>
              <w:rPr>
                <w:rFonts w:ascii="华文仿宋" w:eastAsia="华文仿宋" w:hAnsi="华文仿宋" w:cs="华文仿宋" w:hint="eastAsia"/>
                <w:szCs w:val="21"/>
              </w:rPr>
              <w:t>本科生</w:t>
            </w:r>
          </w:p>
        </w:tc>
      </w:tr>
    </w:tbl>
    <w:p w:rsidR="00492DDA" w:rsidRDefault="00AE0D5F">
      <w:pPr>
        <w:widowControl/>
        <w:spacing w:line="300" w:lineRule="exact"/>
        <w:rPr>
          <w:rFonts w:eastAsiaTheme="majorEastAsia"/>
          <w:color w:val="000000" w:themeColor="text1"/>
          <w:sz w:val="18"/>
          <w:szCs w:val="18"/>
        </w:rPr>
      </w:pPr>
      <w:r>
        <w:rPr>
          <w:rFonts w:eastAsiaTheme="majorEastAsia"/>
          <w:color w:val="000000"/>
          <w:sz w:val="18"/>
          <w:szCs w:val="18"/>
        </w:rPr>
        <w:t>注：</w:t>
      </w:r>
      <w:r>
        <w:rPr>
          <w:rFonts w:eastAsiaTheme="majorEastAsia"/>
          <w:color w:val="000000"/>
          <w:sz w:val="18"/>
          <w:szCs w:val="18"/>
        </w:rPr>
        <w:t xml:space="preserve">1. </w:t>
      </w:r>
      <w:r>
        <w:rPr>
          <w:rFonts w:eastAsiaTheme="majorEastAsia"/>
          <w:color w:val="000000"/>
          <w:sz w:val="18"/>
          <w:szCs w:val="18"/>
        </w:rPr>
        <w:t>本表按相关专业学位类别申请基本条件规定人数填写</w:t>
      </w:r>
      <w:r>
        <w:rPr>
          <w:rFonts w:eastAsiaTheme="majorEastAsia" w:hint="eastAsia"/>
          <w:color w:val="000000" w:themeColor="text1"/>
          <w:sz w:val="18"/>
          <w:szCs w:val="18"/>
        </w:rPr>
        <w:t>，未规定的按不少于</w:t>
      </w:r>
      <w:r>
        <w:rPr>
          <w:rFonts w:eastAsiaTheme="majorEastAsia" w:hint="eastAsia"/>
          <w:color w:val="000000" w:themeColor="text1"/>
          <w:sz w:val="18"/>
          <w:szCs w:val="18"/>
        </w:rPr>
        <w:t>3</w:t>
      </w:r>
      <w:r>
        <w:rPr>
          <w:rFonts w:eastAsiaTheme="majorEastAsia" w:hint="eastAsia"/>
          <w:color w:val="000000" w:themeColor="text1"/>
          <w:sz w:val="18"/>
          <w:szCs w:val="18"/>
        </w:rPr>
        <w:t>人填写，每人限填一份。本表可复制。</w:t>
      </w:r>
    </w:p>
    <w:p w:rsidR="00492DDA" w:rsidRDefault="00AE0D5F">
      <w:pPr>
        <w:widowControl/>
        <w:spacing w:line="300" w:lineRule="exact"/>
        <w:ind w:leftChars="173" w:left="363"/>
        <w:rPr>
          <w:rFonts w:eastAsiaTheme="majorEastAsia"/>
          <w:color w:val="000000"/>
          <w:sz w:val="18"/>
          <w:szCs w:val="18"/>
        </w:rPr>
      </w:pPr>
      <w:r>
        <w:rPr>
          <w:rFonts w:eastAsiaTheme="majorEastAsia" w:hint="eastAsia"/>
          <w:color w:val="000000"/>
          <w:sz w:val="18"/>
          <w:szCs w:val="18"/>
        </w:rPr>
        <w:t>2</w:t>
      </w:r>
      <w:r>
        <w:rPr>
          <w:rFonts w:eastAsiaTheme="majorEastAsia"/>
          <w:color w:val="000000"/>
          <w:sz w:val="18"/>
          <w:szCs w:val="18"/>
        </w:rPr>
        <w:t>.</w:t>
      </w:r>
      <w:r>
        <w:rPr>
          <w:rFonts w:eastAsiaTheme="majorEastAsia" w:hint="eastAsia"/>
          <w:color w:val="000000" w:themeColor="text1"/>
          <w:sz w:val="18"/>
          <w:szCs w:val="18"/>
        </w:rPr>
        <w:t>“近五年代表性成果”限</w:t>
      </w:r>
      <w:r>
        <w:rPr>
          <w:rFonts w:eastAsiaTheme="majorEastAsia"/>
          <w:color w:val="000000" w:themeColor="text1"/>
          <w:sz w:val="18"/>
          <w:szCs w:val="18"/>
        </w:rPr>
        <w:t>填写本人是第一作者</w:t>
      </w:r>
      <w:r>
        <w:rPr>
          <w:rFonts w:eastAsiaTheme="majorEastAsia" w:hint="eastAsia"/>
          <w:color w:val="000000" w:themeColor="text1"/>
          <w:sz w:val="18"/>
          <w:szCs w:val="18"/>
        </w:rPr>
        <w:t>（第一发明人等）或通讯作者的情况</w:t>
      </w:r>
      <w:r>
        <w:rPr>
          <w:rFonts w:eastAsiaTheme="minorEastAsia" w:hint="eastAsia"/>
          <w:color w:val="000000" w:themeColor="text1"/>
          <w:sz w:val="18"/>
          <w:szCs w:val="18"/>
        </w:rPr>
        <w:t>，</w:t>
      </w:r>
      <w:r>
        <w:rPr>
          <w:rFonts w:eastAsiaTheme="minorEastAsia"/>
          <w:color w:val="000000" w:themeColor="text1"/>
          <w:sz w:val="18"/>
          <w:szCs w:val="18"/>
        </w:rPr>
        <w:t>成果署名单位不限</w:t>
      </w:r>
      <w:r>
        <w:rPr>
          <w:rFonts w:eastAsiaTheme="minorEastAsia" w:hint="eastAsia"/>
          <w:color w:val="000000" w:themeColor="text1"/>
          <w:sz w:val="18"/>
          <w:szCs w:val="18"/>
        </w:rPr>
        <w:t>。</w:t>
      </w:r>
    </w:p>
    <w:p w:rsidR="00492DDA" w:rsidRDefault="00492DDA">
      <w:pPr>
        <w:widowControl/>
        <w:jc w:val="left"/>
        <w:rPr>
          <w:rFonts w:eastAsiaTheme="minorEastAsia"/>
          <w:color w:val="000000" w:themeColor="text1"/>
          <w:sz w:val="18"/>
          <w:szCs w:val="18"/>
        </w:rPr>
      </w:pPr>
    </w:p>
    <w:tbl>
      <w:tblPr>
        <w:tblW w:w="9639" w:type="dxa"/>
        <w:jc w:val="center"/>
        <w:tblLayout w:type="fixed"/>
        <w:tblCellMar>
          <w:left w:w="28" w:type="dxa"/>
          <w:right w:w="28" w:type="dxa"/>
        </w:tblCellMar>
        <w:tblLook w:val="04A0"/>
      </w:tblPr>
      <w:tblGrid>
        <w:gridCol w:w="725"/>
        <w:gridCol w:w="129"/>
        <w:gridCol w:w="900"/>
        <w:gridCol w:w="379"/>
        <w:gridCol w:w="211"/>
        <w:gridCol w:w="461"/>
        <w:gridCol w:w="691"/>
        <w:gridCol w:w="618"/>
        <w:gridCol w:w="1144"/>
        <w:gridCol w:w="979"/>
        <w:gridCol w:w="701"/>
        <w:gridCol w:w="747"/>
        <w:gridCol w:w="639"/>
        <w:gridCol w:w="1315"/>
      </w:tblGrid>
      <w:tr w:rsidR="00D23C05" w:rsidTr="00D23C05">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D23C05" w:rsidRDefault="00D23C05" w:rsidP="00D23C05">
            <w:pPr>
              <w:spacing w:before="60"/>
              <w:rPr>
                <w:rFonts w:eastAsia="仿宋_GB2312"/>
              </w:rPr>
            </w:pPr>
            <w:r>
              <w:rPr>
                <w:rFonts w:eastAsiaTheme="minorEastAsia"/>
                <w:color w:val="000000"/>
                <w:sz w:val="18"/>
                <w:szCs w:val="18"/>
              </w:rPr>
              <w:lastRenderedPageBreak/>
              <w:br w:type="page"/>
            </w:r>
            <w:r>
              <w:rPr>
                <w:rFonts w:eastAsia="仿宋_GB2312"/>
              </w:rPr>
              <w:br w:type="page"/>
            </w:r>
            <w:r>
              <w:rPr>
                <w:rFonts w:eastAsia="仿宋_GB2312"/>
              </w:rPr>
              <w:br w:type="page"/>
            </w:r>
            <w:r w:rsidR="00CA0672">
              <w:rPr>
                <w:b/>
                <w:bCs/>
                <w:szCs w:val="21"/>
              </w:rPr>
              <w:fldChar w:fldCharType="begin"/>
            </w:r>
            <w:r>
              <w:rPr>
                <w:rFonts w:hint="eastAsia"/>
                <w:b/>
                <w:bCs/>
                <w:szCs w:val="21"/>
              </w:rPr>
              <w:instrText>= 2 \* ROMAN</w:instrText>
            </w:r>
            <w:r w:rsidR="00CA0672">
              <w:rPr>
                <w:b/>
                <w:bCs/>
                <w:szCs w:val="21"/>
              </w:rPr>
              <w:fldChar w:fldCharType="separate"/>
            </w:r>
            <w:r>
              <w:rPr>
                <w:b/>
                <w:bCs/>
                <w:szCs w:val="21"/>
              </w:rPr>
              <w:t>II</w:t>
            </w:r>
            <w:r w:rsidR="00CA0672">
              <w:rPr>
                <w:b/>
                <w:bCs/>
                <w:szCs w:val="21"/>
              </w:rPr>
              <w:fldChar w:fldCharType="end"/>
            </w:r>
            <w:r>
              <w:rPr>
                <w:b/>
                <w:bCs/>
                <w:szCs w:val="21"/>
              </w:rPr>
              <w:t>-</w:t>
            </w:r>
            <w:r>
              <w:rPr>
                <w:rFonts w:hint="eastAsia"/>
                <w:b/>
                <w:bCs/>
                <w:szCs w:val="21"/>
              </w:rPr>
              <w:t xml:space="preserve">3 </w:t>
            </w:r>
            <w:r>
              <w:rPr>
                <w:rFonts w:eastAsia="仿宋_GB2312" w:hint="eastAsia"/>
                <w:b/>
              </w:rPr>
              <w:t>骨干教师简况</w:t>
            </w:r>
          </w:p>
        </w:tc>
      </w:tr>
      <w:tr w:rsidR="00D23C05" w:rsidTr="00D23C05">
        <w:trPr>
          <w:trHeight w:val="693"/>
          <w:jc w:val="center"/>
        </w:trPr>
        <w:tc>
          <w:tcPr>
            <w:tcW w:w="725" w:type="dxa"/>
            <w:tcBorders>
              <w:top w:val="single" w:sz="6" w:space="0" w:color="auto"/>
              <w:left w:val="single" w:sz="12" w:space="0" w:color="auto"/>
              <w:bottom w:val="single" w:sz="6" w:space="0" w:color="auto"/>
              <w:right w:val="single" w:sz="6" w:space="0" w:color="auto"/>
            </w:tcBorders>
            <w:shd w:val="clear" w:color="auto" w:fill="auto"/>
            <w:vAlign w:val="center"/>
          </w:tcPr>
          <w:p w:rsidR="00D23C05" w:rsidRDefault="00D23C05" w:rsidP="00D23C05">
            <w:pPr>
              <w:jc w:val="center"/>
              <w:rPr>
                <w:rFonts w:eastAsia="仿宋_GB2312"/>
                <w:szCs w:val="21"/>
              </w:rPr>
            </w:pPr>
            <w:r>
              <w:rPr>
                <w:rFonts w:eastAsia="仿宋_GB2312" w:hint="eastAsia"/>
                <w:szCs w:val="21"/>
              </w:rPr>
              <w:t>姓名</w:t>
            </w:r>
          </w:p>
        </w:tc>
        <w:tc>
          <w:tcPr>
            <w:tcW w:w="102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D23C05" w:rsidRDefault="00D23C05" w:rsidP="00D23C05">
            <w:pPr>
              <w:jc w:val="center"/>
              <w:rPr>
                <w:rFonts w:eastAsia="仿宋_GB2312"/>
                <w:szCs w:val="21"/>
              </w:rPr>
            </w:pPr>
            <w:r w:rsidRPr="009856FE">
              <w:rPr>
                <w:rFonts w:ascii="仿宋_GB2312" w:eastAsia="仿宋_GB2312"/>
                <w:szCs w:val="21"/>
              </w:rPr>
              <w:t>陈颖健</w:t>
            </w:r>
          </w:p>
        </w:tc>
        <w:tc>
          <w:tcPr>
            <w:tcW w:w="379" w:type="dxa"/>
            <w:tcBorders>
              <w:top w:val="single" w:sz="6" w:space="0" w:color="auto"/>
              <w:left w:val="single" w:sz="6" w:space="0" w:color="auto"/>
              <w:bottom w:val="single" w:sz="6" w:space="0" w:color="auto"/>
              <w:right w:val="single" w:sz="6" w:space="0" w:color="auto"/>
            </w:tcBorders>
            <w:vAlign w:val="center"/>
          </w:tcPr>
          <w:p w:rsidR="00D23C05" w:rsidRDefault="00D23C05" w:rsidP="00D23C05">
            <w:pPr>
              <w:jc w:val="center"/>
              <w:rPr>
                <w:rFonts w:eastAsia="仿宋_GB2312"/>
                <w:szCs w:val="21"/>
              </w:rPr>
            </w:pPr>
            <w:r>
              <w:rPr>
                <w:rFonts w:eastAsia="仿宋_GB2312" w:hint="eastAsia"/>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rsidR="00D23C05" w:rsidRDefault="00D23C05" w:rsidP="00D23C05">
            <w:pPr>
              <w:pStyle w:val="4"/>
              <w:spacing w:before="0" w:after="0" w:line="240" w:lineRule="auto"/>
              <w:jc w:val="center"/>
              <w:rPr>
                <w:rFonts w:ascii="Times New Roman" w:eastAsia="仿宋_GB2312"/>
                <w:szCs w:val="21"/>
              </w:rPr>
            </w:pPr>
            <w:r>
              <w:rPr>
                <w:rFonts w:ascii="Times New Roman" w:eastAsia="仿宋_GB2312" w:hint="eastAsia"/>
                <w:szCs w:val="21"/>
              </w:rPr>
              <w:t>男</w:t>
            </w:r>
          </w:p>
        </w:tc>
        <w:tc>
          <w:tcPr>
            <w:tcW w:w="691" w:type="dxa"/>
            <w:tcBorders>
              <w:top w:val="single" w:sz="6" w:space="0" w:color="auto"/>
              <w:left w:val="single" w:sz="6" w:space="0" w:color="auto"/>
              <w:bottom w:val="single" w:sz="6" w:space="0" w:color="auto"/>
              <w:right w:val="single" w:sz="6" w:space="0" w:color="auto"/>
            </w:tcBorders>
            <w:vAlign w:val="center"/>
          </w:tcPr>
          <w:p w:rsidR="00D23C05" w:rsidRDefault="00D23C05" w:rsidP="00D23C05">
            <w:pPr>
              <w:pStyle w:val="4"/>
              <w:spacing w:before="0" w:after="0" w:line="240" w:lineRule="auto"/>
              <w:jc w:val="center"/>
              <w:rPr>
                <w:rFonts w:ascii="Times New Roman" w:eastAsia="仿宋_GB2312"/>
                <w:szCs w:val="21"/>
              </w:rPr>
            </w:pPr>
            <w:r>
              <w:rPr>
                <w:rFonts w:ascii="Times New Roman" w:eastAsia="仿宋_GB2312" w:hint="eastAsia"/>
                <w:szCs w:val="21"/>
              </w:rPr>
              <w:t>出生</w:t>
            </w:r>
          </w:p>
          <w:p w:rsidR="00D23C05" w:rsidRDefault="00D23C05" w:rsidP="00D23C05">
            <w:pPr>
              <w:pStyle w:val="4"/>
              <w:spacing w:before="0" w:after="0" w:line="240" w:lineRule="auto"/>
              <w:jc w:val="center"/>
              <w:rPr>
                <w:rFonts w:ascii="Times New Roman" w:eastAsia="仿宋_GB2312"/>
                <w:szCs w:val="21"/>
              </w:rPr>
            </w:pPr>
            <w:r>
              <w:rPr>
                <w:rFonts w:ascii="Times New Roman" w:eastAsia="仿宋_GB2312" w:hint="eastAsia"/>
                <w:szCs w:val="21"/>
              </w:rPr>
              <w:t>年月</w:t>
            </w:r>
          </w:p>
        </w:tc>
        <w:tc>
          <w:tcPr>
            <w:tcW w:w="618" w:type="dxa"/>
            <w:tcBorders>
              <w:top w:val="single" w:sz="6" w:space="0" w:color="auto"/>
              <w:left w:val="single" w:sz="6" w:space="0" w:color="auto"/>
              <w:bottom w:val="single" w:sz="6" w:space="0" w:color="auto"/>
              <w:right w:val="single" w:sz="6" w:space="0" w:color="auto"/>
            </w:tcBorders>
            <w:vAlign w:val="center"/>
          </w:tcPr>
          <w:p w:rsidR="00D23C05" w:rsidRDefault="009227E6" w:rsidP="00D23C05">
            <w:pPr>
              <w:pStyle w:val="4"/>
              <w:spacing w:before="0" w:after="0" w:line="240" w:lineRule="auto"/>
              <w:jc w:val="center"/>
              <w:rPr>
                <w:rFonts w:ascii="Times New Roman" w:eastAsia="仿宋_GB2312"/>
                <w:szCs w:val="21"/>
              </w:rPr>
            </w:pPr>
            <w:r>
              <w:rPr>
                <w:rFonts w:ascii="Times New Roman" w:eastAsia="仿宋_GB2312" w:hint="eastAsia"/>
                <w:szCs w:val="21"/>
              </w:rPr>
              <w:t>1976.6</w:t>
            </w:r>
          </w:p>
        </w:tc>
        <w:tc>
          <w:tcPr>
            <w:tcW w:w="1144" w:type="dxa"/>
            <w:tcBorders>
              <w:top w:val="single" w:sz="6" w:space="0" w:color="auto"/>
              <w:left w:val="single" w:sz="6" w:space="0" w:color="auto"/>
              <w:bottom w:val="single" w:sz="6" w:space="0" w:color="auto"/>
              <w:right w:val="single" w:sz="6" w:space="0" w:color="auto"/>
            </w:tcBorders>
            <w:vAlign w:val="center"/>
          </w:tcPr>
          <w:p w:rsidR="00D23C05" w:rsidRDefault="00D23C05" w:rsidP="00D23C05">
            <w:pPr>
              <w:pStyle w:val="4"/>
              <w:spacing w:before="0" w:after="0" w:line="240" w:lineRule="auto"/>
              <w:jc w:val="center"/>
              <w:rPr>
                <w:rFonts w:ascii="Times New Roman" w:eastAsia="仿宋_GB2312"/>
                <w:szCs w:val="21"/>
              </w:rPr>
            </w:pPr>
            <w:r>
              <w:rPr>
                <w:rFonts w:ascii="Times New Roman" w:eastAsia="仿宋_GB2312" w:hint="eastAsia"/>
                <w:szCs w:val="21"/>
              </w:rPr>
              <w:t>专业技术</w:t>
            </w:r>
          </w:p>
          <w:p w:rsidR="00D23C05" w:rsidRDefault="00D23C05" w:rsidP="00D23C05">
            <w:pPr>
              <w:pStyle w:val="4"/>
              <w:spacing w:before="0" w:after="0" w:line="240" w:lineRule="auto"/>
              <w:jc w:val="center"/>
              <w:rPr>
                <w:rFonts w:ascii="Times New Roman" w:eastAsia="仿宋_GB2312"/>
                <w:szCs w:val="21"/>
              </w:rPr>
            </w:pPr>
            <w:r>
              <w:rPr>
                <w:rFonts w:ascii="Times New Roman" w:eastAsia="仿宋_GB2312" w:hint="eastAsia"/>
                <w:szCs w:val="21"/>
              </w:rPr>
              <w:t>职务</w:t>
            </w:r>
          </w:p>
        </w:tc>
        <w:tc>
          <w:tcPr>
            <w:tcW w:w="979" w:type="dxa"/>
            <w:tcBorders>
              <w:top w:val="single" w:sz="6" w:space="0" w:color="auto"/>
              <w:left w:val="single" w:sz="6" w:space="0" w:color="auto"/>
              <w:bottom w:val="single" w:sz="6" w:space="0" w:color="auto"/>
              <w:right w:val="single" w:sz="4" w:space="0" w:color="auto"/>
            </w:tcBorders>
            <w:vAlign w:val="center"/>
          </w:tcPr>
          <w:p w:rsidR="00D23C05" w:rsidRDefault="00D23C05" w:rsidP="00D23C05">
            <w:pPr>
              <w:pStyle w:val="4"/>
              <w:spacing w:before="0" w:after="0" w:line="240" w:lineRule="auto"/>
              <w:jc w:val="center"/>
              <w:rPr>
                <w:rFonts w:ascii="Times New Roman" w:eastAsia="仿宋_GB2312"/>
                <w:szCs w:val="21"/>
              </w:rPr>
            </w:pPr>
            <w:r>
              <w:rPr>
                <w:rFonts w:ascii="Times New Roman" w:eastAsia="仿宋_GB2312" w:hint="eastAsia"/>
                <w:szCs w:val="21"/>
              </w:rPr>
              <w:t>副教授</w:t>
            </w:r>
          </w:p>
        </w:tc>
        <w:tc>
          <w:tcPr>
            <w:tcW w:w="1448" w:type="dxa"/>
            <w:gridSpan w:val="2"/>
            <w:tcBorders>
              <w:top w:val="single" w:sz="6" w:space="0" w:color="auto"/>
              <w:left w:val="single" w:sz="4" w:space="0" w:color="auto"/>
              <w:bottom w:val="single" w:sz="6" w:space="0" w:color="auto"/>
              <w:right w:val="single" w:sz="4" w:space="0" w:color="auto"/>
            </w:tcBorders>
            <w:vAlign w:val="center"/>
          </w:tcPr>
          <w:p w:rsidR="00D23C05" w:rsidRDefault="00D23C05" w:rsidP="00D23C05">
            <w:pPr>
              <w:pStyle w:val="4"/>
              <w:spacing w:before="0" w:after="0" w:line="240" w:lineRule="auto"/>
              <w:jc w:val="center"/>
              <w:rPr>
                <w:rFonts w:ascii="Times New Roman" w:eastAsia="仿宋_GB2312"/>
                <w:szCs w:val="21"/>
              </w:rPr>
            </w:pPr>
            <w:r>
              <w:rPr>
                <w:rFonts w:ascii="Times New Roman" w:eastAsia="仿宋_GB2312" w:hint="eastAsia"/>
                <w:szCs w:val="21"/>
              </w:rPr>
              <w:t>所在院系</w:t>
            </w:r>
          </w:p>
        </w:tc>
        <w:tc>
          <w:tcPr>
            <w:tcW w:w="1954" w:type="dxa"/>
            <w:gridSpan w:val="2"/>
            <w:tcBorders>
              <w:top w:val="single" w:sz="6" w:space="0" w:color="auto"/>
              <w:left w:val="single" w:sz="4" w:space="0" w:color="auto"/>
              <w:bottom w:val="single" w:sz="6" w:space="0" w:color="auto"/>
              <w:right w:val="single" w:sz="12" w:space="0" w:color="auto"/>
            </w:tcBorders>
            <w:vAlign w:val="center"/>
          </w:tcPr>
          <w:p w:rsidR="00D23C05" w:rsidRDefault="00D23C05" w:rsidP="00D23C05">
            <w:pPr>
              <w:pStyle w:val="4"/>
              <w:spacing w:before="0" w:after="0" w:line="240" w:lineRule="auto"/>
              <w:jc w:val="center"/>
              <w:rPr>
                <w:rFonts w:ascii="Times New Roman" w:eastAsia="仿宋_GB2312"/>
                <w:szCs w:val="21"/>
              </w:rPr>
            </w:pPr>
            <w:r>
              <w:rPr>
                <w:rFonts w:ascii="仿宋_GB2312" w:eastAsia="仿宋_GB2312" w:hint="eastAsia"/>
                <w:kern w:val="2"/>
                <w:szCs w:val="21"/>
              </w:rPr>
              <w:t>法与经济研究中心</w:t>
            </w:r>
          </w:p>
        </w:tc>
      </w:tr>
      <w:tr w:rsidR="00D23C05" w:rsidTr="00D23C05">
        <w:trPr>
          <w:trHeight w:val="831"/>
          <w:jc w:val="center"/>
        </w:trPr>
        <w:tc>
          <w:tcPr>
            <w:tcW w:w="2344" w:type="dxa"/>
            <w:gridSpan w:val="5"/>
            <w:tcBorders>
              <w:top w:val="single" w:sz="6" w:space="0" w:color="auto"/>
              <w:left w:val="single" w:sz="12" w:space="0" w:color="auto"/>
              <w:bottom w:val="single" w:sz="6" w:space="0" w:color="auto"/>
              <w:right w:val="single" w:sz="6" w:space="0" w:color="auto"/>
            </w:tcBorders>
            <w:vAlign w:val="center"/>
          </w:tcPr>
          <w:p w:rsidR="00D23C05" w:rsidRDefault="00D23C05" w:rsidP="00D23C05">
            <w:pPr>
              <w:jc w:val="center"/>
              <w:rPr>
                <w:rFonts w:eastAsia="仿宋_GB2312"/>
                <w:szCs w:val="21"/>
              </w:rPr>
            </w:pPr>
            <w:r>
              <w:rPr>
                <w:rFonts w:eastAsia="仿宋_GB2312" w:hint="eastAsia"/>
                <w:szCs w:val="21"/>
              </w:rPr>
              <w:t>最终学位或最后学历</w:t>
            </w:r>
          </w:p>
          <w:p w:rsidR="00D23C05" w:rsidRDefault="00D23C05" w:rsidP="00D23C05">
            <w:pPr>
              <w:jc w:val="center"/>
              <w:rPr>
                <w:rFonts w:eastAsia="仿宋_GB2312"/>
                <w:szCs w:val="21"/>
              </w:rPr>
            </w:pPr>
            <w:r>
              <w:rPr>
                <w:rFonts w:eastAsia="仿宋_GB2312" w:hint="eastAsia"/>
                <w:szCs w:val="21"/>
              </w:rPr>
              <w:t>（包括学校、专业、时间）</w:t>
            </w:r>
          </w:p>
        </w:tc>
        <w:tc>
          <w:tcPr>
            <w:tcW w:w="2914" w:type="dxa"/>
            <w:gridSpan w:val="4"/>
            <w:tcBorders>
              <w:top w:val="single" w:sz="6" w:space="0" w:color="auto"/>
              <w:left w:val="single" w:sz="6" w:space="0" w:color="auto"/>
              <w:bottom w:val="single" w:sz="6" w:space="0" w:color="auto"/>
              <w:right w:val="single" w:sz="4" w:space="0" w:color="auto"/>
            </w:tcBorders>
            <w:vAlign w:val="center"/>
          </w:tcPr>
          <w:p w:rsidR="00D23C05" w:rsidRDefault="00D23C05" w:rsidP="00D23C05">
            <w:pPr>
              <w:jc w:val="center"/>
              <w:rPr>
                <w:rFonts w:eastAsia="仿宋_GB2312"/>
                <w:szCs w:val="21"/>
              </w:rPr>
            </w:pPr>
            <w:r w:rsidRPr="009856FE">
              <w:rPr>
                <w:rFonts w:ascii="仿宋_GB2312" w:eastAsia="仿宋_GB2312"/>
                <w:szCs w:val="21"/>
              </w:rPr>
              <w:t>华东政法大学国际法专业博士</w:t>
            </w:r>
            <w:r w:rsidRPr="009856FE">
              <w:rPr>
                <w:rFonts w:ascii="仿宋_GB2312" w:eastAsia="仿宋_GB2312" w:hint="eastAsia"/>
                <w:szCs w:val="21"/>
              </w:rPr>
              <w:t>，2008年12月</w:t>
            </w:r>
          </w:p>
        </w:tc>
        <w:tc>
          <w:tcPr>
            <w:tcW w:w="979" w:type="dxa"/>
            <w:tcBorders>
              <w:top w:val="single" w:sz="6" w:space="0" w:color="auto"/>
              <w:left w:val="single" w:sz="4" w:space="0" w:color="auto"/>
              <w:bottom w:val="single" w:sz="6" w:space="0" w:color="auto"/>
              <w:right w:val="single" w:sz="4" w:space="0" w:color="auto"/>
            </w:tcBorders>
            <w:vAlign w:val="center"/>
          </w:tcPr>
          <w:p w:rsidR="00D23C05" w:rsidRDefault="00D23C05" w:rsidP="00D23C05">
            <w:pPr>
              <w:jc w:val="center"/>
              <w:rPr>
                <w:rFonts w:eastAsia="仿宋_GB2312"/>
                <w:szCs w:val="21"/>
              </w:rPr>
            </w:pPr>
            <w:r>
              <w:rPr>
                <w:rFonts w:eastAsia="仿宋_GB2312"/>
                <w:szCs w:val="21"/>
              </w:rPr>
              <w:t>招生领域（方向）</w:t>
            </w:r>
          </w:p>
        </w:tc>
        <w:tc>
          <w:tcPr>
            <w:tcW w:w="3402" w:type="dxa"/>
            <w:gridSpan w:val="4"/>
            <w:tcBorders>
              <w:top w:val="single" w:sz="6" w:space="0" w:color="auto"/>
              <w:left w:val="single" w:sz="4" w:space="0" w:color="auto"/>
              <w:bottom w:val="single" w:sz="6" w:space="0" w:color="auto"/>
              <w:right w:val="single" w:sz="12" w:space="0" w:color="auto"/>
            </w:tcBorders>
            <w:vAlign w:val="center"/>
          </w:tcPr>
          <w:p w:rsidR="00D23C05" w:rsidRDefault="00D23C05" w:rsidP="00D23C05">
            <w:pPr>
              <w:widowControl/>
              <w:rPr>
                <w:rFonts w:eastAsia="仿宋_GB2312"/>
                <w:szCs w:val="21"/>
              </w:rPr>
            </w:pPr>
          </w:p>
          <w:p w:rsidR="00D23C05" w:rsidRDefault="00D23C05" w:rsidP="00D23C05">
            <w:pPr>
              <w:widowControl/>
              <w:jc w:val="center"/>
              <w:rPr>
                <w:rFonts w:eastAsia="仿宋_GB2312"/>
                <w:szCs w:val="21"/>
              </w:rPr>
            </w:pPr>
          </w:p>
        </w:tc>
      </w:tr>
      <w:tr w:rsidR="00D23C05" w:rsidTr="00D23C05">
        <w:trPr>
          <w:trHeight w:val="3230"/>
          <w:jc w:val="center"/>
        </w:trPr>
        <w:tc>
          <w:tcPr>
            <w:tcW w:w="854" w:type="dxa"/>
            <w:gridSpan w:val="2"/>
            <w:tcBorders>
              <w:top w:val="single" w:sz="6" w:space="0" w:color="auto"/>
              <w:left w:val="single" w:sz="12" w:space="0" w:color="auto"/>
              <w:bottom w:val="single" w:sz="6" w:space="0" w:color="auto"/>
              <w:right w:val="single" w:sz="6" w:space="0" w:color="auto"/>
            </w:tcBorders>
            <w:vAlign w:val="center"/>
          </w:tcPr>
          <w:p w:rsidR="00D23C05" w:rsidRDefault="00D23C05" w:rsidP="00D23C05">
            <w:pPr>
              <w:jc w:val="center"/>
              <w:rPr>
                <w:rFonts w:eastAsia="仿宋_GB2312"/>
              </w:rPr>
            </w:pPr>
            <w:r>
              <w:rPr>
                <w:rFonts w:eastAsia="仿宋_GB2312" w:hint="eastAsia"/>
              </w:rPr>
              <w:t>骨干教师简介</w:t>
            </w:r>
          </w:p>
        </w:tc>
        <w:tc>
          <w:tcPr>
            <w:tcW w:w="8785" w:type="dxa"/>
            <w:gridSpan w:val="12"/>
            <w:tcBorders>
              <w:top w:val="single" w:sz="6" w:space="0" w:color="auto"/>
              <w:left w:val="single" w:sz="6" w:space="0" w:color="auto"/>
              <w:right w:val="single" w:sz="12" w:space="0" w:color="auto"/>
            </w:tcBorders>
          </w:tcPr>
          <w:p w:rsidR="00D23C05" w:rsidRDefault="00D23C05" w:rsidP="00D23C05">
            <w:pPr>
              <w:rPr>
                <w:rFonts w:eastAsia="仿宋_GB2312"/>
              </w:rPr>
            </w:pPr>
            <w:r>
              <w:rPr>
                <w:rFonts w:eastAsia="仿宋_GB2312" w:hint="eastAsia"/>
              </w:rPr>
              <w:t>对照申请基本条件编写，包括教师基本情况、教学经验、行业实务经历、学术水平、海外经历、代表性成果、拟承担培养任务等（限</w:t>
            </w:r>
            <w:r>
              <w:rPr>
                <w:rFonts w:eastAsia="仿宋_GB2312" w:hint="eastAsia"/>
              </w:rPr>
              <w:t>300</w:t>
            </w:r>
            <w:r>
              <w:rPr>
                <w:rFonts w:eastAsia="仿宋_GB2312" w:hint="eastAsia"/>
              </w:rPr>
              <w:t>字）</w:t>
            </w:r>
          </w:p>
          <w:p w:rsidR="003570C3" w:rsidRDefault="003570C3" w:rsidP="00EA0651">
            <w:pPr>
              <w:ind w:firstLineChars="200" w:firstLine="420"/>
              <w:rPr>
                <w:rFonts w:ascii="仿宋_GB2312" w:eastAsia="仿宋_GB2312"/>
                <w:szCs w:val="21"/>
              </w:rPr>
            </w:pPr>
          </w:p>
          <w:p w:rsidR="00D23C05" w:rsidRDefault="00EA0651" w:rsidP="00EA0651">
            <w:pPr>
              <w:ind w:firstLineChars="200" w:firstLine="420"/>
              <w:rPr>
                <w:rFonts w:eastAsia="仿宋_GB2312"/>
              </w:rPr>
            </w:pPr>
            <w:r w:rsidRPr="009856FE">
              <w:rPr>
                <w:rFonts w:ascii="仿宋_GB2312" w:eastAsia="仿宋_GB2312" w:hint="eastAsia"/>
                <w:szCs w:val="21"/>
              </w:rPr>
              <w:t>陈颖健，男，1976年6月出生，2008年毕业于华东政法大学国际法专业，法学博士，副教授。具有经济学与法学交叉和研究的学术背景。研究的主要研究领域为经济法、金融法、证券法等。在《证券市场导报》、《上海金融》等CSSCI核心期刊发表论文数十篇，出版专著两本。2009年获上海市新长征突击手称号，2013、2016年度上海政法学院教学示范岗。</w:t>
            </w:r>
          </w:p>
        </w:tc>
      </w:tr>
      <w:tr w:rsidR="00D23C05" w:rsidTr="00D23C05">
        <w:trPr>
          <w:trHeight w:val="512"/>
          <w:jc w:val="center"/>
        </w:trPr>
        <w:tc>
          <w:tcPr>
            <w:tcW w:w="854" w:type="dxa"/>
            <w:gridSpan w:val="2"/>
            <w:vMerge w:val="restart"/>
            <w:tcBorders>
              <w:top w:val="single" w:sz="6" w:space="0" w:color="auto"/>
              <w:left w:val="single" w:sz="12" w:space="0" w:color="auto"/>
              <w:right w:val="single" w:sz="6" w:space="0" w:color="auto"/>
            </w:tcBorders>
            <w:vAlign w:val="center"/>
          </w:tcPr>
          <w:p w:rsidR="00D23C05" w:rsidRDefault="00D23C05" w:rsidP="00D23C05">
            <w:pPr>
              <w:jc w:val="center"/>
              <w:rPr>
                <w:rFonts w:eastAsia="仿宋_GB2312"/>
                <w:szCs w:val="21"/>
              </w:rPr>
            </w:pPr>
            <w:r>
              <w:rPr>
                <w:rFonts w:eastAsia="仿宋_GB2312" w:hint="eastAsia"/>
                <w:szCs w:val="21"/>
              </w:rPr>
              <w:t>近五年代表性成果（限</w:t>
            </w:r>
            <w:r>
              <w:rPr>
                <w:rFonts w:eastAsia="仿宋_GB2312" w:hint="eastAsia"/>
                <w:szCs w:val="21"/>
              </w:rPr>
              <w:t>3</w:t>
            </w:r>
            <w:r>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D23C05" w:rsidRDefault="00D23C05" w:rsidP="00D23C05">
            <w:pPr>
              <w:jc w:val="center"/>
              <w:rPr>
                <w:rFonts w:eastAsia="仿宋_GB2312"/>
                <w:szCs w:val="21"/>
              </w:rPr>
            </w:pPr>
            <w:r>
              <w:rPr>
                <w:rFonts w:eastAsia="仿宋_GB2312" w:hint="eastAsia"/>
                <w:szCs w:val="21"/>
              </w:rPr>
              <w:t>成果名称</w:t>
            </w:r>
          </w:p>
          <w:p w:rsidR="00D23C05" w:rsidRDefault="00D23C05" w:rsidP="00D23C05">
            <w:pPr>
              <w:jc w:val="center"/>
              <w:rPr>
                <w:rFonts w:eastAsia="仿宋_GB2312"/>
                <w:szCs w:val="21"/>
              </w:rPr>
            </w:pPr>
            <w:r>
              <w:rPr>
                <w:rFonts w:eastAsia="仿宋_GB2312" w:hint="eastAsia"/>
                <w:szCs w:val="21"/>
              </w:rPr>
              <w:t>（获奖、论文、专著、专利、咨询报告等名称）</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D23C05" w:rsidRDefault="00D23C05" w:rsidP="00D23C05">
            <w:pPr>
              <w:jc w:val="center"/>
              <w:rPr>
                <w:rFonts w:eastAsia="仿宋_GB2312"/>
                <w:szCs w:val="21"/>
              </w:rPr>
            </w:pPr>
            <w:r>
              <w:rPr>
                <w:rFonts w:eastAsia="仿宋_GB2312" w:hint="eastAsia"/>
                <w:szCs w:val="21"/>
              </w:rPr>
              <w:t>获奖类别及等级，发表刊物、页码及引用次数，出版单位及总印数，专利类型及专利号</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D23C05" w:rsidRDefault="00D23C05" w:rsidP="00D23C05">
            <w:pPr>
              <w:jc w:val="center"/>
              <w:rPr>
                <w:rFonts w:eastAsia="仿宋_GB2312"/>
                <w:szCs w:val="21"/>
              </w:rPr>
            </w:pPr>
            <w:r>
              <w:rPr>
                <w:rFonts w:eastAsia="仿宋_GB2312" w:hint="eastAsia"/>
                <w:szCs w:val="21"/>
              </w:rPr>
              <w:t>时间</w:t>
            </w:r>
          </w:p>
        </w:tc>
        <w:tc>
          <w:tcPr>
            <w:tcW w:w="1315" w:type="dxa"/>
            <w:tcBorders>
              <w:top w:val="single" w:sz="6" w:space="0" w:color="auto"/>
              <w:left w:val="single" w:sz="6" w:space="0" w:color="auto"/>
              <w:bottom w:val="single" w:sz="6" w:space="0" w:color="auto"/>
              <w:right w:val="single" w:sz="12" w:space="0" w:color="auto"/>
            </w:tcBorders>
            <w:vAlign w:val="center"/>
          </w:tcPr>
          <w:p w:rsidR="00D23C05" w:rsidRDefault="00D23C05" w:rsidP="00D23C05">
            <w:pPr>
              <w:jc w:val="center"/>
              <w:rPr>
                <w:rFonts w:eastAsia="仿宋_GB2312"/>
                <w:szCs w:val="21"/>
              </w:rPr>
            </w:pPr>
            <w:r>
              <w:rPr>
                <w:rFonts w:eastAsia="仿宋_GB2312" w:hint="eastAsia"/>
                <w:szCs w:val="21"/>
              </w:rPr>
              <w:t>署名情况</w:t>
            </w:r>
          </w:p>
        </w:tc>
      </w:tr>
      <w:tr w:rsidR="00EA0651" w:rsidTr="00D23C05">
        <w:trPr>
          <w:trHeight w:val="539"/>
          <w:jc w:val="center"/>
        </w:trPr>
        <w:tc>
          <w:tcPr>
            <w:tcW w:w="854" w:type="dxa"/>
            <w:gridSpan w:val="2"/>
            <w:vMerge/>
            <w:tcBorders>
              <w:left w:val="single" w:sz="12" w:space="0" w:color="auto"/>
              <w:right w:val="single" w:sz="6" w:space="0" w:color="auto"/>
            </w:tcBorders>
          </w:tcPr>
          <w:p w:rsidR="00EA0651" w:rsidRDefault="00EA0651" w:rsidP="00D23C05">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EA0651" w:rsidRPr="00D43BA4" w:rsidRDefault="00EA0651" w:rsidP="00F9623C">
            <w:pPr>
              <w:widowControl/>
              <w:jc w:val="center"/>
              <w:rPr>
                <w:rFonts w:ascii="仿宋_GB2312" w:eastAsia="仿宋_GB2312"/>
                <w:szCs w:val="21"/>
              </w:rPr>
            </w:pPr>
            <w:r w:rsidRPr="00D43BA4">
              <w:rPr>
                <w:rFonts w:ascii="仿宋_GB2312" w:eastAsia="仿宋_GB2312"/>
                <w:szCs w:val="21"/>
              </w:rPr>
              <w:t>私募资管产品募集规则法律问题研究</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EA0651" w:rsidRPr="00D43BA4" w:rsidRDefault="00EA0651" w:rsidP="00F9623C">
            <w:pPr>
              <w:widowControl/>
              <w:ind w:firstLineChars="500" w:firstLine="1050"/>
              <w:rPr>
                <w:rFonts w:ascii="仿宋_GB2312" w:eastAsia="仿宋_GB2312"/>
                <w:szCs w:val="21"/>
              </w:rPr>
            </w:pPr>
            <w:r w:rsidRPr="00D43BA4">
              <w:rPr>
                <w:rFonts w:ascii="仿宋_GB2312" w:eastAsia="仿宋_GB2312"/>
                <w:szCs w:val="21"/>
              </w:rPr>
              <w:t>上海金融</w:t>
            </w:r>
            <w:r w:rsidRPr="00D43BA4">
              <w:rPr>
                <w:rFonts w:ascii="仿宋_GB2312" w:eastAsia="仿宋_GB2312" w:hint="eastAsia"/>
                <w:szCs w:val="21"/>
              </w:rPr>
              <w:t>，</w:t>
            </w:r>
            <w:r w:rsidRPr="00D43BA4">
              <w:rPr>
                <w:rFonts w:ascii="微软雅黑" w:hAnsi="微软雅黑" w:cs="Arial"/>
                <w:sz w:val="16"/>
                <w:szCs w:val="16"/>
              </w:rPr>
              <w:t>51-57</w:t>
            </w:r>
            <w:r w:rsidRPr="00D43BA4">
              <w:rPr>
                <w:rFonts w:ascii="微软雅黑" w:hAnsi="微软雅黑" w:cs="Arial"/>
                <w:sz w:val="16"/>
                <w:szCs w:val="16"/>
              </w:rPr>
              <w:t>页</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EA0651" w:rsidRPr="00D43BA4" w:rsidRDefault="00EA0651" w:rsidP="00F9623C">
            <w:pPr>
              <w:widowControl/>
              <w:jc w:val="center"/>
              <w:rPr>
                <w:rFonts w:ascii="仿宋_GB2312" w:eastAsia="仿宋_GB2312"/>
                <w:szCs w:val="21"/>
              </w:rPr>
            </w:pPr>
            <w:r w:rsidRPr="00D43BA4">
              <w:rPr>
                <w:szCs w:val="21"/>
              </w:rPr>
              <w:t>201</w:t>
            </w:r>
            <w:r w:rsidRPr="00D43BA4">
              <w:rPr>
                <w:rFonts w:hint="eastAsia"/>
                <w:szCs w:val="21"/>
              </w:rPr>
              <w:t>909</w:t>
            </w:r>
          </w:p>
        </w:tc>
        <w:tc>
          <w:tcPr>
            <w:tcW w:w="1315" w:type="dxa"/>
            <w:tcBorders>
              <w:top w:val="single" w:sz="6" w:space="0" w:color="auto"/>
              <w:left w:val="single" w:sz="6" w:space="0" w:color="auto"/>
              <w:bottom w:val="single" w:sz="6" w:space="0" w:color="auto"/>
              <w:right w:val="single" w:sz="12" w:space="0" w:color="auto"/>
            </w:tcBorders>
            <w:vAlign w:val="center"/>
          </w:tcPr>
          <w:p w:rsidR="00EA0651" w:rsidRPr="00D43BA4" w:rsidRDefault="00EA0651" w:rsidP="00F9623C">
            <w:pPr>
              <w:widowControl/>
              <w:jc w:val="center"/>
              <w:rPr>
                <w:rFonts w:ascii="仿宋_GB2312" w:eastAsia="仿宋_GB2312"/>
                <w:szCs w:val="21"/>
              </w:rPr>
            </w:pPr>
            <w:r w:rsidRPr="00D43BA4">
              <w:rPr>
                <w:rFonts w:ascii="仿宋_GB2312" w:eastAsia="仿宋_GB2312" w:hAnsi="仿宋_GB2312" w:cs="仿宋_GB2312" w:hint="eastAsia"/>
                <w:spacing w:val="-1"/>
                <w:position w:val="1"/>
                <w:szCs w:val="21"/>
              </w:rPr>
              <w:t>独著</w:t>
            </w:r>
          </w:p>
        </w:tc>
      </w:tr>
      <w:tr w:rsidR="00EA0651" w:rsidTr="00D23C05">
        <w:trPr>
          <w:trHeight w:val="539"/>
          <w:jc w:val="center"/>
        </w:trPr>
        <w:tc>
          <w:tcPr>
            <w:tcW w:w="854" w:type="dxa"/>
            <w:gridSpan w:val="2"/>
            <w:vMerge/>
            <w:tcBorders>
              <w:left w:val="single" w:sz="12" w:space="0" w:color="auto"/>
              <w:right w:val="single" w:sz="6" w:space="0" w:color="auto"/>
            </w:tcBorders>
          </w:tcPr>
          <w:p w:rsidR="00EA0651" w:rsidRDefault="00EA0651" w:rsidP="00D23C05">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EA0651" w:rsidRPr="009856FE" w:rsidRDefault="00EA0651" w:rsidP="00F9623C">
            <w:pPr>
              <w:widowControl/>
              <w:jc w:val="center"/>
              <w:rPr>
                <w:rFonts w:ascii="仿宋_GB2312" w:eastAsia="仿宋_GB2312"/>
                <w:szCs w:val="21"/>
              </w:rPr>
            </w:pPr>
            <w:r w:rsidRPr="002641E0">
              <w:rPr>
                <w:rFonts w:ascii="仿宋_GB2312" w:eastAsia="仿宋_GB2312" w:hint="eastAsia"/>
                <w:szCs w:val="21"/>
              </w:rPr>
              <w:t>私募基金合格投资者制度研究</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EA0651" w:rsidRPr="009856FE" w:rsidRDefault="00EA0651" w:rsidP="00F9623C">
            <w:pPr>
              <w:widowControl/>
              <w:jc w:val="center"/>
              <w:rPr>
                <w:rFonts w:ascii="仿宋_GB2312" w:eastAsia="仿宋_GB2312"/>
                <w:szCs w:val="21"/>
              </w:rPr>
            </w:pPr>
            <w:r w:rsidRPr="009856FE">
              <w:rPr>
                <w:rFonts w:ascii="仿宋_GB2312" w:eastAsia="仿宋_GB2312"/>
                <w:szCs w:val="21"/>
              </w:rPr>
              <w:t>证券市场导报</w:t>
            </w:r>
            <w:r>
              <w:rPr>
                <w:rFonts w:ascii="仿宋_GB2312" w:eastAsia="仿宋_GB2312"/>
                <w:szCs w:val="21"/>
              </w:rPr>
              <w:t>，</w:t>
            </w:r>
            <w:r w:rsidRPr="002641E0">
              <w:rPr>
                <w:rFonts w:ascii="仿宋_GB2312" w:eastAsia="仿宋_GB2312"/>
                <w:szCs w:val="21"/>
              </w:rPr>
              <w:t>62-69+76</w:t>
            </w:r>
            <w:r>
              <w:rPr>
                <w:rFonts w:ascii="仿宋_GB2312" w:eastAsia="仿宋_GB2312" w:hint="eastAsia"/>
                <w:szCs w:val="21"/>
              </w:rPr>
              <w:t>页，引用10次</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EA0651" w:rsidRPr="009856FE" w:rsidRDefault="00EA0651" w:rsidP="00F9623C">
            <w:pPr>
              <w:widowControl/>
              <w:jc w:val="center"/>
              <w:rPr>
                <w:rFonts w:ascii="仿宋_GB2312" w:eastAsia="仿宋_GB2312"/>
                <w:szCs w:val="21"/>
              </w:rPr>
            </w:pPr>
            <w:r w:rsidRPr="009856FE">
              <w:rPr>
                <w:rFonts w:ascii="仿宋_GB2312" w:eastAsia="仿宋_GB2312" w:hint="eastAsia"/>
                <w:szCs w:val="21"/>
              </w:rPr>
              <w:t>201810</w:t>
            </w:r>
          </w:p>
        </w:tc>
        <w:tc>
          <w:tcPr>
            <w:tcW w:w="1315" w:type="dxa"/>
            <w:tcBorders>
              <w:top w:val="single" w:sz="6" w:space="0" w:color="auto"/>
              <w:left w:val="single" w:sz="6" w:space="0" w:color="auto"/>
              <w:bottom w:val="single" w:sz="6" w:space="0" w:color="auto"/>
              <w:right w:val="single" w:sz="12" w:space="0" w:color="auto"/>
            </w:tcBorders>
            <w:vAlign w:val="center"/>
          </w:tcPr>
          <w:p w:rsidR="00EA0651" w:rsidRPr="009856FE" w:rsidRDefault="00EA0651" w:rsidP="00F9623C">
            <w:pPr>
              <w:widowControl/>
              <w:jc w:val="center"/>
              <w:rPr>
                <w:rFonts w:ascii="仿宋_GB2312" w:eastAsia="仿宋_GB2312"/>
                <w:szCs w:val="21"/>
              </w:rPr>
            </w:pPr>
            <w:r w:rsidRPr="009856FE">
              <w:rPr>
                <w:rFonts w:ascii="仿宋_GB2312" w:eastAsia="仿宋_GB2312"/>
                <w:szCs w:val="21"/>
              </w:rPr>
              <w:t>独著</w:t>
            </w:r>
          </w:p>
        </w:tc>
      </w:tr>
      <w:tr w:rsidR="00EA0651" w:rsidTr="00D23C05">
        <w:trPr>
          <w:trHeight w:val="539"/>
          <w:jc w:val="center"/>
        </w:trPr>
        <w:tc>
          <w:tcPr>
            <w:tcW w:w="854" w:type="dxa"/>
            <w:gridSpan w:val="2"/>
            <w:vMerge/>
            <w:tcBorders>
              <w:left w:val="single" w:sz="12" w:space="0" w:color="auto"/>
              <w:bottom w:val="single" w:sz="6" w:space="0" w:color="auto"/>
              <w:right w:val="single" w:sz="6" w:space="0" w:color="auto"/>
            </w:tcBorders>
          </w:tcPr>
          <w:p w:rsidR="00EA0651" w:rsidRDefault="00EA0651" w:rsidP="00D23C05">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EA0651" w:rsidRPr="009856FE" w:rsidRDefault="00EA0651" w:rsidP="00F9623C">
            <w:pPr>
              <w:widowControl/>
              <w:jc w:val="center"/>
              <w:rPr>
                <w:rFonts w:ascii="仿宋_GB2312" w:eastAsia="仿宋_GB2312"/>
                <w:szCs w:val="21"/>
              </w:rPr>
            </w:pPr>
            <w:r w:rsidRPr="002641E0">
              <w:rPr>
                <w:rFonts w:ascii="仿宋_GB2312" w:eastAsia="仿宋_GB2312" w:hint="eastAsia"/>
                <w:szCs w:val="21"/>
              </w:rPr>
              <w:t>美国禁止一般性劝诱规则研究——兼论我国禁止一般性劝诱规则的存废</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EA0651" w:rsidRPr="009856FE" w:rsidRDefault="00EA0651" w:rsidP="00F9623C">
            <w:pPr>
              <w:widowControl/>
              <w:jc w:val="center"/>
              <w:rPr>
                <w:rFonts w:ascii="仿宋_GB2312" w:eastAsia="仿宋_GB2312"/>
                <w:szCs w:val="21"/>
              </w:rPr>
            </w:pPr>
            <w:r w:rsidRPr="009856FE">
              <w:rPr>
                <w:rFonts w:ascii="仿宋_GB2312" w:eastAsia="仿宋_GB2312"/>
                <w:szCs w:val="21"/>
              </w:rPr>
              <w:t>证券市场导报</w:t>
            </w:r>
            <w:r>
              <w:rPr>
                <w:rFonts w:ascii="仿宋_GB2312" w:eastAsia="仿宋_GB2312"/>
                <w:szCs w:val="21"/>
              </w:rPr>
              <w:t>，61-68</w:t>
            </w:r>
            <w:r>
              <w:rPr>
                <w:rFonts w:ascii="仿宋_GB2312" w:eastAsia="仿宋_GB2312" w:hint="eastAsia"/>
                <w:szCs w:val="21"/>
              </w:rPr>
              <w:t>页，引用7次</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EA0651" w:rsidRPr="009856FE" w:rsidRDefault="00EA0651" w:rsidP="00F9623C">
            <w:pPr>
              <w:widowControl/>
              <w:jc w:val="center"/>
              <w:rPr>
                <w:rFonts w:ascii="仿宋_GB2312" w:eastAsia="仿宋_GB2312"/>
                <w:szCs w:val="21"/>
              </w:rPr>
            </w:pPr>
            <w:r w:rsidRPr="009856FE">
              <w:rPr>
                <w:rFonts w:ascii="仿宋_GB2312" w:eastAsia="仿宋_GB2312" w:hint="eastAsia"/>
                <w:szCs w:val="21"/>
              </w:rPr>
              <w:t>201711</w:t>
            </w:r>
          </w:p>
        </w:tc>
        <w:tc>
          <w:tcPr>
            <w:tcW w:w="1315" w:type="dxa"/>
            <w:tcBorders>
              <w:top w:val="single" w:sz="6" w:space="0" w:color="auto"/>
              <w:left w:val="single" w:sz="6" w:space="0" w:color="auto"/>
              <w:bottom w:val="single" w:sz="6" w:space="0" w:color="auto"/>
              <w:right w:val="single" w:sz="12" w:space="0" w:color="auto"/>
            </w:tcBorders>
            <w:vAlign w:val="center"/>
          </w:tcPr>
          <w:p w:rsidR="00EA0651" w:rsidRPr="009856FE" w:rsidRDefault="00EA0651" w:rsidP="00F9623C">
            <w:pPr>
              <w:widowControl/>
              <w:jc w:val="center"/>
              <w:rPr>
                <w:rFonts w:ascii="仿宋_GB2312" w:eastAsia="仿宋_GB2312"/>
                <w:szCs w:val="21"/>
              </w:rPr>
            </w:pPr>
            <w:r w:rsidRPr="009856FE">
              <w:rPr>
                <w:rFonts w:ascii="仿宋_GB2312" w:eastAsia="仿宋_GB2312"/>
                <w:szCs w:val="21"/>
              </w:rPr>
              <w:t>独著</w:t>
            </w:r>
          </w:p>
        </w:tc>
      </w:tr>
      <w:tr w:rsidR="00D23C05" w:rsidTr="00D23C05">
        <w:trPr>
          <w:trHeight w:val="567"/>
          <w:jc w:val="center"/>
        </w:trPr>
        <w:tc>
          <w:tcPr>
            <w:tcW w:w="854" w:type="dxa"/>
            <w:gridSpan w:val="2"/>
            <w:vMerge w:val="restart"/>
            <w:tcBorders>
              <w:top w:val="single" w:sz="6" w:space="0" w:color="auto"/>
              <w:left w:val="single" w:sz="12" w:space="0" w:color="auto"/>
              <w:bottom w:val="single" w:sz="6" w:space="0" w:color="auto"/>
              <w:right w:val="single" w:sz="6" w:space="0" w:color="auto"/>
            </w:tcBorders>
            <w:vAlign w:val="center"/>
          </w:tcPr>
          <w:p w:rsidR="00D23C05" w:rsidRDefault="00D23C05" w:rsidP="00D23C05">
            <w:pPr>
              <w:jc w:val="center"/>
              <w:rPr>
                <w:rFonts w:eastAsia="仿宋_GB2312"/>
                <w:szCs w:val="21"/>
              </w:rPr>
            </w:pPr>
            <w:r>
              <w:rPr>
                <w:rFonts w:eastAsia="仿宋_GB2312" w:hint="eastAsia"/>
                <w:szCs w:val="21"/>
              </w:rPr>
              <w:t>目前主持的行业应用背景较强的科研项目</w:t>
            </w:r>
          </w:p>
          <w:p w:rsidR="00D23C05" w:rsidRDefault="00D23C05" w:rsidP="00D23C05">
            <w:pPr>
              <w:jc w:val="center"/>
              <w:rPr>
                <w:rFonts w:eastAsia="仿宋_GB2312"/>
                <w:szCs w:val="21"/>
              </w:rPr>
            </w:pPr>
            <w:r>
              <w:rPr>
                <w:rFonts w:eastAsia="仿宋_GB2312" w:hint="eastAsia"/>
                <w:szCs w:val="21"/>
              </w:rPr>
              <w:t>（限</w:t>
            </w:r>
            <w:r>
              <w:rPr>
                <w:rFonts w:eastAsia="仿宋_GB2312" w:hint="eastAsia"/>
                <w:szCs w:val="21"/>
              </w:rPr>
              <w:t>3</w:t>
            </w:r>
            <w:r>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D23C05" w:rsidRDefault="00D23C05" w:rsidP="00D23C05">
            <w:pPr>
              <w:jc w:val="center"/>
              <w:rPr>
                <w:rFonts w:eastAsia="仿宋_GB2312"/>
                <w:szCs w:val="21"/>
              </w:rPr>
            </w:pPr>
            <w:r>
              <w:rPr>
                <w:rFonts w:eastAsia="仿宋_GB2312"/>
                <w:szCs w:val="21"/>
              </w:rPr>
              <w:t>项目来源</w:t>
            </w:r>
            <w:r>
              <w:rPr>
                <w:rFonts w:eastAsia="仿宋_GB2312" w:hint="eastAsia"/>
                <w:szCs w:val="21"/>
              </w:rPr>
              <w:t>与</w:t>
            </w:r>
            <w:r>
              <w:rPr>
                <w:rFonts w:eastAsia="仿宋_GB2312"/>
                <w:szCs w:val="21"/>
              </w:rPr>
              <w:t>项目类别</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D23C05" w:rsidRDefault="00D23C05" w:rsidP="00D23C05">
            <w:pPr>
              <w:ind w:left="54"/>
              <w:jc w:val="center"/>
              <w:rPr>
                <w:rFonts w:eastAsia="仿宋_GB2312"/>
                <w:szCs w:val="21"/>
              </w:rPr>
            </w:pPr>
            <w:r>
              <w:rPr>
                <w:rFonts w:eastAsia="仿宋_GB2312"/>
                <w:szCs w:val="21"/>
              </w:rPr>
              <w:t>项目名称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D23C05" w:rsidRDefault="00D23C05" w:rsidP="00D23C05">
            <w:pPr>
              <w:jc w:val="center"/>
              <w:rPr>
                <w:rFonts w:eastAsia="仿宋_GB2312"/>
                <w:szCs w:val="21"/>
              </w:rPr>
            </w:pPr>
            <w:r>
              <w:rPr>
                <w:rFonts w:eastAsia="仿宋_GB2312" w:hint="eastAsia"/>
                <w:szCs w:val="21"/>
              </w:rPr>
              <w:t>起讫时间</w:t>
            </w:r>
          </w:p>
        </w:tc>
        <w:tc>
          <w:tcPr>
            <w:tcW w:w="1315" w:type="dxa"/>
            <w:tcBorders>
              <w:top w:val="single" w:sz="6" w:space="0" w:color="auto"/>
              <w:left w:val="single" w:sz="4" w:space="0" w:color="auto"/>
              <w:bottom w:val="single" w:sz="6" w:space="0" w:color="auto"/>
              <w:right w:val="single" w:sz="12" w:space="0" w:color="auto"/>
            </w:tcBorders>
            <w:vAlign w:val="center"/>
          </w:tcPr>
          <w:p w:rsidR="00D23C05" w:rsidRDefault="00D23C05" w:rsidP="00D23C05">
            <w:pPr>
              <w:jc w:val="center"/>
              <w:rPr>
                <w:rFonts w:eastAsia="仿宋_GB2312"/>
                <w:szCs w:val="21"/>
              </w:rPr>
            </w:pPr>
            <w:r>
              <w:rPr>
                <w:rFonts w:eastAsia="仿宋_GB2312" w:hint="eastAsia"/>
                <w:szCs w:val="21"/>
              </w:rPr>
              <w:t>到账经费</w:t>
            </w:r>
          </w:p>
          <w:p w:rsidR="00D23C05" w:rsidRDefault="00D23C05" w:rsidP="00D23C05">
            <w:pPr>
              <w:jc w:val="center"/>
              <w:rPr>
                <w:rFonts w:eastAsia="仿宋_GB2312"/>
                <w:szCs w:val="21"/>
              </w:rPr>
            </w:pPr>
            <w:r>
              <w:rPr>
                <w:rFonts w:eastAsia="仿宋_GB2312" w:hint="eastAsia"/>
                <w:szCs w:val="21"/>
              </w:rPr>
              <w:t>（万元）</w:t>
            </w:r>
          </w:p>
        </w:tc>
      </w:tr>
      <w:tr w:rsidR="00D23C05" w:rsidTr="00D23C05">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rsidR="00D23C05" w:rsidRDefault="00D23C05" w:rsidP="00D23C05">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D23C05" w:rsidRDefault="00D23C05" w:rsidP="00EA0651">
            <w:pPr>
              <w:adjustRightInd w:val="0"/>
              <w:spacing w:line="312" w:lineRule="atLeast"/>
              <w:jc w:val="center"/>
              <w:textAlignment w:val="baseline"/>
              <w:rPr>
                <w:rFonts w:ascii="华文仿宋" w:eastAsia="华文仿宋" w:hAnsi="华文仿宋"/>
                <w:szCs w:val="21"/>
              </w:rPr>
            </w:pP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D23C05" w:rsidRDefault="00D23C05" w:rsidP="00D23C05">
            <w:pPr>
              <w:adjustRightInd w:val="0"/>
              <w:spacing w:line="312" w:lineRule="atLeast"/>
              <w:textAlignment w:val="baseline"/>
              <w:rPr>
                <w:rFonts w:ascii="华文仿宋" w:eastAsia="华文仿宋" w:hAnsi="华文仿宋"/>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D23C05" w:rsidRDefault="00D23C05" w:rsidP="00D23C05">
            <w:pPr>
              <w:widowControl/>
              <w:adjustRightInd w:val="0"/>
              <w:spacing w:line="312" w:lineRule="atLeast"/>
              <w:jc w:val="center"/>
              <w:textAlignment w:val="baseline"/>
              <w:rPr>
                <w:rFonts w:ascii="华文仿宋" w:eastAsia="华文仿宋" w:hAnsi="华文仿宋"/>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D23C05" w:rsidRDefault="00D23C05" w:rsidP="00D23C05">
            <w:pPr>
              <w:widowControl/>
              <w:adjustRightInd w:val="0"/>
              <w:spacing w:line="312" w:lineRule="atLeast"/>
              <w:jc w:val="center"/>
              <w:textAlignment w:val="baseline"/>
              <w:rPr>
                <w:rFonts w:ascii="华文仿宋" w:eastAsia="华文仿宋" w:hAnsi="华文仿宋"/>
                <w:szCs w:val="21"/>
              </w:rPr>
            </w:pPr>
          </w:p>
        </w:tc>
      </w:tr>
      <w:tr w:rsidR="00D23C05" w:rsidTr="00D23C05">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rsidR="00D23C05" w:rsidRDefault="00D23C05" w:rsidP="00D23C05">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D23C05" w:rsidRDefault="00D23C05" w:rsidP="00D23C05">
            <w:pPr>
              <w:jc w:val="center"/>
              <w:rPr>
                <w:rFonts w:eastAsia="仿宋_GB2312"/>
                <w:szCs w:val="21"/>
              </w:rPr>
            </w:pP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D23C05" w:rsidRDefault="00D23C05" w:rsidP="00D23C05">
            <w:pPr>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D23C05" w:rsidRDefault="00D23C05" w:rsidP="00D23C05">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D23C05" w:rsidRDefault="00D23C05" w:rsidP="00D23C05">
            <w:pPr>
              <w:jc w:val="center"/>
              <w:rPr>
                <w:rFonts w:eastAsia="仿宋_GB2312"/>
                <w:szCs w:val="21"/>
              </w:rPr>
            </w:pPr>
          </w:p>
        </w:tc>
      </w:tr>
      <w:tr w:rsidR="00D23C05" w:rsidTr="00D23C05">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tcPr>
          <w:p w:rsidR="00D23C05" w:rsidRDefault="00D23C05" w:rsidP="00D23C05">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D23C05" w:rsidRDefault="00D23C05" w:rsidP="00D23C05">
            <w:pPr>
              <w:jc w:val="center"/>
              <w:rPr>
                <w:rFonts w:eastAsia="仿宋_GB2312"/>
                <w:szCs w:val="21"/>
              </w:rPr>
            </w:pP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D23C05" w:rsidRDefault="00D23C05" w:rsidP="00D23C05">
            <w:pPr>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D23C05" w:rsidRDefault="00D23C05" w:rsidP="00D23C05">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D23C05" w:rsidRDefault="00D23C05" w:rsidP="00D23C05">
            <w:pPr>
              <w:jc w:val="center"/>
              <w:rPr>
                <w:rFonts w:eastAsia="仿宋_GB2312"/>
                <w:szCs w:val="21"/>
              </w:rPr>
            </w:pPr>
          </w:p>
        </w:tc>
      </w:tr>
      <w:tr w:rsidR="00D23C05" w:rsidTr="00D23C05">
        <w:trPr>
          <w:trHeight w:val="510"/>
          <w:jc w:val="center"/>
        </w:trPr>
        <w:tc>
          <w:tcPr>
            <w:tcW w:w="854" w:type="dxa"/>
            <w:gridSpan w:val="2"/>
            <w:vMerge w:val="restart"/>
            <w:tcBorders>
              <w:top w:val="single" w:sz="6" w:space="0" w:color="auto"/>
              <w:left w:val="single" w:sz="12" w:space="0" w:color="auto"/>
              <w:right w:val="single" w:sz="6" w:space="0" w:color="auto"/>
            </w:tcBorders>
            <w:vAlign w:val="center"/>
          </w:tcPr>
          <w:p w:rsidR="00D23C05" w:rsidRDefault="00D23C05" w:rsidP="00D23C05">
            <w:pPr>
              <w:jc w:val="center"/>
              <w:rPr>
                <w:rFonts w:eastAsia="仿宋_GB2312"/>
                <w:szCs w:val="21"/>
              </w:rPr>
            </w:pPr>
            <w:r>
              <w:rPr>
                <w:rFonts w:eastAsia="仿宋_GB2312"/>
                <w:szCs w:val="21"/>
              </w:rPr>
              <w:t>近</w:t>
            </w:r>
            <w:r>
              <w:rPr>
                <w:rFonts w:eastAsia="仿宋_GB2312" w:hint="eastAsia"/>
                <w:szCs w:val="21"/>
              </w:rPr>
              <w:t>五年主讲课程情况（限</w:t>
            </w:r>
            <w:r>
              <w:rPr>
                <w:rFonts w:eastAsia="仿宋_GB2312" w:hint="eastAsia"/>
                <w:szCs w:val="21"/>
              </w:rPr>
              <w:t>3</w:t>
            </w:r>
            <w:r>
              <w:rPr>
                <w:rFonts w:eastAsia="仿宋_GB2312" w:hint="eastAsia"/>
                <w:szCs w:val="21"/>
              </w:rPr>
              <w:t>门）</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D23C05" w:rsidRDefault="00D23C05" w:rsidP="00D23C05">
            <w:pPr>
              <w:jc w:val="center"/>
              <w:rPr>
                <w:rFonts w:eastAsia="仿宋_GB2312"/>
                <w:szCs w:val="21"/>
              </w:rPr>
            </w:pPr>
            <w:r>
              <w:rPr>
                <w:rFonts w:eastAsia="仿宋_GB2312"/>
                <w:szCs w:val="21"/>
              </w:rPr>
              <w:t>时间</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D23C05" w:rsidRDefault="00D23C05" w:rsidP="00D23C05">
            <w:pPr>
              <w:widowControl/>
              <w:jc w:val="center"/>
              <w:rPr>
                <w:rFonts w:eastAsia="仿宋_GB2312"/>
                <w:szCs w:val="21"/>
              </w:rPr>
            </w:pPr>
            <w:r>
              <w:rPr>
                <w:rFonts w:eastAsia="仿宋_GB2312"/>
                <w:szCs w:val="21"/>
              </w:rPr>
              <w:t>课程名称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D23C05" w:rsidRDefault="00D23C05" w:rsidP="00D23C05">
            <w:pPr>
              <w:jc w:val="center"/>
              <w:rPr>
                <w:rFonts w:eastAsia="仿宋_GB2312"/>
                <w:szCs w:val="21"/>
              </w:rPr>
            </w:pPr>
            <w:r>
              <w:rPr>
                <w:rFonts w:eastAsia="仿宋_GB2312"/>
                <w:szCs w:val="21"/>
              </w:rPr>
              <w:t>学时</w:t>
            </w:r>
          </w:p>
        </w:tc>
        <w:tc>
          <w:tcPr>
            <w:tcW w:w="1315" w:type="dxa"/>
            <w:tcBorders>
              <w:top w:val="single" w:sz="6" w:space="0" w:color="auto"/>
              <w:left w:val="single" w:sz="4" w:space="0" w:color="auto"/>
              <w:bottom w:val="single" w:sz="6" w:space="0" w:color="auto"/>
              <w:right w:val="single" w:sz="12" w:space="0" w:color="auto"/>
            </w:tcBorders>
            <w:vAlign w:val="center"/>
          </w:tcPr>
          <w:p w:rsidR="00D23C05" w:rsidRDefault="00D23C05" w:rsidP="00D23C05">
            <w:pPr>
              <w:jc w:val="center"/>
              <w:rPr>
                <w:rFonts w:eastAsia="仿宋_GB2312"/>
                <w:szCs w:val="21"/>
              </w:rPr>
            </w:pPr>
            <w:r>
              <w:rPr>
                <w:rFonts w:eastAsia="仿宋_GB2312"/>
                <w:szCs w:val="21"/>
              </w:rPr>
              <w:t>主要授课对象</w:t>
            </w:r>
          </w:p>
        </w:tc>
      </w:tr>
      <w:tr w:rsidR="00EA0651" w:rsidTr="00D23C05">
        <w:trPr>
          <w:trHeight w:val="510"/>
          <w:jc w:val="center"/>
        </w:trPr>
        <w:tc>
          <w:tcPr>
            <w:tcW w:w="854" w:type="dxa"/>
            <w:gridSpan w:val="2"/>
            <w:vMerge/>
            <w:tcBorders>
              <w:top w:val="single" w:sz="6" w:space="0" w:color="auto"/>
              <w:left w:val="single" w:sz="12" w:space="0" w:color="auto"/>
              <w:right w:val="single" w:sz="6" w:space="0" w:color="auto"/>
            </w:tcBorders>
          </w:tcPr>
          <w:p w:rsidR="00EA0651" w:rsidRDefault="00EA0651" w:rsidP="00D23C05">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EA0651" w:rsidRPr="009856FE" w:rsidRDefault="00EA0651" w:rsidP="00F9623C">
            <w:pPr>
              <w:widowControl/>
              <w:jc w:val="center"/>
              <w:rPr>
                <w:rFonts w:ascii="仿宋_GB2312" w:eastAsia="仿宋_GB2312"/>
                <w:szCs w:val="21"/>
              </w:rPr>
            </w:pPr>
            <w:r w:rsidRPr="009856FE">
              <w:rPr>
                <w:rFonts w:hint="eastAsia"/>
                <w:spacing w:val="-1"/>
                <w:szCs w:val="21"/>
              </w:rPr>
              <w:t>2018-2019</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EA0651" w:rsidRPr="009856FE" w:rsidRDefault="00EA0651" w:rsidP="00F9623C">
            <w:pPr>
              <w:widowControl/>
              <w:ind w:firstLineChars="300" w:firstLine="630"/>
              <w:rPr>
                <w:rFonts w:ascii="仿宋_GB2312" w:eastAsia="仿宋_GB2312"/>
                <w:szCs w:val="21"/>
              </w:rPr>
            </w:pPr>
            <w:r w:rsidRPr="009856FE">
              <w:rPr>
                <w:rFonts w:ascii="仿宋_GB2312" w:eastAsia="仿宋_GB2312" w:hint="eastAsia"/>
                <w:szCs w:val="21"/>
              </w:rPr>
              <w:t>证券法前沿问题研究</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EA0651" w:rsidRPr="009856FE" w:rsidRDefault="00EA0651" w:rsidP="00F9623C">
            <w:pPr>
              <w:widowControl/>
              <w:jc w:val="center"/>
              <w:rPr>
                <w:rFonts w:ascii="仿宋_GB2312" w:eastAsia="仿宋_GB2312"/>
                <w:szCs w:val="21"/>
              </w:rPr>
            </w:pPr>
            <w:r w:rsidRPr="009856FE">
              <w:rPr>
                <w:rFonts w:hint="eastAsia"/>
                <w:szCs w:val="21"/>
              </w:rPr>
              <w:t>30</w:t>
            </w:r>
          </w:p>
        </w:tc>
        <w:tc>
          <w:tcPr>
            <w:tcW w:w="1315" w:type="dxa"/>
            <w:tcBorders>
              <w:top w:val="single" w:sz="6" w:space="0" w:color="auto"/>
              <w:left w:val="single" w:sz="4" w:space="0" w:color="auto"/>
              <w:bottom w:val="single" w:sz="6" w:space="0" w:color="auto"/>
              <w:right w:val="single" w:sz="12" w:space="0" w:color="auto"/>
            </w:tcBorders>
            <w:vAlign w:val="center"/>
          </w:tcPr>
          <w:p w:rsidR="00EA0651" w:rsidRPr="009856FE" w:rsidRDefault="00EA0651" w:rsidP="00F9623C">
            <w:pPr>
              <w:widowControl/>
              <w:jc w:val="center"/>
              <w:rPr>
                <w:rFonts w:ascii="仿宋_GB2312" w:eastAsia="仿宋_GB2312"/>
                <w:szCs w:val="21"/>
              </w:rPr>
            </w:pPr>
            <w:r w:rsidRPr="009856FE">
              <w:rPr>
                <w:rFonts w:ascii="仿宋_GB2312" w:eastAsia="仿宋_GB2312" w:hAnsi="仿宋_GB2312" w:cs="仿宋_GB2312" w:hint="eastAsia"/>
                <w:spacing w:val="-1"/>
                <w:szCs w:val="21"/>
              </w:rPr>
              <w:t>硕士研究生</w:t>
            </w:r>
          </w:p>
        </w:tc>
      </w:tr>
      <w:tr w:rsidR="00EA0651" w:rsidTr="00D23C05">
        <w:trPr>
          <w:trHeight w:val="510"/>
          <w:jc w:val="center"/>
        </w:trPr>
        <w:tc>
          <w:tcPr>
            <w:tcW w:w="854" w:type="dxa"/>
            <w:gridSpan w:val="2"/>
            <w:vMerge/>
            <w:tcBorders>
              <w:left w:val="single" w:sz="12" w:space="0" w:color="auto"/>
              <w:right w:val="single" w:sz="6" w:space="0" w:color="auto"/>
            </w:tcBorders>
          </w:tcPr>
          <w:p w:rsidR="00EA0651" w:rsidRDefault="00EA0651" w:rsidP="00D23C05">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EA0651" w:rsidRPr="009856FE" w:rsidRDefault="00EA0651" w:rsidP="00F9623C">
            <w:pPr>
              <w:widowControl/>
              <w:jc w:val="center"/>
              <w:rPr>
                <w:rFonts w:ascii="仿宋_GB2312" w:eastAsia="仿宋_GB2312"/>
                <w:szCs w:val="21"/>
              </w:rPr>
            </w:pPr>
            <w:r w:rsidRPr="009856FE">
              <w:rPr>
                <w:rFonts w:ascii="仿宋_GB2312" w:eastAsia="仿宋_GB2312" w:hint="eastAsia"/>
                <w:szCs w:val="21"/>
              </w:rPr>
              <w:t>2017-2018</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EA0651" w:rsidRPr="009856FE" w:rsidRDefault="00EA0651" w:rsidP="00F9623C">
            <w:pPr>
              <w:widowControl/>
              <w:jc w:val="center"/>
              <w:rPr>
                <w:rFonts w:ascii="仿宋_GB2312" w:eastAsia="仿宋_GB2312"/>
                <w:szCs w:val="21"/>
              </w:rPr>
            </w:pPr>
            <w:r w:rsidRPr="009856FE">
              <w:rPr>
                <w:rFonts w:ascii="仿宋_GB2312" w:eastAsia="仿宋_GB2312" w:hint="eastAsia"/>
                <w:szCs w:val="21"/>
              </w:rPr>
              <w:t>证券法前沿问题研究</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EA0651" w:rsidRPr="009856FE" w:rsidRDefault="00EA0651" w:rsidP="00F9623C">
            <w:pPr>
              <w:widowControl/>
              <w:jc w:val="center"/>
              <w:rPr>
                <w:rFonts w:ascii="仿宋_GB2312" w:eastAsia="仿宋_GB2312"/>
                <w:szCs w:val="21"/>
              </w:rPr>
            </w:pPr>
            <w:r w:rsidRPr="009856FE">
              <w:rPr>
                <w:rFonts w:ascii="仿宋_GB2312" w:eastAsia="仿宋_GB2312" w:hint="eastAsia"/>
                <w:szCs w:val="21"/>
              </w:rPr>
              <w:t>30</w:t>
            </w:r>
          </w:p>
        </w:tc>
        <w:tc>
          <w:tcPr>
            <w:tcW w:w="1315" w:type="dxa"/>
            <w:tcBorders>
              <w:top w:val="single" w:sz="6" w:space="0" w:color="auto"/>
              <w:left w:val="single" w:sz="4" w:space="0" w:color="auto"/>
              <w:bottom w:val="single" w:sz="6" w:space="0" w:color="auto"/>
              <w:right w:val="single" w:sz="12" w:space="0" w:color="auto"/>
            </w:tcBorders>
            <w:vAlign w:val="center"/>
          </w:tcPr>
          <w:p w:rsidR="00EA0651" w:rsidRPr="009856FE" w:rsidRDefault="00EA0651" w:rsidP="00F9623C">
            <w:pPr>
              <w:widowControl/>
              <w:jc w:val="center"/>
              <w:rPr>
                <w:rFonts w:ascii="仿宋_GB2312" w:eastAsia="仿宋_GB2312"/>
                <w:szCs w:val="21"/>
              </w:rPr>
            </w:pPr>
            <w:r w:rsidRPr="009856FE">
              <w:rPr>
                <w:rFonts w:ascii="仿宋_GB2312" w:eastAsia="仿宋_GB2312" w:hint="eastAsia"/>
                <w:szCs w:val="21"/>
              </w:rPr>
              <w:t>硕士研究生</w:t>
            </w:r>
          </w:p>
        </w:tc>
      </w:tr>
      <w:tr w:rsidR="00EA0651" w:rsidTr="00D23C05">
        <w:trPr>
          <w:trHeight w:val="510"/>
          <w:jc w:val="center"/>
        </w:trPr>
        <w:tc>
          <w:tcPr>
            <w:tcW w:w="854" w:type="dxa"/>
            <w:gridSpan w:val="2"/>
            <w:vMerge/>
            <w:tcBorders>
              <w:left w:val="single" w:sz="12" w:space="0" w:color="auto"/>
              <w:bottom w:val="single" w:sz="12" w:space="0" w:color="auto"/>
              <w:right w:val="single" w:sz="6" w:space="0" w:color="auto"/>
            </w:tcBorders>
          </w:tcPr>
          <w:p w:rsidR="00EA0651" w:rsidRDefault="00EA0651" w:rsidP="00D23C05">
            <w:pPr>
              <w:jc w:val="center"/>
              <w:rPr>
                <w:rFonts w:eastAsia="仿宋_GB2312"/>
                <w:szCs w:val="21"/>
              </w:rPr>
            </w:pPr>
          </w:p>
        </w:tc>
        <w:tc>
          <w:tcPr>
            <w:tcW w:w="2642" w:type="dxa"/>
            <w:gridSpan w:val="5"/>
            <w:tcBorders>
              <w:top w:val="single" w:sz="6" w:space="0" w:color="auto"/>
              <w:left w:val="single" w:sz="6" w:space="0" w:color="auto"/>
              <w:bottom w:val="single" w:sz="12" w:space="0" w:color="auto"/>
              <w:right w:val="single" w:sz="4" w:space="0" w:color="auto"/>
            </w:tcBorders>
            <w:vAlign w:val="center"/>
          </w:tcPr>
          <w:p w:rsidR="00EA0651" w:rsidRPr="009856FE" w:rsidRDefault="00EA0651" w:rsidP="00F9623C">
            <w:pPr>
              <w:widowControl/>
              <w:jc w:val="center"/>
              <w:rPr>
                <w:rFonts w:ascii="仿宋_GB2312" w:eastAsia="仿宋_GB2312"/>
                <w:szCs w:val="21"/>
              </w:rPr>
            </w:pPr>
            <w:r w:rsidRPr="009856FE">
              <w:rPr>
                <w:rFonts w:ascii="仿宋_GB2312" w:eastAsia="仿宋_GB2312" w:hint="eastAsia"/>
                <w:szCs w:val="21"/>
              </w:rPr>
              <w:t>2016-2017</w:t>
            </w:r>
          </w:p>
        </w:tc>
        <w:tc>
          <w:tcPr>
            <w:tcW w:w="3442" w:type="dxa"/>
            <w:gridSpan w:val="4"/>
            <w:tcBorders>
              <w:top w:val="single" w:sz="6" w:space="0" w:color="auto"/>
              <w:left w:val="single" w:sz="4" w:space="0" w:color="auto"/>
              <w:bottom w:val="single" w:sz="12" w:space="0" w:color="auto"/>
              <w:right w:val="single" w:sz="6" w:space="0" w:color="auto"/>
            </w:tcBorders>
            <w:vAlign w:val="center"/>
          </w:tcPr>
          <w:p w:rsidR="00EA0651" w:rsidRPr="009856FE" w:rsidRDefault="00EA0651" w:rsidP="00F9623C">
            <w:pPr>
              <w:widowControl/>
              <w:jc w:val="center"/>
              <w:rPr>
                <w:rFonts w:ascii="仿宋_GB2312" w:eastAsia="仿宋_GB2312"/>
                <w:szCs w:val="21"/>
              </w:rPr>
            </w:pPr>
            <w:r w:rsidRPr="009856FE">
              <w:rPr>
                <w:rFonts w:ascii="仿宋_GB2312" w:eastAsia="仿宋_GB2312" w:hint="eastAsia"/>
                <w:szCs w:val="21"/>
              </w:rPr>
              <w:t>证券法前沿问题研究</w:t>
            </w:r>
          </w:p>
        </w:tc>
        <w:tc>
          <w:tcPr>
            <w:tcW w:w="1386" w:type="dxa"/>
            <w:gridSpan w:val="2"/>
            <w:tcBorders>
              <w:top w:val="single" w:sz="6" w:space="0" w:color="auto"/>
              <w:left w:val="single" w:sz="6" w:space="0" w:color="auto"/>
              <w:bottom w:val="single" w:sz="12" w:space="0" w:color="auto"/>
              <w:right w:val="single" w:sz="4" w:space="0" w:color="auto"/>
            </w:tcBorders>
            <w:vAlign w:val="center"/>
          </w:tcPr>
          <w:p w:rsidR="00EA0651" w:rsidRPr="009856FE" w:rsidRDefault="00EA0651" w:rsidP="00F9623C">
            <w:pPr>
              <w:widowControl/>
              <w:jc w:val="center"/>
              <w:rPr>
                <w:rFonts w:ascii="仿宋_GB2312" w:eastAsia="仿宋_GB2312"/>
                <w:szCs w:val="21"/>
              </w:rPr>
            </w:pPr>
            <w:r w:rsidRPr="009856FE">
              <w:rPr>
                <w:rFonts w:ascii="仿宋_GB2312" w:eastAsia="仿宋_GB2312" w:hint="eastAsia"/>
                <w:szCs w:val="21"/>
              </w:rPr>
              <w:t>30</w:t>
            </w:r>
          </w:p>
        </w:tc>
        <w:tc>
          <w:tcPr>
            <w:tcW w:w="1315" w:type="dxa"/>
            <w:tcBorders>
              <w:top w:val="single" w:sz="6" w:space="0" w:color="auto"/>
              <w:left w:val="single" w:sz="4" w:space="0" w:color="auto"/>
              <w:bottom w:val="single" w:sz="12" w:space="0" w:color="auto"/>
              <w:right w:val="single" w:sz="12" w:space="0" w:color="auto"/>
            </w:tcBorders>
            <w:vAlign w:val="center"/>
          </w:tcPr>
          <w:p w:rsidR="00EA0651" w:rsidRPr="009856FE" w:rsidRDefault="00EA0651" w:rsidP="00F9623C">
            <w:pPr>
              <w:widowControl/>
              <w:jc w:val="center"/>
              <w:rPr>
                <w:rFonts w:ascii="仿宋_GB2312" w:eastAsia="仿宋_GB2312"/>
                <w:szCs w:val="21"/>
              </w:rPr>
            </w:pPr>
            <w:r w:rsidRPr="009856FE">
              <w:rPr>
                <w:rFonts w:ascii="仿宋_GB2312" w:eastAsia="仿宋_GB2312" w:hint="eastAsia"/>
                <w:szCs w:val="21"/>
              </w:rPr>
              <w:t>硕士研究生</w:t>
            </w:r>
          </w:p>
        </w:tc>
      </w:tr>
    </w:tbl>
    <w:p w:rsidR="00D23C05" w:rsidRDefault="00D23C05">
      <w:pPr>
        <w:widowControl/>
        <w:jc w:val="left"/>
        <w:rPr>
          <w:rFonts w:eastAsiaTheme="minorEastAsia"/>
          <w:color w:val="000000" w:themeColor="text1"/>
          <w:sz w:val="18"/>
          <w:szCs w:val="18"/>
        </w:rPr>
      </w:pPr>
    </w:p>
    <w:p w:rsidR="00D23C05" w:rsidRDefault="00D23C05">
      <w:pPr>
        <w:widowControl/>
        <w:jc w:val="left"/>
        <w:rPr>
          <w:rFonts w:eastAsiaTheme="minorEastAsia"/>
          <w:color w:val="000000" w:themeColor="text1"/>
          <w:sz w:val="18"/>
          <w:szCs w:val="18"/>
        </w:rPr>
      </w:pPr>
    </w:p>
    <w:p w:rsidR="00D23C05" w:rsidRDefault="00D23C05">
      <w:pPr>
        <w:widowControl/>
        <w:jc w:val="left"/>
        <w:rPr>
          <w:rFonts w:eastAsiaTheme="minorEastAsia"/>
          <w:color w:val="000000" w:themeColor="text1"/>
          <w:sz w:val="18"/>
          <w:szCs w:val="18"/>
        </w:rPr>
      </w:pPr>
    </w:p>
    <w:tbl>
      <w:tblPr>
        <w:tblW w:w="9639" w:type="dxa"/>
        <w:jc w:val="center"/>
        <w:tblLayout w:type="fixed"/>
        <w:tblCellMar>
          <w:left w:w="28" w:type="dxa"/>
          <w:right w:w="28" w:type="dxa"/>
        </w:tblCellMar>
        <w:tblLook w:val="04A0"/>
      </w:tblPr>
      <w:tblGrid>
        <w:gridCol w:w="725"/>
        <w:gridCol w:w="129"/>
        <w:gridCol w:w="900"/>
        <w:gridCol w:w="379"/>
        <w:gridCol w:w="211"/>
        <w:gridCol w:w="461"/>
        <w:gridCol w:w="691"/>
        <w:gridCol w:w="618"/>
        <w:gridCol w:w="1144"/>
        <w:gridCol w:w="979"/>
        <w:gridCol w:w="701"/>
        <w:gridCol w:w="747"/>
        <w:gridCol w:w="639"/>
        <w:gridCol w:w="1315"/>
      </w:tblGrid>
      <w:tr w:rsidR="00F278BF" w:rsidTr="0073224F">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F278BF" w:rsidRDefault="00F278BF" w:rsidP="0073224F">
            <w:pPr>
              <w:spacing w:before="60"/>
              <w:rPr>
                <w:rFonts w:eastAsia="仿宋_GB2312"/>
              </w:rPr>
            </w:pPr>
            <w:r>
              <w:rPr>
                <w:rFonts w:eastAsiaTheme="minorEastAsia"/>
                <w:color w:val="000000"/>
                <w:sz w:val="18"/>
                <w:szCs w:val="18"/>
              </w:rPr>
              <w:lastRenderedPageBreak/>
              <w:br w:type="page"/>
            </w:r>
            <w:r>
              <w:rPr>
                <w:rFonts w:eastAsia="仿宋_GB2312"/>
              </w:rPr>
              <w:br w:type="page"/>
            </w:r>
            <w:r>
              <w:rPr>
                <w:rFonts w:eastAsia="仿宋_GB2312"/>
              </w:rPr>
              <w:br w:type="page"/>
            </w:r>
            <w:r w:rsidR="00CA0672">
              <w:rPr>
                <w:b/>
                <w:bCs/>
                <w:szCs w:val="21"/>
              </w:rPr>
              <w:fldChar w:fldCharType="begin"/>
            </w:r>
            <w:r>
              <w:rPr>
                <w:rFonts w:hint="eastAsia"/>
                <w:b/>
                <w:bCs/>
                <w:szCs w:val="21"/>
              </w:rPr>
              <w:instrText>= 2 \* ROMAN</w:instrText>
            </w:r>
            <w:r w:rsidR="00CA0672">
              <w:rPr>
                <w:b/>
                <w:bCs/>
                <w:szCs w:val="21"/>
              </w:rPr>
              <w:fldChar w:fldCharType="separate"/>
            </w:r>
            <w:r>
              <w:rPr>
                <w:b/>
                <w:bCs/>
                <w:szCs w:val="21"/>
              </w:rPr>
              <w:t>II</w:t>
            </w:r>
            <w:r w:rsidR="00CA0672">
              <w:rPr>
                <w:b/>
                <w:bCs/>
                <w:szCs w:val="21"/>
              </w:rPr>
              <w:fldChar w:fldCharType="end"/>
            </w:r>
            <w:r>
              <w:rPr>
                <w:b/>
                <w:bCs/>
                <w:szCs w:val="21"/>
              </w:rPr>
              <w:t>-</w:t>
            </w:r>
            <w:r>
              <w:rPr>
                <w:rFonts w:hint="eastAsia"/>
                <w:b/>
                <w:bCs/>
                <w:szCs w:val="21"/>
              </w:rPr>
              <w:t xml:space="preserve">3 </w:t>
            </w:r>
            <w:r>
              <w:rPr>
                <w:rFonts w:eastAsia="仿宋_GB2312" w:hint="eastAsia"/>
                <w:b/>
              </w:rPr>
              <w:t>骨干教师简况</w:t>
            </w:r>
          </w:p>
        </w:tc>
      </w:tr>
      <w:tr w:rsidR="00F278BF" w:rsidTr="0073224F">
        <w:trPr>
          <w:trHeight w:val="693"/>
          <w:jc w:val="center"/>
        </w:trPr>
        <w:tc>
          <w:tcPr>
            <w:tcW w:w="725" w:type="dxa"/>
            <w:tcBorders>
              <w:top w:val="single" w:sz="6" w:space="0" w:color="auto"/>
              <w:left w:val="single" w:sz="12" w:space="0" w:color="auto"/>
              <w:bottom w:val="single" w:sz="6" w:space="0" w:color="auto"/>
              <w:right w:val="single" w:sz="6" w:space="0" w:color="auto"/>
            </w:tcBorders>
            <w:shd w:val="clear" w:color="auto" w:fill="auto"/>
            <w:vAlign w:val="center"/>
          </w:tcPr>
          <w:p w:rsidR="00F278BF" w:rsidRDefault="00F278BF" w:rsidP="0073224F">
            <w:pPr>
              <w:jc w:val="center"/>
              <w:rPr>
                <w:rFonts w:eastAsia="仿宋_GB2312"/>
                <w:szCs w:val="21"/>
              </w:rPr>
            </w:pPr>
            <w:r>
              <w:rPr>
                <w:rFonts w:eastAsia="仿宋_GB2312" w:hint="eastAsia"/>
                <w:szCs w:val="21"/>
              </w:rPr>
              <w:t>姓名</w:t>
            </w:r>
          </w:p>
        </w:tc>
        <w:tc>
          <w:tcPr>
            <w:tcW w:w="102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278BF" w:rsidRDefault="00F278BF" w:rsidP="0073224F">
            <w:pPr>
              <w:jc w:val="center"/>
              <w:rPr>
                <w:rFonts w:eastAsia="仿宋_GB2312"/>
                <w:szCs w:val="21"/>
              </w:rPr>
            </w:pPr>
            <w:r>
              <w:rPr>
                <w:rFonts w:eastAsia="仿宋_GB2312" w:hint="eastAsia"/>
                <w:szCs w:val="21"/>
              </w:rPr>
              <w:t>冯涛</w:t>
            </w:r>
          </w:p>
        </w:tc>
        <w:tc>
          <w:tcPr>
            <w:tcW w:w="379" w:type="dxa"/>
            <w:tcBorders>
              <w:top w:val="single" w:sz="6" w:space="0" w:color="auto"/>
              <w:left w:val="single" w:sz="6" w:space="0" w:color="auto"/>
              <w:bottom w:val="single" w:sz="6" w:space="0" w:color="auto"/>
              <w:right w:val="single" w:sz="6" w:space="0" w:color="auto"/>
            </w:tcBorders>
            <w:vAlign w:val="center"/>
          </w:tcPr>
          <w:p w:rsidR="00F278BF" w:rsidRDefault="00F278BF" w:rsidP="0073224F">
            <w:pPr>
              <w:jc w:val="center"/>
              <w:rPr>
                <w:rFonts w:eastAsia="仿宋_GB2312"/>
                <w:szCs w:val="21"/>
              </w:rPr>
            </w:pPr>
            <w:r>
              <w:rPr>
                <w:rFonts w:eastAsia="仿宋_GB2312" w:hint="eastAsia"/>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rsidR="00F278BF" w:rsidRDefault="00F278BF" w:rsidP="0073224F">
            <w:pPr>
              <w:pStyle w:val="4"/>
              <w:spacing w:before="0" w:after="0" w:line="240" w:lineRule="auto"/>
              <w:jc w:val="center"/>
              <w:rPr>
                <w:rFonts w:ascii="Times New Roman" w:eastAsia="仿宋_GB2312"/>
                <w:szCs w:val="21"/>
              </w:rPr>
            </w:pPr>
            <w:r>
              <w:rPr>
                <w:rFonts w:ascii="Times New Roman" w:eastAsia="仿宋_GB2312" w:hint="eastAsia"/>
                <w:szCs w:val="21"/>
              </w:rPr>
              <w:t>男</w:t>
            </w:r>
          </w:p>
        </w:tc>
        <w:tc>
          <w:tcPr>
            <w:tcW w:w="691" w:type="dxa"/>
            <w:tcBorders>
              <w:top w:val="single" w:sz="6" w:space="0" w:color="auto"/>
              <w:left w:val="single" w:sz="6" w:space="0" w:color="auto"/>
              <w:bottom w:val="single" w:sz="6" w:space="0" w:color="auto"/>
              <w:right w:val="single" w:sz="6" w:space="0" w:color="auto"/>
            </w:tcBorders>
            <w:vAlign w:val="center"/>
          </w:tcPr>
          <w:p w:rsidR="00F278BF" w:rsidRDefault="00F278BF" w:rsidP="0073224F">
            <w:pPr>
              <w:pStyle w:val="4"/>
              <w:spacing w:before="0" w:after="0" w:line="240" w:lineRule="auto"/>
              <w:jc w:val="center"/>
              <w:rPr>
                <w:rFonts w:ascii="Times New Roman" w:eastAsia="仿宋_GB2312"/>
                <w:szCs w:val="21"/>
              </w:rPr>
            </w:pPr>
            <w:r>
              <w:rPr>
                <w:rFonts w:ascii="Times New Roman" w:eastAsia="仿宋_GB2312" w:hint="eastAsia"/>
                <w:szCs w:val="21"/>
              </w:rPr>
              <w:t>出生</w:t>
            </w:r>
          </w:p>
          <w:p w:rsidR="00F278BF" w:rsidRDefault="00F278BF" w:rsidP="0073224F">
            <w:pPr>
              <w:pStyle w:val="4"/>
              <w:spacing w:before="0" w:after="0" w:line="240" w:lineRule="auto"/>
              <w:jc w:val="center"/>
              <w:rPr>
                <w:rFonts w:ascii="Times New Roman" w:eastAsia="仿宋_GB2312"/>
                <w:szCs w:val="21"/>
              </w:rPr>
            </w:pPr>
            <w:r>
              <w:rPr>
                <w:rFonts w:ascii="Times New Roman" w:eastAsia="仿宋_GB2312" w:hint="eastAsia"/>
                <w:szCs w:val="21"/>
              </w:rPr>
              <w:t>年月</w:t>
            </w:r>
          </w:p>
        </w:tc>
        <w:tc>
          <w:tcPr>
            <w:tcW w:w="618" w:type="dxa"/>
            <w:tcBorders>
              <w:top w:val="single" w:sz="6" w:space="0" w:color="auto"/>
              <w:left w:val="single" w:sz="6" w:space="0" w:color="auto"/>
              <w:bottom w:val="single" w:sz="6" w:space="0" w:color="auto"/>
              <w:right w:val="single" w:sz="6" w:space="0" w:color="auto"/>
            </w:tcBorders>
            <w:vAlign w:val="center"/>
          </w:tcPr>
          <w:p w:rsidR="00F278BF" w:rsidRDefault="00F278BF" w:rsidP="0073224F">
            <w:pPr>
              <w:pStyle w:val="4"/>
              <w:spacing w:before="0" w:after="0" w:line="240" w:lineRule="auto"/>
              <w:jc w:val="center"/>
              <w:rPr>
                <w:rFonts w:ascii="Times New Roman" w:eastAsia="仿宋_GB2312"/>
                <w:szCs w:val="21"/>
              </w:rPr>
            </w:pPr>
            <w:r>
              <w:rPr>
                <w:rFonts w:ascii="Times New Roman" w:eastAsia="仿宋_GB2312" w:hint="eastAsia"/>
                <w:szCs w:val="21"/>
              </w:rPr>
              <w:t>1976.10</w:t>
            </w:r>
          </w:p>
        </w:tc>
        <w:tc>
          <w:tcPr>
            <w:tcW w:w="1144" w:type="dxa"/>
            <w:tcBorders>
              <w:top w:val="single" w:sz="6" w:space="0" w:color="auto"/>
              <w:left w:val="single" w:sz="6" w:space="0" w:color="auto"/>
              <w:bottom w:val="single" w:sz="6" w:space="0" w:color="auto"/>
              <w:right w:val="single" w:sz="6" w:space="0" w:color="auto"/>
            </w:tcBorders>
            <w:vAlign w:val="center"/>
          </w:tcPr>
          <w:p w:rsidR="00F278BF" w:rsidRDefault="00F278BF" w:rsidP="0073224F">
            <w:pPr>
              <w:pStyle w:val="4"/>
              <w:spacing w:before="0" w:after="0" w:line="240" w:lineRule="auto"/>
              <w:jc w:val="center"/>
              <w:rPr>
                <w:rFonts w:ascii="Times New Roman" w:eastAsia="仿宋_GB2312"/>
                <w:szCs w:val="21"/>
              </w:rPr>
            </w:pPr>
            <w:r>
              <w:rPr>
                <w:rFonts w:ascii="Times New Roman" w:eastAsia="仿宋_GB2312" w:hint="eastAsia"/>
                <w:szCs w:val="21"/>
              </w:rPr>
              <w:t>专业技术</w:t>
            </w:r>
          </w:p>
          <w:p w:rsidR="00F278BF" w:rsidRDefault="00F278BF" w:rsidP="0073224F">
            <w:pPr>
              <w:pStyle w:val="4"/>
              <w:spacing w:before="0" w:after="0" w:line="240" w:lineRule="auto"/>
              <w:jc w:val="center"/>
              <w:rPr>
                <w:rFonts w:ascii="Times New Roman" w:eastAsia="仿宋_GB2312"/>
                <w:szCs w:val="21"/>
              </w:rPr>
            </w:pPr>
            <w:r>
              <w:rPr>
                <w:rFonts w:ascii="Times New Roman" w:eastAsia="仿宋_GB2312" w:hint="eastAsia"/>
                <w:szCs w:val="21"/>
              </w:rPr>
              <w:t>职务</w:t>
            </w:r>
          </w:p>
        </w:tc>
        <w:tc>
          <w:tcPr>
            <w:tcW w:w="979" w:type="dxa"/>
            <w:tcBorders>
              <w:top w:val="single" w:sz="6" w:space="0" w:color="auto"/>
              <w:left w:val="single" w:sz="6" w:space="0" w:color="auto"/>
              <w:bottom w:val="single" w:sz="6" w:space="0" w:color="auto"/>
              <w:right w:val="single" w:sz="4" w:space="0" w:color="auto"/>
            </w:tcBorders>
            <w:vAlign w:val="center"/>
          </w:tcPr>
          <w:p w:rsidR="00F278BF" w:rsidRDefault="00F278BF" w:rsidP="0073224F">
            <w:pPr>
              <w:pStyle w:val="4"/>
              <w:spacing w:before="0" w:after="0" w:line="240" w:lineRule="auto"/>
              <w:jc w:val="center"/>
              <w:rPr>
                <w:rFonts w:ascii="Times New Roman" w:eastAsia="仿宋_GB2312"/>
                <w:szCs w:val="21"/>
              </w:rPr>
            </w:pPr>
            <w:r>
              <w:rPr>
                <w:rFonts w:ascii="Times New Roman" w:eastAsia="仿宋_GB2312" w:hint="eastAsia"/>
                <w:szCs w:val="21"/>
              </w:rPr>
              <w:t>教授</w:t>
            </w:r>
          </w:p>
        </w:tc>
        <w:tc>
          <w:tcPr>
            <w:tcW w:w="1448" w:type="dxa"/>
            <w:gridSpan w:val="2"/>
            <w:tcBorders>
              <w:top w:val="single" w:sz="6" w:space="0" w:color="auto"/>
              <w:left w:val="single" w:sz="4" w:space="0" w:color="auto"/>
              <w:bottom w:val="single" w:sz="6" w:space="0" w:color="auto"/>
              <w:right w:val="single" w:sz="4" w:space="0" w:color="auto"/>
            </w:tcBorders>
            <w:vAlign w:val="center"/>
          </w:tcPr>
          <w:p w:rsidR="00F278BF" w:rsidRDefault="00F278BF" w:rsidP="0073224F">
            <w:pPr>
              <w:pStyle w:val="4"/>
              <w:spacing w:before="0" w:after="0" w:line="240" w:lineRule="auto"/>
              <w:jc w:val="center"/>
              <w:rPr>
                <w:rFonts w:ascii="Times New Roman" w:eastAsia="仿宋_GB2312"/>
                <w:szCs w:val="21"/>
              </w:rPr>
            </w:pPr>
            <w:r>
              <w:rPr>
                <w:rFonts w:ascii="Times New Roman" w:eastAsia="仿宋_GB2312" w:hint="eastAsia"/>
                <w:szCs w:val="21"/>
              </w:rPr>
              <w:t>所在院系</w:t>
            </w:r>
          </w:p>
        </w:tc>
        <w:tc>
          <w:tcPr>
            <w:tcW w:w="1954" w:type="dxa"/>
            <w:gridSpan w:val="2"/>
            <w:tcBorders>
              <w:top w:val="single" w:sz="6" w:space="0" w:color="auto"/>
              <w:left w:val="single" w:sz="4" w:space="0" w:color="auto"/>
              <w:bottom w:val="single" w:sz="6" w:space="0" w:color="auto"/>
              <w:right w:val="single" w:sz="12" w:space="0" w:color="auto"/>
            </w:tcBorders>
            <w:vAlign w:val="center"/>
          </w:tcPr>
          <w:p w:rsidR="00F278BF" w:rsidRDefault="00F278BF" w:rsidP="0073224F">
            <w:pPr>
              <w:pStyle w:val="4"/>
              <w:spacing w:before="0" w:after="0" w:line="240" w:lineRule="auto"/>
              <w:jc w:val="center"/>
              <w:rPr>
                <w:rFonts w:ascii="Times New Roman" w:eastAsia="仿宋_GB2312"/>
                <w:szCs w:val="21"/>
              </w:rPr>
            </w:pPr>
            <w:r>
              <w:rPr>
                <w:rFonts w:ascii="Times New Roman" w:eastAsia="仿宋_GB2312" w:hint="eastAsia"/>
                <w:szCs w:val="21"/>
              </w:rPr>
              <w:t>经济管理学院</w:t>
            </w:r>
          </w:p>
        </w:tc>
      </w:tr>
      <w:tr w:rsidR="00F278BF" w:rsidTr="0073224F">
        <w:trPr>
          <w:trHeight w:val="831"/>
          <w:jc w:val="center"/>
        </w:trPr>
        <w:tc>
          <w:tcPr>
            <w:tcW w:w="2344" w:type="dxa"/>
            <w:gridSpan w:val="5"/>
            <w:tcBorders>
              <w:top w:val="single" w:sz="6" w:space="0" w:color="auto"/>
              <w:left w:val="single" w:sz="12" w:space="0" w:color="auto"/>
              <w:bottom w:val="single" w:sz="6" w:space="0" w:color="auto"/>
              <w:right w:val="single" w:sz="6" w:space="0" w:color="auto"/>
            </w:tcBorders>
            <w:vAlign w:val="center"/>
          </w:tcPr>
          <w:p w:rsidR="00F278BF" w:rsidRDefault="00F278BF" w:rsidP="0073224F">
            <w:pPr>
              <w:jc w:val="center"/>
              <w:rPr>
                <w:rFonts w:eastAsia="仿宋_GB2312"/>
                <w:szCs w:val="21"/>
              </w:rPr>
            </w:pPr>
            <w:r>
              <w:rPr>
                <w:rFonts w:eastAsia="仿宋_GB2312" w:hint="eastAsia"/>
                <w:szCs w:val="21"/>
              </w:rPr>
              <w:t>最终学位或最后学历</w:t>
            </w:r>
          </w:p>
          <w:p w:rsidR="00F278BF" w:rsidRDefault="00F278BF" w:rsidP="0073224F">
            <w:pPr>
              <w:jc w:val="center"/>
              <w:rPr>
                <w:rFonts w:eastAsia="仿宋_GB2312"/>
                <w:szCs w:val="21"/>
              </w:rPr>
            </w:pPr>
            <w:r>
              <w:rPr>
                <w:rFonts w:eastAsia="仿宋_GB2312" w:hint="eastAsia"/>
                <w:szCs w:val="21"/>
              </w:rPr>
              <w:t>（包括学校、专业、时间）</w:t>
            </w:r>
          </w:p>
        </w:tc>
        <w:tc>
          <w:tcPr>
            <w:tcW w:w="2914" w:type="dxa"/>
            <w:gridSpan w:val="4"/>
            <w:tcBorders>
              <w:top w:val="single" w:sz="6" w:space="0" w:color="auto"/>
              <w:left w:val="single" w:sz="6" w:space="0" w:color="auto"/>
              <w:bottom w:val="single" w:sz="6" w:space="0" w:color="auto"/>
              <w:right w:val="single" w:sz="4" w:space="0" w:color="auto"/>
            </w:tcBorders>
            <w:vAlign w:val="center"/>
          </w:tcPr>
          <w:p w:rsidR="00F278BF" w:rsidRDefault="00F278BF" w:rsidP="0073224F">
            <w:pPr>
              <w:jc w:val="center"/>
              <w:rPr>
                <w:rFonts w:eastAsia="仿宋_GB2312"/>
                <w:szCs w:val="21"/>
              </w:rPr>
            </w:pPr>
            <w:r>
              <w:rPr>
                <w:rFonts w:ascii="华文仿宋" w:eastAsia="华文仿宋" w:hAnsi="华文仿宋" w:cs="华文仿宋" w:hint="eastAsia"/>
              </w:rPr>
              <w:t>管理学博士（同济大学、技术经济及管理专业、</w:t>
            </w:r>
            <w:r>
              <w:rPr>
                <w:rFonts w:ascii="华文仿宋" w:eastAsia="华文仿宋" w:hAnsi="华文仿宋" w:cs="华文仿宋"/>
              </w:rPr>
              <w:t>2014.05</w:t>
            </w:r>
            <w:r>
              <w:rPr>
                <w:rFonts w:ascii="华文仿宋" w:eastAsia="华文仿宋" w:hAnsi="华文仿宋" w:cs="华文仿宋" w:hint="eastAsia"/>
              </w:rPr>
              <w:t>）</w:t>
            </w:r>
          </w:p>
        </w:tc>
        <w:tc>
          <w:tcPr>
            <w:tcW w:w="979" w:type="dxa"/>
            <w:tcBorders>
              <w:top w:val="single" w:sz="6" w:space="0" w:color="auto"/>
              <w:left w:val="single" w:sz="4" w:space="0" w:color="auto"/>
              <w:bottom w:val="single" w:sz="6" w:space="0" w:color="auto"/>
              <w:right w:val="single" w:sz="4" w:space="0" w:color="auto"/>
            </w:tcBorders>
            <w:vAlign w:val="center"/>
          </w:tcPr>
          <w:p w:rsidR="00F278BF" w:rsidRDefault="00F278BF" w:rsidP="0073224F">
            <w:pPr>
              <w:jc w:val="center"/>
              <w:rPr>
                <w:rFonts w:eastAsia="仿宋_GB2312"/>
                <w:szCs w:val="21"/>
              </w:rPr>
            </w:pPr>
            <w:r>
              <w:rPr>
                <w:rFonts w:eastAsia="仿宋_GB2312"/>
                <w:szCs w:val="21"/>
              </w:rPr>
              <w:t>招生领域（方向）</w:t>
            </w:r>
          </w:p>
        </w:tc>
        <w:tc>
          <w:tcPr>
            <w:tcW w:w="3402" w:type="dxa"/>
            <w:gridSpan w:val="4"/>
            <w:tcBorders>
              <w:top w:val="single" w:sz="6" w:space="0" w:color="auto"/>
              <w:left w:val="single" w:sz="4" w:space="0" w:color="auto"/>
              <w:bottom w:val="single" w:sz="6" w:space="0" w:color="auto"/>
              <w:right w:val="single" w:sz="12" w:space="0" w:color="auto"/>
            </w:tcBorders>
            <w:vAlign w:val="center"/>
          </w:tcPr>
          <w:p w:rsidR="00F278BF" w:rsidRDefault="00F278BF" w:rsidP="0073224F">
            <w:pPr>
              <w:widowControl/>
              <w:rPr>
                <w:rFonts w:eastAsia="仿宋_GB2312"/>
                <w:szCs w:val="21"/>
              </w:rPr>
            </w:pPr>
          </w:p>
          <w:p w:rsidR="00F278BF" w:rsidRDefault="00F278BF" w:rsidP="0073224F">
            <w:pPr>
              <w:widowControl/>
              <w:jc w:val="center"/>
              <w:rPr>
                <w:rFonts w:eastAsia="仿宋_GB2312"/>
                <w:szCs w:val="21"/>
              </w:rPr>
            </w:pPr>
          </w:p>
        </w:tc>
      </w:tr>
      <w:tr w:rsidR="00F278BF" w:rsidTr="0073224F">
        <w:trPr>
          <w:trHeight w:val="3230"/>
          <w:jc w:val="center"/>
        </w:trPr>
        <w:tc>
          <w:tcPr>
            <w:tcW w:w="854" w:type="dxa"/>
            <w:gridSpan w:val="2"/>
            <w:tcBorders>
              <w:top w:val="single" w:sz="6" w:space="0" w:color="auto"/>
              <w:left w:val="single" w:sz="12" w:space="0" w:color="auto"/>
              <w:bottom w:val="single" w:sz="6" w:space="0" w:color="auto"/>
              <w:right w:val="single" w:sz="6" w:space="0" w:color="auto"/>
            </w:tcBorders>
            <w:vAlign w:val="center"/>
          </w:tcPr>
          <w:p w:rsidR="00F278BF" w:rsidRDefault="00F278BF" w:rsidP="0073224F">
            <w:pPr>
              <w:jc w:val="center"/>
              <w:rPr>
                <w:rFonts w:eastAsia="仿宋_GB2312"/>
              </w:rPr>
            </w:pPr>
            <w:r>
              <w:rPr>
                <w:rFonts w:eastAsia="仿宋_GB2312" w:hint="eastAsia"/>
              </w:rPr>
              <w:t>骨干教师简介</w:t>
            </w:r>
          </w:p>
        </w:tc>
        <w:tc>
          <w:tcPr>
            <w:tcW w:w="8785" w:type="dxa"/>
            <w:gridSpan w:val="12"/>
            <w:tcBorders>
              <w:top w:val="single" w:sz="6" w:space="0" w:color="auto"/>
              <w:left w:val="single" w:sz="6" w:space="0" w:color="auto"/>
              <w:right w:val="single" w:sz="12" w:space="0" w:color="auto"/>
            </w:tcBorders>
          </w:tcPr>
          <w:p w:rsidR="00F278BF" w:rsidRDefault="00F278BF" w:rsidP="0073224F">
            <w:pPr>
              <w:rPr>
                <w:rFonts w:eastAsia="仿宋_GB2312"/>
              </w:rPr>
            </w:pPr>
            <w:r>
              <w:rPr>
                <w:rFonts w:eastAsia="仿宋_GB2312" w:hint="eastAsia"/>
              </w:rPr>
              <w:t>对照申请基本条件编写，包括教师基本情况、教学经验、行业实务经历、学术水平、海外经历、代表性成果、拟承担培养任务等（限</w:t>
            </w:r>
            <w:r>
              <w:rPr>
                <w:rFonts w:eastAsia="仿宋_GB2312" w:hint="eastAsia"/>
              </w:rPr>
              <w:t>300</w:t>
            </w:r>
            <w:r>
              <w:rPr>
                <w:rFonts w:eastAsia="仿宋_GB2312" w:hint="eastAsia"/>
              </w:rPr>
              <w:t>字）</w:t>
            </w:r>
          </w:p>
          <w:p w:rsidR="00F278BF" w:rsidRDefault="00F278BF" w:rsidP="0073224F">
            <w:pPr>
              <w:ind w:firstLineChars="200" w:firstLine="412"/>
              <w:rPr>
                <w:rFonts w:eastAsia="仿宋_GB2312"/>
              </w:rPr>
            </w:pPr>
            <w:r>
              <w:rPr>
                <w:rFonts w:ascii="华文仿宋" w:eastAsia="华文仿宋" w:hAnsi="华文仿宋" w:cs="华文仿宋" w:hint="eastAsia"/>
                <w:spacing w:val="-2"/>
              </w:rPr>
              <w:t>毕业于同济大学，管理学博士，教授，硕士研究生导师。研究领域主要是政治经济学领域的贫困和教育财政问题，主持国家社科基金一般项目等课题六项，出版专著两部，在《金融研究》《比较教育研究》《技术经济与管理研究》《中国高教研究》《教育与经济》《中国高等教育》《外国教育研究》《农村金融研究》《农村经济》《高教探索》《德国研究》等期刊发表论文</w:t>
            </w:r>
            <w:r>
              <w:rPr>
                <w:rFonts w:ascii="华文仿宋" w:eastAsia="华文仿宋" w:hAnsi="华文仿宋" w:cs="华文仿宋"/>
                <w:spacing w:val="-2"/>
              </w:rPr>
              <w:t>40</w:t>
            </w:r>
            <w:r>
              <w:rPr>
                <w:rFonts w:ascii="华文仿宋" w:eastAsia="华文仿宋" w:hAnsi="华文仿宋" w:cs="华文仿宋" w:hint="eastAsia"/>
                <w:spacing w:val="-2"/>
              </w:rPr>
              <w:t>余篇，主要讲授《货币银行学》《商业银行经营与管理》《投资银行学》《财政学》等。</w:t>
            </w:r>
          </w:p>
        </w:tc>
      </w:tr>
      <w:tr w:rsidR="00F278BF" w:rsidTr="0073224F">
        <w:trPr>
          <w:trHeight w:val="512"/>
          <w:jc w:val="center"/>
        </w:trPr>
        <w:tc>
          <w:tcPr>
            <w:tcW w:w="854" w:type="dxa"/>
            <w:gridSpan w:val="2"/>
            <w:vMerge w:val="restart"/>
            <w:tcBorders>
              <w:top w:val="single" w:sz="6" w:space="0" w:color="auto"/>
              <w:left w:val="single" w:sz="12" w:space="0" w:color="auto"/>
              <w:right w:val="single" w:sz="6" w:space="0" w:color="auto"/>
            </w:tcBorders>
            <w:vAlign w:val="center"/>
          </w:tcPr>
          <w:p w:rsidR="00F278BF" w:rsidRDefault="00F278BF" w:rsidP="0073224F">
            <w:pPr>
              <w:jc w:val="center"/>
              <w:rPr>
                <w:rFonts w:eastAsia="仿宋_GB2312"/>
                <w:szCs w:val="21"/>
              </w:rPr>
            </w:pPr>
            <w:r>
              <w:rPr>
                <w:rFonts w:eastAsia="仿宋_GB2312" w:hint="eastAsia"/>
                <w:szCs w:val="21"/>
              </w:rPr>
              <w:t>近五年代表性成果（限</w:t>
            </w:r>
            <w:r>
              <w:rPr>
                <w:rFonts w:eastAsia="仿宋_GB2312" w:hint="eastAsia"/>
                <w:szCs w:val="21"/>
              </w:rPr>
              <w:t>3</w:t>
            </w:r>
            <w:r>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F278BF" w:rsidRDefault="00F278BF" w:rsidP="0073224F">
            <w:pPr>
              <w:jc w:val="center"/>
              <w:rPr>
                <w:rFonts w:eastAsia="仿宋_GB2312"/>
                <w:szCs w:val="21"/>
              </w:rPr>
            </w:pPr>
            <w:r>
              <w:rPr>
                <w:rFonts w:eastAsia="仿宋_GB2312" w:hint="eastAsia"/>
                <w:szCs w:val="21"/>
              </w:rPr>
              <w:t>成果名称</w:t>
            </w:r>
          </w:p>
          <w:p w:rsidR="00F278BF" w:rsidRDefault="00F278BF" w:rsidP="0073224F">
            <w:pPr>
              <w:jc w:val="center"/>
              <w:rPr>
                <w:rFonts w:eastAsia="仿宋_GB2312"/>
                <w:szCs w:val="21"/>
              </w:rPr>
            </w:pPr>
            <w:r>
              <w:rPr>
                <w:rFonts w:eastAsia="仿宋_GB2312" w:hint="eastAsia"/>
                <w:szCs w:val="21"/>
              </w:rPr>
              <w:t>（获奖、论文、专著、专利、咨询报告等名称）</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F278BF" w:rsidRDefault="00F278BF" w:rsidP="0073224F">
            <w:pPr>
              <w:jc w:val="center"/>
              <w:rPr>
                <w:rFonts w:eastAsia="仿宋_GB2312"/>
                <w:szCs w:val="21"/>
              </w:rPr>
            </w:pPr>
            <w:r>
              <w:rPr>
                <w:rFonts w:eastAsia="仿宋_GB2312" w:hint="eastAsia"/>
                <w:szCs w:val="21"/>
              </w:rPr>
              <w:t>获奖类别及等级，发表刊物、页码及引用次数，出版单位及总印数，专利类型及专利号</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F278BF" w:rsidRDefault="00F278BF" w:rsidP="0073224F">
            <w:pPr>
              <w:jc w:val="center"/>
              <w:rPr>
                <w:rFonts w:eastAsia="仿宋_GB2312"/>
                <w:szCs w:val="21"/>
              </w:rPr>
            </w:pPr>
            <w:r>
              <w:rPr>
                <w:rFonts w:eastAsia="仿宋_GB2312" w:hint="eastAsia"/>
                <w:szCs w:val="21"/>
              </w:rPr>
              <w:t>时间</w:t>
            </w:r>
          </w:p>
        </w:tc>
        <w:tc>
          <w:tcPr>
            <w:tcW w:w="1315" w:type="dxa"/>
            <w:tcBorders>
              <w:top w:val="single" w:sz="6" w:space="0" w:color="auto"/>
              <w:left w:val="single" w:sz="6" w:space="0" w:color="auto"/>
              <w:bottom w:val="single" w:sz="6" w:space="0" w:color="auto"/>
              <w:right w:val="single" w:sz="12" w:space="0" w:color="auto"/>
            </w:tcBorders>
            <w:vAlign w:val="center"/>
          </w:tcPr>
          <w:p w:rsidR="00F278BF" w:rsidRDefault="00F278BF" w:rsidP="0073224F">
            <w:pPr>
              <w:jc w:val="center"/>
              <w:rPr>
                <w:rFonts w:eastAsia="仿宋_GB2312"/>
                <w:szCs w:val="21"/>
              </w:rPr>
            </w:pPr>
            <w:r>
              <w:rPr>
                <w:rFonts w:eastAsia="仿宋_GB2312" w:hint="eastAsia"/>
                <w:szCs w:val="21"/>
              </w:rPr>
              <w:t>署名情况</w:t>
            </w:r>
          </w:p>
        </w:tc>
      </w:tr>
      <w:tr w:rsidR="00F278BF" w:rsidTr="0073224F">
        <w:trPr>
          <w:trHeight w:val="539"/>
          <w:jc w:val="center"/>
        </w:trPr>
        <w:tc>
          <w:tcPr>
            <w:tcW w:w="854" w:type="dxa"/>
            <w:gridSpan w:val="2"/>
            <w:vMerge/>
            <w:tcBorders>
              <w:left w:val="single" w:sz="12" w:space="0" w:color="auto"/>
              <w:right w:val="single" w:sz="6" w:space="0" w:color="auto"/>
            </w:tcBorders>
          </w:tcPr>
          <w:p w:rsidR="00F278BF" w:rsidRDefault="00F278BF" w:rsidP="0073224F">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F278BF" w:rsidRDefault="00F278BF" w:rsidP="0073224F">
            <w:pPr>
              <w:widowControl/>
              <w:jc w:val="center"/>
              <w:rPr>
                <w:rFonts w:ascii="华文仿宋" w:eastAsia="华文仿宋" w:hAnsi="华文仿宋"/>
                <w:spacing w:val="-1"/>
                <w:szCs w:val="21"/>
              </w:rPr>
            </w:pPr>
            <w:r>
              <w:rPr>
                <w:rFonts w:ascii="华文仿宋" w:eastAsia="华文仿宋" w:hAnsi="华文仿宋" w:cs="华文仿宋" w:hint="eastAsia"/>
                <w:spacing w:val="-1"/>
                <w:szCs w:val="21"/>
              </w:rPr>
              <w:t>个人捐赠参与学生资助影响因素的实证研究</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F278BF" w:rsidRDefault="00F278BF" w:rsidP="0073224F">
            <w:pPr>
              <w:widowControl/>
              <w:adjustRightInd w:val="0"/>
              <w:spacing w:line="312" w:lineRule="atLeast"/>
              <w:jc w:val="center"/>
              <w:textAlignment w:val="baseline"/>
              <w:rPr>
                <w:rFonts w:ascii="华文仿宋" w:eastAsia="华文仿宋" w:hAnsi="华文仿宋"/>
                <w:spacing w:val="-2"/>
                <w:szCs w:val="21"/>
              </w:rPr>
            </w:pPr>
            <w:r>
              <w:rPr>
                <w:rFonts w:ascii="华文仿宋" w:eastAsia="华文仿宋" w:hAnsi="华文仿宋" w:cs="华文仿宋" w:hint="eastAsia"/>
                <w:spacing w:val="-2"/>
              </w:rPr>
              <w:t>教育与经济</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F278BF" w:rsidRDefault="00F278BF" w:rsidP="0073224F">
            <w:pPr>
              <w:widowControl/>
              <w:adjustRightInd w:val="0"/>
              <w:spacing w:line="312" w:lineRule="atLeast"/>
              <w:jc w:val="center"/>
              <w:textAlignment w:val="baseline"/>
              <w:rPr>
                <w:rFonts w:ascii="华文仿宋" w:eastAsia="华文仿宋" w:hAnsi="华文仿宋"/>
                <w:spacing w:val="-2"/>
                <w:szCs w:val="21"/>
              </w:rPr>
            </w:pPr>
            <w:r>
              <w:rPr>
                <w:rFonts w:ascii="华文仿宋" w:eastAsia="华文仿宋" w:hAnsi="华文仿宋" w:cs="华文仿宋"/>
                <w:spacing w:val="-2"/>
              </w:rPr>
              <w:t>2016.12</w:t>
            </w:r>
          </w:p>
        </w:tc>
        <w:tc>
          <w:tcPr>
            <w:tcW w:w="1315" w:type="dxa"/>
            <w:tcBorders>
              <w:top w:val="single" w:sz="6" w:space="0" w:color="auto"/>
              <w:left w:val="single" w:sz="6" w:space="0" w:color="auto"/>
              <w:bottom w:val="single" w:sz="6" w:space="0" w:color="auto"/>
              <w:right w:val="single" w:sz="12" w:space="0" w:color="auto"/>
            </w:tcBorders>
            <w:vAlign w:val="center"/>
          </w:tcPr>
          <w:p w:rsidR="00F278BF" w:rsidRDefault="00F278BF" w:rsidP="0073224F">
            <w:pPr>
              <w:widowControl/>
              <w:adjustRightInd w:val="0"/>
              <w:spacing w:line="312" w:lineRule="atLeast"/>
              <w:jc w:val="center"/>
              <w:textAlignment w:val="baseline"/>
              <w:rPr>
                <w:rFonts w:ascii="华文仿宋" w:eastAsia="华文仿宋" w:hAnsi="华文仿宋"/>
                <w:spacing w:val="-2"/>
                <w:szCs w:val="21"/>
              </w:rPr>
            </w:pPr>
            <w:r>
              <w:rPr>
                <w:rFonts w:ascii="华文仿宋" w:eastAsia="华文仿宋" w:hAnsi="华文仿宋" w:cs="华文仿宋" w:hint="eastAsia"/>
                <w:spacing w:val="-2"/>
              </w:rPr>
              <w:t>第一作者</w:t>
            </w:r>
          </w:p>
        </w:tc>
      </w:tr>
      <w:tr w:rsidR="00F278BF" w:rsidTr="0073224F">
        <w:trPr>
          <w:trHeight w:val="539"/>
          <w:jc w:val="center"/>
        </w:trPr>
        <w:tc>
          <w:tcPr>
            <w:tcW w:w="854" w:type="dxa"/>
            <w:gridSpan w:val="2"/>
            <w:vMerge/>
            <w:tcBorders>
              <w:left w:val="single" w:sz="12" w:space="0" w:color="auto"/>
              <w:right w:val="single" w:sz="6" w:space="0" w:color="auto"/>
            </w:tcBorders>
          </w:tcPr>
          <w:p w:rsidR="00F278BF" w:rsidRDefault="00F278BF" w:rsidP="0073224F">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F278BF" w:rsidRPr="00D43BA4" w:rsidRDefault="00F278BF" w:rsidP="0073224F">
            <w:pPr>
              <w:widowControl/>
              <w:jc w:val="center"/>
              <w:rPr>
                <w:rFonts w:ascii="华文仿宋" w:eastAsia="华文仿宋" w:hAnsi="华文仿宋"/>
                <w:spacing w:val="-1"/>
                <w:szCs w:val="21"/>
              </w:rPr>
            </w:pPr>
            <w:r w:rsidRPr="00D43BA4">
              <w:rPr>
                <w:rFonts w:ascii="华文仿宋" w:eastAsia="华文仿宋" w:hAnsi="华文仿宋" w:cs="华文仿宋" w:hint="eastAsia"/>
                <w:spacing w:val="-1"/>
                <w:szCs w:val="21"/>
              </w:rPr>
              <w:t>按收入比例还款型助学贷款的国际比较及中国的未来选择方案</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F278BF" w:rsidRPr="00D43BA4" w:rsidRDefault="00F278BF" w:rsidP="0073224F">
            <w:pPr>
              <w:widowControl/>
              <w:adjustRightInd w:val="0"/>
              <w:spacing w:line="312" w:lineRule="atLeast"/>
              <w:jc w:val="center"/>
              <w:textAlignment w:val="baseline"/>
              <w:rPr>
                <w:rFonts w:ascii="华文仿宋" w:eastAsia="华文仿宋" w:hAnsi="华文仿宋"/>
                <w:spacing w:val="-2"/>
                <w:szCs w:val="21"/>
              </w:rPr>
            </w:pPr>
            <w:r w:rsidRPr="00D43BA4">
              <w:rPr>
                <w:rFonts w:ascii="华文仿宋" w:eastAsia="华文仿宋" w:hAnsi="华文仿宋" w:cs="华文仿宋" w:hint="eastAsia"/>
                <w:spacing w:val="-2"/>
              </w:rPr>
              <w:t>中国高教研究</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F278BF" w:rsidRPr="00D43BA4" w:rsidRDefault="00F278BF" w:rsidP="0073224F">
            <w:pPr>
              <w:widowControl/>
              <w:adjustRightInd w:val="0"/>
              <w:spacing w:line="312" w:lineRule="atLeast"/>
              <w:jc w:val="center"/>
              <w:textAlignment w:val="baseline"/>
              <w:rPr>
                <w:rFonts w:ascii="华文仿宋" w:eastAsia="华文仿宋" w:hAnsi="华文仿宋"/>
                <w:spacing w:val="-2"/>
                <w:szCs w:val="21"/>
              </w:rPr>
            </w:pPr>
            <w:r w:rsidRPr="00D43BA4">
              <w:rPr>
                <w:rFonts w:ascii="华文仿宋" w:eastAsia="华文仿宋" w:hAnsi="华文仿宋" w:cs="华文仿宋"/>
                <w:spacing w:val="-2"/>
              </w:rPr>
              <w:t>2018.03</w:t>
            </w:r>
          </w:p>
        </w:tc>
        <w:tc>
          <w:tcPr>
            <w:tcW w:w="1315" w:type="dxa"/>
            <w:tcBorders>
              <w:top w:val="single" w:sz="6" w:space="0" w:color="auto"/>
              <w:left w:val="single" w:sz="6" w:space="0" w:color="auto"/>
              <w:bottom w:val="single" w:sz="6" w:space="0" w:color="auto"/>
              <w:right w:val="single" w:sz="12" w:space="0" w:color="auto"/>
            </w:tcBorders>
            <w:vAlign w:val="center"/>
          </w:tcPr>
          <w:p w:rsidR="00F278BF" w:rsidRPr="00D43BA4" w:rsidRDefault="00F278BF" w:rsidP="0073224F">
            <w:pPr>
              <w:widowControl/>
              <w:adjustRightInd w:val="0"/>
              <w:spacing w:line="312" w:lineRule="atLeast"/>
              <w:jc w:val="center"/>
              <w:textAlignment w:val="baseline"/>
              <w:rPr>
                <w:rFonts w:ascii="华文仿宋" w:eastAsia="华文仿宋" w:hAnsi="华文仿宋"/>
                <w:spacing w:val="-2"/>
                <w:szCs w:val="21"/>
              </w:rPr>
            </w:pPr>
            <w:r w:rsidRPr="00D43BA4">
              <w:rPr>
                <w:rFonts w:ascii="华文仿宋" w:eastAsia="华文仿宋" w:hAnsi="华文仿宋" w:cs="华文仿宋" w:hint="eastAsia"/>
                <w:spacing w:val="-2"/>
              </w:rPr>
              <w:t>独立作者</w:t>
            </w:r>
          </w:p>
        </w:tc>
      </w:tr>
      <w:tr w:rsidR="00F278BF" w:rsidTr="0073224F">
        <w:trPr>
          <w:trHeight w:val="539"/>
          <w:jc w:val="center"/>
        </w:trPr>
        <w:tc>
          <w:tcPr>
            <w:tcW w:w="854" w:type="dxa"/>
            <w:gridSpan w:val="2"/>
            <w:vMerge/>
            <w:tcBorders>
              <w:left w:val="single" w:sz="12" w:space="0" w:color="auto"/>
              <w:bottom w:val="single" w:sz="6" w:space="0" w:color="auto"/>
              <w:right w:val="single" w:sz="6" w:space="0" w:color="auto"/>
            </w:tcBorders>
          </w:tcPr>
          <w:p w:rsidR="00F278BF" w:rsidRDefault="00F278BF" w:rsidP="0073224F">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F278BF" w:rsidRDefault="00F278BF" w:rsidP="0073224F">
            <w:pPr>
              <w:widowControl/>
              <w:jc w:val="center"/>
              <w:rPr>
                <w:rFonts w:ascii="华文仿宋" w:eastAsia="华文仿宋" w:hAnsi="华文仿宋"/>
                <w:spacing w:val="-1"/>
                <w:szCs w:val="21"/>
              </w:rPr>
            </w:pPr>
            <w:r>
              <w:rPr>
                <w:rFonts w:ascii="华文仿宋" w:eastAsia="华文仿宋" w:hAnsi="华文仿宋" w:cs="华文仿宋" w:hint="eastAsia"/>
                <w:spacing w:val="-1"/>
                <w:szCs w:val="21"/>
              </w:rPr>
              <w:t>丝路转型国家的经验：吉尔吉斯斯坦助学贷款评价及启示</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F278BF" w:rsidRDefault="00F278BF" w:rsidP="0073224F">
            <w:pPr>
              <w:widowControl/>
              <w:adjustRightInd w:val="0"/>
              <w:spacing w:line="312" w:lineRule="atLeast"/>
              <w:jc w:val="center"/>
              <w:textAlignment w:val="baseline"/>
              <w:rPr>
                <w:rFonts w:ascii="华文仿宋" w:eastAsia="华文仿宋" w:hAnsi="华文仿宋"/>
                <w:spacing w:val="-2"/>
                <w:szCs w:val="21"/>
              </w:rPr>
            </w:pPr>
            <w:r>
              <w:rPr>
                <w:rFonts w:ascii="华文仿宋" w:eastAsia="华文仿宋" w:hAnsi="华文仿宋" w:cs="华文仿宋" w:hint="eastAsia"/>
                <w:spacing w:val="-2"/>
              </w:rPr>
              <w:t>比较教育研究</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F278BF" w:rsidRDefault="00F278BF" w:rsidP="0073224F">
            <w:pPr>
              <w:widowControl/>
              <w:adjustRightInd w:val="0"/>
              <w:spacing w:line="312" w:lineRule="atLeast"/>
              <w:jc w:val="center"/>
              <w:textAlignment w:val="baseline"/>
              <w:rPr>
                <w:rFonts w:ascii="华文仿宋" w:eastAsia="华文仿宋" w:hAnsi="华文仿宋"/>
                <w:spacing w:val="-2"/>
                <w:szCs w:val="21"/>
              </w:rPr>
            </w:pPr>
            <w:r>
              <w:rPr>
                <w:rFonts w:ascii="华文仿宋" w:eastAsia="华文仿宋" w:hAnsi="华文仿宋" w:cs="华文仿宋"/>
                <w:spacing w:val="-2"/>
              </w:rPr>
              <w:t>2015.09</w:t>
            </w:r>
          </w:p>
        </w:tc>
        <w:tc>
          <w:tcPr>
            <w:tcW w:w="1315" w:type="dxa"/>
            <w:tcBorders>
              <w:top w:val="single" w:sz="6" w:space="0" w:color="auto"/>
              <w:left w:val="single" w:sz="6" w:space="0" w:color="auto"/>
              <w:bottom w:val="single" w:sz="6" w:space="0" w:color="auto"/>
              <w:right w:val="single" w:sz="12" w:space="0" w:color="auto"/>
            </w:tcBorders>
            <w:vAlign w:val="center"/>
          </w:tcPr>
          <w:p w:rsidR="00F278BF" w:rsidRDefault="00F278BF" w:rsidP="0073224F">
            <w:pPr>
              <w:widowControl/>
              <w:adjustRightInd w:val="0"/>
              <w:spacing w:line="312" w:lineRule="atLeast"/>
              <w:jc w:val="center"/>
              <w:textAlignment w:val="baseline"/>
              <w:rPr>
                <w:rFonts w:ascii="华文仿宋" w:eastAsia="华文仿宋" w:hAnsi="华文仿宋"/>
                <w:spacing w:val="-2"/>
                <w:szCs w:val="21"/>
              </w:rPr>
            </w:pPr>
            <w:r>
              <w:rPr>
                <w:rFonts w:ascii="华文仿宋" w:eastAsia="华文仿宋" w:hAnsi="华文仿宋" w:cs="华文仿宋" w:hint="eastAsia"/>
                <w:spacing w:val="-2"/>
              </w:rPr>
              <w:t>第一作者</w:t>
            </w:r>
          </w:p>
        </w:tc>
      </w:tr>
      <w:tr w:rsidR="00F278BF" w:rsidTr="0073224F">
        <w:trPr>
          <w:trHeight w:val="567"/>
          <w:jc w:val="center"/>
        </w:trPr>
        <w:tc>
          <w:tcPr>
            <w:tcW w:w="854" w:type="dxa"/>
            <w:gridSpan w:val="2"/>
            <w:vMerge w:val="restart"/>
            <w:tcBorders>
              <w:top w:val="single" w:sz="6" w:space="0" w:color="auto"/>
              <w:left w:val="single" w:sz="12" w:space="0" w:color="auto"/>
              <w:bottom w:val="single" w:sz="6" w:space="0" w:color="auto"/>
              <w:right w:val="single" w:sz="6" w:space="0" w:color="auto"/>
            </w:tcBorders>
            <w:vAlign w:val="center"/>
          </w:tcPr>
          <w:p w:rsidR="00F278BF" w:rsidRDefault="00F278BF" w:rsidP="0073224F">
            <w:pPr>
              <w:jc w:val="center"/>
              <w:rPr>
                <w:rFonts w:eastAsia="仿宋_GB2312"/>
                <w:szCs w:val="21"/>
              </w:rPr>
            </w:pPr>
            <w:r>
              <w:rPr>
                <w:rFonts w:eastAsia="仿宋_GB2312" w:hint="eastAsia"/>
                <w:szCs w:val="21"/>
              </w:rPr>
              <w:t>目前主持的行业应用背景较强的科研项目</w:t>
            </w:r>
          </w:p>
          <w:p w:rsidR="00F278BF" w:rsidRDefault="00F278BF" w:rsidP="0073224F">
            <w:pPr>
              <w:jc w:val="center"/>
              <w:rPr>
                <w:rFonts w:eastAsia="仿宋_GB2312"/>
                <w:szCs w:val="21"/>
              </w:rPr>
            </w:pPr>
            <w:r>
              <w:rPr>
                <w:rFonts w:eastAsia="仿宋_GB2312" w:hint="eastAsia"/>
                <w:szCs w:val="21"/>
              </w:rPr>
              <w:t>（限</w:t>
            </w:r>
            <w:r>
              <w:rPr>
                <w:rFonts w:eastAsia="仿宋_GB2312" w:hint="eastAsia"/>
                <w:szCs w:val="21"/>
              </w:rPr>
              <w:t>3</w:t>
            </w:r>
            <w:r>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F278BF" w:rsidRDefault="00F278BF" w:rsidP="0073224F">
            <w:pPr>
              <w:jc w:val="center"/>
              <w:rPr>
                <w:rFonts w:eastAsia="仿宋_GB2312"/>
                <w:szCs w:val="21"/>
              </w:rPr>
            </w:pPr>
            <w:r>
              <w:rPr>
                <w:rFonts w:eastAsia="仿宋_GB2312"/>
                <w:szCs w:val="21"/>
              </w:rPr>
              <w:t>项目来源</w:t>
            </w:r>
            <w:r>
              <w:rPr>
                <w:rFonts w:eastAsia="仿宋_GB2312" w:hint="eastAsia"/>
                <w:szCs w:val="21"/>
              </w:rPr>
              <w:t>与</w:t>
            </w:r>
            <w:r>
              <w:rPr>
                <w:rFonts w:eastAsia="仿宋_GB2312"/>
                <w:szCs w:val="21"/>
              </w:rPr>
              <w:t>项目类别</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F278BF" w:rsidRDefault="00F278BF" w:rsidP="0073224F">
            <w:pPr>
              <w:ind w:left="54"/>
              <w:jc w:val="center"/>
              <w:rPr>
                <w:rFonts w:eastAsia="仿宋_GB2312"/>
                <w:szCs w:val="21"/>
              </w:rPr>
            </w:pPr>
            <w:r>
              <w:rPr>
                <w:rFonts w:eastAsia="仿宋_GB2312"/>
                <w:szCs w:val="21"/>
              </w:rPr>
              <w:t>项目名称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F278BF" w:rsidRDefault="00F278BF" w:rsidP="0073224F">
            <w:pPr>
              <w:jc w:val="center"/>
              <w:rPr>
                <w:rFonts w:eastAsia="仿宋_GB2312"/>
                <w:szCs w:val="21"/>
              </w:rPr>
            </w:pPr>
            <w:r>
              <w:rPr>
                <w:rFonts w:eastAsia="仿宋_GB2312" w:hint="eastAsia"/>
                <w:szCs w:val="21"/>
              </w:rPr>
              <w:t>起讫时间</w:t>
            </w:r>
          </w:p>
        </w:tc>
        <w:tc>
          <w:tcPr>
            <w:tcW w:w="1315" w:type="dxa"/>
            <w:tcBorders>
              <w:top w:val="single" w:sz="6" w:space="0" w:color="auto"/>
              <w:left w:val="single" w:sz="4" w:space="0" w:color="auto"/>
              <w:bottom w:val="single" w:sz="6" w:space="0" w:color="auto"/>
              <w:right w:val="single" w:sz="12" w:space="0" w:color="auto"/>
            </w:tcBorders>
            <w:vAlign w:val="center"/>
          </w:tcPr>
          <w:p w:rsidR="00F278BF" w:rsidRDefault="00F278BF" w:rsidP="0073224F">
            <w:pPr>
              <w:jc w:val="center"/>
              <w:rPr>
                <w:rFonts w:eastAsia="仿宋_GB2312"/>
                <w:szCs w:val="21"/>
              </w:rPr>
            </w:pPr>
            <w:r>
              <w:rPr>
                <w:rFonts w:eastAsia="仿宋_GB2312" w:hint="eastAsia"/>
                <w:szCs w:val="21"/>
              </w:rPr>
              <w:t>到账经费</w:t>
            </w:r>
          </w:p>
          <w:p w:rsidR="00F278BF" w:rsidRDefault="00F278BF" w:rsidP="0073224F">
            <w:pPr>
              <w:jc w:val="center"/>
              <w:rPr>
                <w:rFonts w:eastAsia="仿宋_GB2312"/>
                <w:szCs w:val="21"/>
              </w:rPr>
            </w:pPr>
            <w:r>
              <w:rPr>
                <w:rFonts w:eastAsia="仿宋_GB2312" w:hint="eastAsia"/>
                <w:szCs w:val="21"/>
              </w:rPr>
              <w:t>（万元）</w:t>
            </w:r>
          </w:p>
        </w:tc>
      </w:tr>
      <w:tr w:rsidR="00F278BF" w:rsidTr="0073224F">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rsidR="00F278BF" w:rsidRDefault="00F278BF" w:rsidP="0073224F">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F278BF" w:rsidRDefault="00F278BF" w:rsidP="0073224F">
            <w:pPr>
              <w:widowControl/>
              <w:jc w:val="center"/>
              <w:rPr>
                <w:rFonts w:ascii="华文仿宋" w:eastAsia="华文仿宋" w:hAnsi="华文仿宋"/>
                <w:spacing w:val="-1"/>
                <w:szCs w:val="21"/>
              </w:rPr>
            </w:pPr>
            <w:r>
              <w:rPr>
                <w:rFonts w:ascii="华文仿宋" w:eastAsia="华文仿宋" w:hAnsi="华文仿宋" w:cs="华文仿宋" w:hint="eastAsia"/>
                <w:spacing w:val="-1"/>
                <w:szCs w:val="21"/>
              </w:rPr>
              <w:t>全国教科办、国家社科基金教育学一般项目</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F278BF" w:rsidRDefault="00F278BF" w:rsidP="0073224F">
            <w:pPr>
              <w:widowControl/>
              <w:adjustRightInd w:val="0"/>
              <w:spacing w:line="312" w:lineRule="atLeast"/>
              <w:jc w:val="center"/>
              <w:textAlignment w:val="baseline"/>
              <w:rPr>
                <w:rFonts w:ascii="华文仿宋" w:eastAsia="华文仿宋" w:hAnsi="华文仿宋"/>
                <w:spacing w:val="-2"/>
                <w:szCs w:val="21"/>
              </w:rPr>
            </w:pPr>
            <w:r>
              <w:rPr>
                <w:rFonts w:ascii="华文仿宋" w:eastAsia="华文仿宋" w:hAnsi="华文仿宋" w:cs="华文仿宋" w:hint="eastAsia"/>
                <w:spacing w:val="-2"/>
              </w:rPr>
              <w:t>民间资金参与学生资助的公共财政扶持政策研究</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F278BF" w:rsidRDefault="00F278BF" w:rsidP="0073224F">
            <w:pPr>
              <w:widowControl/>
              <w:adjustRightInd w:val="0"/>
              <w:spacing w:line="312" w:lineRule="atLeast"/>
              <w:jc w:val="center"/>
              <w:textAlignment w:val="baseline"/>
              <w:rPr>
                <w:rFonts w:ascii="华文仿宋" w:eastAsia="华文仿宋" w:hAnsi="华文仿宋"/>
                <w:spacing w:val="-2"/>
                <w:szCs w:val="21"/>
              </w:rPr>
            </w:pPr>
            <w:r>
              <w:rPr>
                <w:rFonts w:ascii="华文仿宋" w:eastAsia="华文仿宋" w:hAnsi="华文仿宋" w:cs="华文仿宋"/>
                <w:spacing w:val="-2"/>
              </w:rPr>
              <w:t>2014.01-2018.12</w:t>
            </w:r>
          </w:p>
        </w:tc>
        <w:tc>
          <w:tcPr>
            <w:tcW w:w="1315" w:type="dxa"/>
            <w:tcBorders>
              <w:top w:val="single" w:sz="6" w:space="0" w:color="auto"/>
              <w:left w:val="single" w:sz="4" w:space="0" w:color="auto"/>
              <w:bottom w:val="single" w:sz="6" w:space="0" w:color="auto"/>
              <w:right w:val="single" w:sz="12" w:space="0" w:color="auto"/>
            </w:tcBorders>
            <w:vAlign w:val="center"/>
          </w:tcPr>
          <w:p w:rsidR="00F278BF" w:rsidRDefault="00F278BF" w:rsidP="0073224F">
            <w:pPr>
              <w:widowControl/>
              <w:adjustRightInd w:val="0"/>
              <w:spacing w:line="312" w:lineRule="atLeast"/>
              <w:jc w:val="center"/>
              <w:textAlignment w:val="baseline"/>
              <w:rPr>
                <w:rFonts w:ascii="华文仿宋" w:eastAsia="华文仿宋" w:hAnsi="华文仿宋"/>
                <w:spacing w:val="-2"/>
                <w:szCs w:val="21"/>
              </w:rPr>
            </w:pPr>
            <w:r>
              <w:rPr>
                <w:rFonts w:ascii="华文仿宋" w:eastAsia="华文仿宋" w:hAnsi="华文仿宋" w:cs="华文仿宋"/>
                <w:spacing w:val="-2"/>
              </w:rPr>
              <w:t>15</w:t>
            </w:r>
          </w:p>
        </w:tc>
      </w:tr>
      <w:tr w:rsidR="00F278BF" w:rsidTr="0073224F">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rsidR="00F278BF" w:rsidRDefault="00F278BF" w:rsidP="0073224F">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F278BF" w:rsidRDefault="00F278BF" w:rsidP="0073224F">
            <w:pPr>
              <w:widowControl/>
              <w:jc w:val="center"/>
              <w:rPr>
                <w:rFonts w:ascii="华文仿宋" w:eastAsia="华文仿宋" w:hAnsi="华文仿宋"/>
                <w:spacing w:val="-1"/>
                <w:szCs w:val="21"/>
              </w:rPr>
            </w:pPr>
            <w:r>
              <w:rPr>
                <w:rFonts w:ascii="华文仿宋" w:eastAsia="华文仿宋" w:hAnsi="华文仿宋" w:cs="华文仿宋" w:hint="eastAsia"/>
                <w:spacing w:val="-1"/>
                <w:szCs w:val="21"/>
              </w:rPr>
              <w:t>上海市教科办、上海市教育科学市级项目</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F278BF" w:rsidRDefault="00F278BF" w:rsidP="0073224F">
            <w:pPr>
              <w:widowControl/>
              <w:adjustRightInd w:val="0"/>
              <w:spacing w:line="312" w:lineRule="atLeast"/>
              <w:jc w:val="center"/>
              <w:textAlignment w:val="baseline"/>
              <w:rPr>
                <w:rFonts w:ascii="华文仿宋" w:eastAsia="华文仿宋" w:hAnsi="华文仿宋"/>
                <w:spacing w:val="-2"/>
                <w:szCs w:val="21"/>
              </w:rPr>
            </w:pPr>
            <w:r>
              <w:rPr>
                <w:rFonts w:ascii="华文仿宋" w:eastAsia="华文仿宋" w:hAnsi="华文仿宋" w:cs="华文仿宋" w:hint="eastAsia"/>
                <w:spacing w:val="-2"/>
              </w:rPr>
              <w:t>助学贷款政策评价及改进</w:t>
            </w:r>
            <w:r>
              <w:rPr>
                <w:rFonts w:ascii="华文仿宋" w:eastAsia="华文仿宋" w:hAnsi="华文仿宋" w:cs="华文仿宋"/>
                <w:spacing w:val="-2"/>
              </w:rPr>
              <w:t>——</w:t>
            </w:r>
            <w:r>
              <w:rPr>
                <w:rFonts w:ascii="华文仿宋" w:eastAsia="华文仿宋" w:hAnsi="华文仿宋" w:cs="华文仿宋" w:hint="eastAsia"/>
                <w:spacing w:val="-2"/>
              </w:rPr>
              <w:t>以上海为例</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F278BF" w:rsidRDefault="00F278BF" w:rsidP="0073224F">
            <w:pPr>
              <w:widowControl/>
              <w:adjustRightInd w:val="0"/>
              <w:spacing w:line="312" w:lineRule="atLeast"/>
              <w:jc w:val="center"/>
              <w:textAlignment w:val="baseline"/>
              <w:rPr>
                <w:rFonts w:ascii="华文仿宋" w:eastAsia="华文仿宋" w:hAnsi="华文仿宋"/>
                <w:spacing w:val="-2"/>
                <w:szCs w:val="21"/>
              </w:rPr>
            </w:pPr>
            <w:r>
              <w:rPr>
                <w:rFonts w:ascii="华文仿宋" w:eastAsia="华文仿宋" w:hAnsi="华文仿宋" w:cs="华文仿宋"/>
                <w:spacing w:val="-2"/>
              </w:rPr>
              <w:t>2012.06-2015.12</w:t>
            </w:r>
          </w:p>
        </w:tc>
        <w:tc>
          <w:tcPr>
            <w:tcW w:w="1315" w:type="dxa"/>
            <w:tcBorders>
              <w:top w:val="single" w:sz="6" w:space="0" w:color="auto"/>
              <w:left w:val="single" w:sz="4" w:space="0" w:color="auto"/>
              <w:bottom w:val="single" w:sz="6" w:space="0" w:color="auto"/>
              <w:right w:val="single" w:sz="12" w:space="0" w:color="auto"/>
            </w:tcBorders>
            <w:vAlign w:val="center"/>
          </w:tcPr>
          <w:p w:rsidR="00F278BF" w:rsidRDefault="00F278BF" w:rsidP="0073224F">
            <w:pPr>
              <w:widowControl/>
              <w:adjustRightInd w:val="0"/>
              <w:spacing w:line="312" w:lineRule="atLeast"/>
              <w:jc w:val="center"/>
              <w:textAlignment w:val="baseline"/>
              <w:rPr>
                <w:rFonts w:ascii="华文仿宋" w:eastAsia="华文仿宋" w:hAnsi="华文仿宋"/>
                <w:spacing w:val="-2"/>
                <w:szCs w:val="21"/>
              </w:rPr>
            </w:pPr>
            <w:r>
              <w:rPr>
                <w:rFonts w:ascii="华文仿宋" w:eastAsia="华文仿宋" w:hAnsi="华文仿宋" w:cs="华文仿宋"/>
                <w:spacing w:val="-2"/>
              </w:rPr>
              <w:t>4</w:t>
            </w:r>
          </w:p>
        </w:tc>
      </w:tr>
      <w:tr w:rsidR="00F278BF" w:rsidTr="0073224F">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tcPr>
          <w:p w:rsidR="00F278BF" w:rsidRDefault="00F278BF" w:rsidP="0073224F">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F278BF" w:rsidRDefault="00F278BF" w:rsidP="0073224F">
            <w:pPr>
              <w:jc w:val="center"/>
              <w:rPr>
                <w:rFonts w:eastAsia="仿宋_GB2312"/>
                <w:szCs w:val="21"/>
              </w:rPr>
            </w:pP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F278BF" w:rsidRDefault="00F278BF" w:rsidP="0073224F">
            <w:pPr>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F278BF" w:rsidRDefault="00F278BF" w:rsidP="0073224F">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F278BF" w:rsidRDefault="00F278BF" w:rsidP="0073224F">
            <w:pPr>
              <w:jc w:val="center"/>
              <w:rPr>
                <w:rFonts w:eastAsia="仿宋_GB2312"/>
                <w:szCs w:val="21"/>
              </w:rPr>
            </w:pPr>
          </w:p>
        </w:tc>
      </w:tr>
      <w:tr w:rsidR="00F278BF" w:rsidTr="0073224F">
        <w:trPr>
          <w:trHeight w:val="510"/>
          <w:jc w:val="center"/>
        </w:trPr>
        <w:tc>
          <w:tcPr>
            <w:tcW w:w="854" w:type="dxa"/>
            <w:gridSpan w:val="2"/>
            <w:vMerge w:val="restart"/>
            <w:tcBorders>
              <w:top w:val="single" w:sz="6" w:space="0" w:color="auto"/>
              <w:left w:val="single" w:sz="12" w:space="0" w:color="auto"/>
              <w:right w:val="single" w:sz="6" w:space="0" w:color="auto"/>
            </w:tcBorders>
            <w:vAlign w:val="center"/>
          </w:tcPr>
          <w:p w:rsidR="00F278BF" w:rsidRDefault="00F278BF" w:rsidP="0073224F">
            <w:pPr>
              <w:jc w:val="center"/>
              <w:rPr>
                <w:rFonts w:eastAsia="仿宋_GB2312"/>
                <w:szCs w:val="21"/>
              </w:rPr>
            </w:pPr>
            <w:r>
              <w:rPr>
                <w:rFonts w:eastAsia="仿宋_GB2312"/>
                <w:szCs w:val="21"/>
              </w:rPr>
              <w:t>近</w:t>
            </w:r>
            <w:r>
              <w:rPr>
                <w:rFonts w:eastAsia="仿宋_GB2312" w:hint="eastAsia"/>
                <w:szCs w:val="21"/>
              </w:rPr>
              <w:t>五年主讲课程情况（限</w:t>
            </w:r>
            <w:r>
              <w:rPr>
                <w:rFonts w:eastAsia="仿宋_GB2312" w:hint="eastAsia"/>
                <w:szCs w:val="21"/>
              </w:rPr>
              <w:t>3</w:t>
            </w:r>
            <w:r>
              <w:rPr>
                <w:rFonts w:eastAsia="仿宋_GB2312" w:hint="eastAsia"/>
                <w:szCs w:val="21"/>
              </w:rPr>
              <w:t>门）</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F278BF" w:rsidRDefault="00F278BF" w:rsidP="0073224F">
            <w:pPr>
              <w:jc w:val="center"/>
              <w:rPr>
                <w:rFonts w:eastAsia="仿宋_GB2312"/>
                <w:szCs w:val="21"/>
              </w:rPr>
            </w:pPr>
            <w:r>
              <w:rPr>
                <w:rFonts w:eastAsia="仿宋_GB2312"/>
                <w:szCs w:val="21"/>
              </w:rPr>
              <w:t>时间</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F278BF" w:rsidRDefault="00F278BF" w:rsidP="0073224F">
            <w:pPr>
              <w:widowControl/>
              <w:jc w:val="center"/>
              <w:rPr>
                <w:rFonts w:eastAsia="仿宋_GB2312"/>
                <w:szCs w:val="21"/>
              </w:rPr>
            </w:pPr>
            <w:r>
              <w:rPr>
                <w:rFonts w:eastAsia="仿宋_GB2312"/>
                <w:szCs w:val="21"/>
              </w:rPr>
              <w:t>课程名称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F278BF" w:rsidRDefault="00F278BF" w:rsidP="0073224F">
            <w:pPr>
              <w:jc w:val="center"/>
              <w:rPr>
                <w:rFonts w:eastAsia="仿宋_GB2312"/>
                <w:szCs w:val="21"/>
              </w:rPr>
            </w:pPr>
            <w:r>
              <w:rPr>
                <w:rFonts w:eastAsia="仿宋_GB2312"/>
                <w:szCs w:val="21"/>
              </w:rPr>
              <w:t>学时</w:t>
            </w:r>
          </w:p>
        </w:tc>
        <w:tc>
          <w:tcPr>
            <w:tcW w:w="1315" w:type="dxa"/>
            <w:tcBorders>
              <w:top w:val="single" w:sz="6" w:space="0" w:color="auto"/>
              <w:left w:val="single" w:sz="4" w:space="0" w:color="auto"/>
              <w:bottom w:val="single" w:sz="6" w:space="0" w:color="auto"/>
              <w:right w:val="single" w:sz="12" w:space="0" w:color="auto"/>
            </w:tcBorders>
            <w:vAlign w:val="center"/>
          </w:tcPr>
          <w:p w:rsidR="00F278BF" w:rsidRDefault="00F278BF" w:rsidP="0073224F">
            <w:pPr>
              <w:jc w:val="center"/>
              <w:rPr>
                <w:rFonts w:eastAsia="仿宋_GB2312"/>
                <w:szCs w:val="21"/>
              </w:rPr>
            </w:pPr>
            <w:r>
              <w:rPr>
                <w:rFonts w:eastAsia="仿宋_GB2312"/>
                <w:szCs w:val="21"/>
              </w:rPr>
              <w:t>主要授课对象</w:t>
            </w:r>
          </w:p>
        </w:tc>
      </w:tr>
      <w:tr w:rsidR="00F278BF" w:rsidTr="0073224F">
        <w:trPr>
          <w:trHeight w:val="510"/>
          <w:jc w:val="center"/>
        </w:trPr>
        <w:tc>
          <w:tcPr>
            <w:tcW w:w="854" w:type="dxa"/>
            <w:gridSpan w:val="2"/>
            <w:vMerge/>
            <w:tcBorders>
              <w:top w:val="single" w:sz="6" w:space="0" w:color="auto"/>
              <w:left w:val="single" w:sz="12" w:space="0" w:color="auto"/>
              <w:right w:val="single" w:sz="6" w:space="0" w:color="auto"/>
            </w:tcBorders>
          </w:tcPr>
          <w:p w:rsidR="00F278BF" w:rsidRDefault="00F278BF" w:rsidP="0073224F">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F278BF" w:rsidRDefault="00F278BF" w:rsidP="0073224F">
            <w:pPr>
              <w:widowControl/>
              <w:adjustRightInd w:val="0"/>
              <w:spacing w:line="312" w:lineRule="atLeast"/>
              <w:jc w:val="center"/>
              <w:textAlignment w:val="baseline"/>
              <w:rPr>
                <w:rFonts w:ascii="华文仿宋" w:eastAsia="华文仿宋" w:hAnsi="华文仿宋"/>
                <w:spacing w:val="-2"/>
                <w:szCs w:val="21"/>
              </w:rPr>
            </w:pPr>
            <w:r>
              <w:rPr>
                <w:rFonts w:ascii="华文仿宋" w:eastAsia="华文仿宋" w:hAnsi="华文仿宋" w:cs="华文仿宋" w:hint="eastAsia"/>
                <w:spacing w:val="-2"/>
              </w:rPr>
              <w:t>每年秋季学期</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F278BF" w:rsidRDefault="00F278BF" w:rsidP="0073224F">
            <w:pPr>
              <w:widowControl/>
              <w:adjustRightInd w:val="0"/>
              <w:spacing w:line="312" w:lineRule="atLeast"/>
              <w:jc w:val="center"/>
              <w:textAlignment w:val="baseline"/>
              <w:rPr>
                <w:rFonts w:ascii="华文仿宋" w:eastAsia="华文仿宋" w:hAnsi="华文仿宋"/>
                <w:spacing w:val="-2"/>
                <w:szCs w:val="21"/>
              </w:rPr>
            </w:pPr>
            <w:r>
              <w:rPr>
                <w:rFonts w:ascii="华文仿宋" w:eastAsia="华文仿宋" w:hAnsi="华文仿宋" w:cs="华文仿宋" w:hint="eastAsia"/>
                <w:spacing w:val="-2"/>
              </w:rPr>
              <w:t>货币银行学</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F278BF" w:rsidRDefault="00F278BF" w:rsidP="0073224F">
            <w:pPr>
              <w:widowControl/>
              <w:adjustRightInd w:val="0"/>
              <w:spacing w:line="312" w:lineRule="atLeast"/>
              <w:jc w:val="center"/>
              <w:textAlignment w:val="baseline"/>
              <w:rPr>
                <w:rFonts w:ascii="华文仿宋" w:eastAsia="华文仿宋" w:hAnsi="华文仿宋"/>
                <w:spacing w:val="-2"/>
                <w:szCs w:val="21"/>
              </w:rPr>
            </w:pPr>
            <w:r>
              <w:rPr>
                <w:rFonts w:ascii="华文仿宋" w:eastAsia="华文仿宋" w:hAnsi="华文仿宋" w:cs="华文仿宋"/>
                <w:spacing w:val="-2"/>
              </w:rPr>
              <w:t>45</w:t>
            </w:r>
          </w:p>
        </w:tc>
        <w:tc>
          <w:tcPr>
            <w:tcW w:w="1315" w:type="dxa"/>
            <w:tcBorders>
              <w:top w:val="single" w:sz="6" w:space="0" w:color="auto"/>
              <w:left w:val="single" w:sz="4" w:space="0" w:color="auto"/>
              <w:bottom w:val="single" w:sz="6" w:space="0" w:color="auto"/>
              <w:right w:val="single" w:sz="12" w:space="0" w:color="auto"/>
            </w:tcBorders>
            <w:vAlign w:val="center"/>
          </w:tcPr>
          <w:p w:rsidR="00F278BF" w:rsidRDefault="00F278BF" w:rsidP="0073224F">
            <w:pPr>
              <w:widowControl/>
              <w:adjustRightInd w:val="0"/>
              <w:spacing w:line="312" w:lineRule="atLeast"/>
              <w:jc w:val="center"/>
              <w:textAlignment w:val="baseline"/>
              <w:rPr>
                <w:rFonts w:ascii="华文仿宋" w:eastAsia="华文仿宋" w:hAnsi="华文仿宋"/>
                <w:spacing w:val="-2"/>
                <w:szCs w:val="21"/>
              </w:rPr>
            </w:pPr>
            <w:r>
              <w:rPr>
                <w:rFonts w:ascii="华文仿宋" w:eastAsia="华文仿宋" w:hAnsi="华文仿宋" w:cs="华文仿宋" w:hint="eastAsia"/>
                <w:spacing w:val="-2"/>
              </w:rPr>
              <w:t>本科生</w:t>
            </w:r>
          </w:p>
        </w:tc>
      </w:tr>
      <w:tr w:rsidR="00F278BF" w:rsidTr="0073224F">
        <w:trPr>
          <w:trHeight w:val="510"/>
          <w:jc w:val="center"/>
        </w:trPr>
        <w:tc>
          <w:tcPr>
            <w:tcW w:w="854" w:type="dxa"/>
            <w:gridSpan w:val="2"/>
            <w:vMerge/>
            <w:tcBorders>
              <w:left w:val="single" w:sz="12" w:space="0" w:color="auto"/>
              <w:right w:val="single" w:sz="6" w:space="0" w:color="auto"/>
            </w:tcBorders>
          </w:tcPr>
          <w:p w:rsidR="00F278BF" w:rsidRDefault="00F278BF" w:rsidP="0073224F">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F278BF" w:rsidRDefault="00F278BF" w:rsidP="0073224F">
            <w:pPr>
              <w:widowControl/>
              <w:adjustRightInd w:val="0"/>
              <w:spacing w:line="312" w:lineRule="atLeast"/>
              <w:jc w:val="center"/>
              <w:textAlignment w:val="baseline"/>
              <w:rPr>
                <w:rFonts w:ascii="华文仿宋" w:eastAsia="华文仿宋" w:hAnsi="华文仿宋"/>
                <w:spacing w:val="-2"/>
                <w:szCs w:val="21"/>
              </w:rPr>
            </w:pPr>
            <w:r>
              <w:rPr>
                <w:rFonts w:ascii="华文仿宋" w:eastAsia="华文仿宋" w:hAnsi="华文仿宋" w:cs="华文仿宋" w:hint="eastAsia"/>
                <w:spacing w:val="-2"/>
              </w:rPr>
              <w:t>每年春季学期</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F278BF" w:rsidRDefault="00F278BF" w:rsidP="0073224F">
            <w:pPr>
              <w:widowControl/>
              <w:adjustRightInd w:val="0"/>
              <w:spacing w:line="312" w:lineRule="atLeast"/>
              <w:jc w:val="center"/>
              <w:textAlignment w:val="baseline"/>
              <w:rPr>
                <w:rFonts w:ascii="华文仿宋" w:eastAsia="华文仿宋" w:hAnsi="华文仿宋"/>
                <w:spacing w:val="-2"/>
                <w:szCs w:val="21"/>
              </w:rPr>
            </w:pPr>
            <w:r>
              <w:rPr>
                <w:rFonts w:ascii="华文仿宋" w:eastAsia="华文仿宋" w:hAnsi="华文仿宋" w:cs="华文仿宋" w:hint="eastAsia"/>
                <w:spacing w:val="-2"/>
              </w:rPr>
              <w:t>商业银行经营与管理</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F278BF" w:rsidRDefault="00F278BF" w:rsidP="0073224F">
            <w:pPr>
              <w:widowControl/>
              <w:adjustRightInd w:val="0"/>
              <w:spacing w:line="312" w:lineRule="atLeast"/>
              <w:jc w:val="center"/>
              <w:textAlignment w:val="baseline"/>
              <w:rPr>
                <w:rFonts w:ascii="华文仿宋" w:eastAsia="华文仿宋" w:hAnsi="华文仿宋"/>
                <w:spacing w:val="-2"/>
                <w:szCs w:val="21"/>
              </w:rPr>
            </w:pPr>
            <w:r>
              <w:rPr>
                <w:rFonts w:ascii="华文仿宋" w:eastAsia="华文仿宋" w:hAnsi="华文仿宋" w:cs="华文仿宋"/>
                <w:spacing w:val="-2"/>
              </w:rPr>
              <w:t>45</w:t>
            </w:r>
          </w:p>
        </w:tc>
        <w:tc>
          <w:tcPr>
            <w:tcW w:w="1315" w:type="dxa"/>
            <w:tcBorders>
              <w:top w:val="single" w:sz="6" w:space="0" w:color="auto"/>
              <w:left w:val="single" w:sz="4" w:space="0" w:color="auto"/>
              <w:bottom w:val="single" w:sz="6" w:space="0" w:color="auto"/>
              <w:right w:val="single" w:sz="12" w:space="0" w:color="auto"/>
            </w:tcBorders>
            <w:vAlign w:val="center"/>
          </w:tcPr>
          <w:p w:rsidR="00F278BF" w:rsidRDefault="00F278BF" w:rsidP="0073224F">
            <w:pPr>
              <w:widowControl/>
              <w:adjustRightInd w:val="0"/>
              <w:spacing w:line="312" w:lineRule="atLeast"/>
              <w:jc w:val="center"/>
              <w:textAlignment w:val="baseline"/>
              <w:rPr>
                <w:rFonts w:ascii="华文仿宋" w:eastAsia="华文仿宋" w:hAnsi="华文仿宋"/>
                <w:spacing w:val="-2"/>
                <w:szCs w:val="21"/>
              </w:rPr>
            </w:pPr>
            <w:r>
              <w:rPr>
                <w:rFonts w:ascii="华文仿宋" w:eastAsia="华文仿宋" w:hAnsi="华文仿宋" w:cs="华文仿宋" w:hint="eastAsia"/>
                <w:spacing w:val="-2"/>
              </w:rPr>
              <w:t>本科生</w:t>
            </w:r>
          </w:p>
        </w:tc>
      </w:tr>
      <w:tr w:rsidR="00F278BF" w:rsidTr="0073224F">
        <w:trPr>
          <w:trHeight w:val="510"/>
          <w:jc w:val="center"/>
        </w:trPr>
        <w:tc>
          <w:tcPr>
            <w:tcW w:w="854" w:type="dxa"/>
            <w:gridSpan w:val="2"/>
            <w:vMerge/>
            <w:tcBorders>
              <w:left w:val="single" w:sz="12" w:space="0" w:color="auto"/>
              <w:bottom w:val="single" w:sz="12" w:space="0" w:color="auto"/>
              <w:right w:val="single" w:sz="6" w:space="0" w:color="auto"/>
            </w:tcBorders>
          </w:tcPr>
          <w:p w:rsidR="00F278BF" w:rsidRDefault="00F278BF" w:rsidP="0073224F">
            <w:pPr>
              <w:jc w:val="center"/>
              <w:rPr>
                <w:rFonts w:eastAsia="仿宋_GB2312"/>
                <w:szCs w:val="21"/>
              </w:rPr>
            </w:pPr>
          </w:p>
        </w:tc>
        <w:tc>
          <w:tcPr>
            <w:tcW w:w="2642" w:type="dxa"/>
            <w:gridSpan w:val="5"/>
            <w:tcBorders>
              <w:top w:val="single" w:sz="6" w:space="0" w:color="auto"/>
              <w:left w:val="single" w:sz="6" w:space="0" w:color="auto"/>
              <w:bottom w:val="single" w:sz="12" w:space="0" w:color="auto"/>
              <w:right w:val="single" w:sz="4" w:space="0" w:color="auto"/>
            </w:tcBorders>
            <w:vAlign w:val="center"/>
          </w:tcPr>
          <w:p w:rsidR="00F278BF" w:rsidRDefault="00F278BF" w:rsidP="0073224F">
            <w:pPr>
              <w:widowControl/>
              <w:adjustRightInd w:val="0"/>
              <w:spacing w:line="312" w:lineRule="atLeast"/>
              <w:jc w:val="center"/>
              <w:textAlignment w:val="baseline"/>
              <w:rPr>
                <w:rFonts w:ascii="华文仿宋" w:eastAsia="华文仿宋" w:hAnsi="华文仿宋"/>
                <w:spacing w:val="-2"/>
                <w:szCs w:val="21"/>
              </w:rPr>
            </w:pPr>
            <w:r>
              <w:rPr>
                <w:rFonts w:ascii="华文仿宋" w:eastAsia="华文仿宋" w:hAnsi="华文仿宋" w:cs="华文仿宋" w:hint="eastAsia"/>
                <w:spacing w:val="-2"/>
              </w:rPr>
              <w:t>每年秋季学期</w:t>
            </w:r>
          </w:p>
        </w:tc>
        <w:tc>
          <w:tcPr>
            <w:tcW w:w="3442" w:type="dxa"/>
            <w:gridSpan w:val="4"/>
            <w:tcBorders>
              <w:top w:val="single" w:sz="6" w:space="0" w:color="auto"/>
              <w:left w:val="single" w:sz="4" w:space="0" w:color="auto"/>
              <w:bottom w:val="single" w:sz="12" w:space="0" w:color="auto"/>
              <w:right w:val="single" w:sz="6" w:space="0" w:color="auto"/>
            </w:tcBorders>
            <w:vAlign w:val="center"/>
          </w:tcPr>
          <w:p w:rsidR="00F278BF" w:rsidRDefault="00F278BF" w:rsidP="0073224F">
            <w:pPr>
              <w:widowControl/>
              <w:adjustRightInd w:val="0"/>
              <w:spacing w:line="312" w:lineRule="atLeast"/>
              <w:jc w:val="center"/>
              <w:textAlignment w:val="baseline"/>
              <w:rPr>
                <w:rFonts w:ascii="华文仿宋" w:eastAsia="华文仿宋" w:hAnsi="华文仿宋"/>
                <w:spacing w:val="-2"/>
                <w:szCs w:val="21"/>
              </w:rPr>
            </w:pPr>
            <w:r>
              <w:rPr>
                <w:rFonts w:ascii="华文仿宋" w:eastAsia="华文仿宋" w:hAnsi="华文仿宋" w:cs="华文仿宋" w:hint="eastAsia"/>
                <w:spacing w:val="-2"/>
              </w:rPr>
              <w:t>投资银行学</w:t>
            </w:r>
          </w:p>
        </w:tc>
        <w:tc>
          <w:tcPr>
            <w:tcW w:w="1386" w:type="dxa"/>
            <w:gridSpan w:val="2"/>
            <w:tcBorders>
              <w:top w:val="single" w:sz="6" w:space="0" w:color="auto"/>
              <w:left w:val="single" w:sz="6" w:space="0" w:color="auto"/>
              <w:bottom w:val="single" w:sz="12" w:space="0" w:color="auto"/>
              <w:right w:val="single" w:sz="4" w:space="0" w:color="auto"/>
            </w:tcBorders>
            <w:vAlign w:val="center"/>
          </w:tcPr>
          <w:p w:rsidR="00F278BF" w:rsidRDefault="00F278BF" w:rsidP="0073224F">
            <w:pPr>
              <w:widowControl/>
              <w:adjustRightInd w:val="0"/>
              <w:spacing w:line="312" w:lineRule="atLeast"/>
              <w:jc w:val="center"/>
              <w:textAlignment w:val="baseline"/>
              <w:rPr>
                <w:rFonts w:ascii="华文仿宋" w:eastAsia="华文仿宋" w:hAnsi="华文仿宋"/>
                <w:spacing w:val="-2"/>
                <w:szCs w:val="21"/>
              </w:rPr>
            </w:pPr>
            <w:r>
              <w:rPr>
                <w:rFonts w:ascii="华文仿宋" w:eastAsia="华文仿宋" w:hAnsi="华文仿宋" w:cs="华文仿宋"/>
                <w:spacing w:val="-2"/>
              </w:rPr>
              <w:t>30</w:t>
            </w:r>
          </w:p>
        </w:tc>
        <w:tc>
          <w:tcPr>
            <w:tcW w:w="1315" w:type="dxa"/>
            <w:tcBorders>
              <w:top w:val="single" w:sz="6" w:space="0" w:color="auto"/>
              <w:left w:val="single" w:sz="4" w:space="0" w:color="auto"/>
              <w:bottom w:val="single" w:sz="12" w:space="0" w:color="auto"/>
              <w:right w:val="single" w:sz="12" w:space="0" w:color="auto"/>
            </w:tcBorders>
            <w:vAlign w:val="center"/>
          </w:tcPr>
          <w:p w:rsidR="00F278BF" w:rsidRDefault="00F278BF" w:rsidP="0073224F">
            <w:pPr>
              <w:widowControl/>
              <w:adjustRightInd w:val="0"/>
              <w:spacing w:line="312" w:lineRule="atLeast"/>
              <w:jc w:val="center"/>
              <w:textAlignment w:val="baseline"/>
              <w:rPr>
                <w:rFonts w:ascii="华文仿宋" w:eastAsia="华文仿宋" w:hAnsi="华文仿宋"/>
                <w:spacing w:val="-2"/>
                <w:szCs w:val="21"/>
              </w:rPr>
            </w:pPr>
            <w:r>
              <w:rPr>
                <w:rFonts w:ascii="华文仿宋" w:eastAsia="华文仿宋" w:hAnsi="华文仿宋" w:cs="华文仿宋" w:hint="eastAsia"/>
                <w:spacing w:val="-2"/>
              </w:rPr>
              <w:t>本科生</w:t>
            </w:r>
          </w:p>
        </w:tc>
      </w:tr>
    </w:tbl>
    <w:p w:rsidR="00EA0651" w:rsidRDefault="00EA0651">
      <w:pPr>
        <w:widowControl/>
        <w:jc w:val="left"/>
        <w:rPr>
          <w:rFonts w:eastAsiaTheme="minorEastAsia"/>
          <w:color w:val="000000" w:themeColor="text1"/>
          <w:sz w:val="18"/>
          <w:szCs w:val="18"/>
        </w:rPr>
      </w:pPr>
    </w:p>
    <w:tbl>
      <w:tblPr>
        <w:tblW w:w="9639" w:type="dxa"/>
        <w:jc w:val="center"/>
        <w:tblLayout w:type="fixed"/>
        <w:tblCellMar>
          <w:left w:w="28" w:type="dxa"/>
          <w:right w:w="28" w:type="dxa"/>
        </w:tblCellMar>
        <w:tblLook w:val="04A0"/>
      </w:tblPr>
      <w:tblGrid>
        <w:gridCol w:w="725"/>
        <w:gridCol w:w="129"/>
        <w:gridCol w:w="900"/>
        <w:gridCol w:w="379"/>
        <w:gridCol w:w="211"/>
        <w:gridCol w:w="461"/>
        <w:gridCol w:w="691"/>
        <w:gridCol w:w="618"/>
        <w:gridCol w:w="1144"/>
        <w:gridCol w:w="979"/>
        <w:gridCol w:w="701"/>
        <w:gridCol w:w="747"/>
        <w:gridCol w:w="639"/>
        <w:gridCol w:w="1315"/>
      </w:tblGrid>
      <w:tr w:rsidR="00EA0651" w:rsidTr="00F9623C">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EA0651" w:rsidRDefault="00EA0651" w:rsidP="00F9623C">
            <w:pPr>
              <w:spacing w:before="60"/>
              <w:rPr>
                <w:rFonts w:eastAsia="仿宋_GB2312"/>
              </w:rPr>
            </w:pPr>
            <w:r>
              <w:rPr>
                <w:rFonts w:eastAsiaTheme="minorEastAsia"/>
                <w:color w:val="000000"/>
                <w:sz w:val="18"/>
                <w:szCs w:val="18"/>
              </w:rPr>
              <w:lastRenderedPageBreak/>
              <w:br w:type="page"/>
            </w:r>
            <w:r>
              <w:rPr>
                <w:rFonts w:eastAsia="仿宋_GB2312"/>
              </w:rPr>
              <w:br w:type="page"/>
            </w:r>
            <w:r>
              <w:rPr>
                <w:rFonts w:eastAsia="仿宋_GB2312"/>
              </w:rPr>
              <w:br w:type="page"/>
            </w:r>
            <w:r w:rsidR="00CA0672">
              <w:rPr>
                <w:b/>
                <w:bCs/>
                <w:szCs w:val="21"/>
              </w:rPr>
              <w:fldChar w:fldCharType="begin"/>
            </w:r>
            <w:r>
              <w:rPr>
                <w:rFonts w:hint="eastAsia"/>
                <w:b/>
                <w:bCs/>
                <w:szCs w:val="21"/>
              </w:rPr>
              <w:instrText>= 2 \* ROMAN</w:instrText>
            </w:r>
            <w:r w:rsidR="00CA0672">
              <w:rPr>
                <w:b/>
                <w:bCs/>
                <w:szCs w:val="21"/>
              </w:rPr>
              <w:fldChar w:fldCharType="separate"/>
            </w:r>
            <w:r>
              <w:rPr>
                <w:b/>
                <w:bCs/>
                <w:szCs w:val="21"/>
              </w:rPr>
              <w:t>II</w:t>
            </w:r>
            <w:r w:rsidR="00CA0672">
              <w:rPr>
                <w:b/>
                <w:bCs/>
                <w:szCs w:val="21"/>
              </w:rPr>
              <w:fldChar w:fldCharType="end"/>
            </w:r>
            <w:r>
              <w:rPr>
                <w:b/>
                <w:bCs/>
                <w:szCs w:val="21"/>
              </w:rPr>
              <w:t>-</w:t>
            </w:r>
            <w:r>
              <w:rPr>
                <w:rFonts w:hint="eastAsia"/>
                <w:b/>
                <w:bCs/>
                <w:szCs w:val="21"/>
              </w:rPr>
              <w:t xml:space="preserve">3 </w:t>
            </w:r>
            <w:r>
              <w:rPr>
                <w:rFonts w:eastAsia="仿宋_GB2312" w:hint="eastAsia"/>
                <w:b/>
              </w:rPr>
              <w:t>骨干教师简况</w:t>
            </w:r>
          </w:p>
        </w:tc>
      </w:tr>
      <w:tr w:rsidR="00EA0651" w:rsidTr="00F9623C">
        <w:trPr>
          <w:trHeight w:val="693"/>
          <w:jc w:val="center"/>
        </w:trPr>
        <w:tc>
          <w:tcPr>
            <w:tcW w:w="725" w:type="dxa"/>
            <w:tcBorders>
              <w:top w:val="single" w:sz="6" w:space="0" w:color="auto"/>
              <w:left w:val="single" w:sz="12" w:space="0" w:color="auto"/>
              <w:bottom w:val="single" w:sz="6" w:space="0" w:color="auto"/>
              <w:right w:val="single" w:sz="6" w:space="0" w:color="auto"/>
            </w:tcBorders>
            <w:shd w:val="clear" w:color="auto" w:fill="auto"/>
            <w:vAlign w:val="center"/>
          </w:tcPr>
          <w:p w:rsidR="00EA0651" w:rsidRDefault="00EA0651" w:rsidP="00F9623C">
            <w:pPr>
              <w:jc w:val="center"/>
              <w:rPr>
                <w:rFonts w:eastAsia="仿宋_GB2312"/>
                <w:szCs w:val="21"/>
              </w:rPr>
            </w:pPr>
            <w:r>
              <w:rPr>
                <w:rFonts w:eastAsia="仿宋_GB2312" w:hint="eastAsia"/>
                <w:szCs w:val="21"/>
              </w:rPr>
              <w:t>姓名</w:t>
            </w:r>
          </w:p>
        </w:tc>
        <w:tc>
          <w:tcPr>
            <w:tcW w:w="102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A0651" w:rsidRDefault="00EA0651" w:rsidP="00F9623C">
            <w:pPr>
              <w:jc w:val="center"/>
              <w:rPr>
                <w:rFonts w:eastAsia="仿宋_GB2312"/>
                <w:szCs w:val="21"/>
              </w:rPr>
            </w:pPr>
            <w:r>
              <w:rPr>
                <w:rFonts w:eastAsia="仿宋_GB2312" w:hint="eastAsia"/>
                <w:szCs w:val="21"/>
              </w:rPr>
              <w:t>齐萌</w:t>
            </w:r>
          </w:p>
        </w:tc>
        <w:tc>
          <w:tcPr>
            <w:tcW w:w="379" w:type="dxa"/>
            <w:tcBorders>
              <w:top w:val="single" w:sz="6" w:space="0" w:color="auto"/>
              <w:left w:val="single" w:sz="6" w:space="0" w:color="auto"/>
              <w:bottom w:val="single" w:sz="6" w:space="0" w:color="auto"/>
              <w:right w:val="single" w:sz="6" w:space="0" w:color="auto"/>
            </w:tcBorders>
            <w:vAlign w:val="center"/>
          </w:tcPr>
          <w:p w:rsidR="00EA0651" w:rsidRDefault="00EA0651" w:rsidP="00F9623C">
            <w:pPr>
              <w:jc w:val="center"/>
              <w:rPr>
                <w:rFonts w:eastAsia="仿宋_GB2312"/>
                <w:szCs w:val="21"/>
              </w:rPr>
            </w:pPr>
            <w:r>
              <w:rPr>
                <w:rFonts w:eastAsia="仿宋_GB2312" w:hint="eastAsia"/>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rsidR="00EA0651" w:rsidRDefault="00EA0651" w:rsidP="00F9623C">
            <w:pPr>
              <w:pStyle w:val="4"/>
              <w:spacing w:before="0" w:after="0" w:line="240" w:lineRule="auto"/>
              <w:jc w:val="center"/>
              <w:rPr>
                <w:rFonts w:ascii="Times New Roman" w:eastAsia="仿宋_GB2312"/>
                <w:szCs w:val="21"/>
              </w:rPr>
            </w:pPr>
            <w:r>
              <w:rPr>
                <w:rFonts w:ascii="Times New Roman" w:eastAsia="仿宋_GB2312" w:hint="eastAsia"/>
                <w:szCs w:val="21"/>
              </w:rPr>
              <w:t>男</w:t>
            </w:r>
          </w:p>
        </w:tc>
        <w:tc>
          <w:tcPr>
            <w:tcW w:w="691" w:type="dxa"/>
            <w:tcBorders>
              <w:top w:val="single" w:sz="6" w:space="0" w:color="auto"/>
              <w:left w:val="single" w:sz="6" w:space="0" w:color="auto"/>
              <w:bottom w:val="single" w:sz="6" w:space="0" w:color="auto"/>
              <w:right w:val="single" w:sz="6" w:space="0" w:color="auto"/>
            </w:tcBorders>
            <w:vAlign w:val="center"/>
          </w:tcPr>
          <w:p w:rsidR="00EA0651" w:rsidRDefault="00EA0651" w:rsidP="00F9623C">
            <w:pPr>
              <w:pStyle w:val="4"/>
              <w:spacing w:before="0" w:after="0" w:line="240" w:lineRule="auto"/>
              <w:jc w:val="center"/>
              <w:rPr>
                <w:rFonts w:ascii="Times New Roman" w:eastAsia="仿宋_GB2312"/>
                <w:szCs w:val="21"/>
              </w:rPr>
            </w:pPr>
            <w:r>
              <w:rPr>
                <w:rFonts w:ascii="Times New Roman" w:eastAsia="仿宋_GB2312" w:hint="eastAsia"/>
                <w:szCs w:val="21"/>
              </w:rPr>
              <w:t>出生</w:t>
            </w:r>
          </w:p>
          <w:p w:rsidR="00EA0651" w:rsidRDefault="00EA0651" w:rsidP="00F9623C">
            <w:pPr>
              <w:pStyle w:val="4"/>
              <w:spacing w:before="0" w:after="0" w:line="240" w:lineRule="auto"/>
              <w:jc w:val="center"/>
              <w:rPr>
                <w:rFonts w:ascii="Times New Roman" w:eastAsia="仿宋_GB2312"/>
                <w:szCs w:val="21"/>
              </w:rPr>
            </w:pPr>
            <w:r>
              <w:rPr>
                <w:rFonts w:ascii="Times New Roman" w:eastAsia="仿宋_GB2312" w:hint="eastAsia"/>
                <w:szCs w:val="21"/>
              </w:rPr>
              <w:t>年月</w:t>
            </w:r>
          </w:p>
        </w:tc>
        <w:tc>
          <w:tcPr>
            <w:tcW w:w="618" w:type="dxa"/>
            <w:tcBorders>
              <w:top w:val="single" w:sz="6" w:space="0" w:color="auto"/>
              <w:left w:val="single" w:sz="6" w:space="0" w:color="auto"/>
              <w:bottom w:val="single" w:sz="6" w:space="0" w:color="auto"/>
              <w:right w:val="single" w:sz="6" w:space="0" w:color="auto"/>
            </w:tcBorders>
            <w:vAlign w:val="center"/>
          </w:tcPr>
          <w:p w:rsidR="00EA0651" w:rsidRDefault="009227E6" w:rsidP="00F9623C">
            <w:pPr>
              <w:pStyle w:val="4"/>
              <w:spacing w:before="0" w:after="0" w:line="240" w:lineRule="auto"/>
              <w:jc w:val="center"/>
              <w:rPr>
                <w:rFonts w:ascii="Times New Roman" w:eastAsia="仿宋_GB2312"/>
                <w:szCs w:val="21"/>
              </w:rPr>
            </w:pPr>
            <w:r>
              <w:rPr>
                <w:rFonts w:ascii="Times New Roman" w:eastAsia="仿宋_GB2312" w:hint="eastAsia"/>
                <w:szCs w:val="21"/>
              </w:rPr>
              <w:t>1982.5</w:t>
            </w:r>
          </w:p>
        </w:tc>
        <w:tc>
          <w:tcPr>
            <w:tcW w:w="1144" w:type="dxa"/>
            <w:tcBorders>
              <w:top w:val="single" w:sz="6" w:space="0" w:color="auto"/>
              <w:left w:val="single" w:sz="6" w:space="0" w:color="auto"/>
              <w:bottom w:val="single" w:sz="6" w:space="0" w:color="auto"/>
              <w:right w:val="single" w:sz="6" w:space="0" w:color="auto"/>
            </w:tcBorders>
            <w:vAlign w:val="center"/>
          </w:tcPr>
          <w:p w:rsidR="00EA0651" w:rsidRDefault="00EA0651" w:rsidP="00F9623C">
            <w:pPr>
              <w:pStyle w:val="4"/>
              <w:spacing w:before="0" w:after="0" w:line="240" w:lineRule="auto"/>
              <w:jc w:val="center"/>
              <w:rPr>
                <w:rFonts w:ascii="Times New Roman" w:eastAsia="仿宋_GB2312"/>
                <w:szCs w:val="21"/>
              </w:rPr>
            </w:pPr>
            <w:r>
              <w:rPr>
                <w:rFonts w:ascii="Times New Roman" w:eastAsia="仿宋_GB2312" w:hint="eastAsia"/>
                <w:szCs w:val="21"/>
              </w:rPr>
              <w:t>专业技术</w:t>
            </w:r>
          </w:p>
          <w:p w:rsidR="00EA0651" w:rsidRDefault="00EA0651" w:rsidP="00F9623C">
            <w:pPr>
              <w:pStyle w:val="4"/>
              <w:spacing w:before="0" w:after="0" w:line="240" w:lineRule="auto"/>
              <w:jc w:val="center"/>
              <w:rPr>
                <w:rFonts w:ascii="Times New Roman" w:eastAsia="仿宋_GB2312"/>
                <w:szCs w:val="21"/>
              </w:rPr>
            </w:pPr>
            <w:r>
              <w:rPr>
                <w:rFonts w:ascii="Times New Roman" w:eastAsia="仿宋_GB2312" w:hint="eastAsia"/>
                <w:szCs w:val="21"/>
              </w:rPr>
              <w:t>职务</w:t>
            </w:r>
          </w:p>
        </w:tc>
        <w:tc>
          <w:tcPr>
            <w:tcW w:w="979" w:type="dxa"/>
            <w:tcBorders>
              <w:top w:val="single" w:sz="6" w:space="0" w:color="auto"/>
              <w:left w:val="single" w:sz="6" w:space="0" w:color="auto"/>
              <w:bottom w:val="single" w:sz="6" w:space="0" w:color="auto"/>
              <w:right w:val="single" w:sz="4" w:space="0" w:color="auto"/>
            </w:tcBorders>
            <w:vAlign w:val="center"/>
          </w:tcPr>
          <w:p w:rsidR="00EA0651" w:rsidRDefault="00EA0651" w:rsidP="00F9623C">
            <w:pPr>
              <w:pStyle w:val="4"/>
              <w:spacing w:before="0" w:after="0" w:line="240" w:lineRule="auto"/>
              <w:jc w:val="center"/>
              <w:rPr>
                <w:rFonts w:ascii="Times New Roman" w:eastAsia="仿宋_GB2312"/>
                <w:szCs w:val="21"/>
              </w:rPr>
            </w:pPr>
            <w:r>
              <w:rPr>
                <w:rFonts w:ascii="Times New Roman" w:eastAsia="仿宋_GB2312" w:hint="eastAsia"/>
                <w:szCs w:val="21"/>
              </w:rPr>
              <w:t>副教授</w:t>
            </w:r>
          </w:p>
        </w:tc>
        <w:tc>
          <w:tcPr>
            <w:tcW w:w="1448" w:type="dxa"/>
            <w:gridSpan w:val="2"/>
            <w:tcBorders>
              <w:top w:val="single" w:sz="6" w:space="0" w:color="auto"/>
              <w:left w:val="single" w:sz="4" w:space="0" w:color="auto"/>
              <w:bottom w:val="single" w:sz="6" w:space="0" w:color="auto"/>
              <w:right w:val="single" w:sz="4" w:space="0" w:color="auto"/>
            </w:tcBorders>
            <w:vAlign w:val="center"/>
          </w:tcPr>
          <w:p w:rsidR="00EA0651" w:rsidRDefault="00EA0651" w:rsidP="00F9623C">
            <w:pPr>
              <w:pStyle w:val="4"/>
              <w:spacing w:before="0" w:after="0" w:line="240" w:lineRule="auto"/>
              <w:jc w:val="center"/>
              <w:rPr>
                <w:rFonts w:ascii="Times New Roman" w:eastAsia="仿宋_GB2312"/>
                <w:szCs w:val="21"/>
              </w:rPr>
            </w:pPr>
            <w:r>
              <w:rPr>
                <w:rFonts w:ascii="Times New Roman" w:eastAsia="仿宋_GB2312" w:hint="eastAsia"/>
                <w:szCs w:val="21"/>
              </w:rPr>
              <w:t>所在院系</w:t>
            </w:r>
          </w:p>
        </w:tc>
        <w:tc>
          <w:tcPr>
            <w:tcW w:w="1954" w:type="dxa"/>
            <w:gridSpan w:val="2"/>
            <w:tcBorders>
              <w:top w:val="single" w:sz="6" w:space="0" w:color="auto"/>
              <w:left w:val="single" w:sz="4" w:space="0" w:color="auto"/>
              <w:bottom w:val="single" w:sz="6" w:space="0" w:color="auto"/>
              <w:right w:val="single" w:sz="12" w:space="0" w:color="auto"/>
            </w:tcBorders>
            <w:vAlign w:val="center"/>
          </w:tcPr>
          <w:p w:rsidR="00EA0651" w:rsidRDefault="003570C3" w:rsidP="00EA0651">
            <w:pPr>
              <w:pStyle w:val="4"/>
              <w:spacing w:before="0" w:after="0" w:line="240" w:lineRule="auto"/>
              <w:jc w:val="center"/>
              <w:rPr>
                <w:rFonts w:ascii="Times New Roman" w:eastAsia="仿宋_GB2312"/>
                <w:szCs w:val="21"/>
              </w:rPr>
            </w:pPr>
            <w:r>
              <w:rPr>
                <w:rFonts w:ascii="仿宋_GB2312" w:eastAsia="仿宋_GB2312" w:hint="eastAsia"/>
                <w:kern w:val="2"/>
                <w:szCs w:val="21"/>
              </w:rPr>
              <w:t>经济管理学院</w:t>
            </w:r>
            <w:r w:rsidR="00EA0651">
              <w:rPr>
                <w:rFonts w:ascii="仿宋_GB2312" w:eastAsia="仿宋_GB2312" w:hint="eastAsia"/>
                <w:kern w:val="2"/>
                <w:szCs w:val="21"/>
              </w:rPr>
              <w:t>法与经济研究中心</w:t>
            </w:r>
          </w:p>
        </w:tc>
      </w:tr>
      <w:tr w:rsidR="00EA0651" w:rsidTr="00F9623C">
        <w:trPr>
          <w:trHeight w:val="831"/>
          <w:jc w:val="center"/>
        </w:trPr>
        <w:tc>
          <w:tcPr>
            <w:tcW w:w="2344" w:type="dxa"/>
            <w:gridSpan w:val="5"/>
            <w:tcBorders>
              <w:top w:val="single" w:sz="6" w:space="0" w:color="auto"/>
              <w:left w:val="single" w:sz="12" w:space="0" w:color="auto"/>
              <w:bottom w:val="single" w:sz="6" w:space="0" w:color="auto"/>
              <w:right w:val="single" w:sz="6" w:space="0" w:color="auto"/>
            </w:tcBorders>
            <w:vAlign w:val="center"/>
          </w:tcPr>
          <w:p w:rsidR="00EA0651" w:rsidRDefault="00EA0651" w:rsidP="00F9623C">
            <w:pPr>
              <w:jc w:val="center"/>
              <w:rPr>
                <w:rFonts w:eastAsia="仿宋_GB2312"/>
                <w:szCs w:val="21"/>
              </w:rPr>
            </w:pPr>
            <w:r>
              <w:rPr>
                <w:rFonts w:eastAsia="仿宋_GB2312" w:hint="eastAsia"/>
                <w:szCs w:val="21"/>
              </w:rPr>
              <w:t>最终学位或最后学历</w:t>
            </w:r>
          </w:p>
          <w:p w:rsidR="00EA0651" w:rsidRDefault="00EA0651" w:rsidP="00F9623C">
            <w:pPr>
              <w:jc w:val="center"/>
              <w:rPr>
                <w:rFonts w:eastAsia="仿宋_GB2312"/>
                <w:szCs w:val="21"/>
              </w:rPr>
            </w:pPr>
            <w:r>
              <w:rPr>
                <w:rFonts w:eastAsia="仿宋_GB2312" w:hint="eastAsia"/>
                <w:szCs w:val="21"/>
              </w:rPr>
              <w:t>（包括学校、专业、时间）</w:t>
            </w:r>
          </w:p>
        </w:tc>
        <w:tc>
          <w:tcPr>
            <w:tcW w:w="2914" w:type="dxa"/>
            <w:gridSpan w:val="4"/>
            <w:tcBorders>
              <w:top w:val="single" w:sz="6" w:space="0" w:color="auto"/>
              <w:left w:val="single" w:sz="6" w:space="0" w:color="auto"/>
              <w:bottom w:val="single" w:sz="6" w:space="0" w:color="auto"/>
              <w:right w:val="single" w:sz="4" w:space="0" w:color="auto"/>
            </w:tcBorders>
            <w:vAlign w:val="center"/>
          </w:tcPr>
          <w:p w:rsidR="00EA0651" w:rsidRDefault="00EA0651" w:rsidP="00F9623C">
            <w:pPr>
              <w:jc w:val="center"/>
              <w:rPr>
                <w:rFonts w:eastAsia="仿宋_GB2312"/>
                <w:szCs w:val="21"/>
              </w:rPr>
            </w:pPr>
            <w:r w:rsidRPr="000E5BF6">
              <w:rPr>
                <w:rFonts w:ascii="仿宋_GB2312" w:eastAsia="仿宋_GB2312" w:hint="eastAsia"/>
                <w:szCs w:val="21"/>
              </w:rPr>
              <w:t>博士 上海财经大学、法律金融学、2011年</w:t>
            </w:r>
          </w:p>
        </w:tc>
        <w:tc>
          <w:tcPr>
            <w:tcW w:w="979" w:type="dxa"/>
            <w:tcBorders>
              <w:top w:val="single" w:sz="6" w:space="0" w:color="auto"/>
              <w:left w:val="single" w:sz="4" w:space="0" w:color="auto"/>
              <w:bottom w:val="single" w:sz="6" w:space="0" w:color="auto"/>
              <w:right w:val="single" w:sz="4" w:space="0" w:color="auto"/>
            </w:tcBorders>
            <w:vAlign w:val="center"/>
          </w:tcPr>
          <w:p w:rsidR="00EA0651" w:rsidRDefault="00EA0651" w:rsidP="00F9623C">
            <w:pPr>
              <w:jc w:val="center"/>
              <w:rPr>
                <w:rFonts w:eastAsia="仿宋_GB2312"/>
                <w:szCs w:val="21"/>
              </w:rPr>
            </w:pPr>
            <w:r>
              <w:rPr>
                <w:rFonts w:eastAsia="仿宋_GB2312"/>
                <w:szCs w:val="21"/>
              </w:rPr>
              <w:t>招生领域（方向）</w:t>
            </w:r>
          </w:p>
        </w:tc>
        <w:tc>
          <w:tcPr>
            <w:tcW w:w="3402" w:type="dxa"/>
            <w:gridSpan w:val="4"/>
            <w:tcBorders>
              <w:top w:val="single" w:sz="6" w:space="0" w:color="auto"/>
              <w:left w:val="single" w:sz="4" w:space="0" w:color="auto"/>
              <w:bottom w:val="single" w:sz="6" w:space="0" w:color="auto"/>
              <w:right w:val="single" w:sz="12" w:space="0" w:color="auto"/>
            </w:tcBorders>
            <w:vAlign w:val="center"/>
          </w:tcPr>
          <w:p w:rsidR="00EA0651" w:rsidRDefault="00EA0651" w:rsidP="00F9623C">
            <w:pPr>
              <w:widowControl/>
              <w:rPr>
                <w:rFonts w:eastAsia="仿宋_GB2312"/>
                <w:szCs w:val="21"/>
              </w:rPr>
            </w:pPr>
          </w:p>
          <w:p w:rsidR="00EA0651" w:rsidRDefault="00EA0651" w:rsidP="00F9623C">
            <w:pPr>
              <w:widowControl/>
              <w:jc w:val="center"/>
              <w:rPr>
                <w:rFonts w:eastAsia="仿宋_GB2312"/>
                <w:szCs w:val="21"/>
              </w:rPr>
            </w:pPr>
          </w:p>
        </w:tc>
      </w:tr>
      <w:tr w:rsidR="00EA0651" w:rsidTr="00F9623C">
        <w:trPr>
          <w:trHeight w:val="3230"/>
          <w:jc w:val="center"/>
        </w:trPr>
        <w:tc>
          <w:tcPr>
            <w:tcW w:w="854" w:type="dxa"/>
            <w:gridSpan w:val="2"/>
            <w:tcBorders>
              <w:top w:val="single" w:sz="6" w:space="0" w:color="auto"/>
              <w:left w:val="single" w:sz="12" w:space="0" w:color="auto"/>
              <w:bottom w:val="single" w:sz="6" w:space="0" w:color="auto"/>
              <w:right w:val="single" w:sz="6" w:space="0" w:color="auto"/>
            </w:tcBorders>
            <w:vAlign w:val="center"/>
          </w:tcPr>
          <w:p w:rsidR="00EA0651" w:rsidRDefault="00EA0651" w:rsidP="00F9623C">
            <w:pPr>
              <w:jc w:val="center"/>
              <w:rPr>
                <w:rFonts w:eastAsia="仿宋_GB2312"/>
              </w:rPr>
            </w:pPr>
            <w:r>
              <w:rPr>
                <w:rFonts w:eastAsia="仿宋_GB2312" w:hint="eastAsia"/>
              </w:rPr>
              <w:t>骨干教师简介</w:t>
            </w:r>
          </w:p>
        </w:tc>
        <w:tc>
          <w:tcPr>
            <w:tcW w:w="8785" w:type="dxa"/>
            <w:gridSpan w:val="12"/>
            <w:tcBorders>
              <w:top w:val="single" w:sz="6" w:space="0" w:color="auto"/>
              <w:left w:val="single" w:sz="6" w:space="0" w:color="auto"/>
              <w:right w:val="single" w:sz="12" w:space="0" w:color="auto"/>
            </w:tcBorders>
          </w:tcPr>
          <w:p w:rsidR="00EA0651" w:rsidRDefault="00EA0651" w:rsidP="00F9623C">
            <w:pPr>
              <w:rPr>
                <w:rFonts w:eastAsia="仿宋_GB2312"/>
              </w:rPr>
            </w:pPr>
            <w:r>
              <w:rPr>
                <w:rFonts w:eastAsia="仿宋_GB2312" w:hint="eastAsia"/>
              </w:rPr>
              <w:t>对照申请基本条件编写，包括教师基本情况、教学经验、行业实务经历、学术水平、海外经历、代表性成果、拟承担培养任务等（限</w:t>
            </w:r>
            <w:r>
              <w:rPr>
                <w:rFonts w:eastAsia="仿宋_GB2312" w:hint="eastAsia"/>
              </w:rPr>
              <w:t>300</w:t>
            </w:r>
            <w:r>
              <w:rPr>
                <w:rFonts w:eastAsia="仿宋_GB2312" w:hint="eastAsia"/>
              </w:rPr>
              <w:t>字）</w:t>
            </w:r>
          </w:p>
          <w:p w:rsidR="00EA0651" w:rsidRDefault="00EA0651" w:rsidP="003570C3">
            <w:pPr>
              <w:ind w:firstLineChars="200" w:firstLine="412"/>
              <w:rPr>
                <w:rFonts w:eastAsia="仿宋_GB2312"/>
              </w:rPr>
            </w:pPr>
            <w:r>
              <w:rPr>
                <w:rFonts w:ascii="仿宋_GB2312" w:eastAsia="仿宋_GB2312" w:hAnsi="仿宋_GB2312" w:cs="仿宋_GB2312" w:hint="eastAsia"/>
                <w:spacing w:val="-2"/>
                <w:szCs w:val="21"/>
              </w:rPr>
              <w:t>齐萌，男，2011年毕业于上海财经大学，法律金融学博士，副教授，</w:t>
            </w:r>
            <w:r w:rsidRPr="000E5BF6">
              <w:rPr>
                <w:rFonts w:ascii="仿宋_GB2312" w:eastAsia="仿宋_GB2312" w:hAnsi="仿宋_GB2312" w:cs="仿宋_GB2312" w:hint="eastAsia"/>
                <w:spacing w:val="-2"/>
                <w:szCs w:val="21"/>
              </w:rPr>
              <w:t>硕士生导师</w:t>
            </w:r>
            <w:r>
              <w:rPr>
                <w:rFonts w:ascii="仿宋_GB2312" w:eastAsia="仿宋_GB2312" w:hAnsi="仿宋_GB2312" w:cs="仿宋_GB2312" w:hint="eastAsia"/>
                <w:spacing w:val="-2"/>
                <w:szCs w:val="21"/>
              </w:rPr>
              <w:t>。具有经济学与法学交叉研究的学术背景</w:t>
            </w:r>
            <w:r w:rsidRPr="000E5BF6">
              <w:rPr>
                <w:rFonts w:ascii="仿宋_GB2312" w:eastAsia="仿宋_GB2312" w:hAnsi="仿宋_GB2312" w:cs="仿宋_GB2312" w:hint="eastAsia"/>
                <w:spacing w:val="-2"/>
                <w:szCs w:val="21"/>
              </w:rPr>
              <w:t>，主要从事国际投资法、国际金融法的教学和研究工作，入选首批“上海市青年法学法律人才库”、“上海市涉外法律人才库”。主持过《商法交互式教学改革》、《政府高等教育管理职能研究》、《金融纠纷解决实验实训课程》等地方高校内涵建设经常性经费支持项目和高等教育类课题项目。撰写的《融券卖空监管的法律思考——兼析金融危机前后的美国卖空监管》被中国法学创新网转载，并获“中国法学优秀成果奖三等奖（论文类）”，2015年8月被中国证监会内刊全文转载，“融资融券交易监管法律制度研究”被评为上海财经大学优秀博士论文。</w:t>
            </w:r>
          </w:p>
        </w:tc>
      </w:tr>
      <w:tr w:rsidR="00EA0651" w:rsidRPr="00D43BA4" w:rsidTr="00F9623C">
        <w:trPr>
          <w:trHeight w:val="512"/>
          <w:jc w:val="center"/>
        </w:trPr>
        <w:tc>
          <w:tcPr>
            <w:tcW w:w="854" w:type="dxa"/>
            <w:gridSpan w:val="2"/>
            <w:vMerge w:val="restart"/>
            <w:tcBorders>
              <w:top w:val="single" w:sz="6" w:space="0" w:color="auto"/>
              <w:left w:val="single" w:sz="12" w:space="0" w:color="auto"/>
              <w:right w:val="single" w:sz="6" w:space="0" w:color="auto"/>
            </w:tcBorders>
            <w:vAlign w:val="center"/>
          </w:tcPr>
          <w:p w:rsidR="00EA0651" w:rsidRPr="00D43BA4" w:rsidRDefault="00EA0651" w:rsidP="00F9623C">
            <w:pPr>
              <w:jc w:val="center"/>
              <w:rPr>
                <w:rFonts w:eastAsia="仿宋_GB2312"/>
                <w:szCs w:val="21"/>
              </w:rPr>
            </w:pPr>
            <w:r w:rsidRPr="00D43BA4">
              <w:rPr>
                <w:rFonts w:eastAsia="仿宋_GB2312" w:hint="eastAsia"/>
                <w:szCs w:val="21"/>
              </w:rPr>
              <w:t>近五年代表性成果（限</w:t>
            </w:r>
            <w:r w:rsidRPr="00D43BA4">
              <w:rPr>
                <w:rFonts w:eastAsia="仿宋_GB2312" w:hint="eastAsia"/>
                <w:szCs w:val="21"/>
              </w:rPr>
              <w:t>3</w:t>
            </w:r>
            <w:r w:rsidRPr="00D43BA4">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EA0651" w:rsidRPr="00D43BA4" w:rsidRDefault="00EA0651" w:rsidP="00F9623C">
            <w:pPr>
              <w:jc w:val="center"/>
              <w:rPr>
                <w:rFonts w:eastAsia="仿宋_GB2312"/>
                <w:szCs w:val="21"/>
              </w:rPr>
            </w:pPr>
            <w:r w:rsidRPr="00D43BA4">
              <w:rPr>
                <w:rFonts w:eastAsia="仿宋_GB2312" w:hint="eastAsia"/>
                <w:szCs w:val="21"/>
              </w:rPr>
              <w:t>成果名称</w:t>
            </w:r>
          </w:p>
          <w:p w:rsidR="00EA0651" w:rsidRPr="00D43BA4" w:rsidRDefault="00EA0651" w:rsidP="00F9623C">
            <w:pPr>
              <w:jc w:val="center"/>
              <w:rPr>
                <w:rFonts w:eastAsia="仿宋_GB2312"/>
                <w:szCs w:val="21"/>
              </w:rPr>
            </w:pPr>
            <w:r w:rsidRPr="00D43BA4">
              <w:rPr>
                <w:rFonts w:eastAsia="仿宋_GB2312" w:hint="eastAsia"/>
                <w:szCs w:val="21"/>
              </w:rPr>
              <w:t>（获奖、论文、专著、专利、咨询报告等名称）</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EA0651" w:rsidRPr="00D43BA4" w:rsidRDefault="00EA0651" w:rsidP="00F9623C">
            <w:pPr>
              <w:jc w:val="center"/>
              <w:rPr>
                <w:rFonts w:eastAsia="仿宋_GB2312"/>
                <w:szCs w:val="21"/>
              </w:rPr>
            </w:pPr>
            <w:r w:rsidRPr="00D43BA4">
              <w:rPr>
                <w:rFonts w:eastAsia="仿宋_GB2312" w:hint="eastAsia"/>
                <w:szCs w:val="21"/>
              </w:rPr>
              <w:t>获奖类别及等级，发表刊物、页码及引用次数，出版单位及总印数，专利类型及专利号</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EA0651" w:rsidRPr="00D43BA4" w:rsidRDefault="00EA0651" w:rsidP="00F9623C">
            <w:pPr>
              <w:jc w:val="center"/>
              <w:rPr>
                <w:rFonts w:eastAsia="仿宋_GB2312"/>
                <w:szCs w:val="21"/>
              </w:rPr>
            </w:pPr>
            <w:r w:rsidRPr="00D43BA4">
              <w:rPr>
                <w:rFonts w:eastAsia="仿宋_GB2312" w:hint="eastAsia"/>
                <w:szCs w:val="21"/>
              </w:rPr>
              <w:t>时间</w:t>
            </w:r>
          </w:p>
        </w:tc>
        <w:tc>
          <w:tcPr>
            <w:tcW w:w="1315" w:type="dxa"/>
            <w:tcBorders>
              <w:top w:val="single" w:sz="6" w:space="0" w:color="auto"/>
              <w:left w:val="single" w:sz="6" w:space="0" w:color="auto"/>
              <w:bottom w:val="single" w:sz="6" w:space="0" w:color="auto"/>
              <w:right w:val="single" w:sz="12" w:space="0" w:color="auto"/>
            </w:tcBorders>
            <w:vAlign w:val="center"/>
          </w:tcPr>
          <w:p w:rsidR="00EA0651" w:rsidRPr="00D43BA4" w:rsidRDefault="00EA0651" w:rsidP="00F9623C">
            <w:pPr>
              <w:jc w:val="center"/>
              <w:rPr>
                <w:rFonts w:eastAsia="仿宋_GB2312"/>
                <w:szCs w:val="21"/>
              </w:rPr>
            </w:pPr>
            <w:r w:rsidRPr="00D43BA4">
              <w:rPr>
                <w:rFonts w:eastAsia="仿宋_GB2312" w:hint="eastAsia"/>
                <w:szCs w:val="21"/>
              </w:rPr>
              <w:t>署名情况</w:t>
            </w:r>
          </w:p>
        </w:tc>
      </w:tr>
      <w:tr w:rsidR="00EA0651" w:rsidRPr="00D43BA4" w:rsidTr="00F9623C">
        <w:trPr>
          <w:trHeight w:val="539"/>
          <w:jc w:val="center"/>
        </w:trPr>
        <w:tc>
          <w:tcPr>
            <w:tcW w:w="854" w:type="dxa"/>
            <w:gridSpan w:val="2"/>
            <w:vMerge/>
            <w:tcBorders>
              <w:left w:val="single" w:sz="12" w:space="0" w:color="auto"/>
              <w:right w:val="single" w:sz="6" w:space="0" w:color="auto"/>
            </w:tcBorders>
          </w:tcPr>
          <w:p w:rsidR="00EA0651" w:rsidRPr="00D43BA4"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EA0651" w:rsidRPr="00D43BA4" w:rsidRDefault="00EA0651" w:rsidP="00F9623C">
            <w:pPr>
              <w:widowControl/>
              <w:jc w:val="center"/>
              <w:rPr>
                <w:rFonts w:ascii="仿宋_GB2312" w:eastAsia="仿宋_GB2312" w:hAnsi="仿宋_GB2312" w:cs="仿宋_GB2312"/>
                <w:spacing w:val="-2"/>
                <w:szCs w:val="21"/>
              </w:rPr>
            </w:pPr>
            <w:r w:rsidRPr="00D43BA4">
              <w:rPr>
                <w:rFonts w:ascii="仿宋_GB2312" w:eastAsia="仿宋_GB2312" w:hAnsi="仿宋_GB2312" w:cs="仿宋_GB2312" w:hint="eastAsia"/>
                <w:spacing w:val="-2"/>
                <w:szCs w:val="21"/>
              </w:rPr>
              <w:t>台湾地区金融科技创新实验机制研究</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EA0651" w:rsidRPr="00D43BA4" w:rsidRDefault="00EA0651" w:rsidP="00F9623C">
            <w:pPr>
              <w:widowControl/>
              <w:jc w:val="center"/>
              <w:rPr>
                <w:rFonts w:ascii="仿宋_GB2312" w:eastAsia="仿宋_GB2312" w:hAnsi="仿宋_GB2312" w:cs="仿宋_GB2312"/>
                <w:spacing w:val="-2"/>
                <w:szCs w:val="21"/>
              </w:rPr>
            </w:pPr>
            <w:r w:rsidRPr="00D43BA4">
              <w:rPr>
                <w:rFonts w:ascii="仿宋_GB2312" w:eastAsia="仿宋_GB2312" w:hAnsi="仿宋_GB2312" w:cs="仿宋_GB2312"/>
                <w:spacing w:val="-2"/>
                <w:szCs w:val="21"/>
              </w:rPr>
              <w:t>《</w:t>
            </w:r>
            <w:r w:rsidRPr="00D43BA4">
              <w:rPr>
                <w:rFonts w:ascii="仿宋_GB2312" w:eastAsia="仿宋_GB2312" w:hAnsi="仿宋_GB2312" w:cs="仿宋_GB2312" w:hint="eastAsia"/>
                <w:spacing w:val="-2"/>
                <w:szCs w:val="21"/>
              </w:rPr>
              <w:t>亚太经济</w:t>
            </w:r>
            <w:r w:rsidRPr="00D43BA4">
              <w:rPr>
                <w:rFonts w:ascii="仿宋_GB2312" w:eastAsia="仿宋_GB2312" w:hAnsi="仿宋_GB2312" w:cs="仿宋_GB2312"/>
                <w:spacing w:val="-2"/>
                <w:szCs w:val="21"/>
              </w:rPr>
              <w:t>》第137-142+152页</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EA0651" w:rsidRPr="00D43BA4" w:rsidRDefault="00EA0651" w:rsidP="00F9623C">
            <w:pPr>
              <w:widowControl/>
              <w:jc w:val="center"/>
              <w:rPr>
                <w:rFonts w:ascii="仿宋_GB2312" w:eastAsia="仿宋_GB2312" w:hAnsi="仿宋_GB2312" w:cs="仿宋_GB2312"/>
                <w:spacing w:val="-2"/>
                <w:szCs w:val="21"/>
              </w:rPr>
            </w:pPr>
            <w:r w:rsidRPr="00D43BA4">
              <w:rPr>
                <w:rFonts w:ascii="仿宋_GB2312" w:eastAsia="仿宋_GB2312" w:hAnsi="仿宋_GB2312" w:cs="仿宋_GB2312" w:hint="eastAsia"/>
                <w:spacing w:val="-2"/>
                <w:szCs w:val="21"/>
              </w:rPr>
              <w:t>2018-07</w:t>
            </w:r>
          </w:p>
        </w:tc>
        <w:tc>
          <w:tcPr>
            <w:tcW w:w="1315" w:type="dxa"/>
            <w:tcBorders>
              <w:top w:val="single" w:sz="6" w:space="0" w:color="auto"/>
              <w:left w:val="single" w:sz="6" w:space="0" w:color="auto"/>
              <w:bottom w:val="single" w:sz="6" w:space="0" w:color="auto"/>
              <w:right w:val="single" w:sz="12" w:space="0" w:color="auto"/>
            </w:tcBorders>
            <w:vAlign w:val="center"/>
          </w:tcPr>
          <w:p w:rsidR="00EA0651" w:rsidRPr="00D43BA4" w:rsidRDefault="00EA0651" w:rsidP="00F9623C">
            <w:pPr>
              <w:widowControl/>
              <w:jc w:val="center"/>
              <w:rPr>
                <w:rFonts w:ascii="仿宋_GB2312" w:eastAsia="仿宋_GB2312" w:hAnsi="仿宋_GB2312" w:cs="仿宋_GB2312"/>
                <w:spacing w:val="-2"/>
                <w:szCs w:val="21"/>
              </w:rPr>
            </w:pPr>
            <w:r w:rsidRPr="00D43BA4">
              <w:rPr>
                <w:rFonts w:ascii="仿宋_GB2312" w:eastAsia="仿宋_GB2312" w:hAnsi="仿宋_GB2312" w:cs="仿宋_GB2312" w:hint="eastAsia"/>
                <w:spacing w:val="-2"/>
                <w:szCs w:val="21"/>
              </w:rPr>
              <w:t>第一作者</w:t>
            </w:r>
          </w:p>
        </w:tc>
      </w:tr>
      <w:tr w:rsidR="00EA0651" w:rsidRPr="00D43BA4" w:rsidTr="00F9623C">
        <w:trPr>
          <w:trHeight w:val="539"/>
          <w:jc w:val="center"/>
        </w:trPr>
        <w:tc>
          <w:tcPr>
            <w:tcW w:w="854" w:type="dxa"/>
            <w:gridSpan w:val="2"/>
            <w:vMerge/>
            <w:tcBorders>
              <w:left w:val="single" w:sz="12" w:space="0" w:color="auto"/>
              <w:right w:val="single" w:sz="6" w:space="0" w:color="auto"/>
            </w:tcBorders>
          </w:tcPr>
          <w:p w:rsidR="00EA0651" w:rsidRPr="00D43BA4"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EA0651" w:rsidRPr="00D43BA4" w:rsidRDefault="00EA0651" w:rsidP="00F9623C">
            <w:pPr>
              <w:widowControl/>
              <w:jc w:val="center"/>
              <w:rPr>
                <w:rFonts w:ascii="仿宋_GB2312" w:eastAsia="仿宋_GB2312" w:hAnsi="仿宋_GB2312" w:cs="仿宋_GB2312"/>
                <w:spacing w:val="-2"/>
                <w:szCs w:val="21"/>
              </w:rPr>
            </w:pPr>
            <w:r w:rsidRPr="00D43BA4">
              <w:rPr>
                <w:rFonts w:ascii="仿宋_GB2312" w:eastAsia="仿宋_GB2312" w:hAnsi="仿宋_GB2312" w:cs="仿宋_GB2312" w:hint="eastAsia"/>
                <w:spacing w:val="-2"/>
                <w:szCs w:val="21"/>
              </w:rPr>
              <w:t xml:space="preserve">内幕交易中的预定交易计划抗辩事由研究  </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EA0651" w:rsidRPr="00D43BA4" w:rsidRDefault="00EA0651" w:rsidP="00F9623C">
            <w:pPr>
              <w:widowControl/>
              <w:jc w:val="center"/>
              <w:rPr>
                <w:rFonts w:ascii="仿宋_GB2312" w:eastAsia="仿宋_GB2312" w:hAnsi="仿宋_GB2312" w:cs="仿宋_GB2312"/>
                <w:spacing w:val="-2"/>
                <w:szCs w:val="21"/>
              </w:rPr>
            </w:pPr>
            <w:r w:rsidRPr="00D43BA4">
              <w:rPr>
                <w:rFonts w:ascii="仿宋_GB2312" w:eastAsia="仿宋_GB2312" w:hAnsi="仿宋_GB2312" w:cs="仿宋_GB2312"/>
                <w:spacing w:val="-2"/>
                <w:szCs w:val="21"/>
              </w:rPr>
              <w:t>《</w:t>
            </w:r>
            <w:r w:rsidRPr="00D43BA4">
              <w:rPr>
                <w:rFonts w:ascii="仿宋_GB2312" w:eastAsia="仿宋_GB2312" w:hAnsi="仿宋_GB2312" w:cs="仿宋_GB2312" w:hint="eastAsia"/>
                <w:spacing w:val="-2"/>
                <w:szCs w:val="21"/>
              </w:rPr>
              <w:t>财经科学</w:t>
            </w:r>
            <w:r w:rsidRPr="00D43BA4">
              <w:rPr>
                <w:rFonts w:ascii="仿宋_GB2312" w:eastAsia="仿宋_GB2312" w:hAnsi="仿宋_GB2312" w:cs="仿宋_GB2312"/>
                <w:spacing w:val="-2"/>
                <w:szCs w:val="21"/>
              </w:rPr>
              <w:t>》第33-41页</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EA0651" w:rsidRPr="00D43BA4" w:rsidRDefault="00EA0651" w:rsidP="00F9623C">
            <w:pPr>
              <w:widowControl/>
              <w:jc w:val="center"/>
              <w:rPr>
                <w:rFonts w:ascii="仿宋_GB2312" w:eastAsia="仿宋_GB2312" w:hAnsi="仿宋_GB2312" w:cs="仿宋_GB2312"/>
                <w:spacing w:val="-2"/>
                <w:szCs w:val="21"/>
              </w:rPr>
            </w:pPr>
            <w:r w:rsidRPr="00D43BA4">
              <w:rPr>
                <w:rFonts w:ascii="仿宋_GB2312" w:eastAsia="仿宋_GB2312" w:hAnsi="仿宋_GB2312" w:cs="仿宋_GB2312" w:hint="eastAsia"/>
                <w:spacing w:val="-2"/>
                <w:szCs w:val="21"/>
              </w:rPr>
              <w:t>2016-10</w:t>
            </w:r>
          </w:p>
        </w:tc>
        <w:tc>
          <w:tcPr>
            <w:tcW w:w="1315" w:type="dxa"/>
            <w:tcBorders>
              <w:top w:val="single" w:sz="6" w:space="0" w:color="auto"/>
              <w:left w:val="single" w:sz="6" w:space="0" w:color="auto"/>
              <w:bottom w:val="single" w:sz="6" w:space="0" w:color="auto"/>
              <w:right w:val="single" w:sz="12" w:space="0" w:color="auto"/>
            </w:tcBorders>
            <w:vAlign w:val="center"/>
          </w:tcPr>
          <w:p w:rsidR="00EA0651" w:rsidRPr="00D43BA4" w:rsidRDefault="00EA0651" w:rsidP="00F9623C">
            <w:pPr>
              <w:widowControl/>
              <w:jc w:val="center"/>
              <w:rPr>
                <w:rFonts w:ascii="仿宋_GB2312" w:eastAsia="仿宋_GB2312" w:hAnsi="仿宋_GB2312" w:cs="仿宋_GB2312"/>
                <w:spacing w:val="-2"/>
                <w:szCs w:val="21"/>
              </w:rPr>
            </w:pPr>
            <w:r w:rsidRPr="00D43BA4">
              <w:rPr>
                <w:rFonts w:ascii="仿宋_GB2312" w:eastAsia="仿宋_GB2312" w:hAnsi="仿宋_GB2312" w:cs="仿宋_GB2312" w:hint="eastAsia"/>
                <w:spacing w:val="-2"/>
                <w:szCs w:val="21"/>
              </w:rPr>
              <w:t>独立作者</w:t>
            </w:r>
          </w:p>
        </w:tc>
      </w:tr>
      <w:tr w:rsidR="00EA0651" w:rsidTr="00F9623C">
        <w:trPr>
          <w:trHeight w:val="539"/>
          <w:jc w:val="center"/>
        </w:trPr>
        <w:tc>
          <w:tcPr>
            <w:tcW w:w="854" w:type="dxa"/>
            <w:gridSpan w:val="2"/>
            <w:vMerge/>
            <w:tcBorders>
              <w:left w:val="single" w:sz="12" w:space="0" w:color="auto"/>
              <w:bottom w:val="single" w:sz="6" w:space="0" w:color="auto"/>
              <w:right w:val="single" w:sz="6" w:space="0" w:color="auto"/>
            </w:tcBorders>
          </w:tcPr>
          <w:p w:rsidR="00EA0651" w:rsidRPr="00D43BA4"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EA0651" w:rsidRPr="00D43BA4" w:rsidRDefault="00EA0651" w:rsidP="00F9623C">
            <w:pPr>
              <w:widowControl/>
              <w:jc w:val="center"/>
              <w:rPr>
                <w:rFonts w:ascii="仿宋_GB2312" w:eastAsia="仿宋_GB2312" w:hAnsi="仿宋_GB2312" w:cs="仿宋_GB2312"/>
                <w:spacing w:val="-2"/>
                <w:szCs w:val="21"/>
              </w:rPr>
            </w:pPr>
            <w:r w:rsidRPr="00D43BA4">
              <w:rPr>
                <w:rFonts w:ascii="仿宋_GB2312" w:eastAsia="仿宋_GB2312" w:hAnsi="仿宋_GB2312" w:cs="仿宋_GB2312" w:hint="eastAsia"/>
                <w:spacing w:val="-2"/>
                <w:szCs w:val="21"/>
              </w:rPr>
              <w:t>“一带一路”视角下的伊斯兰金融监管制度研究</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EA0651" w:rsidRPr="00D43BA4" w:rsidRDefault="00EA0651" w:rsidP="00F9623C">
            <w:pPr>
              <w:widowControl/>
              <w:jc w:val="center"/>
              <w:rPr>
                <w:rFonts w:ascii="仿宋_GB2312" w:eastAsia="仿宋_GB2312" w:hAnsi="仿宋_GB2312" w:cs="仿宋_GB2312"/>
                <w:spacing w:val="-2"/>
                <w:szCs w:val="21"/>
              </w:rPr>
            </w:pPr>
            <w:r w:rsidRPr="00D43BA4">
              <w:rPr>
                <w:rFonts w:ascii="仿宋_GB2312" w:eastAsia="仿宋_GB2312" w:hAnsi="仿宋_GB2312" w:cs="仿宋_GB2312"/>
                <w:spacing w:val="-2"/>
                <w:szCs w:val="21"/>
              </w:rPr>
              <w:t>《</w:t>
            </w:r>
            <w:r w:rsidRPr="00D43BA4">
              <w:rPr>
                <w:rFonts w:ascii="仿宋_GB2312" w:eastAsia="仿宋_GB2312" w:hAnsi="仿宋_GB2312" w:cs="仿宋_GB2312" w:hint="eastAsia"/>
                <w:spacing w:val="-2"/>
                <w:szCs w:val="21"/>
              </w:rPr>
              <w:t>上海财经大学学报</w:t>
            </w:r>
            <w:r w:rsidRPr="00D43BA4">
              <w:rPr>
                <w:rFonts w:ascii="仿宋_GB2312" w:eastAsia="仿宋_GB2312" w:hAnsi="仿宋_GB2312" w:cs="仿宋_GB2312"/>
                <w:spacing w:val="-2"/>
                <w:szCs w:val="21"/>
              </w:rPr>
              <w:t>》第106-113页，引用15次</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EA0651" w:rsidRPr="00D43BA4" w:rsidRDefault="00EA0651" w:rsidP="00F9623C">
            <w:pPr>
              <w:widowControl/>
              <w:jc w:val="center"/>
              <w:rPr>
                <w:rFonts w:ascii="仿宋_GB2312" w:eastAsia="仿宋_GB2312" w:hAnsi="仿宋_GB2312" w:cs="仿宋_GB2312"/>
                <w:spacing w:val="-2"/>
                <w:szCs w:val="21"/>
              </w:rPr>
            </w:pPr>
            <w:r w:rsidRPr="00D43BA4">
              <w:rPr>
                <w:rFonts w:ascii="仿宋_GB2312" w:eastAsia="仿宋_GB2312" w:hAnsi="仿宋_GB2312" w:cs="仿宋_GB2312" w:hint="eastAsia"/>
                <w:spacing w:val="-2"/>
                <w:szCs w:val="21"/>
              </w:rPr>
              <w:t>2015</w:t>
            </w:r>
          </w:p>
        </w:tc>
        <w:tc>
          <w:tcPr>
            <w:tcW w:w="1315" w:type="dxa"/>
            <w:tcBorders>
              <w:top w:val="single" w:sz="6" w:space="0" w:color="auto"/>
              <w:left w:val="single" w:sz="6" w:space="0" w:color="auto"/>
              <w:bottom w:val="single" w:sz="6" w:space="0" w:color="auto"/>
              <w:right w:val="single" w:sz="12" w:space="0" w:color="auto"/>
            </w:tcBorders>
            <w:vAlign w:val="center"/>
          </w:tcPr>
          <w:p w:rsidR="00EA0651" w:rsidRPr="00D43BA4" w:rsidRDefault="00EA0651" w:rsidP="00F9623C">
            <w:pPr>
              <w:widowControl/>
              <w:jc w:val="center"/>
              <w:rPr>
                <w:rFonts w:ascii="仿宋_GB2312" w:eastAsia="仿宋_GB2312" w:hAnsi="仿宋_GB2312" w:cs="仿宋_GB2312"/>
                <w:spacing w:val="-2"/>
                <w:szCs w:val="21"/>
              </w:rPr>
            </w:pPr>
            <w:r w:rsidRPr="00D43BA4">
              <w:rPr>
                <w:rFonts w:ascii="仿宋_GB2312" w:eastAsia="仿宋_GB2312" w:hAnsi="仿宋_GB2312" w:cs="仿宋_GB2312" w:hint="eastAsia"/>
                <w:spacing w:val="-2"/>
                <w:szCs w:val="21"/>
              </w:rPr>
              <w:t>独立作者</w:t>
            </w:r>
          </w:p>
        </w:tc>
      </w:tr>
      <w:tr w:rsidR="00EA0651" w:rsidTr="00F9623C">
        <w:trPr>
          <w:trHeight w:val="567"/>
          <w:jc w:val="center"/>
        </w:trPr>
        <w:tc>
          <w:tcPr>
            <w:tcW w:w="854" w:type="dxa"/>
            <w:gridSpan w:val="2"/>
            <w:vMerge w:val="restart"/>
            <w:tcBorders>
              <w:top w:val="single" w:sz="6" w:space="0" w:color="auto"/>
              <w:left w:val="single" w:sz="12" w:space="0" w:color="auto"/>
              <w:bottom w:val="single" w:sz="6" w:space="0" w:color="auto"/>
              <w:right w:val="single" w:sz="6" w:space="0" w:color="auto"/>
            </w:tcBorders>
            <w:vAlign w:val="center"/>
          </w:tcPr>
          <w:p w:rsidR="00EA0651" w:rsidRDefault="00EA0651" w:rsidP="00F9623C">
            <w:pPr>
              <w:jc w:val="center"/>
              <w:rPr>
                <w:rFonts w:eastAsia="仿宋_GB2312"/>
                <w:szCs w:val="21"/>
              </w:rPr>
            </w:pPr>
            <w:r>
              <w:rPr>
                <w:rFonts w:eastAsia="仿宋_GB2312" w:hint="eastAsia"/>
                <w:szCs w:val="21"/>
              </w:rPr>
              <w:t>目前主持的行业应用背景较强的科研项目</w:t>
            </w:r>
          </w:p>
          <w:p w:rsidR="00EA0651" w:rsidRDefault="00EA0651" w:rsidP="00F9623C">
            <w:pPr>
              <w:jc w:val="center"/>
              <w:rPr>
                <w:rFonts w:eastAsia="仿宋_GB2312"/>
                <w:szCs w:val="21"/>
              </w:rPr>
            </w:pPr>
            <w:r>
              <w:rPr>
                <w:rFonts w:eastAsia="仿宋_GB2312" w:hint="eastAsia"/>
                <w:szCs w:val="21"/>
              </w:rPr>
              <w:t>（限</w:t>
            </w:r>
            <w:r>
              <w:rPr>
                <w:rFonts w:eastAsia="仿宋_GB2312" w:hint="eastAsia"/>
                <w:szCs w:val="21"/>
              </w:rPr>
              <w:t>3</w:t>
            </w:r>
            <w:r>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EA0651" w:rsidRDefault="00EA0651" w:rsidP="00F9623C">
            <w:pPr>
              <w:jc w:val="center"/>
              <w:rPr>
                <w:rFonts w:eastAsia="仿宋_GB2312"/>
                <w:szCs w:val="21"/>
              </w:rPr>
            </w:pPr>
            <w:r>
              <w:rPr>
                <w:rFonts w:eastAsia="仿宋_GB2312"/>
                <w:szCs w:val="21"/>
              </w:rPr>
              <w:t>项目来源</w:t>
            </w:r>
            <w:r>
              <w:rPr>
                <w:rFonts w:eastAsia="仿宋_GB2312" w:hint="eastAsia"/>
                <w:szCs w:val="21"/>
              </w:rPr>
              <w:t>与</w:t>
            </w:r>
            <w:r>
              <w:rPr>
                <w:rFonts w:eastAsia="仿宋_GB2312"/>
                <w:szCs w:val="21"/>
              </w:rPr>
              <w:t>项目类别</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EA0651" w:rsidRDefault="00EA0651" w:rsidP="00F9623C">
            <w:pPr>
              <w:ind w:left="54"/>
              <w:jc w:val="center"/>
              <w:rPr>
                <w:rFonts w:eastAsia="仿宋_GB2312"/>
                <w:szCs w:val="21"/>
              </w:rPr>
            </w:pPr>
            <w:r>
              <w:rPr>
                <w:rFonts w:eastAsia="仿宋_GB2312"/>
                <w:szCs w:val="21"/>
              </w:rPr>
              <w:t>项目名称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EA0651" w:rsidRDefault="00EA0651" w:rsidP="00F9623C">
            <w:pPr>
              <w:jc w:val="center"/>
              <w:rPr>
                <w:rFonts w:eastAsia="仿宋_GB2312"/>
                <w:szCs w:val="21"/>
              </w:rPr>
            </w:pPr>
            <w:r>
              <w:rPr>
                <w:rFonts w:eastAsia="仿宋_GB2312" w:hint="eastAsia"/>
                <w:szCs w:val="21"/>
              </w:rPr>
              <w:t>起讫时间</w:t>
            </w:r>
          </w:p>
        </w:tc>
        <w:tc>
          <w:tcPr>
            <w:tcW w:w="1315" w:type="dxa"/>
            <w:tcBorders>
              <w:top w:val="single" w:sz="6" w:space="0" w:color="auto"/>
              <w:left w:val="single" w:sz="4" w:space="0" w:color="auto"/>
              <w:bottom w:val="single" w:sz="6" w:space="0" w:color="auto"/>
              <w:right w:val="single" w:sz="12" w:space="0" w:color="auto"/>
            </w:tcBorders>
            <w:vAlign w:val="center"/>
          </w:tcPr>
          <w:p w:rsidR="00EA0651" w:rsidRDefault="00EA0651" w:rsidP="00F9623C">
            <w:pPr>
              <w:jc w:val="center"/>
              <w:rPr>
                <w:rFonts w:eastAsia="仿宋_GB2312"/>
                <w:szCs w:val="21"/>
              </w:rPr>
            </w:pPr>
            <w:r>
              <w:rPr>
                <w:rFonts w:eastAsia="仿宋_GB2312" w:hint="eastAsia"/>
                <w:szCs w:val="21"/>
              </w:rPr>
              <w:t>到账经费</w:t>
            </w:r>
          </w:p>
          <w:p w:rsidR="00EA0651" w:rsidRDefault="00EA0651" w:rsidP="00F9623C">
            <w:pPr>
              <w:jc w:val="center"/>
              <w:rPr>
                <w:rFonts w:eastAsia="仿宋_GB2312"/>
                <w:szCs w:val="21"/>
              </w:rPr>
            </w:pPr>
            <w:r>
              <w:rPr>
                <w:rFonts w:eastAsia="仿宋_GB2312" w:hint="eastAsia"/>
                <w:szCs w:val="21"/>
              </w:rPr>
              <w:t>（万元）</w:t>
            </w:r>
          </w:p>
        </w:tc>
      </w:tr>
      <w:tr w:rsidR="00EA0651" w:rsidTr="00F9623C">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rsidR="00EA0651"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EA0651" w:rsidRPr="000E5BF6" w:rsidRDefault="00EA0651" w:rsidP="00F9623C">
            <w:pPr>
              <w:widowControl/>
              <w:jc w:val="center"/>
              <w:rPr>
                <w:rFonts w:ascii="仿宋_GB2312" w:eastAsia="仿宋_GB2312"/>
                <w:szCs w:val="21"/>
              </w:rPr>
            </w:pPr>
            <w:r w:rsidRPr="000E5BF6">
              <w:rPr>
                <w:rFonts w:ascii="仿宋_GB2312" w:eastAsia="仿宋_GB2312" w:hAnsi="仿宋_GB2312" w:cs="仿宋_GB2312" w:hint="eastAsia"/>
                <w:spacing w:val="-2"/>
                <w:szCs w:val="21"/>
              </w:rPr>
              <w:t xml:space="preserve">国家社科基金一般项目 </w:t>
            </w:r>
            <w:r w:rsidRPr="000E5BF6">
              <w:rPr>
                <w:rFonts w:ascii="仿宋_GB2312" w:eastAsia="仿宋_GB2312" w:hAnsi="仿宋_GB2312" w:cs="仿宋_GB2312"/>
                <w:spacing w:val="-2"/>
                <w:szCs w:val="21"/>
              </w:rPr>
              <w:t>19BFX154</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EA0651" w:rsidRPr="000E5BF6" w:rsidRDefault="00EA0651" w:rsidP="00F9623C">
            <w:pPr>
              <w:widowControl/>
              <w:jc w:val="center"/>
              <w:rPr>
                <w:rFonts w:ascii="仿宋_GB2312" w:eastAsia="仿宋_GB2312"/>
                <w:szCs w:val="21"/>
              </w:rPr>
            </w:pPr>
            <w:r w:rsidRPr="000E5BF6">
              <w:rPr>
                <w:rFonts w:ascii="仿宋_GB2312" w:eastAsia="仿宋_GB2312" w:hAnsi="仿宋_GB2312" w:cs="仿宋_GB2312" w:hint="eastAsia"/>
                <w:spacing w:val="-2"/>
                <w:szCs w:val="21"/>
              </w:rPr>
              <w:t>公司债券违约市场化处置机制研究</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EA0651" w:rsidRPr="000E5BF6" w:rsidRDefault="00EA0651" w:rsidP="00F9623C">
            <w:pPr>
              <w:widowControl/>
              <w:jc w:val="center"/>
              <w:rPr>
                <w:rFonts w:ascii="仿宋_GB2312" w:eastAsia="仿宋_GB2312"/>
                <w:szCs w:val="21"/>
              </w:rPr>
            </w:pPr>
            <w:r w:rsidRPr="000E5BF6">
              <w:rPr>
                <w:spacing w:val="-1"/>
                <w:szCs w:val="21"/>
              </w:rPr>
              <w:t>201907-202206</w:t>
            </w:r>
          </w:p>
        </w:tc>
        <w:tc>
          <w:tcPr>
            <w:tcW w:w="1315" w:type="dxa"/>
            <w:tcBorders>
              <w:top w:val="single" w:sz="6" w:space="0" w:color="auto"/>
              <w:left w:val="single" w:sz="4" w:space="0" w:color="auto"/>
              <w:bottom w:val="single" w:sz="6" w:space="0" w:color="auto"/>
              <w:right w:val="single" w:sz="12" w:space="0" w:color="auto"/>
            </w:tcBorders>
            <w:vAlign w:val="center"/>
          </w:tcPr>
          <w:p w:rsidR="00EA0651" w:rsidRPr="000E5BF6" w:rsidRDefault="00EA0651" w:rsidP="00F9623C">
            <w:pPr>
              <w:widowControl/>
              <w:jc w:val="center"/>
              <w:rPr>
                <w:rFonts w:ascii="仿宋_GB2312" w:eastAsia="仿宋_GB2312"/>
                <w:szCs w:val="21"/>
              </w:rPr>
            </w:pPr>
            <w:r w:rsidRPr="000E5BF6">
              <w:rPr>
                <w:rFonts w:ascii="仿宋_GB2312" w:eastAsia="仿宋_GB2312"/>
                <w:szCs w:val="21"/>
              </w:rPr>
              <w:t>19</w:t>
            </w:r>
          </w:p>
        </w:tc>
      </w:tr>
      <w:tr w:rsidR="00EA0651" w:rsidTr="00F9623C">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rsidR="00EA0651"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EA0651" w:rsidRDefault="00EA0651" w:rsidP="00F9623C">
            <w:pPr>
              <w:jc w:val="center"/>
              <w:rPr>
                <w:rFonts w:eastAsia="仿宋_GB2312"/>
                <w:szCs w:val="21"/>
              </w:rPr>
            </w:pP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EA0651" w:rsidRDefault="00EA0651" w:rsidP="00F9623C">
            <w:pPr>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EA0651" w:rsidRDefault="00EA0651" w:rsidP="00F9623C">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EA0651" w:rsidRDefault="00EA0651" w:rsidP="00F9623C">
            <w:pPr>
              <w:jc w:val="center"/>
              <w:rPr>
                <w:rFonts w:eastAsia="仿宋_GB2312"/>
                <w:szCs w:val="21"/>
              </w:rPr>
            </w:pPr>
          </w:p>
        </w:tc>
      </w:tr>
      <w:tr w:rsidR="00EA0651" w:rsidTr="00F9623C">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tcPr>
          <w:p w:rsidR="00EA0651"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EA0651" w:rsidRDefault="00EA0651" w:rsidP="00F9623C">
            <w:pPr>
              <w:jc w:val="center"/>
              <w:rPr>
                <w:rFonts w:eastAsia="仿宋_GB2312"/>
                <w:szCs w:val="21"/>
              </w:rPr>
            </w:pP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EA0651" w:rsidRDefault="00EA0651" w:rsidP="00F9623C">
            <w:pPr>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EA0651" w:rsidRDefault="00EA0651" w:rsidP="00F9623C">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EA0651" w:rsidRDefault="00EA0651" w:rsidP="00F9623C">
            <w:pPr>
              <w:jc w:val="center"/>
              <w:rPr>
                <w:rFonts w:eastAsia="仿宋_GB2312"/>
                <w:szCs w:val="21"/>
              </w:rPr>
            </w:pPr>
          </w:p>
        </w:tc>
      </w:tr>
      <w:tr w:rsidR="00EA0651" w:rsidTr="00F9623C">
        <w:trPr>
          <w:trHeight w:val="510"/>
          <w:jc w:val="center"/>
        </w:trPr>
        <w:tc>
          <w:tcPr>
            <w:tcW w:w="854" w:type="dxa"/>
            <w:gridSpan w:val="2"/>
            <w:vMerge w:val="restart"/>
            <w:tcBorders>
              <w:top w:val="single" w:sz="6" w:space="0" w:color="auto"/>
              <w:left w:val="single" w:sz="12" w:space="0" w:color="auto"/>
              <w:right w:val="single" w:sz="6" w:space="0" w:color="auto"/>
            </w:tcBorders>
            <w:vAlign w:val="center"/>
          </w:tcPr>
          <w:p w:rsidR="00EA0651" w:rsidRDefault="00EA0651" w:rsidP="00F9623C">
            <w:pPr>
              <w:jc w:val="center"/>
              <w:rPr>
                <w:rFonts w:eastAsia="仿宋_GB2312"/>
                <w:szCs w:val="21"/>
              </w:rPr>
            </w:pPr>
            <w:r>
              <w:rPr>
                <w:rFonts w:eastAsia="仿宋_GB2312"/>
                <w:szCs w:val="21"/>
              </w:rPr>
              <w:t>近</w:t>
            </w:r>
            <w:r>
              <w:rPr>
                <w:rFonts w:eastAsia="仿宋_GB2312" w:hint="eastAsia"/>
                <w:szCs w:val="21"/>
              </w:rPr>
              <w:t>五年主讲课程情况（限</w:t>
            </w:r>
            <w:r>
              <w:rPr>
                <w:rFonts w:eastAsia="仿宋_GB2312" w:hint="eastAsia"/>
                <w:szCs w:val="21"/>
              </w:rPr>
              <w:t>3</w:t>
            </w:r>
            <w:r>
              <w:rPr>
                <w:rFonts w:eastAsia="仿宋_GB2312" w:hint="eastAsia"/>
                <w:szCs w:val="21"/>
              </w:rPr>
              <w:t>门）</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EA0651" w:rsidRDefault="00EA0651" w:rsidP="00F9623C">
            <w:pPr>
              <w:jc w:val="center"/>
              <w:rPr>
                <w:rFonts w:eastAsia="仿宋_GB2312"/>
                <w:szCs w:val="21"/>
              </w:rPr>
            </w:pPr>
            <w:r>
              <w:rPr>
                <w:rFonts w:eastAsia="仿宋_GB2312"/>
                <w:szCs w:val="21"/>
              </w:rPr>
              <w:t>时间</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EA0651" w:rsidRDefault="00EA0651" w:rsidP="00F9623C">
            <w:pPr>
              <w:widowControl/>
              <w:jc w:val="center"/>
              <w:rPr>
                <w:rFonts w:eastAsia="仿宋_GB2312"/>
                <w:szCs w:val="21"/>
              </w:rPr>
            </w:pPr>
            <w:r>
              <w:rPr>
                <w:rFonts w:eastAsia="仿宋_GB2312"/>
                <w:szCs w:val="21"/>
              </w:rPr>
              <w:t>课程名称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EA0651" w:rsidRDefault="00EA0651" w:rsidP="00F9623C">
            <w:pPr>
              <w:jc w:val="center"/>
              <w:rPr>
                <w:rFonts w:eastAsia="仿宋_GB2312"/>
                <w:szCs w:val="21"/>
              </w:rPr>
            </w:pPr>
            <w:r>
              <w:rPr>
                <w:rFonts w:eastAsia="仿宋_GB2312"/>
                <w:szCs w:val="21"/>
              </w:rPr>
              <w:t>学时</w:t>
            </w:r>
          </w:p>
        </w:tc>
        <w:tc>
          <w:tcPr>
            <w:tcW w:w="1315" w:type="dxa"/>
            <w:tcBorders>
              <w:top w:val="single" w:sz="6" w:space="0" w:color="auto"/>
              <w:left w:val="single" w:sz="4" w:space="0" w:color="auto"/>
              <w:bottom w:val="single" w:sz="6" w:space="0" w:color="auto"/>
              <w:right w:val="single" w:sz="12" w:space="0" w:color="auto"/>
            </w:tcBorders>
            <w:vAlign w:val="center"/>
          </w:tcPr>
          <w:p w:rsidR="00EA0651" w:rsidRDefault="00EA0651" w:rsidP="00F9623C">
            <w:pPr>
              <w:jc w:val="center"/>
              <w:rPr>
                <w:rFonts w:eastAsia="仿宋_GB2312"/>
                <w:szCs w:val="21"/>
              </w:rPr>
            </w:pPr>
            <w:r>
              <w:rPr>
                <w:rFonts w:eastAsia="仿宋_GB2312"/>
                <w:szCs w:val="21"/>
              </w:rPr>
              <w:t>主要授课对象</w:t>
            </w:r>
          </w:p>
        </w:tc>
      </w:tr>
      <w:tr w:rsidR="00EA0651" w:rsidTr="00F9623C">
        <w:trPr>
          <w:trHeight w:val="510"/>
          <w:jc w:val="center"/>
        </w:trPr>
        <w:tc>
          <w:tcPr>
            <w:tcW w:w="854" w:type="dxa"/>
            <w:gridSpan w:val="2"/>
            <w:vMerge/>
            <w:tcBorders>
              <w:top w:val="single" w:sz="6" w:space="0" w:color="auto"/>
              <w:left w:val="single" w:sz="12" w:space="0" w:color="auto"/>
              <w:right w:val="single" w:sz="6" w:space="0" w:color="auto"/>
            </w:tcBorders>
          </w:tcPr>
          <w:p w:rsidR="00EA0651"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EA0651" w:rsidRPr="000E5BF6" w:rsidRDefault="00EA0651" w:rsidP="00F9623C">
            <w:pPr>
              <w:widowControl/>
              <w:jc w:val="center"/>
              <w:rPr>
                <w:spacing w:val="-1"/>
                <w:szCs w:val="21"/>
              </w:rPr>
            </w:pPr>
            <w:r w:rsidRPr="000E5BF6">
              <w:rPr>
                <w:rFonts w:hint="eastAsia"/>
                <w:spacing w:val="-1"/>
                <w:szCs w:val="21"/>
              </w:rPr>
              <w:t>201702-201706</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EA0651" w:rsidRPr="000E5BF6" w:rsidRDefault="00EA0651" w:rsidP="00F9623C">
            <w:pPr>
              <w:widowControl/>
              <w:jc w:val="center"/>
              <w:rPr>
                <w:spacing w:val="-1"/>
                <w:szCs w:val="21"/>
              </w:rPr>
            </w:pPr>
            <w:r w:rsidRPr="000E5BF6">
              <w:rPr>
                <w:rFonts w:hint="eastAsia"/>
                <w:spacing w:val="-1"/>
                <w:szCs w:val="21"/>
              </w:rPr>
              <w:t>国际金融法</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EA0651" w:rsidRPr="000E5BF6" w:rsidRDefault="00EA0651" w:rsidP="00F9623C">
            <w:pPr>
              <w:widowControl/>
              <w:jc w:val="center"/>
              <w:rPr>
                <w:spacing w:val="-1"/>
                <w:szCs w:val="21"/>
              </w:rPr>
            </w:pPr>
            <w:r w:rsidRPr="000E5BF6">
              <w:rPr>
                <w:rFonts w:hint="eastAsia"/>
                <w:spacing w:val="-1"/>
                <w:szCs w:val="21"/>
              </w:rPr>
              <w:t>45</w:t>
            </w:r>
          </w:p>
        </w:tc>
        <w:tc>
          <w:tcPr>
            <w:tcW w:w="1315" w:type="dxa"/>
            <w:tcBorders>
              <w:top w:val="single" w:sz="6" w:space="0" w:color="auto"/>
              <w:left w:val="single" w:sz="4" w:space="0" w:color="auto"/>
              <w:bottom w:val="single" w:sz="6" w:space="0" w:color="auto"/>
              <w:right w:val="single" w:sz="12" w:space="0" w:color="auto"/>
            </w:tcBorders>
            <w:vAlign w:val="center"/>
          </w:tcPr>
          <w:p w:rsidR="00EA0651" w:rsidRPr="000E5BF6" w:rsidRDefault="00EA0651" w:rsidP="00F9623C">
            <w:pPr>
              <w:widowControl/>
              <w:jc w:val="center"/>
              <w:rPr>
                <w:spacing w:val="-1"/>
                <w:szCs w:val="21"/>
              </w:rPr>
            </w:pPr>
            <w:r w:rsidRPr="000E5BF6">
              <w:rPr>
                <w:rFonts w:hint="eastAsia"/>
                <w:spacing w:val="-1"/>
                <w:szCs w:val="21"/>
              </w:rPr>
              <w:t>本科生</w:t>
            </w:r>
          </w:p>
        </w:tc>
      </w:tr>
      <w:tr w:rsidR="00EA0651" w:rsidTr="00F9623C">
        <w:trPr>
          <w:trHeight w:val="510"/>
          <w:jc w:val="center"/>
        </w:trPr>
        <w:tc>
          <w:tcPr>
            <w:tcW w:w="854" w:type="dxa"/>
            <w:gridSpan w:val="2"/>
            <w:vMerge/>
            <w:tcBorders>
              <w:left w:val="single" w:sz="12" w:space="0" w:color="auto"/>
              <w:right w:val="single" w:sz="6" w:space="0" w:color="auto"/>
            </w:tcBorders>
          </w:tcPr>
          <w:p w:rsidR="00EA0651"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EA0651" w:rsidRPr="000E5BF6" w:rsidRDefault="00EA0651" w:rsidP="00F9623C">
            <w:pPr>
              <w:widowControl/>
              <w:jc w:val="center"/>
              <w:rPr>
                <w:spacing w:val="-1"/>
                <w:szCs w:val="21"/>
              </w:rPr>
            </w:pPr>
            <w:r w:rsidRPr="000E5BF6">
              <w:rPr>
                <w:rFonts w:hint="eastAsia"/>
                <w:spacing w:val="-1"/>
                <w:szCs w:val="21"/>
              </w:rPr>
              <w:t>201802-201806</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EA0651" w:rsidRPr="000E5BF6" w:rsidRDefault="00EA0651" w:rsidP="00F9623C">
            <w:pPr>
              <w:widowControl/>
              <w:jc w:val="center"/>
              <w:rPr>
                <w:spacing w:val="-1"/>
                <w:szCs w:val="21"/>
              </w:rPr>
            </w:pPr>
            <w:r w:rsidRPr="000E5BF6">
              <w:rPr>
                <w:rFonts w:hint="eastAsia"/>
                <w:spacing w:val="-1"/>
                <w:szCs w:val="21"/>
              </w:rPr>
              <w:t>国际经济法</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EA0651" w:rsidRPr="000E5BF6" w:rsidRDefault="00EA0651" w:rsidP="00F9623C">
            <w:pPr>
              <w:widowControl/>
              <w:jc w:val="center"/>
              <w:rPr>
                <w:spacing w:val="-1"/>
                <w:szCs w:val="21"/>
              </w:rPr>
            </w:pPr>
            <w:r w:rsidRPr="000E5BF6">
              <w:rPr>
                <w:rFonts w:hint="eastAsia"/>
                <w:spacing w:val="-1"/>
                <w:szCs w:val="21"/>
              </w:rPr>
              <w:t>60</w:t>
            </w:r>
          </w:p>
        </w:tc>
        <w:tc>
          <w:tcPr>
            <w:tcW w:w="1315" w:type="dxa"/>
            <w:tcBorders>
              <w:top w:val="single" w:sz="6" w:space="0" w:color="auto"/>
              <w:left w:val="single" w:sz="4" w:space="0" w:color="auto"/>
              <w:bottom w:val="single" w:sz="6" w:space="0" w:color="auto"/>
              <w:right w:val="single" w:sz="12" w:space="0" w:color="auto"/>
            </w:tcBorders>
            <w:vAlign w:val="center"/>
          </w:tcPr>
          <w:p w:rsidR="00EA0651" w:rsidRPr="000E5BF6" w:rsidRDefault="00EA0651" w:rsidP="00F9623C">
            <w:pPr>
              <w:widowControl/>
              <w:jc w:val="center"/>
              <w:rPr>
                <w:spacing w:val="-1"/>
                <w:szCs w:val="21"/>
              </w:rPr>
            </w:pPr>
            <w:r w:rsidRPr="000E5BF6">
              <w:rPr>
                <w:rFonts w:hint="eastAsia"/>
                <w:spacing w:val="-1"/>
                <w:szCs w:val="21"/>
              </w:rPr>
              <w:t>本科生</w:t>
            </w:r>
          </w:p>
        </w:tc>
      </w:tr>
      <w:tr w:rsidR="00EA0651" w:rsidTr="00F9623C">
        <w:trPr>
          <w:trHeight w:val="510"/>
          <w:jc w:val="center"/>
        </w:trPr>
        <w:tc>
          <w:tcPr>
            <w:tcW w:w="854" w:type="dxa"/>
            <w:gridSpan w:val="2"/>
            <w:vMerge/>
            <w:tcBorders>
              <w:left w:val="single" w:sz="12" w:space="0" w:color="auto"/>
              <w:bottom w:val="single" w:sz="12" w:space="0" w:color="auto"/>
              <w:right w:val="single" w:sz="6" w:space="0" w:color="auto"/>
            </w:tcBorders>
          </w:tcPr>
          <w:p w:rsidR="00EA0651"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12" w:space="0" w:color="auto"/>
              <w:right w:val="single" w:sz="4" w:space="0" w:color="auto"/>
            </w:tcBorders>
            <w:vAlign w:val="center"/>
          </w:tcPr>
          <w:p w:rsidR="00EA0651" w:rsidRPr="000E5BF6" w:rsidRDefault="00EA0651" w:rsidP="00F9623C">
            <w:pPr>
              <w:widowControl/>
              <w:jc w:val="center"/>
              <w:rPr>
                <w:spacing w:val="-1"/>
                <w:szCs w:val="21"/>
              </w:rPr>
            </w:pPr>
            <w:r w:rsidRPr="000E5BF6">
              <w:rPr>
                <w:rFonts w:hint="eastAsia"/>
                <w:spacing w:val="-1"/>
                <w:szCs w:val="21"/>
              </w:rPr>
              <w:t>201902-201906</w:t>
            </w:r>
          </w:p>
        </w:tc>
        <w:tc>
          <w:tcPr>
            <w:tcW w:w="3442" w:type="dxa"/>
            <w:gridSpan w:val="4"/>
            <w:tcBorders>
              <w:top w:val="single" w:sz="6" w:space="0" w:color="auto"/>
              <w:left w:val="single" w:sz="4" w:space="0" w:color="auto"/>
              <w:bottom w:val="single" w:sz="12" w:space="0" w:color="auto"/>
              <w:right w:val="single" w:sz="6" w:space="0" w:color="auto"/>
            </w:tcBorders>
            <w:vAlign w:val="center"/>
          </w:tcPr>
          <w:p w:rsidR="00EA0651" w:rsidRPr="000E5BF6" w:rsidRDefault="00EA0651" w:rsidP="00F9623C">
            <w:pPr>
              <w:widowControl/>
              <w:jc w:val="center"/>
              <w:rPr>
                <w:spacing w:val="-1"/>
                <w:szCs w:val="21"/>
              </w:rPr>
            </w:pPr>
            <w:r w:rsidRPr="000E5BF6">
              <w:rPr>
                <w:rFonts w:hint="eastAsia"/>
                <w:spacing w:val="-1"/>
                <w:szCs w:val="21"/>
              </w:rPr>
              <w:t>国际经济法</w:t>
            </w:r>
          </w:p>
        </w:tc>
        <w:tc>
          <w:tcPr>
            <w:tcW w:w="1386" w:type="dxa"/>
            <w:gridSpan w:val="2"/>
            <w:tcBorders>
              <w:top w:val="single" w:sz="6" w:space="0" w:color="auto"/>
              <w:left w:val="single" w:sz="6" w:space="0" w:color="auto"/>
              <w:bottom w:val="single" w:sz="12" w:space="0" w:color="auto"/>
              <w:right w:val="single" w:sz="4" w:space="0" w:color="auto"/>
            </w:tcBorders>
            <w:vAlign w:val="center"/>
          </w:tcPr>
          <w:p w:rsidR="00EA0651" w:rsidRPr="000E5BF6" w:rsidRDefault="00EA0651" w:rsidP="00F9623C">
            <w:pPr>
              <w:widowControl/>
              <w:jc w:val="center"/>
              <w:rPr>
                <w:spacing w:val="-1"/>
                <w:szCs w:val="21"/>
              </w:rPr>
            </w:pPr>
            <w:r w:rsidRPr="000E5BF6">
              <w:rPr>
                <w:rFonts w:hint="eastAsia"/>
                <w:spacing w:val="-1"/>
                <w:szCs w:val="21"/>
              </w:rPr>
              <w:t>60</w:t>
            </w:r>
          </w:p>
        </w:tc>
        <w:tc>
          <w:tcPr>
            <w:tcW w:w="1315" w:type="dxa"/>
            <w:tcBorders>
              <w:top w:val="single" w:sz="6" w:space="0" w:color="auto"/>
              <w:left w:val="single" w:sz="4" w:space="0" w:color="auto"/>
              <w:bottom w:val="single" w:sz="12" w:space="0" w:color="auto"/>
              <w:right w:val="single" w:sz="12" w:space="0" w:color="auto"/>
            </w:tcBorders>
            <w:vAlign w:val="center"/>
          </w:tcPr>
          <w:p w:rsidR="00EA0651" w:rsidRPr="000E5BF6" w:rsidRDefault="00EA0651" w:rsidP="00F9623C">
            <w:pPr>
              <w:widowControl/>
              <w:jc w:val="center"/>
              <w:rPr>
                <w:spacing w:val="-1"/>
                <w:szCs w:val="21"/>
              </w:rPr>
            </w:pPr>
            <w:r w:rsidRPr="000E5BF6">
              <w:rPr>
                <w:rFonts w:hint="eastAsia"/>
                <w:spacing w:val="-1"/>
                <w:szCs w:val="21"/>
              </w:rPr>
              <w:t>本科生</w:t>
            </w:r>
          </w:p>
        </w:tc>
      </w:tr>
    </w:tbl>
    <w:p w:rsidR="00EA0651" w:rsidRDefault="00EA0651">
      <w:pPr>
        <w:widowControl/>
        <w:jc w:val="left"/>
        <w:rPr>
          <w:rFonts w:eastAsiaTheme="minorEastAsia"/>
          <w:color w:val="000000" w:themeColor="text1"/>
          <w:sz w:val="18"/>
          <w:szCs w:val="18"/>
        </w:rPr>
      </w:pPr>
    </w:p>
    <w:p w:rsidR="00EA0651" w:rsidRDefault="00EA0651">
      <w:pPr>
        <w:widowControl/>
        <w:jc w:val="left"/>
        <w:rPr>
          <w:rFonts w:eastAsiaTheme="minorEastAsia"/>
          <w:color w:val="000000" w:themeColor="text1"/>
          <w:sz w:val="18"/>
          <w:szCs w:val="18"/>
        </w:rPr>
      </w:pPr>
    </w:p>
    <w:p w:rsidR="00EA0651" w:rsidRDefault="00EA0651">
      <w:pPr>
        <w:widowControl/>
        <w:jc w:val="left"/>
        <w:rPr>
          <w:rFonts w:eastAsiaTheme="minorEastAsia"/>
          <w:color w:val="000000" w:themeColor="text1"/>
          <w:sz w:val="18"/>
          <w:szCs w:val="18"/>
        </w:rPr>
      </w:pPr>
    </w:p>
    <w:tbl>
      <w:tblPr>
        <w:tblW w:w="9639" w:type="dxa"/>
        <w:jc w:val="center"/>
        <w:tblLayout w:type="fixed"/>
        <w:tblCellMar>
          <w:left w:w="28" w:type="dxa"/>
          <w:right w:w="28" w:type="dxa"/>
        </w:tblCellMar>
        <w:tblLook w:val="04A0"/>
      </w:tblPr>
      <w:tblGrid>
        <w:gridCol w:w="725"/>
        <w:gridCol w:w="129"/>
        <w:gridCol w:w="900"/>
        <w:gridCol w:w="379"/>
        <w:gridCol w:w="211"/>
        <w:gridCol w:w="461"/>
        <w:gridCol w:w="691"/>
        <w:gridCol w:w="618"/>
        <w:gridCol w:w="1144"/>
        <w:gridCol w:w="979"/>
        <w:gridCol w:w="701"/>
        <w:gridCol w:w="747"/>
        <w:gridCol w:w="639"/>
        <w:gridCol w:w="1315"/>
      </w:tblGrid>
      <w:tr w:rsidR="00EA0651" w:rsidTr="00F9623C">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EA0651" w:rsidRDefault="00EA0651" w:rsidP="00F9623C">
            <w:pPr>
              <w:spacing w:before="60"/>
              <w:rPr>
                <w:rFonts w:eastAsia="仿宋_GB2312"/>
              </w:rPr>
            </w:pPr>
            <w:r>
              <w:rPr>
                <w:rFonts w:eastAsiaTheme="minorEastAsia"/>
                <w:color w:val="000000"/>
                <w:sz w:val="18"/>
                <w:szCs w:val="18"/>
              </w:rPr>
              <w:lastRenderedPageBreak/>
              <w:br w:type="page"/>
            </w:r>
            <w:r>
              <w:rPr>
                <w:rFonts w:eastAsia="仿宋_GB2312"/>
              </w:rPr>
              <w:br w:type="page"/>
            </w:r>
            <w:r>
              <w:rPr>
                <w:rFonts w:eastAsia="仿宋_GB2312"/>
              </w:rPr>
              <w:br w:type="page"/>
            </w:r>
            <w:r w:rsidR="00CA0672">
              <w:rPr>
                <w:b/>
                <w:bCs/>
                <w:szCs w:val="21"/>
              </w:rPr>
              <w:fldChar w:fldCharType="begin"/>
            </w:r>
            <w:r>
              <w:rPr>
                <w:rFonts w:hint="eastAsia"/>
                <w:b/>
                <w:bCs/>
                <w:szCs w:val="21"/>
              </w:rPr>
              <w:instrText>= 2 \* ROMAN</w:instrText>
            </w:r>
            <w:r w:rsidR="00CA0672">
              <w:rPr>
                <w:b/>
                <w:bCs/>
                <w:szCs w:val="21"/>
              </w:rPr>
              <w:fldChar w:fldCharType="separate"/>
            </w:r>
            <w:r>
              <w:rPr>
                <w:b/>
                <w:bCs/>
                <w:szCs w:val="21"/>
              </w:rPr>
              <w:t>II</w:t>
            </w:r>
            <w:r w:rsidR="00CA0672">
              <w:rPr>
                <w:b/>
                <w:bCs/>
                <w:szCs w:val="21"/>
              </w:rPr>
              <w:fldChar w:fldCharType="end"/>
            </w:r>
            <w:r>
              <w:rPr>
                <w:b/>
                <w:bCs/>
                <w:szCs w:val="21"/>
              </w:rPr>
              <w:t>-</w:t>
            </w:r>
            <w:r>
              <w:rPr>
                <w:rFonts w:hint="eastAsia"/>
                <w:b/>
                <w:bCs/>
                <w:szCs w:val="21"/>
              </w:rPr>
              <w:t xml:space="preserve">3 </w:t>
            </w:r>
            <w:r>
              <w:rPr>
                <w:rFonts w:eastAsia="仿宋_GB2312" w:hint="eastAsia"/>
                <w:b/>
              </w:rPr>
              <w:t>骨干教师简况</w:t>
            </w:r>
          </w:p>
        </w:tc>
      </w:tr>
      <w:tr w:rsidR="00EA0651" w:rsidTr="00F9623C">
        <w:trPr>
          <w:trHeight w:val="693"/>
          <w:jc w:val="center"/>
        </w:trPr>
        <w:tc>
          <w:tcPr>
            <w:tcW w:w="725" w:type="dxa"/>
            <w:tcBorders>
              <w:top w:val="single" w:sz="6" w:space="0" w:color="auto"/>
              <w:left w:val="single" w:sz="12" w:space="0" w:color="auto"/>
              <w:bottom w:val="single" w:sz="6" w:space="0" w:color="auto"/>
              <w:right w:val="single" w:sz="6" w:space="0" w:color="auto"/>
            </w:tcBorders>
            <w:shd w:val="clear" w:color="auto" w:fill="auto"/>
            <w:vAlign w:val="center"/>
          </w:tcPr>
          <w:p w:rsidR="00EA0651" w:rsidRDefault="00EA0651" w:rsidP="00F9623C">
            <w:pPr>
              <w:jc w:val="center"/>
              <w:rPr>
                <w:rFonts w:eastAsia="仿宋_GB2312"/>
                <w:szCs w:val="21"/>
              </w:rPr>
            </w:pPr>
            <w:r>
              <w:rPr>
                <w:rFonts w:eastAsia="仿宋_GB2312" w:hint="eastAsia"/>
                <w:szCs w:val="21"/>
              </w:rPr>
              <w:t>姓名</w:t>
            </w:r>
          </w:p>
        </w:tc>
        <w:tc>
          <w:tcPr>
            <w:tcW w:w="102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A0651" w:rsidRDefault="00EA0651" w:rsidP="00F9623C">
            <w:pPr>
              <w:jc w:val="center"/>
              <w:rPr>
                <w:rFonts w:eastAsia="仿宋_GB2312"/>
                <w:szCs w:val="21"/>
              </w:rPr>
            </w:pPr>
            <w:r>
              <w:rPr>
                <w:rFonts w:eastAsia="仿宋_GB2312" w:hint="eastAsia"/>
                <w:szCs w:val="21"/>
              </w:rPr>
              <w:t>李强</w:t>
            </w:r>
          </w:p>
        </w:tc>
        <w:tc>
          <w:tcPr>
            <w:tcW w:w="379" w:type="dxa"/>
            <w:tcBorders>
              <w:top w:val="single" w:sz="6" w:space="0" w:color="auto"/>
              <w:left w:val="single" w:sz="6" w:space="0" w:color="auto"/>
              <w:bottom w:val="single" w:sz="6" w:space="0" w:color="auto"/>
              <w:right w:val="single" w:sz="6" w:space="0" w:color="auto"/>
            </w:tcBorders>
            <w:vAlign w:val="center"/>
          </w:tcPr>
          <w:p w:rsidR="00EA0651" w:rsidRDefault="00EA0651" w:rsidP="00F9623C">
            <w:pPr>
              <w:jc w:val="center"/>
              <w:rPr>
                <w:rFonts w:eastAsia="仿宋_GB2312"/>
                <w:szCs w:val="21"/>
              </w:rPr>
            </w:pPr>
            <w:r>
              <w:rPr>
                <w:rFonts w:eastAsia="仿宋_GB2312" w:hint="eastAsia"/>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rsidR="00EA0651" w:rsidRDefault="00EA0651" w:rsidP="00F9623C">
            <w:pPr>
              <w:pStyle w:val="4"/>
              <w:spacing w:before="0" w:after="0" w:line="240" w:lineRule="auto"/>
              <w:jc w:val="center"/>
              <w:rPr>
                <w:rFonts w:ascii="Times New Roman" w:eastAsia="仿宋_GB2312"/>
                <w:szCs w:val="21"/>
              </w:rPr>
            </w:pPr>
            <w:r>
              <w:rPr>
                <w:rFonts w:ascii="Times New Roman" w:eastAsia="仿宋_GB2312" w:hint="eastAsia"/>
                <w:szCs w:val="21"/>
              </w:rPr>
              <w:t>男</w:t>
            </w:r>
          </w:p>
        </w:tc>
        <w:tc>
          <w:tcPr>
            <w:tcW w:w="691" w:type="dxa"/>
            <w:tcBorders>
              <w:top w:val="single" w:sz="6" w:space="0" w:color="auto"/>
              <w:left w:val="single" w:sz="6" w:space="0" w:color="auto"/>
              <w:bottom w:val="single" w:sz="6" w:space="0" w:color="auto"/>
              <w:right w:val="single" w:sz="6" w:space="0" w:color="auto"/>
            </w:tcBorders>
            <w:vAlign w:val="center"/>
          </w:tcPr>
          <w:p w:rsidR="00EA0651" w:rsidRDefault="00EA0651" w:rsidP="00F9623C">
            <w:pPr>
              <w:pStyle w:val="4"/>
              <w:spacing w:before="0" w:after="0" w:line="240" w:lineRule="auto"/>
              <w:jc w:val="center"/>
              <w:rPr>
                <w:rFonts w:ascii="Times New Roman" w:eastAsia="仿宋_GB2312"/>
                <w:szCs w:val="21"/>
              </w:rPr>
            </w:pPr>
            <w:r>
              <w:rPr>
                <w:rFonts w:ascii="Times New Roman" w:eastAsia="仿宋_GB2312" w:hint="eastAsia"/>
                <w:szCs w:val="21"/>
              </w:rPr>
              <w:t>出生</w:t>
            </w:r>
          </w:p>
          <w:p w:rsidR="00EA0651" w:rsidRDefault="00EA0651" w:rsidP="00F9623C">
            <w:pPr>
              <w:pStyle w:val="4"/>
              <w:spacing w:before="0" w:after="0" w:line="240" w:lineRule="auto"/>
              <w:jc w:val="center"/>
              <w:rPr>
                <w:rFonts w:ascii="Times New Roman" w:eastAsia="仿宋_GB2312"/>
                <w:szCs w:val="21"/>
              </w:rPr>
            </w:pPr>
            <w:r>
              <w:rPr>
                <w:rFonts w:ascii="Times New Roman" w:eastAsia="仿宋_GB2312" w:hint="eastAsia"/>
                <w:szCs w:val="21"/>
              </w:rPr>
              <w:t>年月</w:t>
            </w:r>
          </w:p>
        </w:tc>
        <w:tc>
          <w:tcPr>
            <w:tcW w:w="618" w:type="dxa"/>
            <w:tcBorders>
              <w:top w:val="single" w:sz="6" w:space="0" w:color="auto"/>
              <w:left w:val="single" w:sz="6" w:space="0" w:color="auto"/>
              <w:bottom w:val="single" w:sz="6" w:space="0" w:color="auto"/>
              <w:right w:val="single" w:sz="6" w:space="0" w:color="auto"/>
            </w:tcBorders>
            <w:vAlign w:val="center"/>
          </w:tcPr>
          <w:p w:rsidR="00EA0651" w:rsidRDefault="00F01BDF" w:rsidP="00F9623C">
            <w:pPr>
              <w:pStyle w:val="4"/>
              <w:spacing w:before="0" w:after="0" w:line="240" w:lineRule="auto"/>
              <w:jc w:val="center"/>
              <w:rPr>
                <w:rFonts w:ascii="Times New Roman" w:eastAsia="仿宋_GB2312"/>
                <w:szCs w:val="21"/>
              </w:rPr>
            </w:pPr>
            <w:r>
              <w:rPr>
                <w:rFonts w:ascii="Times New Roman" w:eastAsia="仿宋_GB2312" w:hint="eastAsia"/>
                <w:szCs w:val="21"/>
              </w:rPr>
              <w:t>1964.01</w:t>
            </w:r>
          </w:p>
        </w:tc>
        <w:tc>
          <w:tcPr>
            <w:tcW w:w="1144" w:type="dxa"/>
            <w:tcBorders>
              <w:top w:val="single" w:sz="6" w:space="0" w:color="auto"/>
              <w:left w:val="single" w:sz="6" w:space="0" w:color="auto"/>
              <w:bottom w:val="single" w:sz="6" w:space="0" w:color="auto"/>
              <w:right w:val="single" w:sz="6" w:space="0" w:color="auto"/>
            </w:tcBorders>
            <w:vAlign w:val="center"/>
          </w:tcPr>
          <w:p w:rsidR="00EA0651" w:rsidRDefault="00EA0651" w:rsidP="00F9623C">
            <w:pPr>
              <w:pStyle w:val="4"/>
              <w:spacing w:before="0" w:after="0" w:line="240" w:lineRule="auto"/>
              <w:jc w:val="center"/>
              <w:rPr>
                <w:rFonts w:ascii="Times New Roman" w:eastAsia="仿宋_GB2312"/>
                <w:szCs w:val="21"/>
              </w:rPr>
            </w:pPr>
            <w:r>
              <w:rPr>
                <w:rFonts w:ascii="Times New Roman" w:eastAsia="仿宋_GB2312" w:hint="eastAsia"/>
                <w:szCs w:val="21"/>
              </w:rPr>
              <w:t>专业技术</w:t>
            </w:r>
          </w:p>
          <w:p w:rsidR="00EA0651" w:rsidRDefault="00EA0651" w:rsidP="00F9623C">
            <w:pPr>
              <w:pStyle w:val="4"/>
              <w:spacing w:before="0" w:after="0" w:line="240" w:lineRule="auto"/>
              <w:jc w:val="center"/>
              <w:rPr>
                <w:rFonts w:ascii="Times New Roman" w:eastAsia="仿宋_GB2312"/>
                <w:szCs w:val="21"/>
              </w:rPr>
            </w:pPr>
            <w:r>
              <w:rPr>
                <w:rFonts w:ascii="Times New Roman" w:eastAsia="仿宋_GB2312" w:hint="eastAsia"/>
                <w:szCs w:val="21"/>
              </w:rPr>
              <w:t>职务</w:t>
            </w:r>
          </w:p>
        </w:tc>
        <w:tc>
          <w:tcPr>
            <w:tcW w:w="979" w:type="dxa"/>
            <w:tcBorders>
              <w:top w:val="single" w:sz="6" w:space="0" w:color="auto"/>
              <w:left w:val="single" w:sz="6" w:space="0" w:color="auto"/>
              <w:bottom w:val="single" w:sz="6" w:space="0" w:color="auto"/>
              <w:right w:val="single" w:sz="4" w:space="0" w:color="auto"/>
            </w:tcBorders>
            <w:vAlign w:val="center"/>
          </w:tcPr>
          <w:p w:rsidR="00EA0651" w:rsidRDefault="00EA0651" w:rsidP="00F9623C">
            <w:pPr>
              <w:pStyle w:val="4"/>
              <w:spacing w:before="0" w:after="0" w:line="240" w:lineRule="auto"/>
              <w:jc w:val="center"/>
              <w:rPr>
                <w:rFonts w:ascii="Times New Roman" w:eastAsia="仿宋_GB2312"/>
                <w:szCs w:val="21"/>
              </w:rPr>
            </w:pPr>
            <w:r>
              <w:rPr>
                <w:rFonts w:ascii="Times New Roman" w:eastAsia="仿宋_GB2312" w:hint="eastAsia"/>
                <w:szCs w:val="21"/>
              </w:rPr>
              <w:t>教授</w:t>
            </w:r>
          </w:p>
        </w:tc>
        <w:tc>
          <w:tcPr>
            <w:tcW w:w="1448" w:type="dxa"/>
            <w:gridSpan w:val="2"/>
            <w:tcBorders>
              <w:top w:val="single" w:sz="6" w:space="0" w:color="auto"/>
              <w:left w:val="single" w:sz="4" w:space="0" w:color="auto"/>
              <w:bottom w:val="single" w:sz="6" w:space="0" w:color="auto"/>
              <w:right w:val="single" w:sz="4" w:space="0" w:color="auto"/>
            </w:tcBorders>
            <w:vAlign w:val="center"/>
          </w:tcPr>
          <w:p w:rsidR="00EA0651" w:rsidRDefault="00EA0651" w:rsidP="00F9623C">
            <w:pPr>
              <w:pStyle w:val="4"/>
              <w:spacing w:before="0" w:after="0" w:line="240" w:lineRule="auto"/>
              <w:jc w:val="center"/>
              <w:rPr>
                <w:rFonts w:ascii="Times New Roman" w:eastAsia="仿宋_GB2312"/>
                <w:szCs w:val="21"/>
              </w:rPr>
            </w:pPr>
            <w:r>
              <w:rPr>
                <w:rFonts w:ascii="Times New Roman" w:eastAsia="仿宋_GB2312" w:hint="eastAsia"/>
                <w:szCs w:val="21"/>
              </w:rPr>
              <w:t>所在院系</w:t>
            </w:r>
          </w:p>
        </w:tc>
        <w:tc>
          <w:tcPr>
            <w:tcW w:w="1954" w:type="dxa"/>
            <w:gridSpan w:val="2"/>
            <w:tcBorders>
              <w:top w:val="single" w:sz="6" w:space="0" w:color="auto"/>
              <w:left w:val="single" w:sz="4" w:space="0" w:color="auto"/>
              <w:bottom w:val="single" w:sz="6" w:space="0" w:color="auto"/>
              <w:right w:val="single" w:sz="12" w:space="0" w:color="auto"/>
            </w:tcBorders>
            <w:vAlign w:val="center"/>
          </w:tcPr>
          <w:p w:rsidR="00EA0651" w:rsidRDefault="00EA0651" w:rsidP="00F9623C">
            <w:pPr>
              <w:pStyle w:val="4"/>
              <w:spacing w:before="0" w:after="0" w:line="240" w:lineRule="auto"/>
              <w:jc w:val="center"/>
              <w:rPr>
                <w:rFonts w:ascii="Times New Roman" w:eastAsia="仿宋_GB2312"/>
                <w:szCs w:val="21"/>
              </w:rPr>
            </w:pPr>
            <w:r>
              <w:rPr>
                <w:rFonts w:ascii="Times New Roman" w:eastAsia="仿宋_GB2312" w:hint="eastAsia"/>
                <w:szCs w:val="21"/>
              </w:rPr>
              <w:t>经济管理学院</w:t>
            </w:r>
          </w:p>
        </w:tc>
      </w:tr>
      <w:tr w:rsidR="00EA0651" w:rsidTr="00F9623C">
        <w:trPr>
          <w:trHeight w:val="831"/>
          <w:jc w:val="center"/>
        </w:trPr>
        <w:tc>
          <w:tcPr>
            <w:tcW w:w="2344" w:type="dxa"/>
            <w:gridSpan w:val="5"/>
            <w:tcBorders>
              <w:top w:val="single" w:sz="6" w:space="0" w:color="auto"/>
              <w:left w:val="single" w:sz="12" w:space="0" w:color="auto"/>
              <w:bottom w:val="single" w:sz="6" w:space="0" w:color="auto"/>
              <w:right w:val="single" w:sz="6" w:space="0" w:color="auto"/>
            </w:tcBorders>
            <w:vAlign w:val="center"/>
          </w:tcPr>
          <w:p w:rsidR="00EA0651" w:rsidRDefault="00EA0651" w:rsidP="00F9623C">
            <w:pPr>
              <w:jc w:val="center"/>
              <w:rPr>
                <w:rFonts w:eastAsia="仿宋_GB2312"/>
                <w:szCs w:val="21"/>
              </w:rPr>
            </w:pPr>
            <w:r>
              <w:rPr>
                <w:rFonts w:eastAsia="仿宋_GB2312" w:hint="eastAsia"/>
                <w:szCs w:val="21"/>
              </w:rPr>
              <w:t>最终学位或最后学历</w:t>
            </w:r>
          </w:p>
          <w:p w:rsidR="00EA0651" w:rsidRDefault="00EA0651" w:rsidP="00F9623C">
            <w:pPr>
              <w:jc w:val="center"/>
              <w:rPr>
                <w:rFonts w:eastAsia="仿宋_GB2312"/>
                <w:szCs w:val="21"/>
              </w:rPr>
            </w:pPr>
            <w:r>
              <w:rPr>
                <w:rFonts w:eastAsia="仿宋_GB2312" w:hint="eastAsia"/>
                <w:szCs w:val="21"/>
              </w:rPr>
              <w:t>（包括学校、专业、时间）</w:t>
            </w:r>
          </w:p>
        </w:tc>
        <w:tc>
          <w:tcPr>
            <w:tcW w:w="2914" w:type="dxa"/>
            <w:gridSpan w:val="4"/>
            <w:tcBorders>
              <w:top w:val="single" w:sz="6" w:space="0" w:color="auto"/>
              <w:left w:val="single" w:sz="6" w:space="0" w:color="auto"/>
              <w:bottom w:val="single" w:sz="6" w:space="0" w:color="auto"/>
              <w:right w:val="single" w:sz="4" w:space="0" w:color="auto"/>
            </w:tcBorders>
            <w:vAlign w:val="center"/>
          </w:tcPr>
          <w:p w:rsidR="00EA0651" w:rsidRDefault="00EA0651" w:rsidP="00EA0651">
            <w:pPr>
              <w:jc w:val="center"/>
              <w:rPr>
                <w:rFonts w:ascii="华文仿宋" w:eastAsia="华文仿宋" w:hAnsi="华文仿宋"/>
              </w:rPr>
            </w:pPr>
            <w:r>
              <w:rPr>
                <w:rFonts w:ascii="华文仿宋" w:eastAsia="华文仿宋" w:hAnsi="华文仿宋" w:cs="华文仿宋" w:hint="eastAsia"/>
              </w:rPr>
              <w:t>经济学博士</w:t>
            </w:r>
          </w:p>
          <w:p w:rsidR="00EA0651" w:rsidRDefault="00EA0651" w:rsidP="00EA0651">
            <w:pPr>
              <w:jc w:val="center"/>
              <w:rPr>
                <w:rFonts w:eastAsia="仿宋_GB2312"/>
                <w:szCs w:val="21"/>
              </w:rPr>
            </w:pPr>
            <w:r>
              <w:rPr>
                <w:rFonts w:ascii="华文仿宋" w:eastAsia="华文仿宋" w:hAnsi="华文仿宋" w:cs="华文仿宋" w:hint="eastAsia"/>
              </w:rPr>
              <w:t>辽宁大学规制经济学</w:t>
            </w:r>
            <w:r>
              <w:rPr>
                <w:rFonts w:ascii="华文仿宋" w:eastAsia="华文仿宋" w:hAnsi="华文仿宋" w:cs="华文仿宋"/>
              </w:rPr>
              <w:t>2005</w:t>
            </w:r>
            <w:r>
              <w:rPr>
                <w:rFonts w:ascii="华文仿宋" w:eastAsia="华文仿宋" w:hAnsi="华文仿宋" w:cs="华文仿宋" w:hint="eastAsia"/>
              </w:rPr>
              <w:t>年</w:t>
            </w:r>
            <w:r>
              <w:rPr>
                <w:rFonts w:ascii="华文仿宋" w:eastAsia="华文仿宋" w:hAnsi="华文仿宋" w:cs="华文仿宋"/>
              </w:rPr>
              <w:t>7</w:t>
            </w:r>
            <w:r>
              <w:rPr>
                <w:rFonts w:ascii="华文仿宋" w:eastAsia="华文仿宋" w:hAnsi="华文仿宋" w:cs="华文仿宋" w:hint="eastAsia"/>
              </w:rPr>
              <w:t>月</w:t>
            </w:r>
          </w:p>
        </w:tc>
        <w:tc>
          <w:tcPr>
            <w:tcW w:w="979" w:type="dxa"/>
            <w:tcBorders>
              <w:top w:val="single" w:sz="6" w:space="0" w:color="auto"/>
              <w:left w:val="single" w:sz="4" w:space="0" w:color="auto"/>
              <w:bottom w:val="single" w:sz="6" w:space="0" w:color="auto"/>
              <w:right w:val="single" w:sz="4" w:space="0" w:color="auto"/>
            </w:tcBorders>
            <w:vAlign w:val="center"/>
          </w:tcPr>
          <w:p w:rsidR="00EA0651" w:rsidRDefault="00EA0651" w:rsidP="00F9623C">
            <w:pPr>
              <w:jc w:val="center"/>
              <w:rPr>
                <w:rFonts w:eastAsia="仿宋_GB2312"/>
                <w:szCs w:val="21"/>
              </w:rPr>
            </w:pPr>
            <w:r>
              <w:rPr>
                <w:rFonts w:eastAsia="仿宋_GB2312"/>
                <w:szCs w:val="21"/>
              </w:rPr>
              <w:t>招生领域（方向）</w:t>
            </w:r>
          </w:p>
        </w:tc>
        <w:tc>
          <w:tcPr>
            <w:tcW w:w="3402" w:type="dxa"/>
            <w:gridSpan w:val="4"/>
            <w:tcBorders>
              <w:top w:val="single" w:sz="6" w:space="0" w:color="auto"/>
              <w:left w:val="single" w:sz="4" w:space="0" w:color="auto"/>
              <w:bottom w:val="single" w:sz="6" w:space="0" w:color="auto"/>
              <w:right w:val="single" w:sz="12" w:space="0" w:color="auto"/>
            </w:tcBorders>
            <w:vAlign w:val="center"/>
          </w:tcPr>
          <w:p w:rsidR="00EA0651" w:rsidRDefault="00EA0651" w:rsidP="00F9623C">
            <w:pPr>
              <w:widowControl/>
              <w:rPr>
                <w:rFonts w:eastAsia="仿宋_GB2312"/>
                <w:szCs w:val="21"/>
              </w:rPr>
            </w:pPr>
          </w:p>
          <w:p w:rsidR="00EA0651" w:rsidRDefault="00EA0651" w:rsidP="00F9623C">
            <w:pPr>
              <w:widowControl/>
              <w:jc w:val="center"/>
              <w:rPr>
                <w:rFonts w:eastAsia="仿宋_GB2312"/>
                <w:szCs w:val="21"/>
              </w:rPr>
            </w:pPr>
          </w:p>
        </w:tc>
      </w:tr>
      <w:tr w:rsidR="00EA0651" w:rsidTr="00F9623C">
        <w:trPr>
          <w:trHeight w:val="3230"/>
          <w:jc w:val="center"/>
        </w:trPr>
        <w:tc>
          <w:tcPr>
            <w:tcW w:w="854" w:type="dxa"/>
            <w:gridSpan w:val="2"/>
            <w:tcBorders>
              <w:top w:val="single" w:sz="6" w:space="0" w:color="auto"/>
              <w:left w:val="single" w:sz="12" w:space="0" w:color="auto"/>
              <w:bottom w:val="single" w:sz="6" w:space="0" w:color="auto"/>
              <w:right w:val="single" w:sz="6" w:space="0" w:color="auto"/>
            </w:tcBorders>
            <w:vAlign w:val="center"/>
          </w:tcPr>
          <w:p w:rsidR="00EA0651" w:rsidRDefault="00EA0651" w:rsidP="00F9623C">
            <w:pPr>
              <w:jc w:val="center"/>
              <w:rPr>
                <w:rFonts w:eastAsia="仿宋_GB2312"/>
              </w:rPr>
            </w:pPr>
            <w:r>
              <w:rPr>
                <w:rFonts w:eastAsia="仿宋_GB2312" w:hint="eastAsia"/>
              </w:rPr>
              <w:t>骨干教师简介</w:t>
            </w:r>
          </w:p>
        </w:tc>
        <w:tc>
          <w:tcPr>
            <w:tcW w:w="8785" w:type="dxa"/>
            <w:gridSpan w:val="12"/>
            <w:tcBorders>
              <w:top w:val="single" w:sz="6" w:space="0" w:color="auto"/>
              <w:left w:val="single" w:sz="6" w:space="0" w:color="auto"/>
              <w:right w:val="single" w:sz="12" w:space="0" w:color="auto"/>
            </w:tcBorders>
          </w:tcPr>
          <w:p w:rsidR="00EA0651" w:rsidRDefault="00EA0651" w:rsidP="00F9623C">
            <w:pPr>
              <w:rPr>
                <w:rFonts w:eastAsia="仿宋_GB2312"/>
              </w:rPr>
            </w:pPr>
            <w:r>
              <w:rPr>
                <w:rFonts w:eastAsia="仿宋_GB2312" w:hint="eastAsia"/>
              </w:rPr>
              <w:t>对照申请基本条件编写，包括教师基本情况、教学经验、行业实务经历、学术水平、海外经历、代表性成果、拟承担培养任务等（限</w:t>
            </w:r>
            <w:r>
              <w:rPr>
                <w:rFonts w:eastAsia="仿宋_GB2312" w:hint="eastAsia"/>
              </w:rPr>
              <w:t>300</w:t>
            </w:r>
            <w:r>
              <w:rPr>
                <w:rFonts w:eastAsia="仿宋_GB2312" w:hint="eastAsia"/>
              </w:rPr>
              <w:t>字）</w:t>
            </w:r>
          </w:p>
          <w:p w:rsidR="00EA0651" w:rsidRDefault="00EA0651" w:rsidP="00F9623C">
            <w:pPr>
              <w:ind w:firstLineChars="200" w:firstLine="412"/>
              <w:rPr>
                <w:rFonts w:eastAsia="仿宋_GB2312"/>
              </w:rPr>
            </w:pPr>
            <w:r>
              <w:rPr>
                <w:rFonts w:ascii="华文仿宋" w:eastAsia="华文仿宋" w:hAnsi="华文仿宋" w:cs="华文仿宋" w:hint="eastAsia"/>
                <w:spacing w:val="-2"/>
                <w:szCs w:val="21"/>
              </w:rPr>
              <w:t>李强，上海政法学院证券期货研究中心负责人，经济管理学院教授，法学学士，经济学博士，硕士生导师。中国期货业协会会员，上海市经济学会会员。</w:t>
            </w:r>
            <w:r>
              <w:rPr>
                <w:rFonts w:ascii="华文仿宋" w:eastAsia="华文仿宋" w:hAnsi="华文仿宋" w:cs="华文仿宋"/>
                <w:spacing w:val="-2"/>
                <w:szCs w:val="21"/>
              </w:rPr>
              <w:t>1985</w:t>
            </w:r>
            <w:r>
              <w:rPr>
                <w:rFonts w:ascii="华文仿宋" w:eastAsia="华文仿宋" w:hAnsi="华文仿宋" w:cs="华文仿宋" w:hint="eastAsia"/>
                <w:spacing w:val="-2"/>
                <w:szCs w:val="21"/>
              </w:rPr>
              <w:t>年</w:t>
            </w:r>
            <w:r>
              <w:rPr>
                <w:rFonts w:ascii="华文仿宋" w:eastAsia="华文仿宋" w:hAnsi="华文仿宋" w:cs="华文仿宋"/>
                <w:spacing w:val="-2"/>
                <w:szCs w:val="21"/>
              </w:rPr>
              <w:t>7</w:t>
            </w:r>
            <w:r>
              <w:rPr>
                <w:rFonts w:ascii="华文仿宋" w:eastAsia="华文仿宋" w:hAnsi="华文仿宋" w:cs="华文仿宋" w:hint="eastAsia"/>
                <w:spacing w:val="-2"/>
                <w:szCs w:val="21"/>
              </w:rPr>
              <w:t>月参加工作，曾任沈阳华伦会计师事务所审计师，沈阳大学经济学院副教授，教授，金融系主任。研究领域主要关注金融业务的国际比较研究、反垄断及政府规制。主持国家社科基金课题</w:t>
            </w:r>
            <w:r>
              <w:rPr>
                <w:rFonts w:ascii="华文仿宋" w:eastAsia="华文仿宋" w:hAnsi="华文仿宋" w:cs="华文仿宋"/>
                <w:spacing w:val="-2"/>
                <w:szCs w:val="21"/>
              </w:rPr>
              <w:t>1</w:t>
            </w:r>
            <w:r>
              <w:rPr>
                <w:rFonts w:ascii="华文仿宋" w:eastAsia="华文仿宋" w:hAnsi="华文仿宋" w:cs="华文仿宋" w:hint="eastAsia"/>
                <w:spacing w:val="-2"/>
                <w:szCs w:val="21"/>
              </w:rPr>
              <w:t>项，辽宁省社科规划办公室</w:t>
            </w:r>
            <w:r>
              <w:rPr>
                <w:rFonts w:ascii="华文仿宋" w:eastAsia="华文仿宋" w:hAnsi="华文仿宋" w:cs="华文仿宋"/>
                <w:spacing w:val="-2"/>
                <w:szCs w:val="21"/>
              </w:rPr>
              <w:t>2003</w:t>
            </w:r>
            <w:r>
              <w:rPr>
                <w:rFonts w:ascii="华文仿宋" w:eastAsia="华文仿宋" w:hAnsi="华文仿宋" w:cs="华文仿宋" w:hint="eastAsia"/>
                <w:spacing w:val="-2"/>
                <w:szCs w:val="21"/>
              </w:rPr>
              <w:t>年度课题</w:t>
            </w:r>
            <w:r>
              <w:rPr>
                <w:rFonts w:ascii="华文仿宋" w:eastAsia="华文仿宋" w:hAnsi="华文仿宋" w:cs="华文仿宋"/>
                <w:spacing w:val="-2"/>
                <w:szCs w:val="21"/>
              </w:rPr>
              <w:t>1</w:t>
            </w:r>
            <w:r>
              <w:rPr>
                <w:rFonts w:ascii="华文仿宋" w:eastAsia="华文仿宋" w:hAnsi="华文仿宋" w:cs="华文仿宋" w:hint="eastAsia"/>
                <w:spacing w:val="-2"/>
                <w:szCs w:val="21"/>
              </w:rPr>
              <w:t>项，中国期货业协会联合研究计划</w:t>
            </w:r>
            <w:r>
              <w:rPr>
                <w:rFonts w:ascii="华文仿宋" w:eastAsia="华文仿宋" w:hAnsi="华文仿宋" w:cs="华文仿宋"/>
                <w:spacing w:val="-2"/>
                <w:szCs w:val="21"/>
              </w:rPr>
              <w:t>2008</w:t>
            </w:r>
            <w:r>
              <w:rPr>
                <w:rFonts w:ascii="华文仿宋" w:eastAsia="华文仿宋" w:hAnsi="华文仿宋" w:cs="华文仿宋" w:hint="eastAsia"/>
                <w:spacing w:val="-2"/>
                <w:szCs w:val="21"/>
              </w:rPr>
              <w:t>年度课题（第四期）“国际期货行业反洗钱规定及操作实践研究”项目，主持并独立完成上海市教育科学“十一五”规划</w:t>
            </w:r>
            <w:r>
              <w:rPr>
                <w:rFonts w:ascii="华文仿宋" w:eastAsia="华文仿宋" w:hAnsi="华文仿宋" w:cs="华文仿宋"/>
                <w:spacing w:val="-2"/>
                <w:szCs w:val="21"/>
              </w:rPr>
              <w:t>2008</w:t>
            </w:r>
            <w:r>
              <w:rPr>
                <w:rFonts w:ascii="华文仿宋" w:eastAsia="华文仿宋" w:hAnsi="华文仿宋" w:cs="华文仿宋" w:hint="eastAsia"/>
                <w:spacing w:val="-2"/>
                <w:szCs w:val="21"/>
              </w:rPr>
              <w:t>年度课题“新建本科高校教学质量保障体系研究”，出版专著</w:t>
            </w:r>
            <w:r>
              <w:rPr>
                <w:rFonts w:ascii="华文仿宋" w:eastAsia="华文仿宋" w:hAnsi="华文仿宋" w:cs="华文仿宋"/>
                <w:spacing w:val="-2"/>
                <w:szCs w:val="21"/>
              </w:rPr>
              <w:t>4</w:t>
            </w:r>
            <w:r>
              <w:rPr>
                <w:rFonts w:ascii="华文仿宋" w:eastAsia="华文仿宋" w:hAnsi="华文仿宋" w:cs="华文仿宋" w:hint="eastAsia"/>
                <w:spacing w:val="-2"/>
                <w:szCs w:val="21"/>
              </w:rPr>
              <w:t>部。在《财经问题研究》、《经贸研究》、《证券市场导报》、《求索》等报刊发表学术论文</w:t>
            </w:r>
            <w:r>
              <w:rPr>
                <w:rFonts w:ascii="华文仿宋" w:eastAsia="华文仿宋" w:hAnsi="华文仿宋" w:cs="华文仿宋"/>
                <w:spacing w:val="-2"/>
                <w:szCs w:val="21"/>
              </w:rPr>
              <w:t>90</w:t>
            </w:r>
            <w:r>
              <w:rPr>
                <w:rFonts w:ascii="华文仿宋" w:eastAsia="华文仿宋" w:hAnsi="华文仿宋" w:cs="华文仿宋" w:hint="eastAsia"/>
                <w:spacing w:val="-2"/>
                <w:szCs w:val="21"/>
              </w:rPr>
              <w:t>多篇，其中</w:t>
            </w:r>
            <w:r>
              <w:rPr>
                <w:rFonts w:ascii="华文仿宋" w:eastAsia="华文仿宋" w:hAnsi="华文仿宋" w:cs="华文仿宋"/>
                <w:spacing w:val="-2"/>
                <w:szCs w:val="21"/>
              </w:rPr>
              <w:t>2</w:t>
            </w:r>
            <w:r>
              <w:rPr>
                <w:rFonts w:ascii="华文仿宋" w:eastAsia="华文仿宋" w:hAnsi="华文仿宋" w:cs="华文仿宋" w:hint="eastAsia"/>
                <w:spacing w:val="-2"/>
                <w:szCs w:val="21"/>
              </w:rPr>
              <w:t>项获省部级成果二等奖。</w:t>
            </w:r>
          </w:p>
        </w:tc>
      </w:tr>
      <w:tr w:rsidR="00EA0651" w:rsidRPr="00D43BA4" w:rsidTr="00F9623C">
        <w:trPr>
          <w:trHeight w:val="512"/>
          <w:jc w:val="center"/>
        </w:trPr>
        <w:tc>
          <w:tcPr>
            <w:tcW w:w="854" w:type="dxa"/>
            <w:gridSpan w:val="2"/>
            <w:vMerge w:val="restart"/>
            <w:tcBorders>
              <w:top w:val="single" w:sz="6" w:space="0" w:color="auto"/>
              <w:left w:val="single" w:sz="12" w:space="0" w:color="auto"/>
              <w:right w:val="single" w:sz="6" w:space="0" w:color="auto"/>
            </w:tcBorders>
            <w:vAlign w:val="center"/>
          </w:tcPr>
          <w:p w:rsidR="00EA0651" w:rsidRPr="00D43BA4" w:rsidRDefault="00EA0651" w:rsidP="00F9623C">
            <w:pPr>
              <w:jc w:val="center"/>
              <w:rPr>
                <w:rFonts w:eastAsia="仿宋_GB2312"/>
                <w:szCs w:val="21"/>
              </w:rPr>
            </w:pPr>
            <w:r w:rsidRPr="00D43BA4">
              <w:rPr>
                <w:rFonts w:eastAsia="仿宋_GB2312" w:hint="eastAsia"/>
                <w:szCs w:val="21"/>
              </w:rPr>
              <w:t>近五年代表性成果（限</w:t>
            </w:r>
            <w:r w:rsidRPr="00D43BA4">
              <w:rPr>
                <w:rFonts w:eastAsia="仿宋_GB2312" w:hint="eastAsia"/>
                <w:szCs w:val="21"/>
              </w:rPr>
              <w:t>3</w:t>
            </w:r>
            <w:r w:rsidRPr="00D43BA4">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EA0651" w:rsidRPr="00D43BA4" w:rsidRDefault="00EA0651" w:rsidP="00F9623C">
            <w:pPr>
              <w:jc w:val="center"/>
              <w:rPr>
                <w:rFonts w:eastAsia="仿宋_GB2312"/>
                <w:szCs w:val="21"/>
              </w:rPr>
            </w:pPr>
            <w:r w:rsidRPr="00D43BA4">
              <w:rPr>
                <w:rFonts w:eastAsia="仿宋_GB2312" w:hint="eastAsia"/>
                <w:szCs w:val="21"/>
              </w:rPr>
              <w:t>成果名称</w:t>
            </w:r>
          </w:p>
          <w:p w:rsidR="00EA0651" w:rsidRPr="00D43BA4" w:rsidRDefault="00EA0651" w:rsidP="00F9623C">
            <w:pPr>
              <w:jc w:val="center"/>
              <w:rPr>
                <w:rFonts w:eastAsia="仿宋_GB2312"/>
                <w:szCs w:val="21"/>
              </w:rPr>
            </w:pPr>
            <w:r w:rsidRPr="00D43BA4">
              <w:rPr>
                <w:rFonts w:eastAsia="仿宋_GB2312" w:hint="eastAsia"/>
                <w:szCs w:val="21"/>
              </w:rPr>
              <w:t>（获奖、论文、专著、专利、咨询报告等名称）</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EA0651" w:rsidRPr="00D43BA4" w:rsidRDefault="00EA0651" w:rsidP="00F9623C">
            <w:pPr>
              <w:jc w:val="center"/>
              <w:rPr>
                <w:rFonts w:eastAsia="仿宋_GB2312"/>
                <w:szCs w:val="21"/>
              </w:rPr>
            </w:pPr>
            <w:r w:rsidRPr="00D43BA4">
              <w:rPr>
                <w:rFonts w:eastAsia="仿宋_GB2312" w:hint="eastAsia"/>
                <w:szCs w:val="21"/>
              </w:rPr>
              <w:t>获奖类别及等级，发表刊物、页码及引用次数，出版单位及总印数，专利类型及专利号</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EA0651" w:rsidRPr="00D43BA4" w:rsidRDefault="00EA0651" w:rsidP="00F9623C">
            <w:pPr>
              <w:jc w:val="center"/>
              <w:rPr>
                <w:rFonts w:eastAsia="仿宋_GB2312"/>
                <w:szCs w:val="21"/>
              </w:rPr>
            </w:pPr>
            <w:r w:rsidRPr="00D43BA4">
              <w:rPr>
                <w:rFonts w:eastAsia="仿宋_GB2312" w:hint="eastAsia"/>
                <w:szCs w:val="21"/>
              </w:rPr>
              <w:t>时间</w:t>
            </w:r>
          </w:p>
        </w:tc>
        <w:tc>
          <w:tcPr>
            <w:tcW w:w="1315" w:type="dxa"/>
            <w:tcBorders>
              <w:top w:val="single" w:sz="6" w:space="0" w:color="auto"/>
              <w:left w:val="single" w:sz="6" w:space="0" w:color="auto"/>
              <w:bottom w:val="single" w:sz="6" w:space="0" w:color="auto"/>
              <w:right w:val="single" w:sz="12" w:space="0" w:color="auto"/>
            </w:tcBorders>
            <w:vAlign w:val="center"/>
          </w:tcPr>
          <w:p w:rsidR="00EA0651" w:rsidRPr="00D43BA4" w:rsidRDefault="00EA0651" w:rsidP="00F9623C">
            <w:pPr>
              <w:jc w:val="center"/>
              <w:rPr>
                <w:rFonts w:eastAsia="仿宋_GB2312"/>
                <w:szCs w:val="21"/>
              </w:rPr>
            </w:pPr>
            <w:r w:rsidRPr="00D43BA4">
              <w:rPr>
                <w:rFonts w:eastAsia="仿宋_GB2312" w:hint="eastAsia"/>
                <w:szCs w:val="21"/>
              </w:rPr>
              <w:t>署名情况</w:t>
            </w:r>
          </w:p>
        </w:tc>
      </w:tr>
      <w:tr w:rsidR="00EA0651" w:rsidTr="00F9623C">
        <w:trPr>
          <w:trHeight w:val="539"/>
          <w:jc w:val="center"/>
        </w:trPr>
        <w:tc>
          <w:tcPr>
            <w:tcW w:w="854" w:type="dxa"/>
            <w:gridSpan w:val="2"/>
            <w:vMerge/>
            <w:tcBorders>
              <w:left w:val="single" w:sz="12" w:space="0" w:color="auto"/>
              <w:right w:val="single" w:sz="6" w:space="0" w:color="auto"/>
            </w:tcBorders>
          </w:tcPr>
          <w:p w:rsidR="00EA0651" w:rsidRPr="00D43BA4"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EA0651" w:rsidRPr="00D43BA4" w:rsidRDefault="00EA0651" w:rsidP="00F9623C">
            <w:pPr>
              <w:widowControl/>
              <w:rPr>
                <w:rFonts w:ascii="华文仿宋" w:eastAsia="华文仿宋" w:hAnsi="华文仿宋"/>
                <w:spacing w:val="-1"/>
                <w:szCs w:val="21"/>
              </w:rPr>
            </w:pPr>
            <w:r w:rsidRPr="00D43BA4">
              <w:rPr>
                <w:rFonts w:ascii="华文仿宋" w:eastAsia="华文仿宋" w:hAnsi="华文仿宋" w:cs="华文仿宋" w:hint="eastAsia"/>
                <w:spacing w:val="-1"/>
                <w:szCs w:val="21"/>
              </w:rPr>
              <w:t>国际金融行业，反洗钱规定及操作实验研究</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EA0651" w:rsidRPr="00D43BA4" w:rsidRDefault="00EA0651" w:rsidP="00F9623C">
            <w:pPr>
              <w:widowControl/>
              <w:jc w:val="center"/>
              <w:rPr>
                <w:rFonts w:ascii="华文仿宋" w:eastAsia="华文仿宋" w:hAnsi="华文仿宋" w:cs="华文仿宋"/>
                <w:spacing w:val="-1"/>
                <w:szCs w:val="21"/>
              </w:rPr>
            </w:pPr>
            <w:r w:rsidRPr="00D43BA4">
              <w:rPr>
                <w:rFonts w:ascii="华文仿宋" w:eastAsia="华文仿宋" w:hAnsi="华文仿宋" w:cs="华文仿宋" w:hint="eastAsia"/>
                <w:spacing w:val="-1"/>
                <w:szCs w:val="21"/>
              </w:rPr>
              <w:t>上海社会科学院出版社</w:t>
            </w:r>
            <w:r w:rsidRPr="00D43BA4">
              <w:rPr>
                <w:rFonts w:ascii="华文仿宋" w:eastAsia="华文仿宋" w:hAnsi="华文仿宋" w:cs="华文仿宋"/>
                <w:spacing w:val="-1"/>
                <w:szCs w:val="21"/>
              </w:rPr>
              <w:t>/1000</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EA0651" w:rsidRPr="00D43BA4" w:rsidRDefault="00EA0651" w:rsidP="00F9623C">
            <w:pPr>
              <w:widowControl/>
              <w:jc w:val="center"/>
              <w:rPr>
                <w:rFonts w:ascii="华文仿宋" w:eastAsia="华文仿宋" w:hAnsi="华文仿宋"/>
                <w:spacing w:val="-1"/>
                <w:szCs w:val="21"/>
              </w:rPr>
            </w:pPr>
            <w:r w:rsidRPr="00D43BA4">
              <w:rPr>
                <w:rFonts w:ascii="华文仿宋" w:eastAsia="华文仿宋" w:hAnsi="华文仿宋" w:cs="华文仿宋"/>
                <w:spacing w:val="-1"/>
                <w:szCs w:val="21"/>
              </w:rPr>
              <w:t>2018</w:t>
            </w:r>
            <w:r w:rsidRPr="00D43BA4">
              <w:rPr>
                <w:rFonts w:ascii="华文仿宋" w:eastAsia="华文仿宋" w:hAnsi="华文仿宋" w:cs="华文仿宋" w:hint="eastAsia"/>
                <w:spacing w:val="-1"/>
                <w:szCs w:val="21"/>
              </w:rPr>
              <w:t>年</w:t>
            </w:r>
            <w:r w:rsidRPr="00D43BA4">
              <w:rPr>
                <w:rFonts w:ascii="华文仿宋" w:eastAsia="华文仿宋" w:hAnsi="华文仿宋" w:cs="华文仿宋"/>
                <w:spacing w:val="-1"/>
                <w:szCs w:val="21"/>
              </w:rPr>
              <w:t>8</w:t>
            </w:r>
            <w:r w:rsidRPr="00D43BA4">
              <w:rPr>
                <w:rFonts w:ascii="华文仿宋" w:eastAsia="华文仿宋" w:hAnsi="华文仿宋" w:cs="华文仿宋" w:hint="eastAsia"/>
                <w:spacing w:val="-1"/>
                <w:szCs w:val="21"/>
              </w:rPr>
              <w:t>月版</w:t>
            </w:r>
          </w:p>
        </w:tc>
        <w:tc>
          <w:tcPr>
            <w:tcW w:w="1315" w:type="dxa"/>
            <w:tcBorders>
              <w:top w:val="single" w:sz="6" w:space="0" w:color="auto"/>
              <w:left w:val="single" w:sz="6" w:space="0" w:color="auto"/>
              <w:bottom w:val="single" w:sz="6" w:space="0" w:color="auto"/>
              <w:right w:val="single" w:sz="12" w:space="0" w:color="auto"/>
            </w:tcBorders>
            <w:vAlign w:val="center"/>
          </w:tcPr>
          <w:p w:rsidR="00EA0651" w:rsidRPr="00D43BA4" w:rsidRDefault="00EA0651" w:rsidP="00F9623C">
            <w:pPr>
              <w:widowControl/>
              <w:jc w:val="center"/>
              <w:rPr>
                <w:rFonts w:ascii="华文仿宋" w:eastAsia="华文仿宋" w:hAnsi="华文仿宋"/>
                <w:spacing w:val="-1"/>
                <w:szCs w:val="21"/>
              </w:rPr>
            </w:pPr>
            <w:r w:rsidRPr="00D43BA4">
              <w:rPr>
                <w:rFonts w:ascii="华文仿宋" w:eastAsia="华文仿宋" w:hAnsi="华文仿宋" w:cs="华文仿宋" w:hint="eastAsia"/>
                <w:spacing w:val="-1"/>
                <w:szCs w:val="21"/>
              </w:rPr>
              <w:t>专著</w:t>
            </w:r>
          </w:p>
        </w:tc>
      </w:tr>
      <w:tr w:rsidR="00EA0651" w:rsidTr="00F9623C">
        <w:trPr>
          <w:trHeight w:val="539"/>
          <w:jc w:val="center"/>
        </w:trPr>
        <w:tc>
          <w:tcPr>
            <w:tcW w:w="854" w:type="dxa"/>
            <w:gridSpan w:val="2"/>
            <w:vMerge/>
            <w:tcBorders>
              <w:left w:val="single" w:sz="12" w:space="0" w:color="auto"/>
              <w:right w:val="single" w:sz="6" w:space="0" w:color="auto"/>
            </w:tcBorders>
          </w:tcPr>
          <w:p w:rsidR="00EA0651"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EA0651" w:rsidRDefault="00EA0651" w:rsidP="00F9623C">
            <w:pPr>
              <w:widowControl/>
              <w:rPr>
                <w:rFonts w:ascii="华文仿宋" w:eastAsia="华文仿宋" w:hAnsi="华文仿宋"/>
                <w:spacing w:val="-1"/>
                <w:szCs w:val="21"/>
              </w:rPr>
            </w:pPr>
            <w:r>
              <w:rPr>
                <w:rFonts w:ascii="华文仿宋" w:eastAsia="华文仿宋" w:hAnsi="华文仿宋" w:cs="华文仿宋" w:hint="eastAsia"/>
                <w:spacing w:val="-1"/>
                <w:szCs w:val="21"/>
              </w:rPr>
              <w:t>期权交易对基础证券市场影响的研究综述</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EA0651" w:rsidRDefault="00EA0651" w:rsidP="00F9623C">
            <w:pPr>
              <w:widowControl/>
              <w:jc w:val="center"/>
              <w:rPr>
                <w:rFonts w:ascii="华文仿宋" w:eastAsia="华文仿宋" w:hAnsi="华文仿宋" w:cs="华文仿宋"/>
                <w:spacing w:val="-1"/>
                <w:szCs w:val="21"/>
              </w:rPr>
            </w:pPr>
            <w:r>
              <w:rPr>
                <w:rFonts w:ascii="华文仿宋" w:eastAsia="华文仿宋" w:hAnsi="华文仿宋" w:cs="华文仿宋" w:hint="eastAsia"/>
                <w:spacing w:val="-1"/>
                <w:szCs w:val="21"/>
              </w:rPr>
              <w:t>西安电子科技大学学报</w:t>
            </w:r>
            <w:r>
              <w:rPr>
                <w:rFonts w:ascii="华文仿宋" w:eastAsia="华文仿宋" w:hAnsi="华文仿宋" w:cs="华文仿宋"/>
                <w:spacing w:val="-1"/>
                <w:szCs w:val="21"/>
              </w:rPr>
              <w:t>(</w:t>
            </w:r>
            <w:r>
              <w:rPr>
                <w:rFonts w:ascii="华文仿宋" w:eastAsia="华文仿宋" w:hAnsi="华文仿宋" w:cs="华文仿宋" w:hint="eastAsia"/>
                <w:spacing w:val="-1"/>
                <w:szCs w:val="21"/>
              </w:rPr>
              <w:t>社会科学版</w:t>
            </w:r>
            <w:r>
              <w:rPr>
                <w:rFonts w:ascii="华文仿宋" w:eastAsia="华文仿宋" w:hAnsi="华文仿宋" w:cs="华文仿宋"/>
                <w:spacing w:val="-1"/>
                <w:szCs w:val="21"/>
              </w:rPr>
              <w:t>)74-83</w:t>
            </w:r>
            <w:r>
              <w:rPr>
                <w:rFonts w:ascii="华文仿宋" w:eastAsia="华文仿宋" w:hAnsi="华文仿宋" w:cs="华文仿宋" w:hint="eastAsia"/>
                <w:spacing w:val="-1"/>
                <w:szCs w:val="21"/>
              </w:rPr>
              <w:t>页，被引用4次。</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EA0651" w:rsidRDefault="00EA0651" w:rsidP="00F9623C">
            <w:pPr>
              <w:widowControl/>
              <w:jc w:val="center"/>
              <w:rPr>
                <w:rFonts w:ascii="华文仿宋" w:eastAsia="华文仿宋" w:hAnsi="华文仿宋"/>
                <w:spacing w:val="-1"/>
                <w:szCs w:val="21"/>
              </w:rPr>
            </w:pPr>
            <w:r>
              <w:rPr>
                <w:rFonts w:ascii="华文仿宋" w:eastAsia="华文仿宋" w:hAnsi="华文仿宋" w:cs="华文仿宋"/>
                <w:spacing w:val="-1"/>
                <w:szCs w:val="21"/>
              </w:rPr>
              <w:t>2016</w:t>
            </w:r>
            <w:r>
              <w:rPr>
                <w:rFonts w:ascii="华文仿宋" w:eastAsia="华文仿宋" w:hAnsi="华文仿宋" w:cs="华文仿宋" w:hint="eastAsia"/>
                <w:spacing w:val="-1"/>
                <w:szCs w:val="21"/>
              </w:rPr>
              <w:t>年第</w:t>
            </w:r>
            <w:r>
              <w:rPr>
                <w:rFonts w:ascii="华文仿宋" w:eastAsia="华文仿宋" w:hAnsi="华文仿宋" w:cs="华文仿宋"/>
                <w:spacing w:val="-1"/>
                <w:szCs w:val="21"/>
              </w:rPr>
              <w:t>1</w:t>
            </w:r>
            <w:r>
              <w:rPr>
                <w:rFonts w:ascii="华文仿宋" w:eastAsia="华文仿宋" w:hAnsi="华文仿宋" w:cs="华文仿宋" w:hint="eastAsia"/>
                <w:spacing w:val="-1"/>
                <w:szCs w:val="21"/>
              </w:rPr>
              <w:t>期</w:t>
            </w:r>
          </w:p>
        </w:tc>
        <w:tc>
          <w:tcPr>
            <w:tcW w:w="1315" w:type="dxa"/>
            <w:tcBorders>
              <w:top w:val="single" w:sz="6" w:space="0" w:color="auto"/>
              <w:left w:val="single" w:sz="6" w:space="0" w:color="auto"/>
              <w:bottom w:val="single" w:sz="6" w:space="0" w:color="auto"/>
              <w:right w:val="single" w:sz="12" w:space="0" w:color="auto"/>
            </w:tcBorders>
            <w:vAlign w:val="center"/>
          </w:tcPr>
          <w:p w:rsidR="00EA0651" w:rsidRDefault="00EA0651" w:rsidP="00F9623C">
            <w:pPr>
              <w:widowControl/>
              <w:jc w:val="center"/>
              <w:rPr>
                <w:rFonts w:ascii="华文仿宋" w:eastAsia="华文仿宋" w:hAnsi="华文仿宋"/>
                <w:spacing w:val="-1"/>
                <w:szCs w:val="21"/>
              </w:rPr>
            </w:pPr>
            <w:r>
              <w:rPr>
                <w:rFonts w:ascii="华文仿宋" w:eastAsia="华文仿宋" w:hAnsi="华文仿宋" w:cs="华文仿宋" w:hint="eastAsia"/>
                <w:spacing w:val="-1"/>
                <w:szCs w:val="21"/>
              </w:rPr>
              <w:t>独立</w:t>
            </w:r>
          </w:p>
        </w:tc>
      </w:tr>
      <w:tr w:rsidR="00EA0651" w:rsidTr="00F9623C">
        <w:trPr>
          <w:trHeight w:val="539"/>
          <w:jc w:val="center"/>
        </w:trPr>
        <w:tc>
          <w:tcPr>
            <w:tcW w:w="854" w:type="dxa"/>
            <w:gridSpan w:val="2"/>
            <w:vMerge/>
            <w:tcBorders>
              <w:left w:val="single" w:sz="12" w:space="0" w:color="auto"/>
              <w:bottom w:val="single" w:sz="6" w:space="0" w:color="auto"/>
              <w:right w:val="single" w:sz="6" w:space="0" w:color="auto"/>
            </w:tcBorders>
          </w:tcPr>
          <w:p w:rsidR="00EA0651"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EA0651" w:rsidRDefault="00EA0651" w:rsidP="00F9623C">
            <w:pPr>
              <w:widowControl/>
              <w:rPr>
                <w:rFonts w:ascii="华文仿宋" w:eastAsia="华文仿宋" w:hAnsi="华文仿宋"/>
                <w:spacing w:val="-1"/>
                <w:szCs w:val="21"/>
              </w:rPr>
            </w:pPr>
            <w:r>
              <w:rPr>
                <w:rFonts w:ascii="华文仿宋" w:eastAsia="华文仿宋" w:hAnsi="华文仿宋" w:cs="华文仿宋" w:hint="eastAsia"/>
                <w:spacing w:val="-1"/>
                <w:szCs w:val="21"/>
              </w:rPr>
              <w:t>金融机构税负水平对上海国际金融中心建设的影响</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EA0651" w:rsidRDefault="00EA0651" w:rsidP="00F9623C">
            <w:pPr>
              <w:widowControl/>
              <w:jc w:val="center"/>
              <w:rPr>
                <w:rFonts w:ascii="华文仿宋" w:eastAsia="华文仿宋" w:hAnsi="华文仿宋" w:cs="华文仿宋"/>
                <w:spacing w:val="-1"/>
                <w:szCs w:val="21"/>
              </w:rPr>
            </w:pPr>
            <w:r>
              <w:rPr>
                <w:rFonts w:ascii="华文仿宋" w:eastAsia="华文仿宋" w:hAnsi="华文仿宋" w:cs="华文仿宋" w:hint="eastAsia"/>
                <w:spacing w:val="-1"/>
                <w:szCs w:val="21"/>
              </w:rPr>
              <w:t>科学、经济、社会</w:t>
            </w:r>
            <w:r>
              <w:rPr>
                <w:rFonts w:ascii="华文仿宋" w:eastAsia="华文仿宋" w:hAnsi="华文仿宋" w:cs="华文仿宋"/>
                <w:spacing w:val="-1"/>
                <w:szCs w:val="21"/>
              </w:rPr>
              <w:t>24-29</w:t>
            </w:r>
            <w:r>
              <w:rPr>
                <w:rFonts w:ascii="华文仿宋" w:eastAsia="华文仿宋" w:hAnsi="华文仿宋" w:cs="华文仿宋" w:hint="eastAsia"/>
                <w:spacing w:val="-1"/>
                <w:szCs w:val="21"/>
              </w:rPr>
              <w:t>页，被引用</w:t>
            </w:r>
            <w:r>
              <w:rPr>
                <w:rFonts w:ascii="华文仿宋" w:eastAsia="华文仿宋" w:hAnsi="华文仿宋" w:cs="华文仿宋"/>
                <w:spacing w:val="-1"/>
                <w:szCs w:val="21"/>
              </w:rPr>
              <w:t>2</w:t>
            </w:r>
            <w:r>
              <w:rPr>
                <w:rFonts w:ascii="华文仿宋" w:eastAsia="华文仿宋" w:hAnsi="华文仿宋" w:cs="华文仿宋" w:hint="eastAsia"/>
                <w:spacing w:val="-1"/>
                <w:szCs w:val="21"/>
              </w:rPr>
              <w:t>次。</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EA0651" w:rsidRDefault="00EA0651" w:rsidP="00F9623C">
            <w:pPr>
              <w:widowControl/>
              <w:jc w:val="center"/>
              <w:rPr>
                <w:rFonts w:ascii="华文仿宋" w:eastAsia="华文仿宋" w:hAnsi="华文仿宋"/>
                <w:spacing w:val="-1"/>
                <w:szCs w:val="21"/>
              </w:rPr>
            </w:pPr>
            <w:r>
              <w:rPr>
                <w:rFonts w:ascii="华文仿宋" w:eastAsia="华文仿宋" w:hAnsi="华文仿宋" w:cs="华文仿宋"/>
                <w:spacing w:val="-1"/>
                <w:szCs w:val="21"/>
              </w:rPr>
              <w:t>2013</w:t>
            </w:r>
            <w:r>
              <w:rPr>
                <w:rFonts w:ascii="华文仿宋" w:eastAsia="华文仿宋" w:hAnsi="华文仿宋" w:cs="华文仿宋" w:hint="eastAsia"/>
                <w:spacing w:val="-1"/>
                <w:szCs w:val="21"/>
              </w:rPr>
              <w:t>年第</w:t>
            </w:r>
            <w:r>
              <w:rPr>
                <w:rFonts w:ascii="华文仿宋" w:eastAsia="华文仿宋" w:hAnsi="华文仿宋" w:cs="华文仿宋"/>
                <w:spacing w:val="-1"/>
                <w:szCs w:val="21"/>
              </w:rPr>
              <w:t>1</w:t>
            </w:r>
            <w:r>
              <w:rPr>
                <w:rFonts w:ascii="华文仿宋" w:eastAsia="华文仿宋" w:hAnsi="华文仿宋" w:cs="华文仿宋" w:hint="eastAsia"/>
                <w:spacing w:val="-1"/>
                <w:szCs w:val="21"/>
              </w:rPr>
              <w:t>期</w:t>
            </w:r>
          </w:p>
        </w:tc>
        <w:tc>
          <w:tcPr>
            <w:tcW w:w="1315" w:type="dxa"/>
            <w:tcBorders>
              <w:top w:val="single" w:sz="6" w:space="0" w:color="auto"/>
              <w:left w:val="single" w:sz="6" w:space="0" w:color="auto"/>
              <w:bottom w:val="single" w:sz="6" w:space="0" w:color="auto"/>
              <w:right w:val="single" w:sz="12" w:space="0" w:color="auto"/>
            </w:tcBorders>
            <w:vAlign w:val="center"/>
          </w:tcPr>
          <w:p w:rsidR="00EA0651" w:rsidRDefault="00EA0651" w:rsidP="00F9623C">
            <w:pPr>
              <w:widowControl/>
              <w:jc w:val="center"/>
              <w:rPr>
                <w:rFonts w:ascii="华文仿宋" w:eastAsia="华文仿宋" w:hAnsi="华文仿宋"/>
                <w:spacing w:val="-1"/>
                <w:szCs w:val="21"/>
              </w:rPr>
            </w:pPr>
            <w:r>
              <w:rPr>
                <w:rFonts w:ascii="华文仿宋" w:eastAsia="华文仿宋" w:hAnsi="华文仿宋" w:cs="华文仿宋" w:hint="eastAsia"/>
                <w:spacing w:val="-1"/>
                <w:szCs w:val="21"/>
              </w:rPr>
              <w:t>独立</w:t>
            </w:r>
          </w:p>
        </w:tc>
      </w:tr>
      <w:tr w:rsidR="00EA0651" w:rsidTr="00F9623C">
        <w:trPr>
          <w:trHeight w:val="567"/>
          <w:jc w:val="center"/>
        </w:trPr>
        <w:tc>
          <w:tcPr>
            <w:tcW w:w="854" w:type="dxa"/>
            <w:gridSpan w:val="2"/>
            <w:vMerge w:val="restart"/>
            <w:tcBorders>
              <w:top w:val="single" w:sz="6" w:space="0" w:color="auto"/>
              <w:left w:val="single" w:sz="12" w:space="0" w:color="auto"/>
              <w:bottom w:val="single" w:sz="6" w:space="0" w:color="auto"/>
              <w:right w:val="single" w:sz="6" w:space="0" w:color="auto"/>
            </w:tcBorders>
            <w:vAlign w:val="center"/>
          </w:tcPr>
          <w:p w:rsidR="00EA0651" w:rsidRDefault="00EA0651" w:rsidP="00F9623C">
            <w:pPr>
              <w:jc w:val="center"/>
              <w:rPr>
                <w:rFonts w:eastAsia="仿宋_GB2312"/>
                <w:szCs w:val="21"/>
              </w:rPr>
            </w:pPr>
            <w:r>
              <w:rPr>
                <w:rFonts w:eastAsia="仿宋_GB2312" w:hint="eastAsia"/>
                <w:szCs w:val="21"/>
              </w:rPr>
              <w:t>目前主持的行业应用背景较强的科研项目</w:t>
            </w:r>
          </w:p>
          <w:p w:rsidR="00EA0651" w:rsidRDefault="00EA0651" w:rsidP="00F9623C">
            <w:pPr>
              <w:jc w:val="center"/>
              <w:rPr>
                <w:rFonts w:eastAsia="仿宋_GB2312"/>
                <w:szCs w:val="21"/>
              </w:rPr>
            </w:pPr>
            <w:r>
              <w:rPr>
                <w:rFonts w:eastAsia="仿宋_GB2312" w:hint="eastAsia"/>
                <w:szCs w:val="21"/>
              </w:rPr>
              <w:t>（限</w:t>
            </w:r>
            <w:r>
              <w:rPr>
                <w:rFonts w:eastAsia="仿宋_GB2312" w:hint="eastAsia"/>
                <w:szCs w:val="21"/>
              </w:rPr>
              <w:t>3</w:t>
            </w:r>
            <w:r>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EA0651" w:rsidRDefault="00EA0651" w:rsidP="00F9623C">
            <w:pPr>
              <w:jc w:val="center"/>
              <w:rPr>
                <w:rFonts w:eastAsia="仿宋_GB2312"/>
                <w:szCs w:val="21"/>
              </w:rPr>
            </w:pPr>
            <w:r>
              <w:rPr>
                <w:rFonts w:eastAsia="仿宋_GB2312"/>
                <w:szCs w:val="21"/>
              </w:rPr>
              <w:t>项目来源</w:t>
            </w:r>
            <w:r>
              <w:rPr>
                <w:rFonts w:eastAsia="仿宋_GB2312" w:hint="eastAsia"/>
                <w:szCs w:val="21"/>
              </w:rPr>
              <w:t>与</w:t>
            </w:r>
            <w:r>
              <w:rPr>
                <w:rFonts w:eastAsia="仿宋_GB2312"/>
                <w:szCs w:val="21"/>
              </w:rPr>
              <w:t>项目类别</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EA0651" w:rsidRDefault="00EA0651" w:rsidP="00F9623C">
            <w:pPr>
              <w:ind w:left="54"/>
              <w:jc w:val="center"/>
              <w:rPr>
                <w:rFonts w:eastAsia="仿宋_GB2312"/>
                <w:szCs w:val="21"/>
              </w:rPr>
            </w:pPr>
            <w:r>
              <w:rPr>
                <w:rFonts w:eastAsia="仿宋_GB2312"/>
                <w:szCs w:val="21"/>
              </w:rPr>
              <w:t>项目名称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EA0651" w:rsidRDefault="00EA0651" w:rsidP="00F9623C">
            <w:pPr>
              <w:jc w:val="center"/>
              <w:rPr>
                <w:rFonts w:eastAsia="仿宋_GB2312"/>
                <w:szCs w:val="21"/>
              </w:rPr>
            </w:pPr>
            <w:r>
              <w:rPr>
                <w:rFonts w:eastAsia="仿宋_GB2312" w:hint="eastAsia"/>
                <w:szCs w:val="21"/>
              </w:rPr>
              <w:t>起讫时间</w:t>
            </w:r>
          </w:p>
        </w:tc>
        <w:tc>
          <w:tcPr>
            <w:tcW w:w="1315" w:type="dxa"/>
            <w:tcBorders>
              <w:top w:val="single" w:sz="6" w:space="0" w:color="auto"/>
              <w:left w:val="single" w:sz="4" w:space="0" w:color="auto"/>
              <w:bottom w:val="single" w:sz="6" w:space="0" w:color="auto"/>
              <w:right w:val="single" w:sz="12" w:space="0" w:color="auto"/>
            </w:tcBorders>
            <w:vAlign w:val="center"/>
          </w:tcPr>
          <w:p w:rsidR="00EA0651" w:rsidRDefault="00EA0651" w:rsidP="00F9623C">
            <w:pPr>
              <w:jc w:val="center"/>
              <w:rPr>
                <w:rFonts w:eastAsia="仿宋_GB2312"/>
                <w:szCs w:val="21"/>
              </w:rPr>
            </w:pPr>
            <w:r>
              <w:rPr>
                <w:rFonts w:eastAsia="仿宋_GB2312" w:hint="eastAsia"/>
                <w:szCs w:val="21"/>
              </w:rPr>
              <w:t>到账经费</w:t>
            </w:r>
          </w:p>
          <w:p w:rsidR="00EA0651" w:rsidRDefault="00EA0651" w:rsidP="00F9623C">
            <w:pPr>
              <w:jc w:val="center"/>
              <w:rPr>
                <w:rFonts w:eastAsia="仿宋_GB2312"/>
                <w:szCs w:val="21"/>
              </w:rPr>
            </w:pPr>
            <w:r>
              <w:rPr>
                <w:rFonts w:eastAsia="仿宋_GB2312" w:hint="eastAsia"/>
                <w:szCs w:val="21"/>
              </w:rPr>
              <w:t>（万元）</w:t>
            </w:r>
          </w:p>
        </w:tc>
      </w:tr>
      <w:tr w:rsidR="00EA0651" w:rsidTr="00F9623C">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rsidR="00EA0651"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EA0651" w:rsidRDefault="00EA0651" w:rsidP="00F9623C">
            <w:pPr>
              <w:widowControl/>
              <w:jc w:val="center"/>
              <w:rPr>
                <w:rFonts w:ascii="华文仿宋" w:eastAsia="华文仿宋" w:hAnsi="华文仿宋"/>
                <w:spacing w:val="-1"/>
                <w:szCs w:val="21"/>
              </w:rPr>
            </w:pPr>
            <w:r>
              <w:rPr>
                <w:rFonts w:ascii="华文仿宋" w:eastAsia="华文仿宋" w:hAnsi="华文仿宋" w:cs="华文仿宋" w:hint="eastAsia"/>
                <w:spacing w:val="-1"/>
                <w:szCs w:val="21"/>
              </w:rPr>
              <w:t>国家社科基金国家教育科学一般项目</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EA0651" w:rsidRDefault="00EA0651" w:rsidP="00F9623C">
            <w:pPr>
              <w:widowControl/>
              <w:jc w:val="center"/>
              <w:rPr>
                <w:rFonts w:ascii="华文仿宋" w:eastAsia="华文仿宋" w:hAnsi="华文仿宋"/>
                <w:spacing w:val="-1"/>
                <w:szCs w:val="21"/>
              </w:rPr>
            </w:pPr>
            <w:r>
              <w:rPr>
                <w:rFonts w:ascii="华文仿宋" w:eastAsia="华文仿宋" w:hAnsi="华文仿宋" w:cs="华文仿宋" w:hint="eastAsia"/>
                <w:spacing w:val="-1"/>
                <w:szCs w:val="21"/>
              </w:rPr>
              <w:t>中职</w:t>
            </w:r>
            <w:r>
              <w:rPr>
                <w:rFonts w:ascii="华文仿宋" w:eastAsia="华文仿宋" w:hAnsi="华文仿宋" w:cs="华文仿宋"/>
                <w:spacing w:val="-1"/>
                <w:szCs w:val="21"/>
              </w:rPr>
              <w:t>-</w:t>
            </w:r>
            <w:r>
              <w:rPr>
                <w:rFonts w:ascii="华文仿宋" w:eastAsia="华文仿宋" w:hAnsi="华文仿宋" w:cs="华文仿宋" w:hint="eastAsia"/>
                <w:spacing w:val="-1"/>
                <w:szCs w:val="21"/>
              </w:rPr>
              <w:t>应用型本科一体化衔接培养模式研究</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EA0651" w:rsidRDefault="00EA0651" w:rsidP="00F9623C">
            <w:pPr>
              <w:widowControl/>
              <w:jc w:val="center"/>
              <w:rPr>
                <w:rFonts w:ascii="华文仿宋" w:eastAsia="华文仿宋" w:hAnsi="华文仿宋"/>
                <w:spacing w:val="-1"/>
                <w:szCs w:val="21"/>
              </w:rPr>
            </w:pPr>
            <w:r>
              <w:rPr>
                <w:rFonts w:ascii="华文仿宋" w:eastAsia="华文仿宋" w:hAnsi="华文仿宋" w:cs="华文仿宋"/>
                <w:spacing w:val="-1"/>
                <w:szCs w:val="21"/>
              </w:rPr>
              <w:t>2016</w:t>
            </w:r>
            <w:r>
              <w:rPr>
                <w:rFonts w:ascii="华文仿宋" w:eastAsia="华文仿宋" w:hAnsi="华文仿宋" w:cs="华文仿宋" w:hint="eastAsia"/>
                <w:spacing w:val="-1"/>
                <w:szCs w:val="21"/>
              </w:rPr>
              <w:t>年</w:t>
            </w:r>
            <w:r>
              <w:rPr>
                <w:rFonts w:ascii="华文仿宋" w:eastAsia="华文仿宋" w:hAnsi="华文仿宋" w:cs="华文仿宋"/>
                <w:spacing w:val="-1"/>
                <w:szCs w:val="21"/>
              </w:rPr>
              <w:t>-2020</w:t>
            </w:r>
            <w:r>
              <w:rPr>
                <w:rFonts w:ascii="华文仿宋" w:eastAsia="华文仿宋" w:hAnsi="华文仿宋" w:cs="华文仿宋" w:hint="eastAsia"/>
                <w:spacing w:val="-1"/>
                <w:szCs w:val="21"/>
              </w:rPr>
              <w:t>年</w:t>
            </w:r>
          </w:p>
        </w:tc>
        <w:tc>
          <w:tcPr>
            <w:tcW w:w="1315" w:type="dxa"/>
            <w:tcBorders>
              <w:top w:val="single" w:sz="6" w:space="0" w:color="auto"/>
              <w:left w:val="single" w:sz="4" w:space="0" w:color="auto"/>
              <w:bottom w:val="single" w:sz="6" w:space="0" w:color="auto"/>
              <w:right w:val="single" w:sz="12" w:space="0" w:color="auto"/>
            </w:tcBorders>
            <w:vAlign w:val="center"/>
          </w:tcPr>
          <w:p w:rsidR="00EA0651" w:rsidRDefault="00EA0651" w:rsidP="00F9623C">
            <w:pPr>
              <w:widowControl/>
              <w:jc w:val="center"/>
              <w:rPr>
                <w:rFonts w:ascii="华文仿宋" w:eastAsia="华文仿宋" w:hAnsi="华文仿宋"/>
                <w:spacing w:val="-1"/>
                <w:szCs w:val="21"/>
              </w:rPr>
            </w:pPr>
            <w:r>
              <w:rPr>
                <w:rFonts w:ascii="华文仿宋" w:eastAsia="华文仿宋" w:hAnsi="华文仿宋" w:cs="华文仿宋"/>
                <w:spacing w:val="-1"/>
                <w:szCs w:val="21"/>
              </w:rPr>
              <w:t>18</w:t>
            </w:r>
            <w:r>
              <w:rPr>
                <w:rFonts w:ascii="华文仿宋" w:eastAsia="华文仿宋" w:hAnsi="华文仿宋" w:cs="华文仿宋" w:hint="eastAsia"/>
                <w:spacing w:val="-1"/>
                <w:szCs w:val="21"/>
              </w:rPr>
              <w:t>万</w:t>
            </w:r>
          </w:p>
        </w:tc>
      </w:tr>
      <w:tr w:rsidR="00EA0651" w:rsidTr="00F9623C">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rsidR="00EA0651"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EA0651" w:rsidRDefault="00EA0651" w:rsidP="00F9623C">
            <w:pPr>
              <w:jc w:val="center"/>
              <w:rPr>
                <w:rFonts w:eastAsia="仿宋_GB2312"/>
                <w:szCs w:val="21"/>
              </w:rPr>
            </w:pP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EA0651" w:rsidRDefault="00EA0651" w:rsidP="00F9623C">
            <w:pPr>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EA0651" w:rsidRDefault="00EA0651" w:rsidP="00F9623C">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EA0651" w:rsidRDefault="00EA0651" w:rsidP="00F9623C">
            <w:pPr>
              <w:jc w:val="center"/>
              <w:rPr>
                <w:rFonts w:eastAsia="仿宋_GB2312"/>
                <w:szCs w:val="21"/>
              </w:rPr>
            </w:pPr>
          </w:p>
        </w:tc>
      </w:tr>
      <w:tr w:rsidR="00EA0651" w:rsidTr="00F9623C">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tcPr>
          <w:p w:rsidR="00EA0651"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EA0651" w:rsidRDefault="00EA0651" w:rsidP="00F9623C">
            <w:pPr>
              <w:jc w:val="center"/>
              <w:rPr>
                <w:rFonts w:eastAsia="仿宋_GB2312"/>
                <w:szCs w:val="21"/>
              </w:rPr>
            </w:pP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EA0651" w:rsidRDefault="00EA0651" w:rsidP="00F9623C">
            <w:pPr>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EA0651" w:rsidRDefault="00EA0651" w:rsidP="00F9623C">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EA0651" w:rsidRDefault="00EA0651" w:rsidP="00F9623C">
            <w:pPr>
              <w:jc w:val="center"/>
              <w:rPr>
                <w:rFonts w:eastAsia="仿宋_GB2312"/>
                <w:szCs w:val="21"/>
              </w:rPr>
            </w:pPr>
          </w:p>
        </w:tc>
      </w:tr>
      <w:tr w:rsidR="00EA0651" w:rsidTr="00F9623C">
        <w:trPr>
          <w:trHeight w:val="510"/>
          <w:jc w:val="center"/>
        </w:trPr>
        <w:tc>
          <w:tcPr>
            <w:tcW w:w="854" w:type="dxa"/>
            <w:gridSpan w:val="2"/>
            <w:vMerge w:val="restart"/>
            <w:tcBorders>
              <w:top w:val="single" w:sz="6" w:space="0" w:color="auto"/>
              <w:left w:val="single" w:sz="12" w:space="0" w:color="auto"/>
              <w:right w:val="single" w:sz="6" w:space="0" w:color="auto"/>
            </w:tcBorders>
            <w:vAlign w:val="center"/>
          </w:tcPr>
          <w:p w:rsidR="00EA0651" w:rsidRDefault="00EA0651" w:rsidP="00F9623C">
            <w:pPr>
              <w:jc w:val="center"/>
              <w:rPr>
                <w:rFonts w:eastAsia="仿宋_GB2312"/>
                <w:szCs w:val="21"/>
              </w:rPr>
            </w:pPr>
            <w:r>
              <w:rPr>
                <w:rFonts w:eastAsia="仿宋_GB2312"/>
                <w:szCs w:val="21"/>
              </w:rPr>
              <w:t>近</w:t>
            </w:r>
            <w:r>
              <w:rPr>
                <w:rFonts w:eastAsia="仿宋_GB2312" w:hint="eastAsia"/>
                <w:szCs w:val="21"/>
              </w:rPr>
              <w:t>五年主讲课程情况（限</w:t>
            </w:r>
            <w:r>
              <w:rPr>
                <w:rFonts w:eastAsia="仿宋_GB2312" w:hint="eastAsia"/>
                <w:szCs w:val="21"/>
              </w:rPr>
              <w:t>3</w:t>
            </w:r>
            <w:r>
              <w:rPr>
                <w:rFonts w:eastAsia="仿宋_GB2312" w:hint="eastAsia"/>
                <w:szCs w:val="21"/>
              </w:rPr>
              <w:t>门）</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EA0651" w:rsidRDefault="00EA0651" w:rsidP="00F9623C">
            <w:pPr>
              <w:jc w:val="center"/>
              <w:rPr>
                <w:rFonts w:eastAsia="仿宋_GB2312"/>
                <w:szCs w:val="21"/>
              </w:rPr>
            </w:pPr>
            <w:r>
              <w:rPr>
                <w:rFonts w:eastAsia="仿宋_GB2312"/>
                <w:szCs w:val="21"/>
              </w:rPr>
              <w:t>时间</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EA0651" w:rsidRDefault="00EA0651" w:rsidP="00F9623C">
            <w:pPr>
              <w:widowControl/>
              <w:jc w:val="center"/>
              <w:rPr>
                <w:rFonts w:eastAsia="仿宋_GB2312"/>
                <w:szCs w:val="21"/>
              </w:rPr>
            </w:pPr>
            <w:r>
              <w:rPr>
                <w:rFonts w:eastAsia="仿宋_GB2312"/>
                <w:szCs w:val="21"/>
              </w:rPr>
              <w:t>课程名称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EA0651" w:rsidRDefault="00EA0651" w:rsidP="00F9623C">
            <w:pPr>
              <w:jc w:val="center"/>
              <w:rPr>
                <w:rFonts w:eastAsia="仿宋_GB2312"/>
                <w:szCs w:val="21"/>
              </w:rPr>
            </w:pPr>
            <w:r>
              <w:rPr>
                <w:rFonts w:eastAsia="仿宋_GB2312"/>
                <w:szCs w:val="21"/>
              </w:rPr>
              <w:t>学时</w:t>
            </w:r>
          </w:p>
        </w:tc>
        <w:tc>
          <w:tcPr>
            <w:tcW w:w="1315" w:type="dxa"/>
            <w:tcBorders>
              <w:top w:val="single" w:sz="6" w:space="0" w:color="auto"/>
              <w:left w:val="single" w:sz="4" w:space="0" w:color="auto"/>
              <w:bottom w:val="single" w:sz="6" w:space="0" w:color="auto"/>
              <w:right w:val="single" w:sz="12" w:space="0" w:color="auto"/>
            </w:tcBorders>
            <w:vAlign w:val="center"/>
          </w:tcPr>
          <w:p w:rsidR="00EA0651" w:rsidRDefault="00EA0651" w:rsidP="00F9623C">
            <w:pPr>
              <w:jc w:val="center"/>
              <w:rPr>
                <w:rFonts w:eastAsia="仿宋_GB2312"/>
                <w:szCs w:val="21"/>
              </w:rPr>
            </w:pPr>
            <w:r>
              <w:rPr>
                <w:rFonts w:eastAsia="仿宋_GB2312"/>
                <w:szCs w:val="21"/>
              </w:rPr>
              <w:t>主要授课对象</w:t>
            </w:r>
          </w:p>
        </w:tc>
      </w:tr>
      <w:tr w:rsidR="00EA0651" w:rsidTr="00F9623C">
        <w:trPr>
          <w:trHeight w:val="510"/>
          <w:jc w:val="center"/>
        </w:trPr>
        <w:tc>
          <w:tcPr>
            <w:tcW w:w="854" w:type="dxa"/>
            <w:gridSpan w:val="2"/>
            <w:vMerge/>
            <w:tcBorders>
              <w:top w:val="single" w:sz="6" w:space="0" w:color="auto"/>
              <w:left w:val="single" w:sz="12" w:space="0" w:color="auto"/>
              <w:right w:val="single" w:sz="6" w:space="0" w:color="auto"/>
            </w:tcBorders>
          </w:tcPr>
          <w:p w:rsidR="00EA0651"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EA0651" w:rsidRDefault="00EA0651" w:rsidP="00F9623C">
            <w:pPr>
              <w:widowControl/>
              <w:adjustRightInd w:val="0"/>
              <w:spacing w:line="312" w:lineRule="atLeast"/>
              <w:jc w:val="center"/>
              <w:textAlignment w:val="baseline"/>
              <w:rPr>
                <w:rFonts w:ascii="华文仿宋" w:eastAsia="华文仿宋" w:hAnsi="华文仿宋"/>
                <w:szCs w:val="21"/>
              </w:rPr>
            </w:pPr>
            <w:r>
              <w:rPr>
                <w:rFonts w:ascii="华文仿宋" w:eastAsia="华文仿宋" w:hAnsi="华文仿宋" w:cs="华文仿宋"/>
              </w:rPr>
              <w:t>2015-2019</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EA0651" w:rsidRDefault="00EA0651" w:rsidP="00F9623C">
            <w:pPr>
              <w:widowControl/>
              <w:adjustRightInd w:val="0"/>
              <w:spacing w:line="312" w:lineRule="atLeast"/>
              <w:jc w:val="center"/>
              <w:textAlignment w:val="baseline"/>
              <w:rPr>
                <w:rFonts w:ascii="华文仿宋" w:eastAsia="华文仿宋" w:hAnsi="华文仿宋"/>
                <w:szCs w:val="21"/>
              </w:rPr>
            </w:pPr>
            <w:r>
              <w:rPr>
                <w:rFonts w:ascii="华文仿宋" w:eastAsia="华文仿宋" w:hAnsi="华文仿宋" w:cs="华文仿宋" w:hint="eastAsia"/>
              </w:rPr>
              <w:t>证券投资学</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EA0651" w:rsidRDefault="00EA0651" w:rsidP="00F9623C">
            <w:pPr>
              <w:widowControl/>
              <w:adjustRightInd w:val="0"/>
              <w:spacing w:line="312" w:lineRule="atLeast"/>
              <w:jc w:val="center"/>
              <w:textAlignment w:val="baseline"/>
              <w:rPr>
                <w:rFonts w:ascii="华文仿宋" w:eastAsia="华文仿宋" w:hAnsi="华文仿宋"/>
                <w:szCs w:val="21"/>
              </w:rPr>
            </w:pPr>
            <w:r>
              <w:rPr>
                <w:rFonts w:ascii="华文仿宋" w:eastAsia="华文仿宋" w:hAnsi="华文仿宋" w:cs="华文仿宋"/>
              </w:rPr>
              <w:t>45</w:t>
            </w:r>
          </w:p>
        </w:tc>
        <w:tc>
          <w:tcPr>
            <w:tcW w:w="1315" w:type="dxa"/>
            <w:tcBorders>
              <w:top w:val="single" w:sz="6" w:space="0" w:color="auto"/>
              <w:left w:val="single" w:sz="4" w:space="0" w:color="auto"/>
              <w:bottom w:val="single" w:sz="6" w:space="0" w:color="auto"/>
              <w:right w:val="single" w:sz="12" w:space="0" w:color="auto"/>
            </w:tcBorders>
            <w:vAlign w:val="center"/>
          </w:tcPr>
          <w:p w:rsidR="00EA0651" w:rsidRDefault="00EA0651" w:rsidP="00F9623C">
            <w:pPr>
              <w:widowControl/>
              <w:adjustRightInd w:val="0"/>
              <w:spacing w:line="312" w:lineRule="atLeast"/>
              <w:jc w:val="center"/>
              <w:textAlignment w:val="baseline"/>
              <w:rPr>
                <w:rFonts w:ascii="华文仿宋" w:eastAsia="华文仿宋" w:hAnsi="华文仿宋"/>
                <w:szCs w:val="21"/>
              </w:rPr>
            </w:pPr>
            <w:r>
              <w:rPr>
                <w:rFonts w:ascii="华文仿宋" w:eastAsia="华文仿宋" w:hAnsi="华文仿宋" w:cs="华文仿宋" w:hint="eastAsia"/>
              </w:rPr>
              <w:t>本科</w:t>
            </w:r>
          </w:p>
        </w:tc>
      </w:tr>
      <w:tr w:rsidR="00EA0651" w:rsidTr="00F9623C">
        <w:trPr>
          <w:trHeight w:val="510"/>
          <w:jc w:val="center"/>
        </w:trPr>
        <w:tc>
          <w:tcPr>
            <w:tcW w:w="854" w:type="dxa"/>
            <w:gridSpan w:val="2"/>
            <w:vMerge/>
            <w:tcBorders>
              <w:left w:val="single" w:sz="12" w:space="0" w:color="auto"/>
              <w:right w:val="single" w:sz="6" w:space="0" w:color="auto"/>
            </w:tcBorders>
          </w:tcPr>
          <w:p w:rsidR="00EA0651"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EA0651" w:rsidRDefault="00EA0651" w:rsidP="00F9623C">
            <w:pPr>
              <w:widowControl/>
              <w:adjustRightInd w:val="0"/>
              <w:spacing w:line="312" w:lineRule="atLeast"/>
              <w:jc w:val="center"/>
              <w:textAlignment w:val="baseline"/>
              <w:rPr>
                <w:rFonts w:ascii="华文仿宋" w:eastAsia="华文仿宋" w:hAnsi="华文仿宋"/>
                <w:szCs w:val="21"/>
              </w:rPr>
            </w:pPr>
            <w:r>
              <w:rPr>
                <w:rFonts w:ascii="华文仿宋" w:eastAsia="华文仿宋" w:hAnsi="华文仿宋" w:cs="华文仿宋"/>
              </w:rPr>
              <w:t>2015-2019</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EA0651" w:rsidRDefault="00EA0651" w:rsidP="00F9623C">
            <w:pPr>
              <w:widowControl/>
              <w:adjustRightInd w:val="0"/>
              <w:spacing w:line="312" w:lineRule="atLeast"/>
              <w:jc w:val="center"/>
              <w:textAlignment w:val="baseline"/>
              <w:rPr>
                <w:rFonts w:ascii="华文仿宋" w:eastAsia="华文仿宋" w:hAnsi="华文仿宋"/>
                <w:szCs w:val="21"/>
              </w:rPr>
            </w:pPr>
            <w:r>
              <w:rPr>
                <w:rFonts w:ascii="华文仿宋" w:eastAsia="华文仿宋" w:hAnsi="华文仿宋" w:cs="华文仿宋" w:hint="eastAsia"/>
              </w:rPr>
              <w:t>证券投资模拟</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EA0651" w:rsidRDefault="00EA0651" w:rsidP="00F9623C">
            <w:pPr>
              <w:widowControl/>
              <w:adjustRightInd w:val="0"/>
              <w:spacing w:line="312" w:lineRule="atLeast"/>
              <w:jc w:val="center"/>
              <w:textAlignment w:val="baseline"/>
              <w:rPr>
                <w:rFonts w:ascii="华文仿宋" w:eastAsia="华文仿宋" w:hAnsi="华文仿宋"/>
                <w:szCs w:val="21"/>
              </w:rPr>
            </w:pPr>
            <w:r>
              <w:rPr>
                <w:rFonts w:ascii="华文仿宋" w:eastAsia="华文仿宋" w:hAnsi="华文仿宋" w:cs="华文仿宋"/>
              </w:rPr>
              <w:t>45</w:t>
            </w:r>
          </w:p>
        </w:tc>
        <w:tc>
          <w:tcPr>
            <w:tcW w:w="1315" w:type="dxa"/>
            <w:tcBorders>
              <w:top w:val="single" w:sz="6" w:space="0" w:color="auto"/>
              <w:left w:val="single" w:sz="4" w:space="0" w:color="auto"/>
              <w:bottom w:val="single" w:sz="6" w:space="0" w:color="auto"/>
              <w:right w:val="single" w:sz="12" w:space="0" w:color="auto"/>
            </w:tcBorders>
            <w:vAlign w:val="center"/>
          </w:tcPr>
          <w:p w:rsidR="00EA0651" w:rsidRDefault="00EA0651" w:rsidP="00F9623C">
            <w:pPr>
              <w:widowControl/>
              <w:adjustRightInd w:val="0"/>
              <w:spacing w:line="312" w:lineRule="atLeast"/>
              <w:jc w:val="center"/>
              <w:textAlignment w:val="baseline"/>
              <w:rPr>
                <w:rFonts w:ascii="华文仿宋" w:eastAsia="华文仿宋" w:hAnsi="华文仿宋"/>
                <w:szCs w:val="21"/>
              </w:rPr>
            </w:pPr>
            <w:r>
              <w:rPr>
                <w:rFonts w:ascii="华文仿宋" w:eastAsia="华文仿宋" w:hAnsi="华文仿宋" w:cs="华文仿宋" w:hint="eastAsia"/>
              </w:rPr>
              <w:t>本科</w:t>
            </w:r>
          </w:p>
        </w:tc>
      </w:tr>
      <w:tr w:rsidR="00EA0651" w:rsidTr="00F9623C">
        <w:trPr>
          <w:trHeight w:val="510"/>
          <w:jc w:val="center"/>
        </w:trPr>
        <w:tc>
          <w:tcPr>
            <w:tcW w:w="854" w:type="dxa"/>
            <w:gridSpan w:val="2"/>
            <w:vMerge/>
            <w:tcBorders>
              <w:left w:val="single" w:sz="12" w:space="0" w:color="auto"/>
              <w:bottom w:val="single" w:sz="12" w:space="0" w:color="auto"/>
              <w:right w:val="single" w:sz="6" w:space="0" w:color="auto"/>
            </w:tcBorders>
          </w:tcPr>
          <w:p w:rsidR="00EA0651"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12" w:space="0" w:color="auto"/>
              <w:right w:val="single" w:sz="4" w:space="0" w:color="auto"/>
            </w:tcBorders>
            <w:vAlign w:val="center"/>
          </w:tcPr>
          <w:p w:rsidR="00EA0651" w:rsidRDefault="00EA0651" w:rsidP="00F9623C">
            <w:pPr>
              <w:widowControl/>
              <w:adjustRightInd w:val="0"/>
              <w:spacing w:line="312" w:lineRule="atLeast"/>
              <w:jc w:val="center"/>
              <w:textAlignment w:val="baseline"/>
              <w:rPr>
                <w:rFonts w:ascii="华文仿宋" w:eastAsia="华文仿宋" w:hAnsi="华文仿宋"/>
                <w:szCs w:val="21"/>
              </w:rPr>
            </w:pPr>
            <w:r>
              <w:rPr>
                <w:rFonts w:ascii="华文仿宋" w:eastAsia="华文仿宋" w:hAnsi="华文仿宋" w:cs="华文仿宋"/>
              </w:rPr>
              <w:t>2015-2019</w:t>
            </w:r>
          </w:p>
        </w:tc>
        <w:tc>
          <w:tcPr>
            <w:tcW w:w="3442" w:type="dxa"/>
            <w:gridSpan w:val="4"/>
            <w:tcBorders>
              <w:top w:val="single" w:sz="6" w:space="0" w:color="auto"/>
              <w:left w:val="single" w:sz="4" w:space="0" w:color="auto"/>
              <w:bottom w:val="single" w:sz="12" w:space="0" w:color="auto"/>
              <w:right w:val="single" w:sz="6" w:space="0" w:color="auto"/>
            </w:tcBorders>
            <w:vAlign w:val="center"/>
          </w:tcPr>
          <w:p w:rsidR="00EA0651" w:rsidRDefault="00EA0651" w:rsidP="00F9623C">
            <w:pPr>
              <w:widowControl/>
              <w:adjustRightInd w:val="0"/>
              <w:spacing w:line="312" w:lineRule="atLeast"/>
              <w:jc w:val="center"/>
              <w:textAlignment w:val="baseline"/>
              <w:rPr>
                <w:rFonts w:ascii="华文仿宋" w:eastAsia="华文仿宋" w:hAnsi="华文仿宋"/>
                <w:szCs w:val="21"/>
              </w:rPr>
            </w:pPr>
            <w:r>
              <w:rPr>
                <w:rFonts w:ascii="华文仿宋" w:eastAsia="华文仿宋" w:hAnsi="华文仿宋" w:cs="华文仿宋" w:hint="eastAsia"/>
              </w:rPr>
              <w:t>期货投资模拟</w:t>
            </w:r>
          </w:p>
        </w:tc>
        <w:tc>
          <w:tcPr>
            <w:tcW w:w="1386" w:type="dxa"/>
            <w:gridSpan w:val="2"/>
            <w:tcBorders>
              <w:top w:val="single" w:sz="6" w:space="0" w:color="auto"/>
              <w:left w:val="single" w:sz="6" w:space="0" w:color="auto"/>
              <w:bottom w:val="single" w:sz="12" w:space="0" w:color="auto"/>
              <w:right w:val="single" w:sz="4" w:space="0" w:color="auto"/>
            </w:tcBorders>
            <w:vAlign w:val="center"/>
          </w:tcPr>
          <w:p w:rsidR="00EA0651" w:rsidRDefault="00EA0651" w:rsidP="00F9623C">
            <w:pPr>
              <w:widowControl/>
              <w:adjustRightInd w:val="0"/>
              <w:spacing w:line="312" w:lineRule="atLeast"/>
              <w:jc w:val="center"/>
              <w:textAlignment w:val="baseline"/>
              <w:rPr>
                <w:rFonts w:ascii="华文仿宋" w:eastAsia="华文仿宋" w:hAnsi="华文仿宋"/>
                <w:szCs w:val="21"/>
              </w:rPr>
            </w:pPr>
            <w:r>
              <w:rPr>
                <w:rFonts w:ascii="华文仿宋" w:eastAsia="华文仿宋" w:hAnsi="华文仿宋" w:cs="华文仿宋"/>
              </w:rPr>
              <w:t>45</w:t>
            </w:r>
          </w:p>
        </w:tc>
        <w:tc>
          <w:tcPr>
            <w:tcW w:w="1315" w:type="dxa"/>
            <w:tcBorders>
              <w:top w:val="single" w:sz="6" w:space="0" w:color="auto"/>
              <w:left w:val="single" w:sz="4" w:space="0" w:color="auto"/>
              <w:bottom w:val="single" w:sz="12" w:space="0" w:color="auto"/>
              <w:right w:val="single" w:sz="12" w:space="0" w:color="auto"/>
            </w:tcBorders>
            <w:vAlign w:val="center"/>
          </w:tcPr>
          <w:p w:rsidR="00EA0651" w:rsidRDefault="00EA0651" w:rsidP="00F9623C">
            <w:pPr>
              <w:widowControl/>
              <w:adjustRightInd w:val="0"/>
              <w:spacing w:line="312" w:lineRule="atLeast"/>
              <w:jc w:val="center"/>
              <w:textAlignment w:val="baseline"/>
              <w:rPr>
                <w:rFonts w:ascii="华文仿宋" w:eastAsia="华文仿宋" w:hAnsi="华文仿宋"/>
                <w:szCs w:val="21"/>
              </w:rPr>
            </w:pPr>
            <w:r>
              <w:rPr>
                <w:rFonts w:ascii="华文仿宋" w:eastAsia="华文仿宋" w:hAnsi="华文仿宋" w:cs="华文仿宋" w:hint="eastAsia"/>
              </w:rPr>
              <w:t>本科</w:t>
            </w:r>
          </w:p>
        </w:tc>
      </w:tr>
    </w:tbl>
    <w:p w:rsidR="00D23C05" w:rsidRDefault="00D23C05">
      <w:pPr>
        <w:widowControl/>
        <w:jc w:val="left"/>
        <w:rPr>
          <w:rFonts w:eastAsiaTheme="minorEastAsia"/>
          <w:color w:val="000000" w:themeColor="text1"/>
          <w:sz w:val="18"/>
          <w:szCs w:val="18"/>
        </w:rPr>
      </w:pPr>
    </w:p>
    <w:p w:rsidR="00EA0651" w:rsidRDefault="00EA0651">
      <w:pPr>
        <w:widowControl/>
        <w:jc w:val="left"/>
        <w:rPr>
          <w:rFonts w:eastAsiaTheme="minorEastAsia"/>
          <w:color w:val="000000" w:themeColor="text1"/>
          <w:sz w:val="18"/>
          <w:szCs w:val="18"/>
        </w:rPr>
      </w:pPr>
    </w:p>
    <w:p w:rsidR="00EA0651" w:rsidRDefault="00EA0651">
      <w:pPr>
        <w:widowControl/>
        <w:jc w:val="left"/>
        <w:rPr>
          <w:rFonts w:eastAsiaTheme="minorEastAsia"/>
          <w:color w:val="000000" w:themeColor="text1"/>
          <w:sz w:val="18"/>
          <w:szCs w:val="18"/>
        </w:rPr>
      </w:pPr>
    </w:p>
    <w:tbl>
      <w:tblPr>
        <w:tblW w:w="9639" w:type="dxa"/>
        <w:jc w:val="center"/>
        <w:tblLayout w:type="fixed"/>
        <w:tblCellMar>
          <w:left w:w="28" w:type="dxa"/>
          <w:right w:w="28" w:type="dxa"/>
        </w:tblCellMar>
        <w:tblLook w:val="04A0"/>
      </w:tblPr>
      <w:tblGrid>
        <w:gridCol w:w="725"/>
        <w:gridCol w:w="129"/>
        <w:gridCol w:w="900"/>
        <w:gridCol w:w="379"/>
        <w:gridCol w:w="211"/>
        <w:gridCol w:w="461"/>
        <w:gridCol w:w="691"/>
        <w:gridCol w:w="618"/>
        <w:gridCol w:w="1144"/>
        <w:gridCol w:w="979"/>
        <w:gridCol w:w="701"/>
        <w:gridCol w:w="747"/>
        <w:gridCol w:w="639"/>
        <w:gridCol w:w="1315"/>
      </w:tblGrid>
      <w:tr w:rsidR="00EA0651" w:rsidTr="00F9623C">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EA0651" w:rsidRDefault="00EA0651" w:rsidP="00F9623C">
            <w:pPr>
              <w:spacing w:before="60"/>
              <w:rPr>
                <w:rFonts w:eastAsia="仿宋_GB2312"/>
              </w:rPr>
            </w:pPr>
            <w:r>
              <w:rPr>
                <w:rFonts w:eastAsiaTheme="minorEastAsia"/>
                <w:color w:val="000000"/>
                <w:sz w:val="18"/>
                <w:szCs w:val="18"/>
              </w:rPr>
              <w:lastRenderedPageBreak/>
              <w:br w:type="page"/>
            </w:r>
            <w:r>
              <w:rPr>
                <w:rFonts w:eastAsia="仿宋_GB2312"/>
              </w:rPr>
              <w:br w:type="page"/>
            </w:r>
            <w:r>
              <w:rPr>
                <w:rFonts w:eastAsia="仿宋_GB2312"/>
              </w:rPr>
              <w:br w:type="page"/>
            </w:r>
            <w:r w:rsidR="00CA0672">
              <w:rPr>
                <w:b/>
                <w:bCs/>
                <w:szCs w:val="21"/>
              </w:rPr>
              <w:fldChar w:fldCharType="begin"/>
            </w:r>
            <w:r>
              <w:rPr>
                <w:rFonts w:hint="eastAsia"/>
                <w:b/>
                <w:bCs/>
                <w:szCs w:val="21"/>
              </w:rPr>
              <w:instrText>= 2 \* ROMAN</w:instrText>
            </w:r>
            <w:r w:rsidR="00CA0672">
              <w:rPr>
                <w:b/>
                <w:bCs/>
                <w:szCs w:val="21"/>
              </w:rPr>
              <w:fldChar w:fldCharType="separate"/>
            </w:r>
            <w:r>
              <w:rPr>
                <w:b/>
                <w:bCs/>
                <w:szCs w:val="21"/>
              </w:rPr>
              <w:t>II</w:t>
            </w:r>
            <w:r w:rsidR="00CA0672">
              <w:rPr>
                <w:b/>
                <w:bCs/>
                <w:szCs w:val="21"/>
              </w:rPr>
              <w:fldChar w:fldCharType="end"/>
            </w:r>
            <w:r>
              <w:rPr>
                <w:b/>
                <w:bCs/>
                <w:szCs w:val="21"/>
              </w:rPr>
              <w:t>-</w:t>
            </w:r>
            <w:r>
              <w:rPr>
                <w:rFonts w:hint="eastAsia"/>
                <w:b/>
                <w:bCs/>
                <w:szCs w:val="21"/>
              </w:rPr>
              <w:t xml:space="preserve">3 </w:t>
            </w:r>
            <w:r>
              <w:rPr>
                <w:rFonts w:eastAsia="仿宋_GB2312" w:hint="eastAsia"/>
                <w:b/>
              </w:rPr>
              <w:t>骨干教师简况</w:t>
            </w:r>
          </w:p>
        </w:tc>
      </w:tr>
      <w:tr w:rsidR="00EA0651" w:rsidTr="00F9623C">
        <w:trPr>
          <w:trHeight w:val="693"/>
          <w:jc w:val="center"/>
        </w:trPr>
        <w:tc>
          <w:tcPr>
            <w:tcW w:w="725" w:type="dxa"/>
            <w:tcBorders>
              <w:top w:val="single" w:sz="6" w:space="0" w:color="auto"/>
              <w:left w:val="single" w:sz="12" w:space="0" w:color="auto"/>
              <w:bottom w:val="single" w:sz="6" w:space="0" w:color="auto"/>
              <w:right w:val="single" w:sz="6" w:space="0" w:color="auto"/>
            </w:tcBorders>
            <w:shd w:val="clear" w:color="auto" w:fill="auto"/>
            <w:vAlign w:val="center"/>
          </w:tcPr>
          <w:p w:rsidR="00EA0651" w:rsidRDefault="00EA0651" w:rsidP="00F9623C">
            <w:pPr>
              <w:jc w:val="center"/>
              <w:rPr>
                <w:rFonts w:eastAsia="仿宋_GB2312"/>
                <w:szCs w:val="21"/>
              </w:rPr>
            </w:pPr>
            <w:r>
              <w:rPr>
                <w:rFonts w:eastAsia="仿宋_GB2312" w:hint="eastAsia"/>
                <w:szCs w:val="21"/>
              </w:rPr>
              <w:t>姓名</w:t>
            </w:r>
          </w:p>
        </w:tc>
        <w:tc>
          <w:tcPr>
            <w:tcW w:w="102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A0651" w:rsidRDefault="00EA0651" w:rsidP="00F9623C">
            <w:pPr>
              <w:jc w:val="center"/>
              <w:rPr>
                <w:rFonts w:eastAsia="仿宋_GB2312"/>
                <w:szCs w:val="21"/>
              </w:rPr>
            </w:pPr>
            <w:r>
              <w:rPr>
                <w:rFonts w:eastAsia="仿宋_GB2312" w:hint="eastAsia"/>
                <w:szCs w:val="21"/>
              </w:rPr>
              <w:t>王錸</w:t>
            </w:r>
          </w:p>
        </w:tc>
        <w:tc>
          <w:tcPr>
            <w:tcW w:w="379" w:type="dxa"/>
            <w:tcBorders>
              <w:top w:val="single" w:sz="6" w:space="0" w:color="auto"/>
              <w:left w:val="single" w:sz="6" w:space="0" w:color="auto"/>
              <w:bottom w:val="single" w:sz="6" w:space="0" w:color="auto"/>
              <w:right w:val="single" w:sz="6" w:space="0" w:color="auto"/>
            </w:tcBorders>
            <w:vAlign w:val="center"/>
          </w:tcPr>
          <w:p w:rsidR="00EA0651" w:rsidRDefault="00EA0651" w:rsidP="00F9623C">
            <w:pPr>
              <w:jc w:val="center"/>
              <w:rPr>
                <w:rFonts w:eastAsia="仿宋_GB2312"/>
                <w:szCs w:val="21"/>
              </w:rPr>
            </w:pPr>
            <w:r>
              <w:rPr>
                <w:rFonts w:eastAsia="仿宋_GB2312" w:hint="eastAsia"/>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rsidR="00EA0651" w:rsidRDefault="00EA0651" w:rsidP="00F9623C">
            <w:pPr>
              <w:pStyle w:val="4"/>
              <w:spacing w:before="0" w:after="0" w:line="240" w:lineRule="auto"/>
              <w:jc w:val="center"/>
              <w:rPr>
                <w:rFonts w:ascii="Times New Roman" w:eastAsia="仿宋_GB2312"/>
                <w:szCs w:val="21"/>
              </w:rPr>
            </w:pPr>
            <w:r>
              <w:rPr>
                <w:rFonts w:ascii="Times New Roman" w:eastAsia="仿宋_GB2312" w:hint="eastAsia"/>
                <w:szCs w:val="21"/>
              </w:rPr>
              <w:t>女</w:t>
            </w:r>
          </w:p>
        </w:tc>
        <w:tc>
          <w:tcPr>
            <w:tcW w:w="691" w:type="dxa"/>
            <w:tcBorders>
              <w:top w:val="single" w:sz="6" w:space="0" w:color="auto"/>
              <w:left w:val="single" w:sz="6" w:space="0" w:color="auto"/>
              <w:bottom w:val="single" w:sz="6" w:space="0" w:color="auto"/>
              <w:right w:val="single" w:sz="6" w:space="0" w:color="auto"/>
            </w:tcBorders>
            <w:vAlign w:val="center"/>
          </w:tcPr>
          <w:p w:rsidR="00EA0651" w:rsidRDefault="00EA0651" w:rsidP="00F9623C">
            <w:pPr>
              <w:pStyle w:val="4"/>
              <w:spacing w:before="0" w:after="0" w:line="240" w:lineRule="auto"/>
              <w:jc w:val="center"/>
              <w:rPr>
                <w:rFonts w:ascii="Times New Roman" w:eastAsia="仿宋_GB2312"/>
                <w:szCs w:val="21"/>
              </w:rPr>
            </w:pPr>
            <w:r>
              <w:rPr>
                <w:rFonts w:ascii="Times New Roman" w:eastAsia="仿宋_GB2312" w:hint="eastAsia"/>
                <w:szCs w:val="21"/>
              </w:rPr>
              <w:t>出生</w:t>
            </w:r>
          </w:p>
          <w:p w:rsidR="00EA0651" w:rsidRDefault="00EA0651" w:rsidP="00F9623C">
            <w:pPr>
              <w:pStyle w:val="4"/>
              <w:spacing w:before="0" w:after="0" w:line="240" w:lineRule="auto"/>
              <w:jc w:val="center"/>
              <w:rPr>
                <w:rFonts w:ascii="Times New Roman" w:eastAsia="仿宋_GB2312"/>
                <w:szCs w:val="21"/>
              </w:rPr>
            </w:pPr>
            <w:r>
              <w:rPr>
                <w:rFonts w:ascii="Times New Roman" w:eastAsia="仿宋_GB2312" w:hint="eastAsia"/>
                <w:szCs w:val="21"/>
              </w:rPr>
              <w:t>年月</w:t>
            </w:r>
          </w:p>
        </w:tc>
        <w:tc>
          <w:tcPr>
            <w:tcW w:w="618" w:type="dxa"/>
            <w:tcBorders>
              <w:top w:val="single" w:sz="6" w:space="0" w:color="auto"/>
              <w:left w:val="single" w:sz="6" w:space="0" w:color="auto"/>
              <w:bottom w:val="single" w:sz="6" w:space="0" w:color="auto"/>
              <w:right w:val="single" w:sz="6" w:space="0" w:color="auto"/>
            </w:tcBorders>
            <w:vAlign w:val="center"/>
          </w:tcPr>
          <w:p w:rsidR="00EA0651" w:rsidRDefault="00F01BDF" w:rsidP="00F9623C">
            <w:pPr>
              <w:pStyle w:val="4"/>
              <w:spacing w:before="0" w:after="0" w:line="240" w:lineRule="auto"/>
              <w:jc w:val="center"/>
              <w:rPr>
                <w:rFonts w:ascii="Times New Roman" w:eastAsia="仿宋_GB2312"/>
                <w:szCs w:val="21"/>
              </w:rPr>
            </w:pPr>
            <w:r>
              <w:rPr>
                <w:rFonts w:ascii="Times New Roman" w:eastAsia="仿宋_GB2312" w:hint="eastAsia"/>
                <w:szCs w:val="21"/>
              </w:rPr>
              <w:t>1969.11</w:t>
            </w:r>
          </w:p>
        </w:tc>
        <w:tc>
          <w:tcPr>
            <w:tcW w:w="1144" w:type="dxa"/>
            <w:tcBorders>
              <w:top w:val="single" w:sz="6" w:space="0" w:color="auto"/>
              <w:left w:val="single" w:sz="6" w:space="0" w:color="auto"/>
              <w:bottom w:val="single" w:sz="6" w:space="0" w:color="auto"/>
              <w:right w:val="single" w:sz="6" w:space="0" w:color="auto"/>
            </w:tcBorders>
            <w:vAlign w:val="center"/>
          </w:tcPr>
          <w:p w:rsidR="00EA0651" w:rsidRDefault="00EA0651" w:rsidP="00F9623C">
            <w:pPr>
              <w:pStyle w:val="4"/>
              <w:spacing w:before="0" w:after="0" w:line="240" w:lineRule="auto"/>
              <w:jc w:val="center"/>
              <w:rPr>
                <w:rFonts w:ascii="Times New Roman" w:eastAsia="仿宋_GB2312"/>
                <w:szCs w:val="21"/>
              </w:rPr>
            </w:pPr>
            <w:r>
              <w:rPr>
                <w:rFonts w:ascii="Times New Roman" w:eastAsia="仿宋_GB2312" w:hint="eastAsia"/>
                <w:szCs w:val="21"/>
              </w:rPr>
              <w:t>专业技术</w:t>
            </w:r>
          </w:p>
          <w:p w:rsidR="00EA0651" w:rsidRDefault="00EA0651" w:rsidP="00F9623C">
            <w:pPr>
              <w:pStyle w:val="4"/>
              <w:spacing w:before="0" w:after="0" w:line="240" w:lineRule="auto"/>
              <w:jc w:val="center"/>
              <w:rPr>
                <w:rFonts w:ascii="Times New Roman" w:eastAsia="仿宋_GB2312"/>
                <w:szCs w:val="21"/>
              </w:rPr>
            </w:pPr>
            <w:r>
              <w:rPr>
                <w:rFonts w:ascii="Times New Roman" w:eastAsia="仿宋_GB2312" w:hint="eastAsia"/>
                <w:szCs w:val="21"/>
              </w:rPr>
              <w:t>职务</w:t>
            </w:r>
          </w:p>
        </w:tc>
        <w:tc>
          <w:tcPr>
            <w:tcW w:w="979" w:type="dxa"/>
            <w:tcBorders>
              <w:top w:val="single" w:sz="6" w:space="0" w:color="auto"/>
              <w:left w:val="single" w:sz="6" w:space="0" w:color="auto"/>
              <w:bottom w:val="single" w:sz="6" w:space="0" w:color="auto"/>
              <w:right w:val="single" w:sz="4" w:space="0" w:color="auto"/>
            </w:tcBorders>
            <w:vAlign w:val="center"/>
          </w:tcPr>
          <w:p w:rsidR="00EA0651" w:rsidRDefault="00EA0651" w:rsidP="00F9623C">
            <w:pPr>
              <w:pStyle w:val="4"/>
              <w:spacing w:before="0" w:after="0" w:line="240" w:lineRule="auto"/>
              <w:jc w:val="center"/>
              <w:rPr>
                <w:rFonts w:ascii="Times New Roman" w:eastAsia="仿宋_GB2312"/>
                <w:szCs w:val="21"/>
              </w:rPr>
            </w:pPr>
            <w:r>
              <w:rPr>
                <w:rFonts w:ascii="Times New Roman" w:eastAsia="仿宋_GB2312" w:hint="eastAsia"/>
                <w:szCs w:val="21"/>
              </w:rPr>
              <w:t>教授</w:t>
            </w:r>
          </w:p>
        </w:tc>
        <w:tc>
          <w:tcPr>
            <w:tcW w:w="1448" w:type="dxa"/>
            <w:gridSpan w:val="2"/>
            <w:tcBorders>
              <w:top w:val="single" w:sz="6" w:space="0" w:color="auto"/>
              <w:left w:val="single" w:sz="4" w:space="0" w:color="auto"/>
              <w:bottom w:val="single" w:sz="6" w:space="0" w:color="auto"/>
              <w:right w:val="single" w:sz="4" w:space="0" w:color="auto"/>
            </w:tcBorders>
            <w:vAlign w:val="center"/>
          </w:tcPr>
          <w:p w:rsidR="00EA0651" w:rsidRDefault="00EA0651" w:rsidP="00F9623C">
            <w:pPr>
              <w:pStyle w:val="4"/>
              <w:spacing w:before="0" w:after="0" w:line="240" w:lineRule="auto"/>
              <w:jc w:val="center"/>
              <w:rPr>
                <w:rFonts w:ascii="Times New Roman" w:eastAsia="仿宋_GB2312"/>
                <w:szCs w:val="21"/>
              </w:rPr>
            </w:pPr>
            <w:r>
              <w:rPr>
                <w:rFonts w:ascii="Times New Roman" w:eastAsia="仿宋_GB2312" w:hint="eastAsia"/>
                <w:szCs w:val="21"/>
              </w:rPr>
              <w:t>所在院系</w:t>
            </w:r>
          </w:p>
        </w:tc>
        <w:tc>
          <w:tcPr>
            <w:tcW w:w="1954" w:type="dxa"/>
            <w:gridSpan w:val="2"/>
            <w:tcBorders>
              <w:top w:val="single" w:sz="6" w:space="0" w:color="auto"/>
              <w:left w:val="single" w:sz="4" w:space="0" w:color="auto"/>
              <w:bottom w:val="single" w:sz="6" w:space="0" w:color="auto"/>
              <w:right w:val="single" w:sz="12" w:space="0" w:color="auto"/>
            </w:tcBorders>
            <w:vAlign w:val="center"/>
          </w:tcPr>
          <w:p w:rsidR="00EA0651" w:rsidRDefault="00EA0651" w:rsidP="00F9623C">
            <w:pPr>
              <w:pStyle w:val="4"/>
              <w:spacing w:before="0" w:after="0" w:line="240" w:lineRule="auto"/>
              <w:jc w:val="center"/>
              <w:rPr>
                <w:rFonts w:ascii="Times New Roman" w:eastAsia="仿宋_GB2312"/>
                <w:szCs w:val="21"/>
              </w:rPr>
            </w:pPr>
            <w:r>
              <w:rPr>
                <w:rFonts w:ascii="Times New Roman" w:eastAsia="仿宋_GB2312" w:hint="eastAsia"/>
                <w:szCs w:val="21"/>
              </w:rPr>
              <w:t>经济管理学院</w:t>
            </w:r>
          </w:p>
        </w:tc>
      </w:tr>
      <w:tr w:rsidR="00EA0651" w:rsidTr="00F9623C">
        <w:trPr>
          <w:trHeight w:val="831"/>
          <w:jc w:val="center"/>
        </w:trPr>
        <w:tc>
          <w:tcPr>
            <w:tcW w:w="2344" w:type="dxa"/>
            <w:gridSpan w:val="5"/>
            <w:tcBorders>
              <w:top w:val="single" w:sz="6" w:space="0" w:color="auto"/>
              <w:left w:val="single" w:sz="12" w:space="0" w:color="auto"/>
              <w:bottom w:val="single" w:sz="6" w:space="0" w:color="auto"/>
              <w:right w:val="single" w:sz="6" w:space="0" w:color="auto"/>
            </w:tcBorders>
            <w:vAlign w:val="center"/>
          </w:tcPr>
          <w:p w:rsidR="00EA0651" w:rsidRDefault="00EA0651" w:rsidP="00F9623C">
            <w:pPr>
              <w:jc w:val="center"/>
              <w:rPr>
                <w:rFonts w:eastAsia="仿宋_GB2312"/>
                <w:szCs w:val="21"/>
              </w:rPr>
            </w:pPr>
            <w:r>
              <w:rPr>
                <w:rFonts w:eastAsia="仿宋_GB2312" w:hint="eastAsia"/>
                <w:szCs w:val="21"/>
              </w:rPr>
              <w:t>最终学位或最后学历</w:t>
            </w:r>
          </w:p>
          <w:p w:rsidR="00EA0651" w:rsidRDefault="00EA0651" w:rsidP="00F9623C">
            <w:pPr>
              <w:jc w:val="center"/>
              <w:rPr>
                <w:rFonts w:eastAsia="仿宋_GB2312"/>
                <w:szCs w:val="21"/>
              </w:rPr>
            </w:pPr>
            <w:r>
              <w:rPr>
                <w:rFonts w:eastAsia="仿宋_GB2312" w:hint="eastAsia"/>
                <w:szCs w:val="21"/>
              </w:rPr>
              <w:t>（包括学校、专业、时间）</w:t>
            </w:r>
          </w:p>
        </w:tc>
        <w:tc>
          <w:tcPr>
            <w:tcW w:w="2914" w:type="dxa"/>
            <w:gridSpan w:val="4"/>
            <w:tcBorders>
              <w:top w:val="single" w:sz="6" w:space="0" w:color="auto"/>
              <w:left w:val="single" w:sz="6" w:space="0" w:color="auto"/>
              <w:bottom w:val="single" w:sz="6" w:space="0" w:color="auto"/>
              <w:right w:val="single" w:sz="4" w:space="0" w:color="auto"/>
            </w:tcBorders>
            <w:vAlign w:val="center"/>
          </w:tcPr>
          <w:p w:rsidR="00EA0651" w:rsidRDefault="00EA0651" w:rsidP="00F9623C">
            <w:pPr>
              <w:jc w:val="center"/>
              <w:rPr>
                <w:rFonts w:eastAsia="仿宋_GB2312"/>
                <w:szCs w:val="21"/>
              </w:rPr>
            </w:pPr>
            <w:r w:rsidRPr="00A61899">
              <w:rPr>
                <w:rFonts w:ascii="仿宋_GB2312" w:eastAsia="仿宋_GB2312" w:hint="eastAsia"/>
                <w:szCs w:val="21"/>
              </w:rPr>
              <w:t>博士 中国人民大学 刑法学 2002年7月</w:t>
            </w:r>
          </w:p>
        </w:tc>
        <w:tc>
          <w:tcPr>
            <w:tcW w:w="979" w:type="dxa"/>
            <w:tcBorders>
              <w:top w:val="single" w:sz="6" w:space="0" w:color="auto"/>
              <w:left w:val="single" w:sz="4" w:space="0" w:color="auto"/>
              <w:bottom w:val="single" w:sz="6" w:space="0" w:color="auto"/>
              <w:right w:val="single" w:sz="4" w:space="0" w:color="auto"/>
            </w:tcBorders>
            <w:vAlign w:val="center"/>
          </w:tcPr>
          <w:p w:rsidR="00EA0651" w:rsidRDefault="00EA0651" w:rsidP="00F9623C">
            <w:pPr>
              <w:jc w:val="center"/>
              <w:rPr>
                <w:rFonts w:eastAsia="仿宋_GB2312"/>
                <w:szCs w:val="21"/>
              </w:rPr>
            </w:pPr>
            <w:r>
              <w:rPr>
                <w:rFonts w:eastAsia="仿宋_GB2312"/>
                <w:szCs w:val="21"/>
              </w:rPr>
              <w:t>招生领域（方向）</w:t>
            </w:r>
          </w:p>
        </w:tc>
        <w:tc>
          <w:tcPr>
            <w:tcW w:w="3402" w:type="dxa"/>
            <w:gridSpan w:val="4"/>
            <w:tcBorders>
              <w:top w:val="single" w:sz="6" w:space="0" w:color="auto"/>
              <w:left w:val="single" w:sz="4" w:space="0" w:color="auto"/>
              <w:bottom w:val="single" w:sz="6" w:space="0" w:color="auto"/>
              <w:right w:val="single" w:sz="12" w:space="0" w:color="auto"/>
            </w:tcBorders>
            <w:vAlign w:val="center"/>
          </w:tcPr>
          <w:p w:rsidR="00EA0651" w:rsidRDefault="00EA0651" w:rsidP="00F9623C">
            <w:pPr>
              <w:widowControl/>
              <w:rPr>
                <w:rFonts w:eastAsia="仿宋_GB2312"/>
                <w:szCs w:val="21"/>
              </w:rPr>
            </w:pPr>
          </w:p>
          <w:p w:rsidR="00EA0651" w:rsidRDefault="00EA0651" w:rsidP="00F9623C">
            <w:pPr>
              <w:widowControl/>
              <w:jc w:val="center"/>
              <w:rPr>
                <w:rFonts w:eastAsia="仿宋_GB2312"/>
                <w:szCs w:val="21"/>
              </w:rPr>
            </w:pPr>
          </w:p>
        </w:tc>
      </w:tr>
      <w:tr w:rsidR="00EA0651" w:rsidTr="00F9623C">
        <w:trPr>
          <w:trHeight w:val="3230"/>
          <w:jc w:val="center"/>
        </w:trPr>
        <w:tc>
          <w:tcPr>
            <w:tcW w:w="854" w:type="dxa"/>
            <w:gridSpan w:val="2"/>
            <w:tcBorders>
              <w:top w:val="single" w:sz="6" w:space="0" w:color="auto"/>
              <w:left w:val="single" w:sz="12" w:space="0" w:color="auto"/>
              <w:bottom w:val="single" w:sz="6" w:space="0" w:color="auto"/>
              <w:right w:val="single" w:sz="6" w:space="0" w:color="auto"/>
            </w:tcBorders>
            <w:vAlign w:val="center"/>
          </w:tcPr>
          <w:p w:rsidR="00EA0651" w:rsidRDefault="00EA0651" w:rsidP="00F9623C">
            <w:pPr>
              <w:jc w:val="center"/>
              <w:rPr>
                <w:rFonts w:eastAsia="仿宋_GB2312"/>
              </w:rPr>
            </w:pPr>
            <w:r>
              <w:rPr>
                <w:rFonts w:eastAsia="仿宋_GB2312" w:hint="eastAsia"/>
              </w:rPr>
              <w:t>骨干教师简介</w:t>
            </w:r>
          </w:p>
        </w:tc>
        <w:tc>
          <w:tcPr>
            <w:tcW w:w="8785" w:type="dxa"/>
            <w:gridSpan w:val="12"/>
            <w:tcBorders>
              <w:top w:val="single" w:sz="6" w:space="0" w:color="auto"/>
              <w:left w:val="single" w:sz="6" w:space="0" w:color="auto"/>
              <w:right w:val="single" w:sz="12" w:space="0" w:color="auto"/>
            </w:tcBorders>
          </w:tcPr>
          <w:p w:rsidR="00EA0651" w:rsidRDefault="00EA0651" w:rsidP="00F9623C">
            <w:pPr>
              <w:rPr>
                <w:rFonts w:eastAsia="仿宋_GB2312"/>
              </w:rPr>
            </w:pPr>
            <w:r>
              <w:rPr>
                <w:rFonts w:eastAsia="仿宋_GB2312" w:hint="eastAsia"/>
              </w:rPr>
              <w:t>对照申请基本条件编写，包括教师基本情况、教学经验、行业实务经历、学术水平、海外经历、代表性成果、拟承担培养任务等（限</w:t>
            </w:r>
            <w:r>
              <w:rPr>
                <w:rFonts w:eastAsia="仿宋_GB2312" w:hint="eastAsia"/>
              </w:rPr>
              <w:t>300</w:t>
            </w:r>
            <w:r>
              <w:rPr>
                <w:rFonts w:eastAsia="仿宋_GB2312" w:hint="eastAsia"/>
              </w:rPr>
              <w:t>字）</w:t>
            </w:r>
          </w:p>
          <w:p w:rsidR="00EA0651" w:rsidRDefault="00EA0651" w:rsidP="003570C3">
            <w:pPr>
              <w:ind w:firstLineChars="200" w:firstLine="412"/>
              <w:rPr>
                <w:rFonts w:eastAsia="仿宋_GB2312"/>
              </w:rPr>
            </w:pPr>
            <w:r w:rsidRPr="00A61899">
              <w:rPr>
                <w:rFonts w:ascii="仿宋_GB2312" w:eastAsia="仿宋_GB2312" w:hAnsi="仿宋_GB2312" w:cs="仿宋_GB2312" w:hint="eastAsia"/>
                <w:spacing w:val="-2"/>
                <w:szCs w:val="21"/>
              </w:rPr>
              <w:t>王铼，女，2002年毕业于中国人民大学，获法学博士学位，教授，博士生导师。具有金融学与法学交叉研究的学术背景。主要研究领域：金融合规、经济犯罪侦查学等，尤其是络金融犯罪及侦查、网络犯罪取证、大数据治理等方向有深入的研究和积淀，我国目前经侦领域唯一的博士生导师。曾就职于中国人民公安大学侦查学院，开设</w:t>
            </w:r>
            <w:r w:rsidR="003570C3" w:rsidRPr="00A61899">
              <w:rPr>
                <w:rFonts w:ascii="仿宋_GB2312" w:eastAsia="仿宋_GB2312" w:hAnsi="仿宋_GB2312" w:cs="仿宋_GB2312" w:hint="eastAsia"/>
                <w:spacing w:val="-2"/>
                <w:szCs w:val="21"/>
              </w:rPr>
              <w:t>涉税犯罪侦查学</w:t>
            </w:r>
            <w:r w:rsidR="003570C3">
              <w:rPr>
                <w:rFonts w:ascii="仿宋_GB2312" w:eastAsia="仿宋_GB2312" w:hAnsi="仿宋_GB2312" w:cs="仿宋_GB2312" w:hint="eastAsia"/>
                <w:spacing w:val="-2"/>
                <w:szCs w:val="21"/>
              </w:rPr>
              <w:t>、</w:t>
            </w:r>
            <w:r w:rsidRPr="00A61899">
              <w:rPr>
                <w:rFonts w:ascii="仿宋_GB2312" w:eastAsia="仿宋_GB2312" w:hAnsi="仿宋_GB2312" w:cs="仿宋_GB2312" w:hint="eastAsia"/>
                <w:spacing w:val="-2"/>
                <w:szCs w:val="21"/>
              </w:rPr>
              <w:t>金融犯罪侦查学、经济犯罪侦查前沿问题、反洗钱专题、资金查控技术、资金数据分析等课程。多年从事反洗钱、反商业贿赂、网络金融犯罪、经济犯罪、职务犯罪的教学、科研工作，承担过公安部和高检院、北京市社科基金、司法部等部级课题的研究工作，在防范网络金融犯罪领域有很大的影响力，在反恐怖融资、反制裁等领域的金融调查、资金数据挖掘与应用、央企国企刑事合规体系构建和实务操作等领域颇有建树。常年受聘为国资委监督局调查案件的专家顾问。</w:t>
            </w:r>
          </w:p>
        </w:tc>
      </w:tr>
      <w:tr w:rsidR="00EA0651" w:rsidTr="00F9623C">
        <w:trPr>
          <w:trHeight w:val="512"/>
          <w:jc w:val="center"/>
        </w:trPr>
        <w:tc>
          <w:tcPr>
            <w:tcW w:w="854" w:type="dxa"/>
            <w:gridSpan w:val="2"/>
            <w:vMerge w:val="restart"/>
            <w:tcBorders>
              <w:top w:val="single" w:sz="6" w:space="0" w:color="auto"/>
              <w:left w:val="single" w:sz="12" w:space="0" w:color="auto"/>
              <w:right w:val="single" w:sz="6" w:space="0" w:color="auto"/>
            </w:tcBorders>
            <w:vAlign w:val="center"/>
          </w:tcPr>
          <w:p w:rsidR="00EA0651" w:rsidRDefault="00EA0651" w:rsidP="00F9623C">
            <w:pPr>
              <w:jc w:val="center"/>
              <w:rPr>
                <w:rFonts w:eastAsia="仿宋_GB2312"/>
                <w:szCs w:val="21"/>
              </w:rPr>
            </w:pPr>
            <w:r>
              <w:rPr>
                <w:rFonts w:eastAsia="仿宋_GB2312" w:hint="eastAsia"/>
                <w:szCs w:val="21"/>
              </w:rPr>
              <w:t>近五年代表性成果（限</w:t>
            </w:r>
            <w:r>
              <w:rPr>
                <w:rFonts w:eastAsia="仿宋_GB2312" w:hint="eastAsia"/>
                <w:szCs w:val="21"/>
              </w:rPr>
              <w:t>3</w:t>
            </w:r>
            <w:r>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EA0651" w:rsidRDefault="00EA0651" w:rsidP="00F9623C">
            <w:pPr>
              <w:jc w:val="center"/>
              <w:rPr>
                <w:rFonts w:eastAsia="仿宋_GB2312"/>
                <w:szCs w:val="21"/>
              </w:rPr>
            </w:pPr>
            <w:r>
              <w:rPr>
                <w:rFonts w:eastAsia="仿宋_GB2312" w:hint="eastAsia"/>
                <w:szCs w:val="21"/>
              </w:rPr>
              <w:t>成果名称</w:t>
            </w:r>
          </w:p>
          <w:p w:rsidR="00EA0651" w:rsidRDefault="00EA0651" w:rsidP="00F9623C">
            <w:pPr>
              <w:jc w:val="center"/>
              <w:rPr>
                <w:rFonts w:eastAsia="仿宋_GB2312"/>
                <w:szCs w:val="21"/>
              </w:rPr>
            </w:pPr>
            <w:r>
              <w:rPr>
                <w:rFonts w:eastAsia="仿宋_GB2312" w:hint="eastAsia"/>
                <w:szCs w:val="21"/>
              </w:rPr>
              <w:t>（获奖、论文、专著、专利、咨询报告等名称）</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EA0651" w:rsidRDefault="00EA0651" w:rsidP="00F9623C">
            <w:pPr>
              <w:jc w:val="center"/>
              <w:rPr>
                <w:rFonts w:eastAsia="仿宋_GB2312"/>
                <w:szCs w:val="21"/>
              </w:rPr>
            </w:pPr>
            <w:r>
              <w:rPr>
                <w:rFonts w:eastAsia="仿宋_GB2312" w:hint="eastAsia"/>
                <w:szCs w:val="21"/>
              </w:rPr>
              <w:t>获奖类别及等级，发表刊物、页码及引用次数，出版单位及总印数，专利类型及专利号</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EA0651" w:rsidRDefault="00EA0651" w:rsidP="00F9623C">
            <w:pPr>
              <w:jc w:val="center"/>
              <w:rPr>
                <w:rFonts w:eastAsia="仿宋_GB2312"/>
                <w:szCs w:val="21"/>
              </w:rPr>
            </w:pPr>
            <w:r>
              <w:rPr>
                <w:rFonts w:eastAsia="仿宋_GB2312" w:hint="eastAsia"/>
                <w:szCs w:val="21"/>
              </w:rPr>
              <w:t>时间</w:t>
            </w:r>
          </w:p>
        </w:tc>
        <w:tc>
          <w:tcPr>
            <w:tcW w:w="1315" w:type="dxa"/>
            <w:tcBorders>
              <w:top w:val="single" w:sz="6" w:space="0" w:color="auto"/>
              <w:left w:val="single" w:sz="6" w:space="0" w:color="auto"/>
              <w:bottom w:val="single" w:sz="6" w:space="0" w:color="auto"/>
              <w:right w:val="single" w:sz="12" w:space="0" w:color="auto"/>
            </w:tcBorders>
            <w:vAlign w:val="center"/>
          </w:tcPr>
          <w:p w:rsidR="00EA0651" w:rsidRDefault="00EA0651" w:rsidP="00F9623C">
            <w:pPr>
              <w:jc w:val="center"/>
              <w:rPr>
                <w:rFonts w:eastAsia="仿宋_GB2312"/>
                <w:szCs w:val="21"/>
              </w:rPr>
            </w:pPr>
            <w:r>
              <w:rPr>
                <w:rFonts w:eastAsia="仿宋_GB2312" w:hint="eastAsia"/>
                <w:szCs w:val="21"/>
              </w:rPr>
              <w:t>署名情况</w:t>
            </w:r>
          </w:p>
        </w:tc>
      </w:tr>
      <w:tr w:rsidR="00EA0651" w:rsidTr="00F9623C">
        <w:trPr>
          <w:trHeight w:val="539"/>
          <w:jc w:val="center"/>
        </w:trPr>
        <w:tc>
          <w:tcPr>
            <w:tcW w:w="854" w:type="dxa"/>
            <w:gridSpan w:val="2"/>
            <w:vMerge/>
            <w:tcBorders>
              <w:left w:val="single" w:sz="12" w:space="0" w:color="auto"/>
              <w:right w:val="single" w:sz="6" w:space="0" w:color="auto"/>
            </w:tcBorders>
          </w:tcPr>
          <w:p w:rsidR="00EA0651"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EA0651" w:rsidRPr="00A61899" w:rsidRDefault="00EA0651" w:rsidP="00F9623C">
            <w:pPr>
              <w:widowControl/>
              <w:jc w:val="center"/>
              <w:rPr>
                <w:rFonts w:ascii="仿宋_GB2312" w:eastAsia="仿宋_GB2312"/>
                <w:szCs w:val="21"/>
              </w:rPr>
            </w:pPr>
            <w:r w:rsidRPr="00A61899">
              <w:rPr>
                <w:rFonts w:ascii="仿宋_GB2312" w:eastAsia="仿宋_GB2312"/>
                <w:szCs w:val="21"/>
              </w:rPr>
              <w:t>互联网金融犯罪案件侦查与司法实务研究</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EA0651" w:rsidRPr="00A61899" w:rsidRDefault="00EA0651" w:rsidP="00F9623C">
            <w:pPr>
              <w:widowControl/>
              <w:jc w:val="center"/>
              <w:rPr>
                <w:rFonts w:ascii="仿宋_GB2312" w:eastAsia="仿宋_GB2312"/>
                <w:szCs w:val="21"/>
              </w:rPr>
            </w:pPr>
            <w:r w:rsidRPr="00A61899">
              <w:rPr>
                <w:rFonts w:ascii="仿宋_GB2312" w:eastAsia="仿宋_GB2312" w:hint="eastAsia"/>
                <w:szCs w:val="21"/>
              </w:rPr>
              <w:t>中国人民公安大学出版社</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EA0651" w:rsidRPr="00A61899" w:rsidRDefault="00EA0651" w:rsidP="00F9623C">
            <w:pPr>
              <w:widowControl/>
              <w:jc w:val="center"/>
              <w:rPr>
                <w:rFonts w:ascii="仿宋_GB2312" w:eastAsia="仿宋_GB2312"/>
                <w:szCs w:val="21"/>
              </w:rPr>
            </w:pPr>
            <w:r w:rsidRPr="00A61899">
              <w:rPr>
                <w:szCs w:val="21"/>
              </w:rPr>
              <w:t>201</w:t>
            </w:r>
            <w:r w:rsidRPr="00A61899">
              <w:rPr>
                <w:rFonts w:hint="eastAsia"/>
                <w:szCs w:val="21"/>
              </w:rPr>
              <w:t>807</w:t>
            </w:r>
          </w:p>
        </w:tc>
        <w:tc>
          <w:tcPr>
            <w:tcW w:w="1315" w:type="dxa"/>
            <w:tcBorders>
              <w:top w:val="single" w:sz="6" w:space="0" w:color="auto"/>
              <w:left w:val="single" w:sz="6" w:space="0" w:color="auto"/>
              <w:bottom w:val="single" w:sz="6" w:space="0" w:color="auto"/>
              <w:right w:val="single" w:sz="12" w:space="0" w:color="auto"/>
            </w:tcBorders>
            <w:vAlign w:val="center"/>
          </w:tcPr>
          <w:p w:rsidR="00EA0651" w:rsidRPr="00A61899" w:rsidRDefault="00EA0651" w:rsidP="00F9623C">
            <w:pPr>
              <w:widowControl/>
              <w:jc w:val="center"/>
              <w:rPr>
                <w:rFonts w:ascii="仿宋_GB2312" w:eastAsia="仿宋_GB2312"/>
                <w:szCs w:val="21"/>
              </w:rPr>
            </w:pPr>
            <w:r w:rsidRPr="00A61899">
              <w:rPr>
                <w:rFonts w:ascii="仿宋_GB2312" w:eastAsia="仿宋_GB2312" w:hAnsi="仿宋_GB2312" w:cs="仿宋_GB2312" w:hint="eastAsia"/>
                <w:spacing w:val="-1"/>
                <w:position w:val="1"/>
                <w:szCs w:val="21"/>
              </w:rPr>
              <w:t>第一作者</w:t>
            </w:r>
          </w:p>
        </w:tc>
      </w:tr>
      <w:tr w:rsidR="00EA0651" w:rsidTr="00F9623C">
        <w:trPr>
          <w:trHeight w:val="539"/>
          <w:jc w:val="center"/>
        </w:trPr>
        <w:tc>
          <w:tcPr>
            <w:tcW w:w="854" w:type="dxa"/>
            <w:gridSpan w:val="2"/>
            <w:vMerge/>
            <w:tcBorders>
              <w:left w:val="single" w:sz="12" w:space="0" w:color="auto"/>
              <w:right w:val="single" w:sz="6" w:space="0" w:color="auto"/>
            </w:tcBorders>
          </w:tcPr>
          <w:p w:rsidR="00EA0651"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EA0651" w:rsidRDefault="00EA0651" w:rsidP="00EA0651">
            <w:pPr>
              <w:widowControl/>
              <w:jc w:val="center"/>
              <w:rPr>
                <w:rFonts w:ascii="华文仿宋" w:eastAsia="华文仿宋" w:hAnsi="华文仿宋"/>
                <w:spacing w:val="-1"/>
                <w:szCs w:val="21"/>
              </w:rPr>
            </w:pP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EA0651" w:rsidRDefault="00EA0651" w:rsidP="00F9623C">
            <w:pPr>
              <w:widowControl/>
              <w:jc w:val="center"/>
              <w:rPr>
                <w:rFonts w:ascii="华文仿宋" w:eastAsia="华文仿宋" w:hAnsi="华文仿宋"/>
                <w:spacing w:val="-1"/>
                <w:szCs w:val="21"/>
              </w:rPr>
            </w:pP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EA0651" w:rsidRDefault="00EA0651" w:rsidP="00EA0651">
            <w:pPr>
              <w:widowControl/>
              <w:jc w:val="center"/>
              <w:rPr>
                <w:rFonts w:ascii="华文仿宋" w:eastAsia="华文仿宋" w:hAnsi="华文仿宋"/>
                <w:spacing w:val="-1"/>
                <w:szCs w:val="21"/>
              </w:rPr>
            </w:pPr>
          </w:p>
        </w:tc>
        <w:tc>
          <w:tcPr>
            <w:tcW w:w="1315" w:type="dxa"/>
            <w:tcBorders>
              <w:top w:val="single" w:sz="6" w:space="0" w:color="auto"/>
              <w:left w:val="single" w:sz="6" w:space="0" w:color="auto"/>
              <w:bottom w:val="single" w:sz="6" w:space="0" w:color="auto"/>
              <w:right w:val="single" w:sz="12" w:space="0" w:color="auto"/>
            </w:tcBorders>
            <w:vAlign w:val="center"/>
          </w:tcPr>
          <w:p w:rsidR="00EA0651" w:rsidRDefault="00EA0651" w:rsidP="00EA0651">
            <w:pPr>
              <w:widowControl/>
              <w:rPr>
                <w:rFonts w:ascii="华文仿宋" w:eastAsia="华文仿宋" w:hAnsi="华文仿宋"/>
                <w:spacing w:val="-1"/>
                <w:szCs w:val="21"/>
              </w:rPr>
            </w:pPr>
          </w:p>
        </w:tc>
      </w:tr>
      <w:tr w:rsidR="00EA0651" w:rsidTr="00F9623C">
        <w:trPr>
          <w:trHeight w:val="539"/>
          <w:jc w:val="center"/>
        </w:trPr>
        <w:tc>
          <w:tcPr>
            <w:tcW w:w="854" w:type="dxa"/>
            <w:gridSpan w:val="2"/>
            <w:vMerge/>
            <w:tcBorders>
              <w:left w:val="single" w:sz="12" w:space="0" w:color="auto"/>
              <w:bottom w:val="single" w:sz="6" w:space="0" w:color="auto"/>
              <w:right w:val="single" w:sz="6" w:space="0" w:color="auto"/>
            </w:tcBorders>
          </w:tcPr>
          <w:p w:rsidR="00EA0651"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EA0651" w:rsidRDefault="00EA0651" w:rsidP="00EA0651">
            <w:pPr>
              <w:widowControl/>
              <w:jc w:val="center"/>
              <w:rPr>
                <w:rFonts w:ascii="华文仿宋" w:eastAsia="华文仿宋" w:hAnsi="华文仿宋"/>
                <w:spacing w:val="-1"/>
                <w:szCs w:val="21"/>
              </w:rPr>
            </w:pP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EA0651" w:rsidRDefault="00EA0651" w:rsidP="00F9623C">
            <w:pPr>
              <w:widowControl/>
              <w:jc w:val="center"/>
              <w:rPr>
                <w:rFonts w:ascii="华文仿宋" w:eastAsia="华文仿宋" w:hAnsi="华文仿宋"/>
                <w:spacing w:val="-1"/>
                <w:szCs w:val="21"/>
              </w:rPr>
            </w:pP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EA0651" w:rsidRDefault="00EA0651" w:rsidP="00F9623C">
            <w:pPr>
              <w:widowControl/>
              <w:jc w:val="center"/>
              <w:rPr>
                <w:rFonts w:ascii="华文仿宋" w:eastAsia="华文仿宋" w:hAnsi="华文仿宋"/>
                <w:spacing w:val="-1"/>
                <w:szCs w:val="21"/>
              </w:rPr>
            </w:pPr>
          </w:p>
        </w:tc>
        <w:tc>
          <w:tcPr>
            <w:tcW w:w="1315" w:type="dxa"/>
            <w:tcBorders>
              <w:top w:val="single" w:sz="6" w:space="0" w:color="auto"/>
              <w:left w:val="single" w:sz="6" w:space="0" w:color="auto"/>
              <w:bottom w:val="single" w:sz="6" w:space="0" w:color="auto"/>
              <w:right w:val="single" w:sz="12" w:space="0" w:color="auto"/>
            </w:tcBorders>
            <w:vAlign w:val="center"/>
          </w:tcPr>
          <w:p w:rsidR="00EA0651" w:rsidRDefault="00EA0651" w:rsidP="00F9623C">
            <w:pPr>
              <w:widowControl/>
              <w:jc w:val="center"/>
              <w:rPr>
                <w:rFonts w:ascii="华文仿宋" w:eastAsia="华文仿宋" w:hAnsi="华文仿宋"/>
                <w:spacing w:val="-1"/>
                <w:szCs w:val="21"/>
              </w:rPr>
            </w:pPr>
          </w:p>
        </w:tc>
      </w:tr>
      <w:tr w:rsidR="00EA0651" w:rsidTr="00F9623C">
        <w:trPr>
          <w:trHeight w:val="567"/>
          <w:jc w:val="center"/>
        </w:trPr>
        <w:tc>
          <w:tcPr>
            <w:tcW w:w="854" w:type="dxa"/>
            <w:gridSpan w:val="2"/>
            <w:vMerge w:val="restart"/>
            <w:tcBorders>
              <w:top w:val="single" w:sz="6" w:space="0" w:color="auto"/>
              <w:left w:val="single" w:sz="12" w:space="0" w:color="auto"/>
              <w:bottom w:val="single" w:sz="6" w:space="0" w:color="auto"/>
              <w:right w:val="single" w:sz="6" w:space="0" w:color="auto"/>
            </w:tcBorders>
            <w:vAlign w:val="center"/>
          </w:tcPr>
          <w:p w:rsidR="00EA0651" w:rsidRDefault="00EA0651" w:rsidP="00F9623C">
            <w:pPr>
              <w:jc w:val="center"/>
              <w:rPr>
                <w:rFonts w:eastAsia="仿宋_GB2312"/>
                <w:szCs w:val="21"/>
              </w:rPr>
            </w:pPr>
            <w:r>
              <w:rPr>
                <w:rFonts w:eastAsia="仿宋_GB2312" w:hint="eastAsia"/>
                <w:szCs w:val="21"/>
              </w:rPr>
              <w:t>目前主持的行业应用背景较强的科研项目</w:t>
            </w:r>
          </w:p>
          <w:p w:rsidR="00EA0651" w:rsidRDefault="00EA0651" w:rsidP="00F9623C">
            <w:pPr>
              <w:jc w:val="center"/>
              <w:rPr>
                <w:rFonts w:eastAsia="仿宋_GB2312"/>
                <w:szCs w:val="21"/>
              </w:rPr>
            </w:pPr>
            <w:r>
              <w:rPr>
                <w:rFonts w:eastAsia="仿宋_GB2312" w:hint="eastAsia"/>
                <w:szCs w:val="21"/>
              </w:rPr>
              <w:t>（限</w:t>
            </w:r>
            <w:r>
              <w:rPr>
                <w:rFonts w:eastAsia="仿宋_GB2312" w:hint="eastAsia"/>
                <w:szCs w:val="21"/>
              </w:rPr>
              <w:t>3</w:t>
            </w:r>
            <w:r>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EA0651" w:rsidRDefault="00EA0651" w:rsidP="00F9623C">
            <w:pPr>
              <w:jc w:val="center"/>
              <w:rPr>
                <w:rFonts w:eastAsia="仿宋_GB2312"/>
                <w:szCs w:val="21"/>
              </w:rPr>
            </w:pPr>
            <w:r>
              <w:rPr>
                <w:rFonts w:eastAsia="仿宋_GB2312"/>
                <w:szCs w:val="21"/>
              </w:rPr>
              <w:t>项目来源</w:t>
            </w:r>
            <w:r>
              <w:rPr>
                <w:rFonts w:eastAsia="仿宋_GB2312" w:hint="eastAsia"/>
                <w:szCs w:val="21"/>
              </w:rPr>
              <w:t>与</w:t>
            </w:r>
            <w:r>
              <w:rPr>
                <w:rFonts w:eastAsia="仿宋_GB2312"/>
                <w:szCs w:val="21"/>
              </w:rPr>
              <w:t>项目类别</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EA0651" w:rsidRDefault="00EA0651" w:rsidP="00F9623C">
            <w:pPr>
              <w:ind w:left="54"/>
              <w:jc w:val="center"/>
              <w:rPr>
                <w:rFonts w:eastAsia="仿宋_GB2312"/>
                <w:szCs w:val="21"/>
              </w:rPr>
            </w:pPr>
            <w:r>
              <w:rPr>
                <w:rFonts w:eastAsia="仿宋_GB2312"/>
                <w:szCs w:val="21"/>
              </w:rPr>
              <w:t>项目名称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EA0651" w:rsidRDefault="00EA0651" w:rsidP="00F9623C">
            <w:pPr>
              <w:jc w:val="center"/>
              <w:rPr>
                <w:rFonts w:eastAsia="仿宋_GB2312"/>
                <w:szCs w:val="21"/>
              </w:rPr>
            </w:pPr>
            <w:r>
              <w:rPr>
                <w:rFonts w:eastAsia="仿宋_GB2312" w:hint="eastAsia"/>
                <w:szCs w:val="21"/>
              </w:rPr>
              <w:t>起讫时间</w:t>
            </w:r>
          </w:p>
        </w:tc>
        <w:tc>
          <w:tcPr>
            <w:tcW w:w="1315" w:type="dxa"/>
            <w:tcBorders>
              <w:top w:val="single" w:sz="6" w:space="0" w:color="auto"/>
              <w:left w:val="single" w:sz="4" w:space="0" w:color="auto"/>
              <w:bottom w:val="single" w:sz="6" w:space="0" w:color="auto"/>
              <w:right w:val="single" w:sz="12" w:space="0" w:color="auto"/>
            </w:tcBorders>
            <w:vAlign w:val="center"/>
          </w:tcPr>
          <w:p w:rsidR="00EA0651" w:rsidRDefault="00EA0651" w:rsidP="00F9623C">
            <w:pPr>
              <w:jc w:val="center"/>
              <w:rPr>
                <w:rFonts w:eastAsia="仿宋_GB2312"/>
                <w:szCs w:val="21"/>
              </w:rPr>
            </w:pPr>
            <w:r>
              <w:rPr>
                <w:rFonts w:eastAsia="仿宋_GB2312" w:hint="eastAsia"/>
                <w:szCs w:val="21"/>
              </w:rPr>
              <w:t>到账经费</w:t>
            </w:r>
          </w:p>
          <w:p w:rsidR="00EA0651" w:rsidRDefault="00EA0651" w:rsidP="00F9623C">
            <w:pPr>
              <w:jc w:val="center"/>
              <w:rPr>
                <w:rFonts w:eastAsia="仿宋_GB2312"/>
                <w:szCs w:val="21"/>
              </w:rPr>
            </w:pPr>
            <w:r>
              <w:rPr>
                <w:rFonts w:eastAsia="仿宋_GB2312" w:hint="eastAsia"/>
                <w:szCs w:val="21"/>
              </w:rPr>
              <w:t>（万元）</w:t>
            </w:r>
          </w:p>
        </w:tc>
      </w:tr>
      <w:tr w:rsidR="00EA0651" w:rsidTr="00F9623C">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rsidR="00EA0651"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EA0651" w:rsidRPr="00A61899" w:rsidRDefault="003570C3" w:rsidP="00F9623C">
            <w:pPr>
              <w:widowControl/>
              <w:jc w:val="center"/>
              <w:rPr>
                <w:rFonts w:ascii="仿宋_GB2312" w:eastAsia="仿宋_GB2312"/>
                <w:szCs w:val="21"/>
              </w:rPr>
            </w:pPr>
            <w:r>
              <w:rPr>
                <w:rFonts w:ascii="仿宋_GB2312" w:eastAsia="仿宋_GB2312" w:hint="eastAsia"/>
                <w:szCs w:val="21"/>
              </w:rPr>
              <w:t>最高检</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EA0651" w:rsidRPr="00A61899" w:rsidRDefault="003570C3" w:rsidP="00F9623C">
            <w:pPr>
              <w:widowControl/>
              <w:jc w:val="center"/>
              <w:rPr>
                <w:rFonts w:ascii="仿宋_GB2312" w:eastAsia="仿宋_GB2312"/>
                <w:szCs w:val="21"/>
              </w:rPr>
            </w:pPr>
            <w:r>
              <w:rPr>
                <w:rFonts w:ascii="仿宋_GB2312" w:eastAsia="仿宋_GB2312" w:hint="eastAsia"/>
                <w:szCs w:val="21"/>
              </w:rPr>
              <w:t>虚开增值税专用发票犯罪大数据模型的搭建和应用研究</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EA0651" w:rsidRPr="00A61899" w:rsidRDefault="00EA0651" w:rsidP="003570C3">
            <w:pPr>
              <w:widowControl/>
              <w:jc w:val="center"/>
              <w:rPr>
                <w:rFonts w:ascii="仿宋_GB2312" w:eastAsia="仿宋_GB2312"/>
                <w:szCs w:val="21"/>
              </w:rPr>
            </w:pPr>
            <w:r w:rsidRPr="00A61899">
              <w:rPr>
                <w:spacing w:val="-1"/>
                <w:szCs w:val="21"/>
              </w:rPr>
              <w:t>20</w:t>
            </w:r>
            <w:r w:rsidR="003570C3">
              <w:rPr>
                <w:rFonts w:hint="eastAsia"/>
                <w:spacing w:val="-1"/>
                <w:szCs w:val="21"/>
              </w:rPr>
              <w:t>2007</w:t>
            </w:r>
            <w:r w:rsidRPr="00A61899">
              <w:rPr>
                <w:spacing w:val="-1"/>
                <w:szCs w:val="21"/>
              </w:rPr>
              <w:t>-20</w:t>
            </w:r>
            <w:r w:rsidRPr="00A61899">
              <w:rPr>
                <w:rFonts w:hint="eastAsia"/>
                <w:spacing w:val="-1"/>
                <w:szCs w:val="21"/>
              </w:rPr>
              <w:t>20</w:t>
            </w:r>
            <w:r w:rsidR="003570C3">
              <w:rPr>
                <w:rFonts w:hint="eastAsia"/>
                <w:spacing w:val="-1"/>
                <w:szCs w:val="21"/>
              </w:rPr>
              <w:t>12</w:t>
            </w:r>
          </w:p>
        </w:tc>
        <w:tc>
          <w:tcPr>
            <w:tcW w:w="1315" w:type="dxa"/>
            <w:tcBorders>
              <w:top w:val="single" w:sz="6" w:space="0" w:color="auto"/>
              <w:left w:val="single" w:sz="4" w:space="0" w:color="auto"/>
              <w:bottom w:val="single" w:sz="6" w:space="0" w:color="auto"/>
              <w:right w:val="single" w:sz="12" w:space="0" w:color="auto"/>
            </w:tcBorders>
            <w:vAlign w:val="center"/>
          </w:tcPr>
          <w:p w:rsidR="00EA0651" w:rsidRPr="00A61899" w:rsidRDefault="00EA0651" w:rsidP="00F9623C">
            <w:pPr>
              <w:widowControl/>
              <w:jc w:val="center"/>
              <w:rPr>
                <w:rFonts w:ascii="仿宋_GB2312" w:eastAsia="仿宋_GB2312"/>
                <w:szCs w:val="21"/>
              </w:rPr>
            </w:pPr>
            <w:r w:rsidRPr="00A61899">
              <w:rPr>
                <w:szCs w:val="21"/>
              </w:rPr>
              <w:t>2</w:t>
            </w:r>
          </w:p>
        </w:tc>
      </w:tr>
      <w:tr w:rsidR="00EA0651" w:rsidTr="00F9623C">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rsidR="00EA0651"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EA0651" w:rsidRPr="00A61899" w:rsidRDefault="00EA0651" w:rsidP="00F9623C">
            <w:pPr>
              <w:widowControl/>
              <w:jc w:val="center"/>
              <w:rPr>
                <w:rFonts w:ascii="仿宋_GB2312" w:eastAsia="仿宋_GB2312"/>
                <w:szCs w:val="21"/>
              </w:rPr>
            </w:pPr>
            <w:r w:rsidRPr="00A61899">
              <w:rPr>
                <w:rFonts w:ascii="仿宋_GB2312" w:eastAsia="仿宋_GB2312" w:hint="eastAsia"/>
                <w:szCs w:val="21"/>
              </w:rPr>
              <w:t>最高检</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EA0651" w:rsidRPr="00A61899" w:rsidRDefault="00EA0651" w:rsidP="00F9623C">
            <w:pPr>
              <w:widowControl/>
              <w:jc w:val="center"/>
              <w:rPr>
                <w:rFonts w:ascii="仿宋_GB2312" w:eastAsia="仿宋_GB2312"/>
                <w:szCs w:val="21"/>
              </w:rPr>
            </w:pPr>
            <w:r w:rsidRPr="00A61899">
              <w:rPr>
                <w:rFonts w:ascii="仿宋_GB2312" w:eastAsia="仿宋_GB2312" w:hint="eastAsia"/>
                <w:szCs w:val="21"/>
              </w:rPr>
              <w:t>洗钱罪上游犯罪的扩展研究</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EA0651" w:rsidRPr="00A61899" w:rsidRDefault="00EA0651" w:rsidP="00F9623C">
            <w:pPr>
              <w:widowControl/>
              <w:jc w:val="center"/>
              <w:rPr>
                <w:rFonts w:ascii="仿宋_GB2312" w:eastAsia="仿宋_GB2312"/>
                <w:szCs w:val="21"/>
              </w:rPr>
            </w:pPr>
            <w:r w:rsidRPr="00A61899">
              <w:rPr>
                <w:rFonts w:ascii="仿宋_GB2312" w:eastAsia="仿宋_GB2312" w:hint="eastAsia"/>
                <w:szCs w:val="21"/>
              </w:rPr>
              <w:t>202007-202104</w:t>
            </w:r>
          </w:p>
        </w:tc>
        <w:tc>
          <w:tcPr>
            <w:tcW w:w="1315" w:type="dxa"/>
            <w:tcBorders>
              <w:top w:val="single" w:sz="6" w:space="0" w:color="auto"/>
              <w:left w:val="single" w:sz="4" w:space="0" w:color="auto"/>
              <w:bottom w:val="single" w:sz="6" w:space="0" w:color="auto"/>
              <w:right w:val="single" w:sz="12" w:space="0" w:color="auto"/>
            </w:tcBorders>
            <w:vAlign w:val="center"/>
          </w:tcPr>
          <w:p w:rsidR="00EA0651" w:rsidRPr="00A61899" w:rsidRDefault="00EA0651" w:rsidP="00F9623C">
            <w:pPr>
              <w:widowControl/>
              <w:jc w:val="center"/>
              <w:rPr>
                <w:rFonts w:ascii="仿宋_GB2312" w:eastAsia="仿宋_GB2312"/>
                <w:szCs w:val="21"/>
              </w:rPr>
            </w:pPr>
            <w:r w:rsidRPr="00A61899">
              <w:rPr>
                <w:rFonts w:ascii="仿宋_GB2312" w:eastAsia="仿宋_GB2312" w:hint="eastAsia"/>
                <w:szCs w:val="21"/>
              </w:rPr>
              <w:t>2</w:t>
            </w:r>
          </w:p>
        </w:tc>
      </w:tr>
      <w:tr w:rsidR="00EA0651" w:rsidTr="00F9623C">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tcPr>
          <w:p w:rsidR="00EA0651"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EA0651" w:rsidRPr="00A61899" w:rsidRDefault="00EA0651" w:rsidP="00F9623C">
            <w:pPr>
              <w:widowControl/>
              <w:jc w:val="center"/>
              <w:rPr>
                <w:rFonts w:ascii="仿宋_GB2312" w:eastAsia="仿宋_GB2312"/>
                <w:szCs w:val="21"/>
              </w:rPr>
            </w:pPr>
            <w:r w:rsidRPr="00A61899">
              <w:rPr>
                <w:rFonts w:ascii="仿宋_GB2312" w:eastAsia="仿宋_GB2312" w:hint="eastAsia"/>
                <w:szCs w:val="21"/>
              </w:rPr>
              <w:t>横向委托</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EA0651" w:rsidRPr="00A61899" w:rsidRDefault="00EA0651" w:rsidP="00F9623C">
            <w:pPr>
              <w:widowControl/>
              <w:jc w:val="center"/>
              <w:rPr>
                <w:rFonts w:ascii="仿宋_GB2312" w:eastAsia="仿宋_GB2312"/>
                <w:szCs w:val="21"/>
              </w:rPr>
            </w:pPr>
            <w:r w:rsidRPr="00A61899">
              <w:rPr>
                <w:rFonts w:ascii="仿宋_GB2312" w:eastAsia="仿宋_GB2312" w:hint="eastAsia"/>
                <w:szCs w:val="21"/>
              </w:rPr>
              <w:t>我国洗钱犯罪分类以及客观行为类型研究</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EA0651" w:rsidRPr="00A61899" w:rsidRDefault="00EA0651" w:rsidP="00F9623C">
            <w:pPr>
              <w:widowControl/>
              <w:jc w:val="center"/>
              <w:rPr>
                <w:rFonts w:ascii="仿宋_GB2312" w:eastAsia="仿宋_GB2312"/>
                <w:szCs w:val="21"/>
              </w:rPr>
            </w:pPr>
            <w:r w:rsidRPr="00A61899">
              <w:rPr>
                <w:rFonts w:ascii="仿宋_GB2312" w:eastAsia="仿宋_GB2312" w:hint="eastAsia"/>
                <w:szCs w:val="21"/>
              </w:rPr>
              <w:t>202007-202010</w:t>
            </w:r>
          </w:p>
        </w:tc>
        <w:tc>
          <w:tcPr>
            <w:tcW w:w="1315" w:type="dxa"/>
            <w:tcBorders>
              <w:top w:val="single" w:sz="6" w:space="0" w:color="auto"/>
              <w:left w:val="single" w:sz="4" w:space="0" w:color="auto"/>
              <w:bottom w:val="single" w:sz="6" w:space="0" w:color="auto"/>
              <w:right w:val="single" w:sz="12" w:space="0" w:color="auto"/>
            </w:tcBorders>
            <w:vAlign w:val="center"/>
          </w:tcPr>
          <w:p w:rsidR="00EA0651" w:rsidRPr="00A61899" w:rsidRDefault="00EA0651" w:rsidP="00F9623C">
            <w:pPr>
              <w:widowControl/>
              <w:jc w:val="center"/>
              <w:rPr>
                <w:rFonts w:ascii="仿宋_GB2312" w:eastAsia="仿宋_GB2312"/>
                <w:szCs w:val="21"/>
              </w:rPr>
            </w:pPr>
            <w:r w:rsidRPr="00A61899">
              <w:rPr>
                <w:rFonts w:ascii="仿宋_GB2312" w:eastAsia="仿宋_GB2312" w:hint="eastAsia"/>
                <w:szCs w:val="21"/>
              </w:rPr>
              <w:t>10</w:t>
            </w:r>
          </w:p>
        </w:tc>
      </w:tr>
      <w:tr w:rsidR="00EA0651" w:rsidTr="00F9623C">
        <w:trPr>
          <w:trHeight w:val="510"/>
          <w:jc w:val="center"/>
        </w:trPr>
        <w:tc>
          <w:tcPr>
            <w:tcW w:w="854" w:type="dxa"/>
            <w:gridSpan w:val="2"/>
            <w:vMerge w:val="restart"/>
            <w:tcBorders>
              <w:top w:val="single" w:sz="6" w:space="0" w:color="auto"/>
              <w:left w:val="single" w:sz="12" w:space="0" w:color="auto"/>
              <w:right w:val="single" w:sz="6" w:space="0" w:color="auto"/>
            </w:tcBorders>
            <w:vAlign w:val="center"/>
          </w:tcPr>
          <w:p w:rsidR="00EA0651" w:rsidRDefault="00EA0651" w:rsidP="00F9623C">
            <w:pPr>
              <w:jc w:val="center"/>
              <w:rPr>
                <w:rFonts w:eastAsia="仿宋_GB2312"/>
                <w:szCs w:val="21"/>
              </w:rPr>
            </w:pPr>
            <w:r>
              <w:rPr>
                <w:rFonts w:eastAsia="仿宋_GB2312"/>
                <w:szCs w:val="21"/>
              </w:rPr>
              <w:t>近</w:t>
            </w:r>
            <w:r>
              <w:rPr>
                <w:rFonts w:eastAsia="仿宋_GB2312" w:hint="eastAsia"/>
                <w:szCs w:val="21"/>
              </w:rPr>
              <w:t>五年主讲课程情况（限</w:t>
            </w:r>
            <w:r>
              <w:rPr>
                <w:rFonts w:eastAsia="仿宋_GB2312" w:hint="eastAsia"/>
                <w:szCs w:val="21"/>
              </w:rPr>
              <w:t>3</w:t>
            </w:r>
            <w:r>
              <w:rPr>
                <w:rFonts w:eastAsia="仿宋_GB2312" w:hint="eastAsia"/>
                <w:szCs w:val="21"/>
              </w:rPr>
              <w:t>门）</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EA0651" w:rsidRDefault="00EA0651" w:rsidP="00F9623C">
            <w:pPr>
              <w:jc w:val="center"/>
              <w:rPr>
                <w:rFonts w:eastAsia="仿宋_GB2312"/>
                <w:szCs w:val="21"/>
              </w:rPr>
            </w:pPr>
            <w:r>
              <w:rPr>
                <w:rFonts w:eastAsia="仿宋_GB2312"/>
                <w:szCs w:val="21"/>
              </w:rPr>
              <w:t>时间</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EA0651" w:rsidRDefault="00EA0651" w:rsidP="00F9623C">
            <w:pPr>
              <w:widowControl/>
              <w:jc w:val="center"/>
              <w:rPr>
                <w:rFonts w:eastAsia="仿宋_GB2312"/>
                <w:szCs w:val="21"/>
              </w:rPr>
            </w:pPr>
            <w:r>
              <w:rPr>
                <w:rFonts w:eastAsia="仿宋_GB2312"/>
                <w:szCs w:val="21"/>
              </w:rPr>
              <w:t>课程名称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EA0651" w:rsidRDefault="00EA0651" w:rsidP="00F9623C">
            <w:pPr>
              <w:jc w:val="center"/>
              <w:rPr>
                <w:rFonts w:eastAsia="仿宋_GB2312"/>
                <w:szCs w:val="21"/>
              </w:rPr>
            </w:pPr>
            <w:r>
              <w:rPr>
                <w:rFonts w:eastAsia="仿宋_GB2312"/>
                <w:szCs w:val="21"/>
              </w:rPr>
              <w:t>学时</w:t>
            </w:r>
          </w:p>
        </w:tc>
        <w:tc>
          <w:tcPr>
            <w:tcW w:w="1315" w:type="dxa"/>
            <w:tcBorders>
              <w:top w:val="single" w:sz="6" w:space="0" w:color="auto"/>
              <w:left w:val="single" w:sz="4" w:space="0" w:color="auto"/>
              <w:bottom w:val="single" w:sz="6" w:space="0" w:color="auto"/>
              <w:right w:val="single" w:sz="12" w:space="0" w:color="auto"/>
            </w:tcBorders>
            <w:vAlign w:val="center"/>
          </w:tcPr>
          <w:p w:rsidR="00EA0651" w:rsidRDefault="00EA0651" w:rsidP="00F9623C">
            <w:pPr>
              <w:jc w:val="center"/>
              <w:rPr>
                <w:rFonts w:eastAsia="仿宋_GB2312"/>
                <w:szCs w:val="21"/>
              </w:rPr>
            </w:pPr>
            <w:r>
              <w:rPr>
                <w:rFonts w:eastAsia="仿宋_GB2312"/>
                <w:szCs w:val="21"/>
              </w:rPr>
              <w:t>主要授课对象</w:t>
            </w:r>
          </w:p>
        </w:tc>
      </w:tr>
      <w:tr w:rsidR="00EA0651" w:rsidTr="00F9623C">
        <w:trPr>
          <w:trHeight w:val="510"/>
          <w:jc w:val="center"/>
        </w:trPr>
        <w:tc>
          <w:tcPr>
            <w:tcW w:w="854" w:type="dxa"/>
            <w:gridSpan w:val="2"/>
            <w:vMerge/>
            <w:tcBorders>
              <w:top w:val="single" w:sz="6" w:space="0" w:color="auto"/>
              <w:left w:val="single" w:sz="12" w:space="0" w:color="auto"/>
              <w:right w:val="single" w:sz="6" w:space="0" w:color="auto"/>
            </w:tcBorders>
          </w:tcPr>
          <w:p w:rsidR="00EA0651"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EA0651" w:rsidRPr="00A61899" w:rsidRDefault="00EA0651" w:rsidP="00F9623C">
            <w:pPr>
              <w:widowControl/>
              <w:jc w:val="center"/>
              <w:rPr>
                <w:rFonts w:ascii="仿宋_GB2312" w:eastAsia="仿宋_GB2312"/>
                <w:szCs w:val="21"/>
              </w:rPr>
            </w:pPr>
            <w:r w:rsidRPr="00A61899">
              <w:rPr>
                <w:spacing w:val="-1"/>
                <w:szCs w:val="21"/>
              </w:rPr>
              <w:t>201</w:t>
            </w:r>
            <w:r w:rsidRPr="00A61899">
              <w:rPr>
                <w:rFonts w:hint="eastAsia"/>
                <w:spacing w:val="-1"/>
                <w:szCs w:val="21"/>
              </w:rPr>
              <w:t>7</w:t>
            </w:r>
            <w:r w:rsidRPr="00A61899">
              <w:rPr>
                <w:spacing w:val="-1"/>
                <w:szCs w:val="21"/>
              </w:rPr>
              <w:t>09-201</w:t>
            </w:r>
            <w:r w:rsidRPr="00A61899">
              <w:rPr>
                <w:rFonts w:hint="eastAsia"/>
                <w:spacing w:val="-1"/>
                <w:szCs w:val="21"/>
              </w:rPr>
              <w:t>8</w:t>
            </w:r>
            <w:r w:rsidRPr="00A61899">
              <w:rPr>
                <w:spacing w:val="-1"/>
                <w:szCs w:val="21"/>
              </w:rPr>
              <w:t>0</w:t>
            </w:r>
            <w:r w:rsidRPr="00A61899">
              <w:rPr>
                <w:rFonts w:hint="eastAsia"/>
                <w:spacing w:val="-1"/>
                <w:szCs w:val="21"/>
              </w:rPr>
              <w:t>2</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EA0651" w:rsidRPr="00A61899" w:rsidRDefault="00EA0651" w:rsidP="00F9623C">
            <w:pPr>
              <w:widowControl/>
              <w:jc w:val="center"/>
              <w:rPr>
                <w:rFonts w:ascii="仿宋_GB2312" w:eastAsia="仿宋_GB2312"/>
                <w:szCs w:val="21"/>
              </w:rPr>
            </w:pPr>
            <w:r w:rsidRPr="00A61899">
              <w:rPr>
                <w:rFonts w:ascii="仿宋_GB2312" w:eastAsia="仿宋_GB2312" w:hAnsi="仿宋_GB2312" w:cs="仿宋_GB2312" w:hint="eastAsia"/>
                <w:spacing w:val="-2"/>
                <w:szCs w:val="21"/>
              </w:rPr>
              <w:t>经济犯罪侦查前沿问题</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EA0651" w:rsidRPr="00A61899" w:rsidRDefault="00EA0651" w:rsidP="00F9623C">
            <w:pPr>
              <w:widowControl/>
              <w:jc w:val="center"/>
              <w:rPr>
                <w:rFonts w:ascii="仿宋_GB2312" w:eastAsia="仿宋_GB2312"/>
                <w:szCs w:val="21"/>
              </w:rPr>
            </w:pPr>
            <w:r w:rsidRPr="00A61899">
              <w:rPr>
                <w:rFonts w:hint="eastAsia"/>
                <w:szCs w:val="21"/>
              </w:rPr>
              <w:t>34</w:t>
            </w:r>
          </w:p>
        </w:tc>
        <w:tc>
          <w:tcPr>
            <w:tcW w:w="1315" w:type="dxa"/>
            <w:tcBorders>
              <w:top w:val="single" w:sz="6" w:space="0" w:color="auto"/>
              <w:left w:val="single" w:sz="4" w:space="0" w:color="auto"/>
              <w:bottom w:val="single" w:sz="6" w:space="0" w:color="auto"/>
              <w:right w:val="single" w:sz="12" w:space="0" w:color="auto"/>
            </w:tcBorders>
            <w:vAlign w:val="center"/>
          </w:tcPr>
          <w:p w:rsidR="00EA0651" w:rsidRPr="00A61899" w:rsidRDefault="00EA0651" w:rsidP="00F9623C">
            <w:pPr>
              <w:widowControl/>
              <w:jc w:val="center"/>
              <w:rPr>
                <w:rFonts w:ascii="仿宋_GB2312" w:eastAsia="仿宋_GB2312"/>
                <w:szCs w:val="21"/>
              </w:rPr>
            </w:pPr>
            <w:r w:rsidRPr="00A61899">
              <w:rPr>
                <w:rFonts w:ascii="仿宋_GB2312" w:eastAsia="仿宋_GB2312" w:hAnsi="仿宋_GB2312" w:cs="仿宋_GB2312" w:hint="eastAsia"/>
                <w:spacing w:val="-1"/>
                <w:szCs w:val="21"/>
              </w:rPr>
              <w:t>博士研究生</w:t>
            </w:r>
          </w:p>
        </w:tc>
      </w:tr>
      <w:tr w:rsidR="00EA0651" w:rsidTr="00F9623C">
        <w:trPr>
          <w:trHeight w:val="510"/>
          <w:jc w:val="center"/>
        </w:trPr>
        <w:tc>
          <w:tcPr>
            <w:tcW w:w="854" w:type="dxa"/>
            <w:gridSpan w:val="2"/>
            <w:vMerge/>
            <w:tcBorders>
              <w:left w:val="single" w:sz="12" w:space="0" w:color="auto"/>
              <w:right w:val="single" w:sz="6" w:space="0" w:color="auto"/>
            </w:tcBorders>
          </w:tcPr>
          <w:p w:rsidR="00EA0651"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EA0651" w:rsidRPr="00A61899" w:rsidRDefault="00EA0651" w:rsidP="00F9623C">
            <w:pPr>
              <w:widowControl/>
              <w:jc w:val="center"/>
              <w:rPr>
                <w:rFonts w:ascii="仿宋_GB2312" w:eastAsia="仿宋_GB2312"/>
                <w:szCs w:val="21"/>
              </w:rPr>
            </w:pPr>
            <w:r w:rsidRPr="00A61899">
              <w:rPr>
                <w:rFonts w:ascii="仿宋_GB2312" w:eastAsia="仿宋_GB2312" w:hint="eastAsia"/>
                <w:szCs w:val="21"/>
              </w:rPr>
              <w:t>201803-201807</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EA0651" w:rsidRPr="00A61899" w:rsidRDefault="00EA0651" w:rsidP="00F9623C">
            <w:pPr>
              <w:widowControl/>
              <w:jc w:val="center"/>
              <w:rPr>
                <w:rFonts w:ascii="仿宋_GB2312" w:eastAsia="仿宋_GB2312"/>
                <w:szCs w:val="21"/>
              </w:rPr>
            </w:pPr>
            <w:r w:rsidRPr="00A61899">
              <w:rPr>
                <w:rFonts w:ascii="仿宋_GB2312" w:eastAsia="仿宋_GB2312" w:hAnsi="仿宋_GB2312" w:cs="仿宋_GB2312" w:hint="eastAsia"/>
                <w:spacing w:val="-2"/>
                <w:szCs w:val="21"/>
              </w:rPr>
              <w:t>资金查控技术</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EA0651" w:rsidRPr="00A61899" w:rsidRDefault="00EA0651" w:rsidP="00F9623C">
            <w:pPr>
              <w:widowControl/>
              <w:jc w:val="center"/>
              <w:rPr>
                <w:rFonts w:ascii="仿宋_GB2312" w:eastAsia="仿宋_GB2312"/>
                <w:szCs w:val="21"/>
              </w:rPr>
            </w:pPr>
            <w:r w:rsidRPr="00A61899">
              <w:rPr>
                <w:rFonts w:ascii="仿宋_GB2312" w:eastAsia="仿宋_GB2312" w:hint="eastAsia"/>
                <w:szCs w:val="21"/>
              </w:rPr>
              <w:t>12</w:t>
            </w:r>
          </w:p>
        </w:tc>
        <w:tc>
          <w:tcPr>
            <w:tcW w:w="1315" w:type="dxa"/>
            <w:tcBorders>
              <w:top w:val="single" w:sz="6" w:space="0" w:color="auto"/>
              <w:left w:val="single" w:sz="4" w:space="0" w:color="auto"/>
              <w:bottom w:val="single" w:sz="6" w:space="0" w:color="auto"/>
              <w:right w:val="single" w:sz="12" w:space="0" w:color="auto"/>
            </w:tcBorders>
            <w:vAlign w:val="center"/>
          </w:tcPr>
          <w:p w:rsidR="00EA0651" w:rsidRPr="00A61899" w:rsidRDefault="00EA0651" w:rsidP="00F9623C">
            <w:pPr>
              <w:widowControl/>
              <w:jc w:val="center"/>
              <w:rPr>
                <w:rFonts w:ascii="仿宋_GB2312" w:eastAsia="仿宋_GB2312"/>
                <w:szCs w:val="21"/>
              </w:rPr>
            </w:pPr>
            <w:r w:rsidRPr="00A61899">
              <w:rPr>
                <w:rFonts w:ascii="仿宋_GB2312" w:eastAsia="仿宋_GB2312" w:hAnsi="仿宋_GB2312" w:cs="仿宋_GB2312" w:hint="eastAsia"/>
                <w:spacing w:val="-1"/>
                <w:szCs w:val="21"/>
              </w:rPr>
              <w:t>硕士研究生</w:t>
            </w:r>
          </w:p>
        </w:tc>
      </w:tr>
      <w:tr w:rsidR="00EA0651" w:rsidTr="00F9623C">
        <w:trPr>
          <w:trHeight w:val="510"/>
          <w:jc w:val="center"/>
        </w:trPr>
        <w:tc>
          <w:tcPr>
            <w:tcW w:w="854" w:type="dxa"/>
            <w:gridSpan w:val="2"/>
            <w:vMerge/>
            <w:tcBorders>
              <w:left w:val="single" w:sz="12" w:space="0" w:color="auto"/>
              <w:bottom w:val="single" w:sz="12" w:space="0" w:color="auto"/>
              <w:right w:val="single" w:sz="6" w:space="0" w:color="auto"/>
            </w:tcBorders>
          </w:tcPr>
          <w:p w:rsidR="00EA0651" w:rsidRDefault="00EA0651" w:rsidP="00F9623C">
            <w:pPr>
              <w:jc w:val="center"/>
              <w:rPr>
                <w:rFonts w:eastAsia="仿宋_GB2312"/>
                <w:szCs w:val="21"/>
              </w:rPr>
            </w:pPr>
          </w:p>
        </w:tc>
        <w:tc>
          <w:tcPr>
            <w:tcW w:w="2642" w:type="dxa"/>
            <w:gridSpan w:val="5"/>
            <w:tcBorders>
              <w:top w:val="single" w:sz="6" w:space="0" w:color="auto"/>
              <w:left w:val="single" w:sz="6" w:space="0" w:color="auto"/>
              <w:bottom w:val="single" w:sz="12" w:space="0" w:color="auto"/>
              <w:right w:val="single" w:sz="4" w:space="0" w:color="auto"/>
            </w:tcBorders>
            <w:vAlign w:val="center"/>
          </w:tcPr>
          <w:p w:rsidR="00EA0651" w:rsidRPr="00A61899" w:rsidRDefault="00EA0651" w:rsidP="00F9623C">
            <w:pPr>
              <w:widowControl/>
              <w:jc w:val="center"/>
              <w:rPr>
                <w:rFonts w:ascii="仿宋_GB2312" w:eastAsia="仿宋_GB2312"/>
                <w:szCs w:val="21"/>
              </w:rPr>
            </w:pPr>
            <w:r w:rsidRPr="00A61899">
              <w:rPr>
                <w:rFonts w:ascii="仿宋_GB2312" w:eastAsia="仿宋_GB2312" w:hint="eastAsia"/>
                <w:szCs w:val="21"/>
              </w:rPr>
              <w:t>201809-201902</w:t>
            </w:r>
          </w:p>
        </w:tc>
        <w:tc>
          <w:tcPr>
            <w:tcW w:w="3442" w:type="dxa"/>
            <w:gridSpan w:val="4"/>
            <w:tcBorders>
              <w:top w:val="single" w:sz="6" w:space="0" w:color="auto"/>
              <w:left w:val="single" w:sz="4" w:space="0" w:color="auto"/>
              <w:bottom w:val="single" w:sz="12" w:space="0" w:color="auto"/>
              <w:right w:val="single" w:sz="6" w:space="0" w:color="auto"/>
            </w:tcBorders>
            <w:vAlign w:val="center"/>
          </w:tcPr>
          <w:p w:rsidR="00EA0651" w:rsidRPr="00A61899" w:rsidRDefault="00EA0651" w:rsidP="00F9623C">
            <w:pPr>
              <w:widowControl/>
              <w:jc w:val="center"/>
              <w:rPr>
                <w:rFonts w:ascii="仿宋_GB2312" w:eastAsia="仿宋_GB2312"/>
                <w:szCs w:val="21"/>
              </w:rPr>
            </w:pPr>
            <w:r w:rsidRPr="00A61899">
              <w:rPr>
                <w:rFonts w:ascii="仿宋_GB2312" w:eastAsia="仿宋_GB2312" w:hint="eastAsia"/>
                <w:szCs w:val="21"/>
              </w:rPr>
              <w:t>资金数据分析</w:t>
            </w:r>
          </w:p>
        </w:tc>
        <w:tc>
          <w:tcPr>
            <w:tcW w:w="1386" w:type="dxa"/>
            <w:gridSpan w:val="2"/>
            <w:tcBorders>
              <w:top w:val="single" w:sz="6" w:space="0" w:color="auto"/>
              <w:left w:val="single" w:sz="6" w:space="0" w:color="auto"/>
              <w:bottom w:val="single" w:sz="12" w:space="0" w:color="auto"/>
              <w:right w:val="single" w:sz="4" w:space="0" w:color="auto"/>
            </w:tcBorders>
            <w:vAlign w:val="center"/>
          </w:tcPr>
          <w:p w:rsidR="00EA0651" w:rsidRPr="00A61899" w:rsidRDefault="00EA0651" w:rsidP="00F9623C">
            <w:pPr>
              <w:widowControl/>
              <w:jc w:val="center"/>
              <w:rPr>
                <w:rFonts w:ascii="仿宋_GB2312" w:eastAsia="仿宋_GB2312"/>
                <w:szCs w:val="21"/>
              </w:rPr>
            </w:pPr>
            <w:r w:rsidRPr="00A61899">
              <w:rPr>
                <w:rFonts w:ascii="仿宋_GB2312" w:eastAsia="仿宋_GB2312" w:hint="eastAsia"/>
                <w:szCs w:val="21"/>
              </w:rPr>
              <w:t>12</w:t>
            </w:r>
          </w:p>
        </w:tc>
        <w:tc>
          <w:tcPr>
            <w:tcW w:w="1315" w:type="dxa"/>
            <w:tcBorders>
              <w:top w:val="single" w:sz="6" w:space="0" w:color="auto"/>
              <w:left w:val="single" w:sz="4" w:space="0" w:color="auto"/>
              <w:bottom w:val="single" w:sz="12" w:space="0" w:color="auto"/>
              <w:right w:val="single" w:sz="12" w:space="0" w:color="auto"/>
            </w:tcBorders>
            <w:vAlign w:val="center"/>
          </w:tcPr>
          <w:p w:rsidR="00EA0651" w:rsidRPr="00A61899" w:rsidRDefault="00EA0651" w:rsidP="00F9623C">
            <w:pPr>
              <w:widowControl/>
              <w:jc w:val="center"/>
              <w:rPr>
                <w:rFonts w:ascii="仿宋_GB2312" w:eastAsia="仿宋_GB2312"/>
                <w:szCs w:val="21"/>
              </w:rPr>
            </w:pPr>
            <w:r w:rsidRPr="00A61899">
              <w:rPr>
                <w:rFonts w:ascii="仿宋_GB2312" w:eastAsia="仿宋_GB2312" w:hAnsi="仿宋_GB2312" w:cs="仿宋_GB2312" w:hint="eastAsia"/>
                <w:spacing w:val="-1"/>
                <w:szCs w:val="21"/>
              </w:rPr>
              <w:t>警务硕士研究生</w:t>
            </w:r>
          </w:p>
        </w:tc>
      </w:tr>
    </w:tbl>
    <w:p w:rsidR="00EA0651" w:rsidRDefault="00EA0651">
      <w:pPr>
        <w:widowControl/>
        <w:jc w:val="left"/>
        <w:rPr>
          <w:rFonts w:eastAsiaTheme="minorEastAsia"/>
          <w:color w:val="000000" w:themeColor="text1"/>
          <w:sz w:val="18"/>
          <w:szCs w:val="18"/>
        </w:rPr>
      </w:pPr>
    </w:p>
    <w:p w:rsidR="00D23C05" w:rsidRDefault="00D23C05">
      <w:pPr>
        <w:widowControl/>
        <w:jc w:val="left"/>
        <w:rPr>
          <w:rFonts w:eastAsiaTheme="minorEastAsia"/>
          <w:color w:val="000000" w:themeColor="text1"/>
          <w:sz w:val="18"/>
          <w:szCs w:val="18"/>
        </w:rPr>
      </w:pPr>
    </w:p>
    <w:p w:rsidR="00AD3E86" w:rsidRDefault="00AD3E86">
      <w:pPr>
        <w:widowControl/>
        <w:jc w:val="left"/>
        <w:rPr>
          <w:rFonts w:eastAsiaTheme="minorEastAsia"/>
          <w:color w:val="000000" w:themeColor="text1"/>
          <w:sz w:val="18"/>
          <w:szCs w:val="18"/>
        </w:rPr>
      </w:pPr>
    </w:p>
    <w:tbl>
      <w:tblPr>
        <w:tblW w:w="972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732"/>
        <w:gridCol w:w="129"/>
        <w:gridCol w:w="900"/>
        <w:gridCol w:w="379"/>
        <w:gridCol w:w="211"/>
        <w:gridCol w:w="461"/>
        <w:gridCol w:w="691"/>
        <w:gridCol w:w="618"/>
        <w:gridCol w:w="1144"/>
        <w:gridCol w:w="979"/>
        <w:gridCol w:w="701"/>
        <w:gridCol w:w="747"/>
        <w:gridCol w:w="639"/>
        <w:gridCol w:w="1389"/>
      </w:tblGrid>
      <w:tr w:rsidR="00436BB8" w:rsidTr="00436BB8">
        <w:trPr>
          <w:trHeight w:val="487"/>
          <w:jc w:val="center"/>
        </w:trPr>
        <w:tc>
          <w:tcPr>
            <w:tcW w:w="9720" w:type="dxa"/>
            <w:gridSpan w:val="14"/>
            <w:tcBorders>
              <w:top w:val="single" w:sz="12" w:space="0" w:color="auto"/>
              <w:left w:val="single" w:sz="12" w:space="0" w:color="auto"/>
              <w:bottom w:val="single" w:sz="12" w:space="0" w:color="auto"/>
              <w:right w:val="single" w:sz="12" w:space="0" w:color="auto"/>
            </w:tcBorders>
            <w:vAlign w:val="center"/>
            <w:hideMark/>
          </w:tcPr>
          <w:p w:rsidR="00436BB8" w:rsidRPr="00436BB8" w:rsidRDefault="00436BB8" w:rsidP="00436BB8">
            <w:pPr>
              <w:pStyle w:val="8"/>
              <w:widowControl/>
              <w:tabs>
                <w:tab w:val="left" w:pos="454"/>
              </w:tabs>
              <w:ind w:left="29"/>
              <w:rPr>
                <w:rFonts w:hAnsi="Times New Roman"/>
                <w:spacing w:val="-1"/>
                <w:kern w:val="2"/>
              </w:rPr>
            </w:pPr>
            <w:r w:rsidRPr="00436BB8">
              <w:rPr>
                <w:rFonts w:hAnsi="Times New Roman"/>
                <w:spacing w:val="-1"/>
                <w:kern w:val="2"/>
              </w:rPr>
              <w:lastRenderedPageBreak/>
              <w:br w:type="page"/>
            </w:r>
            <w:r w:rsidRPr="00436BB8">
              <w:rPr>
                <w:rFonts w:hAnsi="Times New Roman"/>
                <w:spacing w:val="-1"/>
                <w:kern w:val="2"/>
              </w:rPr>
              <w:br w:type="page"/>
            </w:r>
            <w:r w:rsidRPr="00436BB8">
              <w:rPr>
                <w:rFonts w:hAnsi="Times New Roman"/>
                <w:spacing w:val="-1"/>
                <w:kern w:val="2"/>
              </w:rPr>
              <w:br w:type="page"/>
            </w:r>
            <w:r w:rsidR="00CA0672" w:rsidRPr="00436BB8">
              <w:rPr>
                <w:rFonts w:hAnsi="Times New Roman"/>
                <w:spacing w:val="-1"/>
                <w:kern w:val="2"/>
              </w:rPr>
              <w:fldChar w:fldCharType="begin"/>
            </w:r>
            <w:r w:rsidRPr="00436BB8">
              <w:rPr>
                <w:rFonts w:hAnsi="Times New Roman" w:hint="eastAsia"/>
                <w:spacing w:val="-1"/>
                <w:kern w:val="2"/>
              </w:rPr>
              <w:instrText>= 2 \* ROMAN</w:instrText>
            </w:r>
            <w:r w:rsidR="00CA0672" w:rsidRPr="00436BB8">
              <w:rPr>
                <w:rFonts w:hAnsi="Times New Roman"/>
                <w:spacing w:val="-1"/>
                <w:kern w:val="2"/>
              </w:rPr>
              <w:fldChar w:fldCharType="separate"/>
            </w:r>
            <w:r w:rsidRPr="00436BB8">
              <w:rPr>
                <w:rFonts w:hAnsi="Times New Roman"/>
                <w:spacing w:val="-1"/>
                <w:kern w:val="2"/>
              </w:rPr>
              <w:t>II</w:t>
            </w:r>
            <w:r w:rsidR="00CA0672" w:rsidRPr="00436BB8">
              <w:rPr>
                <w:rFonts w:hAnsi="Times New Roman"/>
                <w:spacing w:val="-1"/>
                <w:kern w:val="2"/>
              </w:rPr>
              <w:fldChar w:fldCharType="end"/>
            </w:r>
            <w:r w:rsidRPr="00436BB8">
              <w:rPr>
                <w:rFonts w:hAnsi="Times New Roman"/>
                <w:spacing w:val="-1"/>
                <w:kern w:val="2"/>
              </w:rPr>
              <w:t>-</w:t>
            </w:r>
            <w:r w:rsidRPr="00436BB8">
              <w:rPr>
                <w:rFonts w:hAnsi="Times New Roman" w:hint="eastAsia"/>
                <w:spacing w:val="-1"/>
                <w:kern w:val="2"/>
              </w:rPr>
              <w:t>3 骨干教师简况</w:t>
            </w:r>
          </w:p>
        </w:tc>
      </w:tr>
      <w:tr w:rsidR="00436BB8" w:rsidTr="00436B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693"/>
          <w:jc w:val="center"/>
        </w:trPr>
        <w:tc>
          <w:tcPr>
            <w:tcW w:w="732" w:type="dxa"/>
            <w:tcBorders>
              <w:top w:val="single" w:sz="6" w:space="0" w:color="auto"/>
              <w:left w:val="single" w:sz="12" w:space="0" w:color="auto"/>
              <w:bottom w:val="single" w:sz="6" w:space="0" w:color="auto"/>
              <w:right w:val="single" w:sz="6" w:space="0" w:color="auto"/>
            </w:tcBorders>
            <w:shd w:val="clear" w:color="auto" w:fill="auto"/>
            <w:vAlign w:val="center"/>
          </w:tcPr>
          <w:p w:rsidR="00436BB8" w:rsidRDefault="00436BB8" w:rsidP="00F9623C">
            <w:pPr>
              <w:jc w:val="center"/>
              <w:rPr>
                <w:rFonts w:eastAsia="仿宋_GB2312"/>
                <w:szCs w:val="21"/>
              </w:rPr>
            </w:pPr>
            <w:r>
              <w:rPr>
                <w:rFonts w:eastAsia="仿宋_GB2312" w:hint="eastAsia"/>
                <w:szCs w:val="21"/>
              </w:rPr>
              <w:t>姓名</w:t>
            </w:r>
          </w:p>
        </w:tc>
        <w:tc>
          <w:tcPr>
            <w:tcW w:w="102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36BB8" w:rsidRDefault="00436BB8" w:rsidP="00F9623C">
            <w:pPr>
              <w:jc w:val="center"/>
              <w:rPr>
                <w:rFonts w:eastAsia="仿宋_GB2312"/>
                <w:szCs w:val="21"/>
              </w:rPr>
            </w:pPr>
            <w:r>
              <w:rPr>
                <w:rFonts w:eastAsia="仿宋_GB2312" w:hint="eastAsia"/>
                <w:szCs w:val="21"/>
              </w:rPr>
              <w:t>王旸</w:t>
            </w:r>
          </w:p>
        </w:tc>
        <w:tc>
          <w:tcPr>
            <w:tcW w:w="379" w:type="dxa"/>
            <w:tcBorders>
              <w:top w:val="single" w:sz="6" w:space="0" w:color="auto"/>
              <w:left w:val="single" w:sz="6" w:space="0" w:color="auto"/>
              <w:bottom w:val="single" w:sz="6" w:space="0" w:color="auto"/>
              <w:right w:val="single" w:sz="6" w:space="0" w:color="auto"/>
            </w:tcBorders>
            <w:vAlign w:val="center"/>
          </w:tcPr>
          <w:p w:rsidR="00436BB8" w:rsidRDefault="00436BB8" w:rsidP="00F9623C">
            <w:pPr>
              <w:jc w:val="center"/>
              <w:rPr>
                <w:rFonts w:eastAsia="仿宋_GB2312"/>
                <w:szCs w:val="21"/>
              </w:rPr>
            </w:pPr>
            <w:r>
              <w:rPr>
                <w:rFonts w:eastAsia="仿宋_GB2312" w:hint="eastAsia"/>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rsidR="00436BB8" w:rsidRDefault="00436BB8" w:rsidP="00F9623C">
            <w:pPr>
              <w:pStyle w:val="4"/>
              <w:spacing w:before="0" w:after="0" w:line="240" w:lineRule="auto"/>
              <w:jc w:val="center"/>
              <w:rPr>
                <w:rFonts w:ascii="Times New Roman" w:eastAsia="仿宋_GB2312"/>
                <w:szCs w:val="21"/>
              </w:rPr>
            </w:pPr>
            <w:r>
              <w:rPr>
                <w:rFonts w:ascii="Times New Roman" w:eastAsia="仿宋_GB2312" w:hint="eastAsia"/>
                <w:szCs w:val="21"/>
              </w:rPr>
              <w:t>女</w:t>
            </w:r>
          </w:p>
        </w:tc>
        <w:tc>
          <w:tcPr>
            <w:tcW w:w="691" w:type="dxa"/>
            <w:tcBorders>
              <w:top w:val="single" w:sz="6" w:space="0" w:color="auto"/>
              <w:left w:val="single" w:sz="6" w:space="0" w:color="auto"/>
              <w:bottom w:val="single" w:sz="6" w:space="0" w:color="auto"/>
              <w:right w:val="single" w:sz="6" w:space="0" w:color="auto"/>
            </w:tcBorders>
            <w:vAlign w:val="center"/>
          </w:tcPr>
          <w:p w:rsidR="00436BB8" w:rsidRDefault="00436BB8" w:rsidP="00F9623C">
            <w:pPr>
              <w:pStyle w:val="4"/>
              <w:spacing w:before="0" w:after="0" w:line="240" w:lineRule="auto"/>
              <w:jc w:val="center"/>
              <w:rPr>
                <w:rFonts w:ascii="Times New Roman" w:eastAsia="仿宋_GB2312"/>
                <w:szCs w:val="21"/>
              </w:rPr>
            </w:pPr>
            <w:r>
              <w:rPr>
                <w:rFonts w:ascii="Times New Roman" w:eastAsia="仿宋_GB2312" w:hint="eastAsia"/>
                <w:szCs w:val="21"/>
              </w:rPr>
              <w:t>出生</w:t>
            </w:r>
          </w:p>
          <w:p w:rsidR="00436BB8" w:rsidRDefault="00436BB8" w:rsidP="00F9623C">
            <w:pPr>
              <w:pStyle w:val="4"/>
              <w:spacing w:before="0" w:after="0" w:line="240" w:lineRule="auto"/>
              <w:jc w:val="center"/>
              <w:rPr>
                <w:rFonts w:ascii="Times New Roman" w:eastAsia="仿宋_GB2312"/>
                <w:szCs w:val="21"/>
              </w:rPr>
            </w:pPr>
            <w:r>
              <w:rPr>
                <w:rFonts w:ascii="Times New Roman" w:eastAsia="仿宋_GB2312" w:hint="eastAsia"/>
                <w:szCs w:val="21"/>
              </w:rPr>
              <w:t>年月</w:t>
            </w:r>
          </w:p>
        </w:tc>
        <w:tc>
          <w:tcPr>
            <w:tcW w:w="618" w:type="dxa"/>
            <w:tcBorders>
              <w:top w:val="single" w:sz="6" w:space="0" w:color="auto"/>
              <w:left w:val="single" w:sz="6" w:space="0" w:color="auto"/>
              <w:bottom w:val="single" w:sz="6" w:space="0" w:color="auto"/>
              <w:right w:val="single" w:sz="6" w:space="0" w:color="auto"/>
            </w:tcBorders>
            <w:vAlign w:val="center"/>
          </w:tcPr>
          <w:p w:rsidR="00436BB8" w:rsidRDefault="00F01BDF" w:rsidP="00F9623C">
            <w:pPr>
              <w:pStyle w:val="4"/>
              <w:spacing w:before="0" w:after="0" w:line="240" w:lineRule="auto"/>
              <w:jc w:val="center"/>
              <w:rPr>
                <w:rFonts w:ascii="Times New Roman" w:eastAsia="仿宋_GB2312"/>
                <w:szCs w:val="21"/>
              </w:rPr>
            </w:pPr>
            <w:r>
              <w:rPr>
                <w:rFonts w:ascii="Times New Roman" w:eastAsia="仿宋_GB2312" w:hint="eastAsia"/>
                <w:szCs w:val="21"/>
              </w:rPr>
              <w:t>1989.2</w:t>
            </w:r>
          </w:p>
        </w:tc>
        <w:tc>
          <w:tcPr>
            <w:tcW w:w="1144" w:type="dxa"/>
            <w:tcBorders>
              <w:top w:val="single" w:sz="6" w:space="0" w:color="auto"/>
              <w:left w:val="single" w:sz="6" w:space="0" w:color="auto"/>
              <w:bottom w:val="single" w:sz="6" w:space="0" w:color="auto"/>
              <w:right w:val="single" w:sz="6" w:space="0" w:color="auto"/>
            </w:tcBorders>
            <w:vAlign w:val="center"/>
          </w:tcPr>
          <w:p w:rsidR="00436BB8" w:rsidRDefault="00436BB8" w:rsidP="00F9623C">
            <w:pPr>
              <w:pStyle w:val="4"/>
              <w:spacing w:before="0" w:after="0" w:line="240" w:lineRule="auto"/>
              <w:jc w:val="center"/>
              <w:rPr>
                <w:rFonts w:ascii="Times New Roman" w:eastAsia="仿宋_GB2312"/>
                <w:szCs w:val="21"/>
              </w:rPr>
            </w:pPr>
            <w:r>
              <w:rPr>
                <w:rFonts w:ascii="Times New Roman" w:eastAsia="仿宋_GB2312" w:hint="eastAsia"/>
                <w:szCs w:val="21"/>
              </w:rPr>
              <w:t>专业技术</w:t>
            </w:r>
          </w:p>
          <w:p w:rsidR="00436BB8" w:rsidRDefault="00436BB8" w:rsidP="00F9623C">
            <w:pPr>
              <w:pStyle w:val="4"/>
              <w:spacing w:before="0" w:after="0" w:line="240" w:lineRule="auto"/>
              <w:jc w:val="center"/>
              <w:rPr>
                <w:rFonts w:ascii="Times New Roman" w:eastAsia="仿宋_GB2312"/>
                <w:szCs w:val="21"/>
              </w:rPr>
            </w:pPr>
            <w:r>
              <w:rPr>
                <w:rFonts w:ascii="Times New Roman" w:eastAsia="仿宋_GB2312" w:hint="eastAsia"/>
                <w:szCs w:val="21"/>
              </w:rPr>
              <w:t>职务</w:t>
            </w:r>
          </w:p>
        </w:tc>
        <w:tc>
          <w:tcPr>
            <w:tcW w:w="979" w:type="dxa"/>
            <w:tcBorders>
              <w:top w:val="single" w:sz="6" w:space="0" w:color="auto"/>
              <w:left w:val="single" w:sz="6" w:space="0" w:color="auto"/>
              <w:bottom w:val="single" w:sz="6" w:space="0" w:color="auto"/>
              <w:right w:val="single" w:sz="4" w:space="0" w:color="auto"/>
            </w:tcBorders>
            <w:vAlign w:val="center"/>
          </w:tcPr>
          <w:p w:rsidR="00436BB8" w:rsidRDefault="00436BB8" w:rsidP="00F9623C">
            <w:pPr>
              <w:pStyle w:val="4"/>
              <w:spacing w:before="0" w:after="0" w:line="240" w:lineRule="auto"/>
              <w:jc w:val="center"/>
              <w:rPr>
                <w:rFonts w:ascii="Times New Roman" w:eastAsia="仿宋_GB2312"/>
                <w:szCs w:val="21"/>
              </w:rPr>
            </w:pPr>
            <w:r>
              <w:rPr>
                <w:rFonts w:ascii="Times New Roman" w:eastAsia="仿宋_GB2312" w:hint="eastAsia"/>
                <w:szCs w:val="21"/>
              </w:rPr>
              <w:t>讲师</w:t>
            </w:r>
          </w:p>
        </w:tc>
        <w:tc>
          <w:tcPr>
            <w:tcW w:w="1448" w:type="dxa"/>
            <w:gridSpan w:val="2"/>
            <w:tcBorders>
              <w:top w:val="single" w:sz="6" w:space="0" w:color="auto"/>
              <w:left w:val="single" w:sz="4" w:space="0" w:color="auto"/>
              <w:bottom w:val="single" w:sz="6" w:space="0" w:color="auto"/>
              <w:right w:val="single" w:sz="4" w:space="0" w:color="auto"/>
            </w:tcBorders>
            <w:vAlign w:val="center"/>
          </w:tcPr>
          <w:p w:rsidR="00436BB8" w:rsidRDefault="00436BB8" w:rsidP="00F9623C">
            <w:pPr>
              <w:pStyle w:val="4"/>
              <w:spacing w:before="0" w:after="0" w:line="240" w:lineRule="auto"/>
              <w:jc w:val="center"/>
              <w:rPr>
                <w:rFonts w:ascii="Times New Roman" w:eastAsia="仿宋_GB2312"/>
                <w:szCs w:val="21"/>
              </w:rPr>
            </w:pPr>
            <w:r>
              <w:rPr>
                <w:rFonts w:ascii="Times New Roman" w:eastAsia="仿宋_GB2312" w:hint="eastAsia"/>
                <w:szCs w:val="21"/>
              </w:rPr>
              <w:t>所在院系</w:t>
            </w:r>
          </w:p>
        </w:tc>
        <w:tc>
          <w:tcPr>
            <w:tcW w:w="2028" w:type="dxa"/>
            <w:gridSpan w:val="2"/>
            <w:tcBorders>
              <w:top w:val="single" w:sz="6" w:space="0" w:color="auto"/>
              <w:left w:val="single" w:sz="4" w:space="0" w:color="auto"/>
              <w:bottom w:val="single" w:sz="6" w:space="0" w:color="auto"/>
              <w:right w:val="single" w:sz="12" w:space="0" w:color="auto"/>
            </w:tcBorders>
            <w:vAlign w:val="center"/>
          </w:tcPr>
          <w:p w:rsidR="00436BB8" w:rsidRDefault="00436BB8" w:rsidP="00F9623C">
            <w:pPr>
              <w:pStyle w:val="4"/>
              <w:spacing w:before="0" w:after="0" w:line="240" w:lineRule="auto"/>
              <w:jc w:val="center"/>
              <w:rPr>
                <w:rFonts w:ascii="Times New Roman" w:eastAsia="仿宋_GB2312"/>
                <w:szCs w:val="21"/>
              </w:rPr>
            </w:pPr>
            <w:r>
              <w:rPr>
                <w:rFonts w:ascii="Times New Roman" w:eastAsia="仿宋_GB2312" w:hint="eastAsia"/>
                <w:szCs w:val="21"/>
              </w:rPr>
              <w:t>经济管理学院</w:t>
            </w:r>
          </w:p>
        </w:tc>
      </w:tr>
      <w:tr w:rsidR="00436BB8" w:rsidTr="00436B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831"/>
          <w:jc w:val="center"/>
        </w:trPr>
        <w:tc>
          <w:tcPr>
            <w:tcW w:w="2351" w:type="dxa"/>
            <w:gridSpan w:val="5"/>
            <w:tcBorders>
              <w:top w:val="single" w:sz="6" w:space="0" w:color="auto"/>
              <w:left w:val="single" w:sz="12" w:space="0" w:color="auto"/>
              <w:bottom w:val="single" w:sz="6" w:space="0" w:color="auto"/>
              <w:right w:val="single" w:sz="6" w:space="0" w:color="auto"/>
            </w:tcBorders>
            <w:vAlign w:val="center"/>
          </w:tcPr>
          <w:p w:rsidR="00436BB8" w:rsidRDefault="00436BB8" w:rsidP="00F9623C">
            <w:pPr>
              <w:jc w:val="center"/>
              <w:rPr>
                <w:rFonts w:eastAsia="仿宋_GB2312"/>
                <w:szCs w:val="21"/>
              </w:rPr>
            </w:pPr>
            <w:r>
              <w:rPr>
                <w:rFonts w:eastAsia="仿宋_GB2312" w:hint="eastAsia"/>
                <w:szCs w:val="21"/>
              </w:rPr>
              <w:t>最终学位或最后学历</w:t>
            </w:r>
          </w:p>
          <w:p w:rsidR="00436BB8" w:rsidRDefault="00436BB8" w:rsidP="00F9623C">
            <w:pPr>
              <w:jc w:val="center"/>
              <w:rPr>
                <w:rFonts w:eastAsia="仿宋_GB2312"/>
                <w:szCs w:val="21"/>
              </w:rPr>
            </w:pPr>
            <w:r>
              <w:rPr>
                <w:rFonts w:eastAsia="仿宋_GB2312" w:hint="eastAsia"/>
                <w:szCs w:val="21"/>
              </w:rPr>
              <w:t>（包括学校、专业、时间）</w:t>
            </w:r>
          </w:p>
        </w:tc>
        <w:tc>
          <w:tcPr>
            <w:tcW w:w="2914" w:type="dxa"/>
            <w:gridSpan w:val="4"/>
            <w:tcBorders>
              <w:top w:val="single" w:sz="6" w:space="0" w:color="auto"/>
              <w:left w:val="single" w:sz="6" w:space="0" w:color="auto"/>
              <w:bottom w:val="single" w:sz="6" w:space="0" w:color="auto"/>
              <w:right w:val="single" w:sz="4" w:space="0" w:color="auto"/>
            </w:tcBorders>
            <w:vAlign w:val="center"/>
          </w:tcPr>
          <w:p w:rsidR="00436BB8" w:rsidRDefault="00436BB8" w:rsidP="00F9623C">
            <w:pPr>
              <w:jc w:val="center"/>
              <w:rPr>
                <w:rFonts w:eastAsia="仿宋_GB2312"/>
                <w:szCs w:val="21"/>
              </w:rPr>
            </w:pPr>
            <w:r>
              <w:rPr>
                <w:rFonts w:eastAsia="仿宋_GB2312" w:hint="eastAsia"/>
                <w:szCs w:val="21"/>
              </w:rPr>
              <w:t>复旦大学西方经济学博士学位</w:t>
            </w:r>
            <w:r>
              <w:rPr>
                <w:rFonts w:eastAsia="仿宋_GB2312"/>
                <w:szCs w:val="21"/>
              </w:rPr>
              <w:t xml:space="preserve"> 2016.10</w:t>
            </w:r>
          </w:p>
        </w:tc>
        <w:tc>
          <w:tcPr>
            <w:tcW w:w="979" w:type="dxa"/>
            <w:tcBorders>
              <w:top w:val="single" w:sz="6" w:space="0" w:color="auto"/>
              <w:left w:val="single" w:sz="4" w:space="0" w:color="auto"/>
              <w:bottom w:val="single" w:sz="6" w:space="0" w:color="auto"/>
              <w:right w:val="single" w:sz="4" w:space="0" w:color="auto"/>
            </w:tcBorders>
            <w:vAlign w:val="center"/>
          </w:tcPr>
          <w:p w:rsidR="00436BB8" w:rsidRDefault="00436BB8" w:rsidP="00F9623C">
            <w:pPr>
              <w:jc w:val="center"/>
              <w:rPr>
                <w:rFonts w:eastAsia="仿宋_GB2312"/>
                <w:szCs w:val="21"/>
              </w:rPr>
            </w:pPr>
            <w:r>
              <w:rPr>
                <w:rFonts w:eastAsia="仿宋_GB2312"/>
                <w:szCs w:val="21"/>
              </w:rPr>
              <w:t>招生领域（方向）</w:t>
            </w:r>
          </w:p>
        </w:tc>
        <w:tc>
          <w:tcPr>
            <w:tcW w:w="3476" w:type="dxa"/>
            <w:gridSpan w:val="4"/>
            <w:tcBorders>
              <w:top w:val="single" w:sz="6" w:space="0" w:color="auto"/>
              <w:left w:val="single" w:sz="4" w:space="0" w:color="auto"/>
              <w:bottom w:val="single" w:sz="6" w:space="0" w:color="auto"/>
              <w:right w:val="single" w:sz="12" w:space="0" w:color="auto"/>
            </w:tcBorders>
            <w:vAlign w:val="center"/>
          </w:tcPr>
          <w:p w:rsidR="00436BB8" w:rsidRDefault="00436BB8" w:rsidP="00F9623C">
            <w:pPr>
              <w:widowControl/>
              <w:rPr>
                <w:rFonts w:eastAsia="仿宋_GB2312"/>
                <w:szCs w:val="21"/>
              </w:rPr>
            </w:pPr>
          </w:p>
          <w:p w:rsidR="00436BB8" w:rsidRDefault="00436BB8" w:rsidP="00F9623C">
            <w:pPr>
              <w:widowControl/>
              <w:jc w:val="center"/>
              <w:rPr>
                <w:rFonts w:eastAsia="仿宋_GB2312"/>
                <w:szCs w:val="21"/>
              </w:rPr>
            </w:pPr>
          </w:p>
        </w:tc>
      </w:tr>
      <w:tr w:rsidR="00436BB8" w:rsidTr="00436B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3230"/>
          <w:jc w:val="center"/>
        </w:trPr>
        <w:tc>
          <w:tcPr>
            <w:tcW w:w="861" w:type="dxa"/>
            <w:gridSpan w:val="2"/>
            <w:tcBorders>
              <w:top w:val="single" w:sz="6" w:space="0" w:color="auto"/>
              <w:left w:val="single" w:sz="12" w:space="0" w:color="auto"/>
              <w:bottom w:val="single" w:sz="6" w:space="0" w:color="auto"/>
              <w:right w:val="single" w:sz="6" w:space="0" w:color="auto"/>
            </w:tcBorders>
            <w:vAlign w:val="center"/>
          </w:tcPr>
          <w:p w:rsidR="00436BB8" w:rsidRDefault="00436BB8" w:rsidP="00F9623C">
            <w:pPr>
              <w:jc w:val="center"/>
              <w:rPr>
                <w:rFonts w:eastAsia="仿宋_GB2312"/>
              </w:rPr>
            </w:pPr>
            <w:r>
              <w:rPr>
                <w:rFonts w:eastAsia="仿宋_GB2312" w:hint="eastAsia"/>
              </w:rPr>
              <w:t>骨干教师简介</w:t>
            </w:r>
          </w:p>
        </w:tc>
        <w:tc>
          <w:tcPr>
            <w:tcW w:w="8859" w:type="dxa"/>
            <w:gridSpan w:val="12"/>
            <w:tcBorders>
              <w:top w:val="single" w:sz="6" w:space="0" w:color="auto"/>
              <w:left w:val="single" w:sz="6" w:space="0" w:color="auto"/>
              <w:right w:val="single" w:sz="12" w:space="0" w:color="auto"/>
            </w:tcBorders>
          </w:tcPr>
          <w:p w:rsidR="00436BB8" w:rsidRDefault="00436BB8" w:rsidP="00F9623C">
            <w:pPr>
              <w:rPr>
                <w:rFonts w:eastAsia="仿宋_GB2312"/>
              </w:rPr>
            </w:pPr>
            <w:r>
              <w:rPr>
                <w:rFonts w:eastAsia="仿宋_GB2312" w:hint="eastAsia"/>
              </w:rPr>
              <w:t>对照申请基本条件编写，包括教师基本情况、教学经验、行业实务经历、学术水平、海外经历、代表性成果、拟承担培养任务等（限</w:t>
            </w:r>
            <w:r>
              <w:rPr>
                <w:rFonts w:eastAsia="仿宋_GB2312" w:hint="eastAsia"/>
              </w:rPr>
              <w:t>300</w:t>
            </w:r>
            <w:r>
              <w:rPr>
                <w:rFonts w:eastAsia="仿宋_GB2312" w:hint="eastAsia"/>
              </w:rPr>
              <w:t>字）</w:t>
            </w:r>
          </w:p>
          <w:p w:rsidR="003570C3" w:rsidRDefault="003570C3" w:rsidP="00F9623C">
            <w:pPr>
              <w:rPr>
                <w:rFonts w:eastAsia="仿宋_GB2312"/>
              </w:rPr>
            </w:pPr>
          </w:p>
          <w:p w:rsidR="00436BB8" w:rsidRDefault="00436BB8" w:rsidP="00436BB8">
            <w:pPr>
              <w:ind w:firstLineChars="200" w:firstLine="420"/>
              <w:rPr>
                <w:rFonts w:eastAsia="仿宋_GB2312"/>
              </w:rPr>
            </w:pPr>
            <w:r>
              <w:rPr>
                <w:rFonts w:eastAsia="仿宋_GB2312" w:hint="eastAsia"/>
                <w:szCs w:val="21"/>
              </w:rPr>
              <w:t>王旸，上海政法学院经济管理学院教师，税收学教研室主任，复旦大学经济学博士，在《管理世界》、《学术月刊》等高水平期刊发表多篇学术论文。其中一篇论文被《新华文摘》全文转载。主要研究领域为税法政策和企业管理。</w:t>
            </w:r>
          </w:p>
        </w:tc>
      </w:tr>
      <w:tr w:rsidR="00436BB8" w:rsidTr="00436B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512"/>
          <w:jc w:val="center"/>
        </w:trPr>
        <w:tc>
          <w:tcPr>
            <w:tcW w:w="861" w:type="dxa"/>
            <w:gridSpan w:val="2"/>
            <w:vMerge w:val="restart"/>
            <w:tcBorders>
              <w:top w:val="single" w:sz="6" w:space="0" w:color="auto"/>
              <w:left w:val="single" w:sz="12" w:space="0" w:color="auto"/>
              <w:right w:val="single" w:sz="6" w:space="0" w:color="auto"/>
            </w:tcBorders>
            <w:vAlign w:val="center"/>
          </w:tcPr>
          <w:p w:rsidR="00436BB8" w:rsidRDefault="00436BB8" w:rsidP="00F9623C">
            <w:pPr>
              <w:jc w:val="center"/>
              <w:rPr>
                <w:rFonts w:eastAsia="仿宋_GB2312"/>
                <w:szCs w:val="21"/>
              </w:rPr>
            </w:pPr>
            <w:r>
              <w:rPr>
                <w:rFonts w:eastAsia="仿宋_GB2312" w:hint="eastAsia"/>
                <w:szCs w:val="21"/>
              </w:rPr>
              <w:t>近五年代表性成果（限</w:t>
            </w:r>
            <w:r>
              <w:rPr>
                <w:rFonts w:eastAsia="仿宋_GB2312" w:hint="eastAsia"/>
                <w:szCs w:val="21"/>
              </w:rPr>
              <w:t>3</w:t>
            </w:r>
            <w:r>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436BB8" w:rsidRDefault="00436BB8" w:rsidP="00F9623C">
            <w:pPr>
              <w:jc w:val="center"/>
              <w:rPr>
                <w:rFonts w:eastAsia="仿宋_GB2312"/>
                <w:szCs w:val="21"/>
              </w:rPr>
            </w:pPr>
            <w:r>
              <w:rPr>
                <w:rFonts w:eastAsia="仿宋_GB2312" w:hint="eastAsia"/>
                <w:szCs w:val="21"/>
              </w:rPr>
              <w:t>成果名称</w:t>
            </w:r>
          </w:p>
          <w:p w:rsidR="00436BB8" w:rsidRDefault="00436BB8" w:rsidP="00F9623C">
            <w:pPr>
              <w:jc w:val="center"/>
              <w:rPr>
                <w:rFonts w:eastAsia="仿宋_GB2312"/>
                <w:szCs w:val="21"/>
              </w:rPr>
            </w:pPr>
            <w:r>
              <w:rPr>
                <w:rFonts w:eastAsia="仿宋_GB2312" w:hint="eastAsia"/>
                <w:szCs w:val="21"/>
              </w:rPr>
              <w:t>（获奖、论文、专著、专利、咨询报告等名称）</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436BB8" w:rsidRDefault="00436BB8" w:rsidP="00F9623C">
            <w:pPr>
              <w:jc w:val="center"/>
              <w:rPr>
                <w:rFonts w:eastAsia="仿宋_GB2312"/>
                <w:szCs w:val="21"/>
              </w:rPr>
            </w:pPr>
            <w:r>
              <w:rPr>
                <w:rFonts w:eastAsia="仿宋_GB2312" w:hint="eastAsia"/>
                <w:szCs w:val="21"/>
              </w:rPr>
              <w:t>获奖类别及等级，发表刊物、页码及引用次数，出版单位及总印数，专利类型及专利号</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436BB8" w:rsidRDefault="00436BB8" w:rsidP="00F9623C">
            <w:pPr>
              <w:jc w:val="center"/>
              <w:rPr>
                <w:rFonts w:eastAsia="仿宋_GB2312"/>
                <w:szCs w:val="21"/>
              </w:rPr>
            </w:pPr>
            <w:r>
              <w:rPr>
                <w:rFonts w:eastAsia="仿宋_GB2312" w:hint="eastAsia"/>
                <w:szCs w:val="21"/>
              </w:rPr>
              <w:t>时间</w:t>
            </w:r>
          </w:p>
        </w:tc>
        <w:tc>
          <w:tcPr>
            <w:tcW w:w="1389" w:type="dxa"/>
            <w:tcBorders>
              <w:top w:val="single" w:sz="6" w:space="0" w:color="auto"/>
              <w:left w:val="single" w:sz="6" w:space="0" w:color="auto"/>
              <w:bottom w:val="single" w:sz="6" w:space="0" w:color="auto"/>
              <w:right w:val="single" w:sz="12" w:space="0" w:color="auto"/>
            </w:tcBorders>
            <w:vAlign w:val="center"/>
          </w:tcPr>
          <w:p w:rsidR="00436BB8" w:rsidRDefault="00436BB8" w:rsidP="00F9623C">
            <w:pPr>
              <w:jc w:val="center"/>
              <w:rPr>
                <w:rFonts w:eastAsia="仿宋_GB2312"/>
                <w:szCs w:val="21"/>
              </w:rPr>
            </w:pPr>
            <w:r>
              <w:rPr>
                <w:rFonts w:eastAsia="仿宋_GB2312" w:hint="eastAsia"/>
                <w:szCs w:val="21"/>
              </w:rPr>
              <w:t>署名情况</w:t>
            </w:r>
          </w:p>
        </w:tc>
      </w:tr>
      <w:tr w:rsidR="00436BB8" w:rsidRPr="00A61899" w:rsidTr="00436B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539"/>
          <w:jc w:val="center"/>
        </w:trPr>
        <w:tc>
          <w:tcPr>
            <w:tcW w:w="861" w:type="dxa"/>
            <w:gridSpan w:val="2"/>
            <w:vMerge/>
            <w:tcBorders>
              <w:left w:val="single" w:sz="12" w:space="0" w:color="auto"/>
              <w:right w:val="single" w:sz="6" w:space="0" w:color="auto"/>
            </w:tcBorders>
          </w:tcPr>
          <w:p w:rsidR="00436BB8" w:rsidRDefault="00436BB8"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436BB8" w:rsidRDefault="00436BB8" w:rsidP="00F9623C">
            <w:pPr>
              <w:widowControl/>
              <w:jc w:val="center"/>
              <w:rPr>
                <w:rFonts w:eastAsia="仿宋_GB2312"/>
                <w:szCs w:val="21"/>
              </w:rPr>
            </w:pPr>
            <w:r>
              <w:rPr>
                <w:rFonts w:eastAsia="仿宋_GB2312"/>
                <w:szCs w:val="21"/>
              </w:rPr>
              <w:t>“</w:t>
            </w:r>
            <w:r>
              <w:rPr>
                <w:rFonts w:eastAsia="仿宋_GB2312" w:hint="eastAsia"/>
                <w:szCs w:val="21"/>
              </w:rPr>
              <w:t>营改增</w:t>
            </w:r>
            <w:r>
              <w:rPr>
                <w:rFonts w:eastAsia="仿宋_GB2312"/>
                <w:szCs w:val="21"/>
              </w:rPr>
              <w:t>”</w:t>
            </w:r>
            <w:r>
              <w:rPr>
                <w:rFonts w:eastAsia="仿宋_GB2312" w:hint="eastAsia"/>
                <w:szCs w:val="21"/>
              </w:rPr>
              <w:t>是否促进了分工</w:t>
            </w:r>
            <w:r>
              <w:rPr>
                <w:rFonts w:eastAsia="仿宋_GB2312"/>
                <w:szCs w:val="21"/>
              </w:rPr>
              <w:t>——</w:t>
            </w:r>
            <w:r>
              <w:rPr>
                <w:rFonts w:eastAsia="仿宋_GB2312" w:hint="eastAsia"/>
                <w:szCs w:val="21"/>
              </w:rPr>
              <w:t>来自上市公司的证据</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436BB8" w:rsidRDefault="00436BB8" w:rsidP="00F9623C">
            <w:pPr>
              <w:widowControl/>
              <w:jc w:val="center"/>
              <w:rPr>
                <w:rFonts w:eastAsia="仿宋_GB2312"/>
                <w:szCs w:val="21"/>
              </w:rPr>
            </w:pPr>
            <w:r>
              <w:rPr>
                <w:rFonts w:eastAsia="仿宋_GB2312" w:hint="eastAsia"/>
                <w:szCs w:val="21"/>
              </w:rPr>
              <w:t>《管理世界》，</w:t>
            </w:r>
            <w:r>
              <w:rPr>
                <w:rFonts w:eastAsia="仿宋_GB2312"/>
                <w:szCs w:val="21"/>
              </w:rPr>
              <w:t>2016</w:t>
            </w:r>
            <w:r>
              <w:rPr>
                <w:rFonts w:eastAsia="仿宋_GB2312" w:hint="eastAsia"/>
                <w:szCs w:val="21"/>
              </w:rPr>
              <w:t>（</w:t>
            </w:r>
            <w:r>
              <w:rPr>
                <w:rFonts w:eastAsia="仿宋_GB2312"/>
                <w:szCs w:val="21"/>
              </w:rPr>
              <w:t>3</w:t>
            </w:r>
            <w:r>
              <w:rPr>
                <w:rFonts w:eastAsia="仿宋_GB2312" w:hint="eastAsia"/>
                <w:szCs w:val="21"/>
              </w:rPr>
              <w:t>）：</w:t>
            </w:r>
            <w:r>
              <w:rPr>
                <w:rFonts w:eastAsia="仿宋_GB2312"/>
                <w:szCs w:val="21"/>
              </w:rPr>
              <w:t>36-45</w:t>
            </w:r>
            <w:r>
              <w:rPr>
                <w:rFonts w:eastAsia="仿宋_GB2312" w:hint="eastAsia"/>
                <w:szCs w:val="21"/>
              </w:rPr>
              <w:t>，引用</w:t>
            </w:r>
            <w:r>
              <w:rPr>
                <w:rFonts w:eastAsia="仿宋_GB2312"/>
                <w:szCs w:val="21"/>
              </w:rPr>
              <w:t>105</w:t>
            </w:r>
            <w:r>
              <w:rPr>
                <w:rFonts w:eastAsia="仿宋_GB2312" w:hint="eastAsia"/>
                <w:szCs w:val="21"/>
              </w:rPr>
              <w:t>次</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436BB8" w:rsidRDefault="00436BB8" w:rsidP="00F9623C">
            <w:pPr>
              <w:widowControl/>
              <w:jc w:val="center"/>
              <w:rPr>
                <w:rFonts w:eastAsia="仿宋_GB2312"/>
                <w:szCs w:val="21"/>
              </w:rPr>
            </w:pPr>
            <w:r>
              <w:rPr>
                <w:rFonts w:eastAsia="仿宋_GB2312"/>
                <w:szCs w:val="21"/>
              </w:rPr>
              <w:t>2016-3</w:t>
            </w:r>
          </w:p>
        </w:tc>
        <w:tc>
          <w:tcPr>
            <w:tcW w:w="1389" w:type="dxa"/>
            <w:tcBorders>
              <w:top w:val="single" w:sz="6" w:space="0" w:color="auto"/>
              <w:left w:val="single" w:sz="6" w:space="0" w:color="auto"/>
              <w:bottom w:val="single" w:sz="6" w:space="0" w:color="auto"/>
              <w:right w:val="single" w:sz="12" w:space="0" w:color="auto"/>
            </w:tcBorders>
            <w:vAlign w:val="center"/>
          </w:tcPr>
          <w:p w:rsidR="00436BB8" w:rsidRDefault="00436BB8" w:rsidP="00F9623C">
            <w:pPr>
              <w:widowControl/>
              <w:jc w:val="center"/>
              <w:rPr>
                <w:rFonts w:eastAsia="仿宋_GB2312"/>
                <w:szCs w:val="21"/>
              </w:rPr>
            </w:pPr>
            <w:r>
              <w:rPr>
                <w:rFonts w:eastAsia="仿宋_GB2312" w:hint="eastAsia"/>
                <w:szCs w:val="21"/>
              </w:rPr>
              <w:t>通讯作者</w:t>
            </w:r>
          </w:p>
        </w:tc>
      </w:tr>
      <w:tr w:rsidR="00436BB8" w:rsidTr="00436B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539"/>
          <w:jc w:val="center"/>
        </w:trPr>
        <w:tc>
          <w:tcPr>
            <w:tcW w:w="861" w:type="dxa"/>
            <w:gridSpan w:val="2"/>
            <w:vMerge/>
            <w:tcBorders>
              <w:left w:val="single" w:sz="12" w:space="0" w:color="auto"/>
              <w:right w:val="single" w:sz="6" w:space="0" w:color="auto"/>
            </w:tcBorders>
          </w:tcPr>
          <w:p w:rsidR="00436BB8" w:rsidRDefault="00436BB8"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436BB8" w:rsidRDefault="00436BB8" w:rsidP="00F9623C">
            <w:pPr>
              <w:widowControl/>
              <w:jc w:val="center"/>
              <w:rPr>
                <w:rFonts w:eastAsia="仿宋_GB2312"/>
                <w:szCs w:val="21"/>
              </w:rPr>
            </w:pPr>
            <w:r>
              <w:rPr>
                <w:rFonts w:eastAsia="仿宋_GB2312" w:hint="eastAsia"/>
                <w:szCs w:val="21"/>
              </w:rPr>
              <w:t>中国的企业在尽怎样的社会责任</w:t>
            </w:r>
            <w:r>
              <w:rPr>
                <w:rFonts w:eastAsia="仿宋_GB2312"/>
                <w:szCs w:val="21"/>
              </w:rPr>
              <w:t>——</w:t>
            </w:r>
            <w:r>
              <w:rPr>
                <w:rFonts w:eastAsia="仿宋_GB2312" w:hint="eastAsia"/>
                <w:szCs w:val="21"/>
              </w:rPr>
              <w:t>来自民营部门调查的证据</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436BB8" w:rsidRDefault="00436BB8" w:rsidP="00F9623C">
            <w:pPr>
              <w:widowControl/>
              <w:jc w:val="center"/>
              <w:rPr>
                <w:rFonts w:eastAsia="仿宋_GB2312"/>
                <w:szCs w:val="21"/>
              </w:rPr>
            </w:pPr>
            <w:r>
              <w:rPr>
                <w:rFonts w:eastAsia="仿宋_GB2312" w:hint="eastAsia"/>
                <w:szCs w:val="21"/>
              </w:rPr>
              <w:t>《学术月刊》，</w:t>
            </w:r>
            <w:r>
              <w:rPr>
                <w:rFonts w:eastAsia="仿宋_GB2312"/>
                <w:szCs w:val="21"/>
              </w:rPr>
              <w:t>2016</w:t>
            </w:r>
            <w:r>
              <w:rPr>
                <w:rFonts w:eastAsia="仿宋_GB2312" w:hint="eastAsia"/>
                <w:szCs w:val="21"/>
              </w:rPr>
              <w:t>（</w:t>
            </w:r>
            <w:r>
              <w:rPr>
                <w:rFonts w:eastAsia="仿宋_GB2312"/>
                <w:szCs w:val="21"/>
              </w:rPr>
              <w:t>3</w:t>
            </w:r>
            <w:r>
              <w:rPr>
                <w:rFonts w:eastAsia="仿宋_GB2312" w:hint="eastAsia"/>
                <w:szCs w:val="21"/>
              </w:rPr>
              <w:t>）：</w:t>
            </w:r>
            <w:r>
              <w:rPr>
                <w:rFonts w:eastAsia="仿宋_GB2312"/>
                <w:szCs w:val="21"/>
              </w:rPr>
              <w:t>37-47.</w:t>
            </w:r>
            <w:r>
              <w:rPr>
                <w:rFonts w:eastAsia="仿宋_GB2312" w:hint="eastAsia"/>
                <w:szCs w:val="21"/>
              </w:rPr>
              <w:t>引用</w:t>
            </w:r>
            <w:r>
              <w:rPr>
                <w:rFonts w:eastAsia="仿宋_GB2312"/>
                <w:szCs w:val="21"/>
              </w:rPr>
              <w:t>6</w:t>
            </w:r>
            <w:r>
              <w:rPr>
                <w:rFonts w:eastAsia="仿宋_GB2312" w:hint="eastAsia"/>
                <w:szCs w:val="21"/>
              </w:rPr>
              <w:t>次</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436BB8" w:rsidRDefault="00436BB8" w:rsidP="00F9623C">
            <w:pPr>
              <w:widowControl/>
              <w:jc w:val="center"/>
              <w:rPr>
                <w:rFonts w:eastAsia="仿宋_GB2312"/>
                <w:szCs w:val="21"/>
              </w:rPr>
            </w:pPr>
            <w:r>
              <w:rPr>
                <w:rFonts w:eastAsia="仿宋_GB2312"/>
                <w:szCs w:val="21"/>
              </w:rPr>
              <w:t>2016-3</w:t>
            </w:r>
          </w:p>
        </w:tc>
        <w:tc>
          <w:tcPr>
            <w:tcW w:w="1389" w:type="dxa"/>
            <w:tcBorders>
              <w:top w:val="single" w:sz="6" w:space="0" w:color="auto"/>
              <w:left w:val="single" w:sz="6" w:space="0" w:color="auto"/>
              <w:bottom w:val="single" w:sz="6" w:space="0" w:color="auto"/>
              <w:right w:val="single" w:sz="12" w:space="0" w:color="auto"/>
            </w:tcBorders>
            <w:vAlign w:val="center"/>
          </w:tcPr>
          <w:p w:rsidR="00436BB8" w:rsidRDefault="00436BB8" w:rsidP="00F9623C">
            <w:pPr>
              <w:widowControl/>
              <w:jc w:val="center"/>
              <w:rPr>
                <w:rFonts w:eastAsia="仿宋_GB2312"/>
                <w:szCs w:val="21"/>
              </w:rPr>
            </w:pPr>
            <w:r>
              <w:rPr>
                <w:rFonts w:eastAsia="仿宋_GB2312" w:hint="eastAsia"/>
                <w:szCs w:val="21"/>
              </w:rPr>
              <w:t>第二作者</w:t>
            </w:r>
          </w:p>
        </w:tc>
      </w:tr>
      <w:tr w:rsidR="00436BB8" w:rsidTr="00436B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539"/>
          <w:jc w:val="center"/>
        </w:trPr>
        <w:tc>
          <w:tcPr>
            <w:tcW w:w="861" w:type="dxa"/>
            <w:gridSpan w:val="2"/>
            <w:vMerge/>
            <w:tcBorders>
              <w:left w:val="single" w:sz="12" w:space="0" w:color="auto"/>
              <w:bottom w:val="single" w:sz="6" w:space="0" w:color="auto"/>
              <w:right w:val="single" w:sz="6" w:space="0" w:color="auto"/>
            </w:tcBorders>
          </w:tcPr>
          <w:p w:rsidR="00436BB8" w:rsidRDefault="00436BB8"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436BB8" w:rsidRDefault="00436BB8" w:rsidP="00F9623C">
            <w:pPr>
              <w:widowControl/>
              <w:jc w:val="center"/>
              <w:rPr>
                <w:rFonts w:ascii="华文仿宋" w:eastAsia="华文仿宋" w:hAnsi="华文仿宋"/>
                <w:spacing w:val="-1"/>
                <w:szCs w:val="21"/>
              </w:rPr>
            </w:pP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436BB8" w:rsidRDefault="00436BB8" w:rsidP="00F9623C">
            <w:pPr>
              <w:widowControl/>
              <w:jc w:val="center"/>
              <w:rPr>
                <w:rFonts w:ascii="华文仿宋" w:eastAsia="华文仿宋" w:hAnsi="华文仿宋"/>
                <w:spacing w:val="-1"/>
                <w:szCs w:val="21"/>
              </w:rPr>
            </w:pP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436BB8" w:rsidRDefault="00436BB8" w:rsidP="00F9623C">
            <w:pPr>
              <w:widowControl/>
              <w:jc w:val="center"/>
              <w:rPr>
                <w:rFonts w:ascii="华文仿宋" w:eastAsia="华文仿宋" w:hAnsi="华文仿宋"/>
                <w:spacing w:val="-1"/>
                <w:szCs w:val="21"/>
              </w:rPr>
            </w:pPr>
          </w:p>
        </w:tc>
        <w:tc>
          <w:tcPr>
            <w:tcW w:w="1389" w:type="dxa"/>
            <w:tcBorders>
              <w:top w:val="single" w:sz="6" w:space="0" w:color="auto"/>
              <w:left w:val="single" w:sz="6" w:space="0" w:color="auto"/>
              <w:bottom w:val="single" w:sz="6" w:space="0" w:color="auto"/>
              <w:right w:val="single" w:sz="12" w:space="0" w:color="auto"/>
            </w:tcBorders>
            <w:vAlign w:val="center"/>
          </w:tcPr>
          <w:p w:rsidR="00436BB8" w:rsidRDefault="00436BB8" w:rsidP="00F9623C">
            <w:pPr>
              <w:widowControl/>
              <w:jc w:val="center"/>
              <w:rPr>
                <w:rFonts w:ascii="华文仿宋" w:eastAsia="华文仿宋" w:hAnsi="华文仿宋"/>
                <w:spacing w:val="-1"/>
                <w:szCs w:val="21"/>
              </w:rPr>
            </w:pPr>
          </w:p>
        </w:tc>
      </w:tr>
      <w:tr w:rsidR="00436BB8" w:rsidTr="00436B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567"/>
          <w:jc w:val="center"/>
        </w:trPr>
        <w:tc>
          <w:tcPr>
            <w:tcW w:w="861" w:type="dxa"/>
            <w:gridSpan w:val="2"/>
            <w:vMerge w:val="restart"/>
            <w:tcBorders>
              <w:top w:val="single" w:sz="6" w:space="0" w:color="auto"/>
              <w:left w:val="single" w:sz="12" w:space="0" w:color="auto"/>
              <w:bottom w:val="single" w:sz="6" w:space="0" w:color="auto"/>
              <w:right w:val="single" w:sz="6" w:space="0" w:color="auto"/>
            </w:tcBorders>
            <w:vAlign w:val="center"/>
          </w:tcPr>
          <w:p w:rsidR="00436BB8" w:rsidRDefault="00436BB8" w:rsidP="00F9623C">
            <w:pPr>
              <w:jc w:val="center"/>
              <w:rPr>
                <w:rFonts w:eastAsia="仿宋_GB2312"/>
                <w:szCs w:val="21"/>
              </w:rPr>
            </w:pPr>
            <w:r>
              <w:rPr>
                <w:rFonts w:eastAsia="仿宋_GB2312" w:hint="eastAsia"/>
                <w:szCs w:val="21"/>
              </w:rPr>
              <w:t>目前主持的行业应用背景较强的科研项目</w:t>
            </w:r>
          </w:p>
          <w:p w:rsidR="00436BB8" w:rsidRDefault="00436BB8" w:rsidP="00F9623C">
            <w:pPr>
              <w:jc w:val="center"/>
              <w:rPr>
                <w:rFonts w:eastAsia="仿宋_GB2312"/>
                <w:szCs w:val="21"/>
              </w:rPr>
            </w:pPr>
            <w:r>
              <w:rPr>
                <w:rFonts w:eastAsia="仿宋_GB2312" w:hint="eastAsia"/>
                <w:szCs w:val="21"/>
              </w:rPr>
              <w:t>（限</w:t>
            </w:r>
            <w:r>
              <w:rPr>
                <w:rFonts w:eastAsia="仿宋_GB2312" w:hint="eastAsia"/>
                <w:szCs w:val="21"/>
              </w:rPr>
              <w:t>3</w:t>
            </w:r>
            <w:r>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36BB8" w:rsidRDefault="00436BB8" w:rsidP="00F9623C">
            <w:pPr>
              <w:jc w:val="center"/>
              <w:rPr>
                <w:rFonts w:eastAsia="仿宋_GB2312"/>
                <w:szCs w:val="21"/>
              </w:rPr>
            </w:pPr>
            <w:r>
              <w:rPr>
                <w:rFonts w:eastAsia="仿宋_GB2312"/>
                <w:szCs w:val="21"/>
              </w:rPr>
              <w:t>项目来源</w:t>
            </w:r>
            <w:r>
              <w:rPr>
                <w:rFonts w:eastAsia="仿宋_GB2312" w:hint="eastAsia"/>
                <w:szCs w:val="21"/>
              </w:rPr>
              <w:t>与</w:t>
            </w:r>
            <w:r>
              <w:rPr>
                <w:rFonts w:eastAsia="仿宋_GB2312"/>
                <w:szCs w:val="21"/>
              </w:rPr>
              <w:t>项目类别</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436BB8" w:rsidRDefault="00436BB8" w:rsidP="00F9623C">
            <w:pPr>
              <w:ind w:left="54"/>
              <w:jc w:val="center"/>
              <w:rPr>
                <w:rFonts w:eastAsia="仿宋_GB2312"/>
                <w:szCs w:val="21"/>
              </w:rPr>
            </w:pPr>
            <w:r>
              <w:rPr>
                <w:rFonts w:eastAsia="仿宋_GB2312"/>
                <w:szCs w:val="21"/>
              </w:rPr>
              <w:t>项目名称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36BB8" w:rsidRDefault="00436BB8" w:rsidP="00F9623C">
            <w:pPr>
              <w:jc w:val="center"/>
              <w:rPr>
                <w:rFonts w:eastAsia="仿宋_GB2312"/>
                <w:szCs w:val="21"/>
              </w:rPr>
            </w:pPr>
            <w:r>
              <w:rPr>
                <w:rFonts w:eastAsia="仿宋_GB2312" w:hint="eastAsia"/>
                <w:szCs w:val="21"/>
              </w:rPr>
              <w:t>起讫时间</w:t>
            </w:r>
          </w:p>
        </w:tc>
        <w:tc>
          <w:tcPr>
            <w:tcW w:w="1389" w:type="dxa"/>
            <w:tcBorders>
              <w:top w:val="single" w:sz="6" w:space="0" w:color="auto"/>
              <w:left w:val="single" w:sz="4" w:space="0" w:color="auto"/>
              <w:bottom w:val="single" w:sz="6" w:space="0" w:color="auto"/>
              <w:right w:val="single" w:sz="12" w:space="0" w:color="auto"/>
            </w:tcBorders>
            <w:vAlign w:val="center"/>
          </w:tcPr>
          <w:p w:rsidR="00436BB8" w:rsidRDefault="00436BB8" w:rsidP="00F9623C">
            <w:pPr>
              <w:jc w:val="center"/>
              <w:rPr>
                <w:rFonts w:eastAsia="仿宋_GB2312"/>
                <w:szCs w:val="21"/>
              </w:rPr>
            </w:pPr>
            <w:r>
              <w:rPr>
                <w:rFonts w:eastAsia="仿宋_GB2312" w:hint="eastAsia"/>
                <w:szCs w:val="21"/>
              </w:rPr>
              <w:t>到账经费</w:t>
            </w:r>
          </w:p>
          <w:p w:rsidR="00436BB8" w:rsidRDefault="00436BB8" w:rsidP="00F9623C">
            <w:pPr>
              <w:jc w:val="center"/>
              <w:rPr>
                <w:rFonts w:eastAsia="仿宋_GB2312"/>
                <w:szCs w:val="21"/>
              </w:rPr>
            </w:pPr>
            <w:r>
              <w:rPr>
                <w:rFonts w:eastAsia="仿宋_GB2312" w:hint="eastAsia"/>
                <w:szCs w:val="21"/>
              </w:rPr>
              <w:t>（万元）</w:t>
            </w:r>
          </w:p>
        </w:tc>
      </w:tr>
      <w:tr w:rsidR="00436BB8" w:rsidRPr="00A61899" w:rsidTr="00436B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567"/>
          <w:jc w:val="center"/>
        </w:trPr>
        <w:tc>
          <w:tcPr>
            <w:tcW w:w="861" w:type="dxa"/>
            <w:gridSpan w:val="2"/>
            <w:vMerge/>
            <w:tcBorders>
              <w:top w:val="single" w:sz="6" w:space="0" w:color="auto"/>
              <w:left w:val="single" w:sz="12" w:space="0" w:color="auto"/>
              <w:bottom w:val="single" w:sz="6" w:space="0" w:color="auto"/>
              <w:right w:val="single" w:sz="6" w:space="0" w:color="auto"/>
            </w:tcBorders>
            <w:vAlign w:val="center"/>
          </w:tcPr>
          <w:p w:rsidR="00436BB8" w:rsidRDefault="00436BB8"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36BB8" w:rsidRPr="00A61899" w:rsidRDefault="00436BB8" w:rsidP="00F9623C">
            <w:pPr>
              <w:widowControl/>
              <w:jc w:val="center"/>
              <w:rPr>
                <w:rFonts w:ascii="仿宋_GB2312" w:eastAsia="仿宋_GB2312"/>
                <w:szCs w:val="21"/>
              </w:rPr>
            </w:pP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436BB8" w:rsidRPr="00A61899" w:rsidRDefault="00436BB8" w:rsidP="00F9623C">
            <w:pPr>
              <w:widowControl/>
              <w:jc w:val="center"/>
              <w:rPr>
                <w:rFonts w:ascii="仿宋_GB2312"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36BB8" w:rsidRPr="00A61899" w:rsidRDefault="00436BB8" w:rsidP="00F9623C">
            <w:pPr>
              <w:widowControl/>
              <w:jc w:val="center"/>
              <w:rPr>
                <w:rFonts w:ascii="仿宋_GB2312" w:eastAsia="仿宋_GB2312"/>
                <w:szCs w:val="21"/>
              </w:rPr>
            </w:pPr>
          </w:p>
        </w:tc>
        <w:tc>
          <w:tcPr>
            <w:tcW w:w="1389" w:type="dxa"/>
            <w:tcBorders>
              <w:top w:val="single" w:sz="6" w:space="0" w:color="auto"/>
              <w:left w:val="single" w:sz="4" w:space="0" w:color="auto"/>
              <w:bottom w:val="single" w:sz="6" w:space="0" w:color="auto"/>
              <w:right w:val="single" w:sz="12" w:space="0" w:color="auto"/>
            </w:tcBorders>
            <w:vAlign w:val="center"/>
          </w:tcPr>
          <w:p w:rsidR="00436BB8" w:rsidRPr="00A61899" w:rsidRDefault="00436BB8" w:rsidP="00F9623C">
            <w:pPr>
              <w:widowControl/>
              <w:jc w:val="center"/>
              <w:rPr>
                <w:rFonts w:ascii="仿宋_GB2312" w:eastAsia="仿宋_GB2312"/>
                <w:szCs w:val="21"/>
              </w:rPr>
            </w:pPr>
          </w:p>
        </w:tc>
      </w:tr>
      <w:tr w:rsidR="00436BB8" w:rsidRPr="00A61899" w:rsidTr="00436B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567"/>
          <w:jc w:val="center"/>
        </w:trPr>
        <w:tc>
          <w:tcPr>
            <w:tcW w:w="861" w:type="dxa"/>
            <w:gridSpan w:val="2"/>
            <w:vMerge/>
            <w:tcBorders>
              <w:top w:val="single" w:sz="6" w:space="0" w:color="auto"/>
              <w:left w:val="single" w:sz="12" w:space="0" w:color="auto"/>
              <w:bottom w:val="single" w:sz="6" w:space="0" w:color="auto"/>
              <w:right w:val="single" w:sz="6" w:space="0" w:color="auto"/>
            </w:tcBorders>
            <w:vAlign w:val="center"/>
          </w:tcPr>
          <w:p w:rsidR="00436BB8" w:rsidRDefault="00436BB8"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36BB8" w:rsidRPr="00A61899" w:rsidRDefault="00436BB8" w:rsidP="00F9623C">
            <w:pPr>
              <w:widowControl/>
              <w:jc w:val="center"/>
              <w:rPr>
                <w:rFonts w:ascii="仿宋_GB2312" w:eastAsia="仿宋_GB2312"/>
                <w:szCs w:val="21"/>
              </w:rPr>
            </w:pP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436BB8" w:rsidRPr="00A61899" w:rsidRDefault="00436BB8" w:rsidP="00F9623C">
            <w:pPr>
              <w:widowControl/>
              <w:jc w:val="center"/>
              <w:rPr>
                <w:rFonts w:ascii="仿宋_GB2312"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36BB8" w:rsidRPr="00A61899" w:rsidRDefault="00436BB8" w:rsidP="00436BB8">
            <w:pPr>
              <w:widowControl/>
              <w:jc w:val="center"/>
              <w:rPr>
                <w:rFonts w:ascii="仿宋_GB2312" w:eastAsia="仿宋_GB2312"/>
                <w:szCs w:val="21"/>
              </w:rPr>
            </w:pPr>
          </w:p>
        </w:tc>
        <w:tc>
          <w:tcPr>
            <w:tcW w:w="1389" w:type="dxa"/>
            <w:tcBorders>
              <w:top w:val="single" w:sz="6" w:space="0" w:color="auto"/>
              <w:left w:val="single" w:sz="4" w:space="0" w:color="auto"/>
              <w:bottom w:val="single" w:sz="6" w:space="0" w:color="auto"/>
              <w:right w:val="single" w:sz="12" w:space="0" w:color="auto"/>
            </w:tcBorders>
            <w:vAlign w:val="center"/>
          </w:tcPr>
          <w:p w:rsidR="00436BB8" w:rsidRPr="00A61899" w:rsidRDefault="00436BB8" w:rsidP="00F9623C">
            <w:pPr>
              <w:widowControl/>
              <w:jc w:val="center"/>
              <w:rPr>
                <w:rFonts w:ascii="仿宋_GB2312" w:eastAsia="仿宋_GB2312"/>
                <w:szCs w:val="21"/>
              </w:rPr>
            </w:pPr>
          </w:p>
        </w:tc>
      </w:tr>
      <w:tr w:rsidR="00436BB8" w:rsidRPr="00A61899" w:rsidTr="00436B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567"/>
          <w:jc w:val="center"/>
        </w:trPr>
        <w:tc>
          <w:tcPr>
            <w:tcW w:w="861" w:type="dxa"/>
            <w:gridSpan w:val="2"/>
            <w:vMerge/>
            <w:tcBorders>
              <w:top w:val="single" w:sz="6" w:space="0" w:color="auto"/>
              <w:left w:val="single" w:sz="12" w:space="0" w:color="auto"/>
              <w:bottom w:val="single" w:sz="6" w:space="0" w:color="auto"/>
              <w:right w:val="single" w:sz="6" w:space="0" w:color="auto"/>
            </w:tcBorders>
          </w:tcPr>
          <w:p w:rsidR="00436BB8" w:rsidRDefault="00436BB8"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36BB8" w:rsidRPr="00A61899" w:rsidRDefault="00436BB8" w:rsidP="00F9623C">
            <w:pPr>
              <w:widowControl/>
              <w:jc w:val="center"/>
              <w:rPr>
                <w:rFonts w:ascii="仿宋_GB2312" w:eastAsia="仿宋_GB2312"/>
                <w:szCs w:val="21"/>
              </w:rPr>
            </w:pP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436BB8" w:rsidRPr="00A61899" w:rsidRDefault="00436BB8" w:rsidP="00F9623C">
            <w:pPr>
              <w:widowControl/>
              <w:jc w:val="center"/>
              <w:rPr>
                <w:rFonts w:ascii="仿宋_GB2312"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36BB8" w:rsidRPr="00A61899" w:rsidRDefault="00436BB8" w:rsidP="00F9623C">
            <w:pPr>
              <w:widowControl/>
              <w:jc w:val="center"/>
              <w:rPr>
                <w:rFonts w:ascii="仿宋_GB2312" w:eastAsia="仿宋_GB2312"/>
                <w:szCs w:val="21"/>
              </w:rPr>
            </w:pPr>
          </w:p>
        </w:tc>
        <w:tc>
          <w:tcPr>
            <w:tcW w:w="1389" w:type="dxa"/>
            <w:tcBorders>
              <w:top w:val="single" w:sz="6" w:space="0" w:color="auto"/>
              <w:left w:val="single" w:sz="4" w:space="0" w:color="auto"/>
              <w:bottom w:val="single" w:sz="6" w:space="0" w:color="auto"/>
              <w:right w:val="single" w:sz="12" w:space="0" w:color="auto"/>
            </w:tcBorders>
            <w:vAlign w:val="center"/>
          </w:tcPr>
          <w:p w:rsidR="00436BB8" w:rsidRPr="00A61899" w:rsidRDefault="00436BB8" w:rsidP="00F9623C">
            <w:pPr>
              <w:widowControl/>
              <w:jc w:val="center"/>
              <w:rPr>
                <w:rFonts w:ascii="仿宋_GB2312" w:eastAsia="仿宋_GB2312"/>
                <w:szCs w:val="21"/>
              </w:rPr>
            </w:pPr>
          </w:p>
        </w:tc>
      </w:tr>
      <w:tr w:rsidR="00436BB8" w:rsidTr="00436B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510"/>
          <w:jc w:val="center"/>
        </w:trPr>
        <w:tc>
          <w:tcPr>
            <w:tcW w:w="861" w:type="dxa"/>
            <w:gridSpan w:val="2"/>
            <w:vMerge w:val="restart"/>
            <w:tcBorders>
              <w:top w:val="single" w:sz="6" w:space="0" w:color="auto"/>
              <w:left w:val="single" w:sz="12" w:space="0" w:color="auto"/>
              <w:right w:val="single" w:sz="6" w:space="0" w:color="auto"/>
            </w:tcBorders>
            <w:vAlign w:val="center"/>
          </w:tcPr>
          <w:p w:rsidR="00436BB8" w:rsidRDefault="00436BB8" w:rsidP="00F9623C">
            <w:pPr>
              <w:jc w:val="center"/>
              <w:rPr>
                <w:rFonts w:eastAsia="仿宋_GB2312"/>
                <w:szCs w:val="21"/>
              </w:rPr>
            </w:pPr>
            <w:r>
              <w:rPr>
                <w:rFonts w:eastAsia="仿宋_GB2312"/>
                <w:szCs w:val="21"/>
              </w:rPr>
              <w:t>近</w:t>
            </w:r>
            <w:r>
              <w:rPr>
                <w:rFonts w:eastAsia="仿宋_GB2312" w:hint="eastAsia"/>
                <w:szCs w:val="21"/>
              </w:rPr>
              <w:t>五年主讲课程情况（限</w:t>
            </w:r>
            <w:r>
              <w:rPr>
                <w:rFonts w:eastAsia="仿宋_GB2312" w:hint="eastAsia"/>
                <w:szCs w:val="21"/>
              </w:rPr>
              <w:t>3</w:t>
            </w:r>
            <w:r>
              <w:rPr>
                <w:rFonts w:eastAsia="仿宋_GB2312" w:hint="eastAsia"/>
                <w:szCs w:val="21"/>
              </w:rPr>
              <w:t>门）</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36BB8" w:rsidRDefault="00436BB8" w:rsidP="00F9623C">
            <w:pPr>
              <w:jc w:val="center"/>
              <w:rPr>
                <w:rFonts w:eastAsia="仿宋_GB2312"/>
                <w:szCs w:val="21"/>
              </w:rPr>
            </w:pPr>
            <w:r>
              <w:rPr>
                <w:rFonts w:eastAsia="仿宋_GB2312"/>
                <w:szCs w:val="21"/>
              </w:rPr>
              <w:t>时间</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436BB8" w:rsidRDefault="00436BB8" w:rsidP="00F9623C">
            <w:pPr>
              <w:widowControl/>
              <w:jc w:val="center"/>
              <w:rPr>
                <w:rFonts w:eastAsia="仿宋_GB2312"/>
                <w:szCs w:val="21"/>
              </w:rPr>
            </w:pPr>
            <w:r>
              <w:rPr>
                <w:rFonts w:eastAsia="仿宋_GB2312"/>
                <w:szCs w:val="21"/>
              </w:rPr>
              <w:t>课程名称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36BB8" w:rsidRDefault="00436BB8" w:rsidP="00F9623C">
            <w:pPr>
              <w:jc w:val="center"/>
              <w:rPr>
                <w:rFonts w:eastAsia="仿宋_GB2312"/>
                <w:szCs w:val="21"/>
              </w:rPr>
            </w:pPr>
            <w:r>
              <w:rPr>
                <w:rFonts w:eastAsia="仿宋_GB2312"/>
                <w:szCs w:val="21"/>
              </w:rPr>
              <w:t>学时</w:t>
            </w:r>
          </w:p>
        </w:tc>
        <w:tc>
          <w:tcPr>
            <w:tcW w:w="1389" w:type="dxa"/>
            <w:tcBorders>
              <w:top w:val="single" w:sz="6" w:space="0" w:color="auto"/>
              <w:left w:val="single" w:sz="4" w:space="0" w:color="auto"/>
              <w:bottom w:val="single" w:sz="6" w:space="0" w:color="auto"/>
              <w:right w:val="single" w:sz="12" w:space="0" w:color="auto"/>
            </w:tcBorders>
            <w:vAlign w:val="center"/>
          </w:tcPr>
          <w:p w:rsidR="00436BB8" w:rsidRDefault="00436BB8" w:rsidP="00F9623C">
            <w:pPr>
              <w:jc w:val="center"/>
              <w:rPr>
                <w:rFonts w:eastAsia="仿宋_GB2312"/>
                <w:szCs w:val="21"/>
              </w:rPr>
            </w:pPr>
            <w:r>
              <w:rPr>
                <w:rFonts w:eastAsia="仿宋_GB2312"/>
                <w:szCs w:val="21"/>
              </w:rPr>
              <w:t>主要授课对象</w:t>
            </w:r>
          </w:p>
        </w:tc>
      </w:tr>
      <w:tr w:rsidR="00436BB8" w:rsidRPr="00A61899" w:rsidTr="00436B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510"/>
          <w:jc w:val="center"/>
        </w:trPr>
        <w:tc>
          <w:tcPr>
            <w:tcW w:w="861" w:type="dxa"/>
            <w:gridSpan w:val="2"/>
            <w:vMerge/>
            <w:tcBorders>
              <w:top w:val="single" w:sz="6" w:space="0" w:color="auto"/>
              <w:left w:val="single" w:sz="12" w:space="0" w:color="auto"/>
              <w:right w:val="single" w:sz="6" w:space="0" w:color="auto"/>
            </w:tcBorders>
          </w:tcPr>
          <w:p w:rsidR="00436BB8" w:rsidRDefault="00436BB8"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36BB8" w:rsidRDefault="00436BB8" w:rsidP="00F9623C">
            <w:pPr>
              <w:widowControl/>
              <w:jc w:val="center"/>
              <w:rPr>
                <w:rFonts w:eastAsia="仿宋_GB2312"/>
                <w:szCs w:val="21"/>
              </w:rPr>
            </w:pPr>
            <w:r>
              <w:rPr>
                <w:rFonts w:eastAsia="仿宋_GB2312"/>
                <w:szCs w:val="21"/>
              </w:rPr>
              <w:t>2017-2019</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436BB8" w:rsidRDefault="00436BB8" w:rsidP="00F9623C">
            <w:pPr>
              <w:widowControl/>
              <w:jc w:val="center"/>
              <w:rPr>
                <w:rFonts w:eastAsia="仿宋_GB2312"/>
                <w:szCs w:val="21"/>
              </w:rPr>
            </w:pPr>
            <w:r>
              <w:rPr>
                <w:rFonts w:eastAsia="仿宋_GB2312" w:hint="eastAsia"/>
                <w:szCs w:val="21"/>
              </w:rPr>
              <w:t>高级财务会计</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36BB8" w:rsidRDefault="00436BB8" w:rsidP="00F9623C">
            <w:pPr>
              <w:widowControl/>
              <w:jc w:val="center"/>
              <w:rPr>
                <w:rFonts w:eastAsia="仿宋_GB2312"/>
                <w:szCs w:val="21"/>
              </w:rPr>
            </w:pPr>
            <w:r>
              <w:rPr>
                <w:rFonts w:eastAsia="仿宋_GB2312"/>
                <w:szCs w:val="21"/>
              </w:rPr>
              <w:t>60</w:t>
            </w:r>
          </w:p>
        </w:tc>
        <w:tc>
          <w:tcPr>
            <w:tcW w:w="1389" w:type="dxa"/>
            <w:tcBorders>
              <w:top w:val="single" w:sz="6" w:space="0" w:color="auto"/>
              <w:left w:val="single" w:sz="4" w:space="0" w:color="auto"/>
              <w:bottom w:val="single" w:sz="6" w:space="0" w:color="auto"/>
              <w:right w:val="single" w:sz="12" w:space="0" w:color="auto"/>
            </w:tcBorders>
            <w:vAlign w:val="center"/>
          </w:tcPr>
          <w:p w:rsidR="00436BB8" w:rsidRDefault="009B3EA9" w:rsidP="00F9623C">
            <w:pPr>
              <w:widowControl/>
              <w:jc w:val="center"/>
              <w:rPr>
                <w:rFonts w:eastAsia="仿宋_GB2312"/>
                <w:szCs w:val="21"/>
              </w:rPr>
            </w:pPr>
            <w:r>
              <w:rPr>
                <w:rFonts w:eastAsia="仿宋_GB2312" w:hint="eastAsia"/>
                <w:szCs w:val="21"/>
              </w:rPr>
              <w:t>本科生</w:t>
            </w:r>
          </w:p>
        </w:tc>
      </w:tr>
      <w:tr w:rsidR="00436BB8" w:rsidRPr="00A61899" w:rsidTr="00436B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510"/>
          <w:jc w:val="center"/>
        </w:trPr>
        <w:tc>
          <w:tcPr>
            <w:tcW w:w="861" w:type="dxa"/>
            <w:gridSpan w:val="2"/>
            <w:vMerge/>
            <w:tcBorders>
              <w:left w:val="single" w:sz="12" w:space="0" w:color="auto"/>
              <w:right w:val="single" w:sz="6" w:space="0" w:color="auto"/>
            </w:tcBorders>
          </w:tcPr>
          <w:p w:rsidR="00436BB8" w:rsidRDefault="00436BB8"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36BB8" w:rsidRDefault="00436BB8" w:rsidP="00F9623C">
            <w:pPr>
              <w:widowControl/>
              <w:jc w:val="center"/>
              <w:rPr>
                <w:rFonts w:eastAsia="仿宋_GB2312"/>
                <w:szCs w:val="21"/>
              </w:rPr>
            </w:pPr>
            <w:r>
              <w:rPr>
                <w:rFonts w:eastAsia="仿宋_GB2312"/>
                <w:szCs w:val="21"/>
              </w:rPr>
              <w:t>2017-2019</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436BB8" w:rsidRDefault="00436BB8" w:rsidP="00F9623C">
            <w:pPr>
              <w:widowControl/>
              <w:jc w:val="center"/>
              <w:rPr>
                <w:rFonts w:eastAsia="仿宋_GB2312"/>
                <w:szCs w:val="21"/>
              </w:rPr>
            </w:pPr>
            <w:r>
              <w:rPr>
                <w:rFonts w:eastAsia="仿宋_GB2312" w:hint="eastAsia"/>
                <w:szCs w:val="21"/>
              </w:rPr>
              <w:t>财务会计</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36BB8" w:rsidRDefault="00436BB8" w:rsidP="00F9623C">
            <w:pPr>
              <w:widowControl/>
              <w:jc w:val="center"/>
              <w:rPr>
                <w:rFonts w:eastAsia="仿宋_GB2312"/>
                <w:szCs w:val="21"/>
              </w:rPr>
            </w:pPr>
            <w:r>
              <w:rPr>
                <w:rFonts w:eastAsia="仿宋_GB2312"/>
                <w:szCs w:val="21"/>
              </w:rPr>
              <w:t>60</w:t>
            </w:r>
          </w:p>
        </w:tc>
        <w:tc>
          <w:tcPr>
            <w:tcW w:w="1389" w:type="dxa"/>
            <w:tcBorders>
              <w:top w:val="single" w:sz="6" w:space="0" w:color="auto"/>
              <w:left w:val="single" w:sz="4" w:space="0" w:color="auto"/>
              <w:bottom w:val="single" w:sz="6" w:space="0" w:color="auto"/>
              <w:right w:val="single" w:sz="12" w:space="0" w:color="auto"/>
            </w:tcBorders>
            <w:vAlign w:val="center"/>
          </w:tcPr>
          <w:p w:rsidR="00436BB8" w:rsidRDefault="009B3EA9" w:rsidP="00F9623C">
            <w:pPr>
              <w:widowControl/>
              <w:jc w:val="center"/>
              <w:rPr>
                <w:rFonts w:eastAsia="仿宋_GB2312"/>
                <w:szCs w:val="21"/>
              </w:rPr>
            </w:pPr>
            <w:r>
              <w:rPr>
                <w:rFonts w:eastAsia="仿宋_GB2312" w:hint="eastAsia"/>
                <w:szCs w:val="21"/>
              </w:rPr>
              <w:t>本科生</w:t>
            </w:r>
          </w:p>
        </w:tc>
      </w:tr>
      <w:tr w:rsidR="00436BB8" w:rsidRPr="00A61899" w:rsidTr="00436B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510"/>
          <w:jc w:val="center"/>
        </w:trPr>
        <w:tc>
          <w:tcPr>
            <w:tcW w:w="861" w:type="dxa"/>
            <w:gridSpan w:val="2"/>
            <w:vMerge/>
            <w:tcBorders>
              <w:left w:val="single" w:sz="12" w:space="0" w:color="auto"/>
              <w:bottom w:val="single" w:sz="12" w:space="0" w:color="auto"/>
              <w:right w:val="single" w:sz="6" w:space="0" w:color="auto"/>
            </w:tcBorders>
          </w:tcPr>
          <w:p w:rsidR="00436BB8" w:rsidRDefault="00436BB8" w:rsidP="00F9623C">
            <w:pPr>
              <w:jc w:val="center"/>
              <w:rPr>
                <w:rFonts w:eastAsia="仿宋_GB2312"/>
                <w:szCs w:val="21"/>
              </w:rPr>
            </w:pPr>
          </w:p>
        </w:tc>
        <w:tc>
          <w:tcPr>
            <w:tcW w:w="2642" w:type="dxa"/>
            <w:gridSpan w:val="5"/>
            <w:tcBorders>
              <w:top w:val="single" w:sz="6" w:space="0" w:color="auto"/>
              <w:left w:val="single" w:sz="6" w:space="0" w:color="auto"/>
              <w:bottom w:val="single" w:sz="12" w:space="0" w:color="auto"/>
              <w:right w:val="single" w:sz="4" w:space="0" w:color="auto"/>
            </w:tcBorders>
            <w:vAlign w:val="center"/>
          </w:tcPr>
          <w:p w:rsidR="00436BB8" w:rsidRDefault="00436BB8" w:rsidP="00F9623C">
            <w:pPr>
              <w:widowControl/>
              <w:jc w:val="center"/>
              <w:rPr>
                <w:rFonts w:eastAsia="仿宋_GB2312"/>
                <w:szCs w:val="21"/>
              </w:rPr>
            </w:pPr>
            <w:r>
              <w:rPr>
                <w:rFonts w:eastAsia="仿宋_GB2312"/>
                <w:szCs w:val="21"/>
              </w:rPr>
              <w:t>2018-2019</w:t>
            </w:r>
          </w:p>
        </w:tc>
        <w:tc>
          <w:tcPr>
            <w:tcW w:w="3442" w:type="dxa"/>
            <w:gridSpan w:val="4"/>
            <w:tcBorders>
              <w:top w:val="single" w:sz="6" w:space="0" w:color="auto"/>
              <w:left w:val="single" w:sz="4" w:space="0" w:color="auto"/>
              <w:bottom w:val="single" w:sz="12" w:space="0" w:color="auto"/>
              <w:right w:val="single" w:sz="6" w:space="0" w:color="auto"/>
            </w:tcBorders>
            <w:vAlign w:val="center"/>
          </w:tcPr>
          <w:p w:rsidR="00436BB8" w:rsidRDefault="00436BB8" w:rsidP="00F9623C">
            <w:pPr>
              <w:widowControl/>
              <w:jc w:val="center"/>
              <w:rPr>
                <w:rFonts w:eastAsia="仿宋_GB2312"/>
                <w:szCs w:val="21"/>
              </w:rPr>
            </w:pPr>
            <w:r>
              <w:rPr>
                <w:rFonts w:eastAsia="仿宋_GB2312" w:hint="eastAsia"/>
                <w:szCs w:val="21"/>
              </w:rPr>
              <w:t>中国税制</w:t>
            </w:r>
          </w:p>
        </w:tc>
        <w:tc>
          <w:tcPr>
            <w:tcW w:w="1386" w:type="dxa"/>
            <w:gridSpan w:val="2"/>
            <w:tcBorders>
              <w:top w:val="single" w:sz="6" w:space="0" w:color="auto"/>
              <w:left w:val="single" w:sz="6" w:space="0" w:color="auto"/>
              <w:bottom w:val="single" w:sz="12" w:space="0" w:color="auto"/>
              <w:right w:val="single" w:sz="4" w:space="0" w:color="auto"/>
            </w:tcBorders>
            <w:vAlign w:val="center"/>
          </w:tcPr>
          <w:p w:rsidR="00436BB8" w:rsidRDefault="00436BB8" w:rsidP="00F9623C">
            <w:pPr>
              <w:widowControl/>
              <w:jc w:val="center"/>
              <w:rPr>
                <w:rFonts w:eastAsia="仿宋_GB2312"/>
                <w:szCs w:val="21"/>
              </w:rPr>
            </w:pPr>
            <w:r>
              <w:rPr>
                <w:rFonts w:eastAsia="仿宋_GB2312"/>
                <w:szCs w:val="21"/>
              </w:rPr>
              <w:t>45</w:t>
            </w:r>
          </w:p>
        </w:tc>
        <w:tc>
          <w:tcPr>
            <w:tcW w:w="1389" w:type="dxa"/>
            <w:tcBorders>
              <w:top w:val="single" w:sz="6" w:space="0" w:color="auto"/>
              <w:left w:val="single" w:sz="4" w:space="0" w:color="auto"/>
              <w:bottom w:val="single" w:sz="12" w:space="0" w:color="auto"/>
              <w:right w:val="single" w:sz="12" w:space="0" w:color="auto"/>
            </w:tcBorders>
            <w:vAlign w:val="center"/>
          </w:tcPr>
          <w:p w:rsidR="00436BB8" w:rsidRDefault="009B3EA9" w:rsidP="00F9623C">
            <w:pPr>
              <w:widowControl/>
              <w:jc w:val="center"/>
              <w:rPr>
                <w:rFonts w:eastAsia="仿宋_GB2312"/>
                <w:szCs w:val="21"/>
              </w:rPr>
            </w:pPr>
            <w:r>
              <w:rPr>
                <w:rFonts w:eastAsia="仿宋_GB2312" w:hint="eastAsia"/>
                <w:szCs w:val="21"/>
              </w:rPr>
              <w:t>本科生</w:t>
            </w:r>
          </w:p>
        </w:tc>
      </w:tr>
    </w:tbl>
    <w:p w:rsidR="00AD3E86" w:rsidRDefault="00AD3E86">
      <w:pPr>
        <w:widowControl/>
        <w:jc w:val="left"/>
        <w:rPr>
          <w:rFonts w:eastAsiaTheme="minorEastAsia"/>
          <w:color w:val="000000" w:themeColor="text1"/>
          <w:sz w:val="18"/>
          <w:szCs w:val="18"/>
        </w:rPr>
      </w:pPr>
    </w:p>
    <w:p w:rsidR="00AD3E86" w:rsidRDefault="00AD3E86">
      <w:pPr>
        <w:widowControl/>
        <w:jc w:val="left"/>
        <w:rPr>
          <w:rFonts w:eastAsiaTheme="minorEastAsia"/>
          <w:color w:val="000000" w:themeColor="text1"/>
          <w:sz w:val="18"/>
          <w:szCs w:val="18"/>
        </w:rPr>
      </w:pPr>
    </w:p>
    <w:p w:rsidR="00436BB8" w:rsidRDefault="00436BB8">
      <w:pPr>
        <w:widowControl/>
        <w:jc w:val="left"/>
        <w:rPr>
          <w:rFonts w:eastAsiaTheme="minorEastAsia"/>
          <w:color w:val="000000" w:themeColor="text1"/>
          <w:sz w:val="18"/>
          <w:szCs w:val="18"/>
        </w:rPr>
      </w:pPr>
    </w:p>
    <w:p w:rsidR="00436BB8" w:rsidRDefault="00436BB8">
      <w:pPr>
        <w:widowControl/>
        <w:jc w:val="left"/>
        <w:rPr>
          <w:rFonts w:eastAsiaTheme="minorEastAsia"/>
          <w:color w:val="000000" w:themeColor="text1"/>
          <w:sz w:val="18"/>
          <w:szCs w:val="18"/>
        </w:rPr>
      </w:pPr>
    </w:p>
    <w:tbl>
      <w:tblPr>
        <w:tblW w:w="972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732"/>
        <w:gridCol w:w="129"/>
        <w:gridCol w:w="900"/>
        <w:gridCol w:w="379"/>
        <w:gridCol w:w="211"/>
        <w:gridCol w:w="461"/>
        <w:gridCol w:w="691"/>
        <w:gridCol w:w="618"/>
        <w:gridCol w:w="1144"/>
        <w:gridCol w:w="979"/>
        <w:gridCol w:w="701"/>
        <w:gridCol w:w="747"/>
        <w:gridCol w:w="826"/>
        <w:gridCol w:w="1202"/>
      </w:tblGrid>
      <w:tr w:rsidR="00436BB8" w:rsidTr="0029668D">
        <w:trPr>
          <w:trHeight w:val="487"/>
          <w:jc w:val="center"/>
        </w:trPr>
        <w:tc>
          <w:tcPr>
            <w:tcW w:w="9720" w:type="dxa"/>
            <w:gridSpan w:val="14"/>
            <w:tcBorders>
              <w:top w:val="single" w:sz="12" w:space="0" w:color="auto"/>
              <w:left w:val="single" w:sz="12" w:space="0" w:color="auto"/>
              <w:bottom w:val="single" w:sz="12" w:space="0" w:color="auto"/>
              <w:right w:val="single" w:sz="12" w:space="0" w:color="auto"/>
            </w:tcBorders>
            <w:vAlign w:val="center"/>
            <w:hideMark/>
          </w:tcPr>
          <w:p w:rsidR="00436BB8" w:rsidRPr="00436BB8" w:rsidRDefault="00436BB8" w:rsidP="00F9623C">
            <w:pPr>
              <w:pStyle w:val="8"/>
              <w:widowControl/>
              <w:tabs>
                <w:tab w:val="left" w:pos="454"/>
              </w:tabs>
              <w:ind w:left="29"/>
              <w:rPr>
                <w:rFonts w:hAnsi="Times New Roman"/>
                <w:spacing w:val="-1"/>
                <w:kern w:val="2"/>
              </w:rPr>
            </w:pPr>
            <w:r w:rsidRPr="00436BB8">
              <w:rPr>
                <w:rFonts w:hAnsi="Times New Roman"/>
                <w:spacing w:val="-1"/>
                <w:kern w:val="2"/>
              </w:rPr>
              <w:lastRenderedPageBreak/>
              <w:br w:type="page"/>
            </w:r>
            <w:r w:rsidRPr="00436BB8">
              <w:rPr>
                <w:rFonts w:hAnsi="Times New Roman"/>
                <w:spacing w:val="-1"/>
                <w:kern w:val="2"/>
              </w:rPr>
              <w:br w:type="page"/>
            </w:r>
            <w:r w:rsidRPr="00436BB8">
              <w:rPr>
                <w:rFonts w:hAnsi="Times New Roman"/>
                <w:spacing w:val="-1"/>
                <w:kern w:val="2"/>
              </w:rPr>
              <w:br w:type="page"/>
            </w:r>
            <w:r w:rsidR="00CA0672" w:rsidRPr="00436BB8">
              <w:rPr>
                <w:rFonts w:hAnsi="Times New Roman"/>
                <w:spacing w:val="-1"/>
                <w:kern w:val="2"/>
              </w:rPr>
              <w:fldChar w:fldCharType="begin"/>
            </w:r>
            <w:r w:rsidRPr="00436BB8">
              <w:rPr>
                <w:rFonts w:hAnsi="Times New Roman" w:hint="eastAsia"/>
                <w:spacing w:val="-1"/>
                <w:kern w:val="2"/>
              </w:rPr>
              <w:instrText>= 2 \* ROMAN</w:instrText>
            </w:r>
            <w:r w:rsidR="00CA0672" w:rsidRPr="00436BB8">
              <w:rPr>
                <w:rFonts w:hAnsi="Times New Roman"/>
                <w:spacing w:val="-1"/>
                <w:kern w:val="2"/>
              </w:rPr>
              <w:fldChar w:fldCharType="separate"/>
            </w:r>
            <w:r w:rsidRPr="00436BB8">
              <w:rPr>
                <w:rFonts w:hAnsi="Times New Roman"/>
                <w:spacing w:val="-1"/>
                <w:kern w:val="2"/>
              </w:rPr>
              <w:t>II</w:t>
            </w:r>
            <w:r w:rsidR="00CA0672" w:rsidRPr="00436BB8">
              <w:rPr>
                <w:rFonts w:hAnsi="Times New Roman"/>
                <w:spacing w:val="-1"/>
                <w:kern w:val="2"/>
              </w:rPr>
              <w:fldChar w:fldCharType="end"/>
            </w:r>
            <w:r w:rsidRPr="00436BB8">
              <w:rPr>
                <w:rFonts w:hAnsi="Times New Roman"/>
                <w:spacing w:val="-1"/>
                <w:kern w:val="2"/>
              </w:rPr>
              <w:t>-</w:t>
            </w:r>
            <w:r w:rsidRPr="00436BB8">
              <w:rPr>
                <w:rFonts w:hAnsi="Times New Roman" w:hint="eastAsia"/>
                <w:spacing w:val="-1"/>
                <w:kern w:val="2"/>
              </w:rPr>
              <w:t>3 骨干教师简况</w:t>
            </w:r>
          </w:p>
        </w:tc>
      </w:tr>
      <w:tr w:rsidR="00436BB8" w:rsidTr="0029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693"/>
          <w:jc w:val="center"/>
        </w:trPr>
        <w:tc>
          <w:tcPr>
            <w:tcW w:w="732" w:type="dxa"/>
            <w:tcBorders>
              <w:top w:val="single" w:sz="6" w:space="0" w:color="auto"/>
              <w:left w:val="single" w:sz="12" w:space="0" w:color="auto"/>
              <w:bottom w:val="single" w:sz="6" w:space="0" w:color="auto"/>
              <w:right w:val="single" w:sz="6" w:space="0" w:color="auto"/>
            </w:tcBorders>
            <w:shd w:val="clear" w:color="auto" w:fill="auto"/>
            <w:vAlign w:val="center"/>
          </w:tcPr>
          <w:p w:rsidR="00436BB8" w:rsidRDefault="00436BB8" w:rsidP="00F9623C">
            <w:pPr>
              <w:jc w:val="center"/>
              <w:rPr>
                <w:rFonts w:eastAsia="仿宋_GB2312"/>
                <w:szCs w:val="21"/>
              </w:rPr>
            </w:pPr>
            <w:r>
              <w:rPr>
                <w:rFonts w:eastAsia="仿宋_GB2312" w:hint="eastAsia"/>
                <w:szCs w:val="21"/>
              </w:rPr>
              <w:t>姓名</w:t>
            </w:r>
          </w:p>
        </w:tc>
        <w:tc>
          <w:tcPr>
            <w:tcW w:w="102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36BB8" w:rsidRDefault="00436BB8" w:rsidP="00F9623C">
            <w:pPr>
              <w:jc w:val="center"/>
              <w:rPr>
                <w:rFonts w:eastAsia="仿宋_GB2312"/>
                <w:szCs w:val="21"/>
              </w:rPr>
            </w:pPr>
            <w:r>
              <w:rPr>
                <w:rFonts w:eastAsia="仿宋_GB2312" w:hint="eastAsia"/>
                <w:szCs w:val="21"/>
              </w:rPr>
              <w:t>李霞</w:t>
            </w:r>
          </w:p>
        </w:tc>
        <w:tc>
          <w:tcPr>
            <w:tcW w:w="379" w:type="dxa"/>
            <w:tcBorders>
              <w:top w:val="single" w:sz="6" w:space="0" w:color="auto"/>
              <w:left w:val="single" w:sz="6" w:space="0" w:color="auto"/>
              <w:bottom w:val="single" w:sz="6" w:space="0" w:color="auto"/>
              <w:right w:val="single" w:sz="6" w:space="0" w:color="auto"/>
            </w:tcBorders>
            <w:vAlign w:val="center"/>
          </w:tcPr>
          <w:p w:rsidR="00436BB8" w:rsidRDefault="00436BB8" w:rsidP="00F9623C">
            <w:pPr>
              <w:jc w:val="center"/>
              <w:rPr>
                <w:rFonts w:eastAsia="仿宋_GB2312"/>
                <w:szCs w:val="21"/>
              </w:rPr>
            </w:pPr>
            <w:r>
              <w:rPr>
                <w:rFonts w:eastAsia="仿宋_GB2312" w:hint="eastAsia"/>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rsidR="00436BB8" w:rsidRDefault="00436BB8" w:rsidP="00F9623C">
            <w:pPr>
              <w:pStyle w:val="4"/>
              <w:spacing w:before="0" w:after="0" w:line="240" w:lineRule="auto"/>
              <w:jc w:val="center"/>
              <w:rPr>
                <w:rFonts w:ascii="Times New Roman" w:eastAsia="仿宋_GB2312"/>
                <w:szCs w:val="21"/>
              </w:rPr>
            </w:pPr>
            <w:r>
              <w:rPr>
                <w:rFonts w:ascii="Times New Roman" w:eastAsia="仿宋_GB2312" w:hint="eastAsia"/>
                <w:szCs w:val="21"/>
              </w:rPr>
              <w:t>女</w:t>
            </w:r>
          </w:p>
        </w:tc>
        <w:tc>
          <w:tcPr>
            <w:tcW w:w="691" w:type="dxa"/>
            <w:tcBorders>
              <w:top w:val="single" w:sz="6" w:space="0" w:color="auto"/>
              <w:left w:val="single" w:sz="6" w:space="0" w:color="auto"/>
              <w:bottom w:val="single" w:sz="6" w:space="0" w:color="auto"/>
              <w:right w:val="single" w:sz="6" w:space="0" w:color="auto"/>
            </w:tcBorders>
            <w:vAlign w:val="center"/>
          </w:tcPr>
          <w:p w:rsidR="00436BB8" w:rsidRDefault="00436BB8" w:rsidP="00F9623C">
            <w:pPr>
              <w:pStyle w:val="4"/>
              <w:spacing w:before="0" w:after="0" w:line="240" w:lineRule="auto"/>
              <w:jc w:val="center"/>
              <w:rPr>
                <w:rFonts w:ascii="Times New Roman" w:eastAsia="仿宋_GB2312"/>
                <w:szCs w:val="21"/>
              </w:rPr>
            </w:pPr>
            <w:r>
              <w:rPr>
                <w:rFonts w:ascii="Times New Roman" w:eastAsia="仿宋_GB2312" w:hint="eastAsia"/>
                <w:szCs w:val="21"/>
              </w:rPr>
              <w:t>出生</w:t>
            </w:r>
          </w:p>
          <w:p w:rsidR="00436BB8" w:rsidRDefault="00436BB8" w:rsidP="00F9623C">
            <w:pPr>
              <w:pStyle w:val="4"/>
              <w:spacing w:before="0" w:after="0" w:line="240" w:lineRule="auto"/>
              <w:jc w:val="center"/>
              <w:rPr>
                <w:rFonts w:ascii="Times New Roman" w:eastAsia="仿宋_GB2312"/>
                <w:szCs w:val="21"/>
              </w:rPr>
            </w:pPr>
            <w:r>
              <w:rPr>
                <w:rFonts w:ascii="Times New Roman" w:eastAsia="仿宋_GB2312" w:hint="eastAsia"/>
                <w:szCs w:val="21"/>
              </w:rPr>
              <w:t>年月</w:t>
            </w:r>
          </w:p>
        </w:tc>
        <w:tc>
          <w:tcPr>
            <w:tcW w:w="618" w:type="dxa"/>
            <w:tcBorders>
              <w:top w:val="single" w:sz="6" w:space="0" w:color="auto"/>
              <w:left w:val="single" w:sz="6" w:space="0" w:color="auto"/>
              <w:bottom w:val="single" w:sz="6" w:space="0" w:color="auto"/>
              <w:right w:val="single" w:sz="6" w:space="0" w:color="auto"/>
            </w:tcBorders>
            <w:vAlign w:val="center"/>
          </w:tcPr>
          <w:p w:rsidR="00436BB8" w:rsidRDefault="00F01BDF" w:rsidP="00F9623C">
            <w:pPr>
              <w:pStyle w:val="4"/>
              <w:spacing w:before="0" w:after="0" w:line="240" w:lineRule="auto"/>
              <w:jc w:val="center"/>
              <w:rPr>
                <w:rFonts w:ascii="Times New Roman" w:eastAsia="仿宋_GB2312"/>
                <w:szCs w:val="21"/>
              </w:rPr>
            </w:pPr>
            <w:r>
              <w:rPr>
                <w:rFonts w:ascii="Times New Roman" w:eastAsia="仿宋_GB2312" w:hint="eastAsia"/>
                <w:szCs w:val="21"/>
              </w:rPr>
              <w:t>1979.9</w:t>
            </w:r>
          </w:p>
        </w:tc>
        <w:tc>
          <w:tcPr>
            <w:tcW w:w="1144" w:type="dxa"/>
            <w:tcBorders>
              <w:top w:val="single" w:sz="6" w:space="0" w:color="auto"/>
              <w:left w:val="single" w:sz="6" w:space="0" w:color="auto"/>
              <w:bottom w:val="single" w:sz="6" w:space="0" w:color="auto"/>
              <w:right w:val="single" w:sz="6" w:space="0" w:color="auto"/>
            </w:tcBorders>
            <w:vAlign w:val="center"/>
          </w:tcPr>
          <w:p w:rsidR="00436BB8" w:rsidRDefault="00436BB8" w:rsidP="00F9623C">
            <w:pPr>
              <w:pStyle w:val="4"/>
              <w:spacing w:before="0" w:after="0" w:line="240" w:lineRule="auto"/>
              <w:jc w:val="center"/>
              <w:rPr>
                <w:rFonts w:ascii="Times New Roman" w:eastAsia="仿宋_GB2312"/>
                <w:szCs w:val="21"/>
              </w:rPr>
            </w:pPr>
            <w:r>
              <w:rPr>
                <w:rFonts w:ascii="Times New Roman" w:eastAsia="仿宋_GB2312" w:hint="eastAsia"/>
                <w:szCs w:val="21"/>
              </w:rPr>
              <w:t>专业技术</w:t>
            </w:r>
          </w:p>
          <w:p w:rsidR="00436BB8" w:rsidRDefault="00436BB8" w:rsidP="00F9623C">
            <w:pPr>
              <w:pStyle w:val="4"/>
              <w:spacing w:before="0" w:after="0" w:line="240" w:lineRule="auto"/>
              <w:jc w:val="center"/>
              <w:rPr>
                <w:rFonts w:ascii="Times New Roman" w:eastAsia="仿宋_GB2312"/>
                <w:szCs w:val="21"/>
              </w:rPr>
            </w:pPr>
            <w:r>
              <w:rPr>
                <w:rFonts w:ascii="Times New Roman" w:eastAsia="仿宋_GB2312" w:hint="eastAsia"/>
                <w:szCs w:val="21"/>
              </w:rPr>
              <w:t>职务</w:t>
            </w:r>
          </w:p>
        </w:tc>
        <w:tc>
          <w:tcPr>
            <w:tcW w:w="979" w:type="dxa"/>
            <w:tcBorders>
              <w:top w:val="single" w:sz="6" w:space="0" w:color="auto"/>
              <w:left w:val="single" w:sz="6" w:space="0" w:color="auto"/>
              <w:bottom w:val="single" w:sz="6" w:space="0" w:color="auto"/>
              <w:right w:val="single" w:sz="4" w:space="0" w:color="auto"/>
            </w:tcBorders>
            <w:vAlign w:val="center"/>
          </w:tcPr>
          <w:p w:rsidR="00436BB8" w:rsidRDefault="00436BB8" w:rsidP="00F9623C">
            <w:pPr>
              <w:pStyle w:val="4"/>
              <w:spacing w:before="0" w:after="0" w:line="240" w:lineRule="auto"/>
              <w:jc w:val="center"/>
              <w:rPr>
                <w:rFonts w:ascii="Times New Roman" w:eastAsia="仿宋_GB2312"/>
                <w:szCs w:val="21"/>
              </w:rPr>
            </w:pPr>
            <w:r>
              <w:rPr>
                <w:rFonts w:ascii="Times New Roman" w:eastAsia="仿宋_GB2312" w:hint="eastAsia"/>
                <w:szCs w:val="21"/>
              </w:rPr>
              <w:t>讲师</w:t>
            </w:r>
          </w:p>
        </w:tc>
        <w:tc>
          <w:tcPr>
            <w:tcW w:w="1448" w:type="dxa"/>
            <w:gridSpan w:val="2"/>
            <w:tcBorders>
              <w:top w:val="single" w:sz="6" w:space="0" w:color="auto"/>
              <w:left w:val="single" w:sz="4" w:space="0" w:color="auto"/>
              <w:bottom w:val="single" w:sz="6" w:space="0" w:color="auto"/>
              <w:right w:val="single" w:sz="4" w:space="0" w:color="auto"/>
            </w:tcBorders>
            <w:vAlign w:val="center"/>
          </w:tcPr>
          <w:p w:rsidR="00436BB8" w:rsidRDefault="00436BB8" w:rsidP="00F9623C">
            <w:pPr>
              <w:pStyle w:val="4"/>
              <w:spacing w:before="0" w:after="0" w:line="240" w:lineRule="auto"/>
              <w:jc w:val="center"/>
              <w:rPr>
                <w:rFonts w:ascii="Times New Roman" w:eastAsia="仿宋_GB2312"/>
                <w:szCs w:val="21"/>
              </w:rPr>
            </w:pPr>
            <w:r>
              <w:rPr>
                <w:rFonts w:ascii="Times New Roman" w:eastAsia="仿宋_GB2312" w:hint="eastAsia"/>
                <w:szCs w:val="21"/>
              </w:rPr>
              <w:t>所在院系</w:t>
            </w:r>
          </w:p>
        </w:tc>
        <w:tc>
          <w:tcPr>
            <w:tcW w:w="2028" w:type="dxa"/>
            <w:gridSpan w:val="2"/>
            <w:tcBorders>
              <w:top w:val="single" w:sz="6" w:space="0" w:color="auto"/>
              <w:left w:val="single" w:sz="4" w:space="0" w:color="auto"/>
              <w:bottom w:val="single" w:sz="6" w:space="0" w:color="auto"/>
              <w:right w:val="single" w:sz="12" w:space="0" w:color="auto"/>
            </w:tcBorders>
            <w:vAlign w:val="center"/>
          </w:tcPr>
          <w:p w:rsidR="00436BB8" w:rsidRDefault="00436BB8" w:rsidP="00F9623C">
            <w:pPr>
              <w:pStyle w:val="4"/>
              <w:spacing w:before="0" w:after="0" w:line="240" w:lineRule="auto"/>
              <w:jc w:val="center"/>
              <w:rPr>
                <w:rFonts w:ascii="Times New Roman" w:eastAsia="仿宋_GB2312"/>
                <w:szCs w:val="21"/>
              </w:rPr>
            </w:pPr>
            <w:r>
              <w:rPr>
                <w:rFonts w:ascii="Times New Roman" w:eastAsia="仿宋_GB2312" w:hint="eastAsia"/>
                <w:szCs w:val="21"/>
              </w:rPr>
              <w:t>经济管理学院</w:t>
            </w:r>
          </w:p>
        </w:tc>
      </w:tr>
      <w:tr w:rsidR="00436BB8" w:rsidTr="0029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831"/>
          <w:jc w:val="center"/>
        </w:trPr>
        <w:tc>
          <w:tcPr>
            <w:tcW w:w="2351" w:type="dxa"/>
            <w:gridSpan w:val="5"/>
            <w:tcBorders>
              <w:top w:val="single" w:sz="6" w:space="0" w:color="auto"/>
              <w:left w:val="single" w:sz="12" w:space="0" w:color="auto"/>
              <w:bottom w:val="single" w:sz="6" w:space="0" w:color="auto"/>
              <w:right w:val="single" w:sz="6" w:space="0" w:color="auto"/>
            </w:tcBorders>
            <w:vAlign w:val="center"/>
          </w:tcPr>
          <w:p w:rsidR="00436BB8" w:rsidRDefault="00436BB8" w:rsidP="00F9623C">
            <w:pPr>
              <w:jc w:val="center"/>
              <w:rPr>
                <w:rFonts w:eastAsia="仿宋_GB2312"/>
                <w:szCs w:val="21"/>
              </w:rPr>
            </w:pPr>
            <w:r>
              <w:rPr>
                <w:rFonts w:eastAsia="仿宋_GB2312" w:hint="eastAsia"/>
                <w:szCs w:val="21"/>
              </w:rPr>
              <w:t>最终学位或最后学历</w:t>
            </w:r>
          </w:p>
          <w:p w:rsidR="00436BB8" w:rsidRDefault="00436BB8" w:rsidP="00F9623C">
            <w:pPr>
              <w:jc w:val="center"/>
              <w:rPr>
                <w:rFonts w:eastAsia="仿宋_GB2312"/>
                <w:szCs w:val="21"/>
              </w:rPr>
            </w:pPr>
            <w:r>
              <w:rPr>
                <w:rFonts w:eastAsia="仿宋_GB2312" w:hint="eastAsia"/>
                <w:szCs w:val="21"/>
              </w:rPr>
              <w:t>（包括学校、专业、时间）</w:t>
            </w:r>
          </w:p>
        </w:tc>
        <w:tc>
          <w:tcPr>
            <w:tcW w:w="2914" w:type="dxa"/>
            <w:gridSpan w:val="4"/>
            <w:tcBorders>
              <w:top w:val="single" w:sz="6" w:space="0" w:color="auto"/>
              <w:left w:val="single" w:sz="6" w:space="0" w:color="auto"/>
              <w:bottom w:val="single" w:sz="6" w:space="0" w:color="auto"/>
              <w:right w:val="single" w:sz="4" w:space="0" w:color="auto"/>
            </w:tcBorders>
            <w:vAlign w:val="center"/>
          </w:tcPr>
          <w:p w:rsidR="00436BB8" w:rsidRDefault="00436BB8" w:rsidP="00F9623C">
            <w:pPr>
              <w:jc w:val="center"/>
              <w:rPr>
                <w:rFonts w:eastAsia="仿宋_GB2312"/>
                <w:szCs w:val="21"/>
              </w:rPr>
            </w:pPr>
            <w:r w:rsidRPr="00DE6446">
              <w:rPr>
                <w:rFonts w:ascii="仿宋_GB2312" w:eastAsia="仿宋_GB2312" w:hint="eastAsia"/>
                <w:szCs w:val="21"/>
              </w:rPr>
              <w:t>上海财经大学、财政学、2016年</w:t>
            </w:r>
            <w:r>
              <w:rPr>
                <w:rFonts w:ascii="仿宋_GB2312" w:eastAsia="仿宋_GB2312" w:hint="eastAsia"/>
                <w:szCs w:val="21"/>
              </w:rPr>
              <w:t>博士学位</w:t>
            </w:r>
          </w:p>
        </w:tc>
        <w:tc>
          <w:tcPr>
            <w:tcW w:w="979" w:type="dxa"/>
            <w:tcBorders>
              <w:top w:val="single" w:sz="6" w:space="0" w:color="auto"/>
              <w:left w:val="single" w:sz="4" w:space="0" w:color="auto"/>
              <w:bottom w:val="single" w:sz="6" w:space="0" w:color="auto"/>
              <w:right w:val="single" w:sz="4" w:space="0" w:color="auto"/>
            </w:tcBorders>
            <w:vAlign w:val="center"/>
          </w:tcPr>
          <w:p w:rsidR="00436BB8" w:rsidRDefault="00436BB8" w:rsidP="00F9623C">
            <w:pPr>
              <w:jc w:val="center"/>
              <w:rPr>
                <w:rFonts w:eastAsia="仿宋_GB2312"/>
                <w:szCs w:val="21"/>
              </w:rPr>
            </w:pPr>
            <w:r>
              <w:rPr>
                <w:rFonts w:eastAsia="仿宋_GB2312"/>
                <w:szCs w:val="21"/>
              </w:rPr>
              <w:t>招生领域（方向）</w:t>
            </w:r>
          </w:p>
        </w:tc>
        <w:tc>
          <w:tcPr>
            <w:tcW w:w="3476" w:type="dxa"/>
            <w:gridSpan w:val="4"/>
            <w:tcBorders>
              <w:top w:val="single" w:sz="6" w:space="0" w:color="auto"/>
              <w:left w:val="single" w:sz="4" w:space="0" w:color="auto"/>
              <w:bottom w:val="single" w:sz="6" w:space="0" w:color="auto"/>
              <w:right w:val="single" w:sz="12" w:space="0" w:color="auto"/>
            </w:tcBorders>
            <w:vAlign w:val="center"/>
          </w:tcPr>
          <w:p w:rsidR="00436BB8" w:rsidRDefault="00436BB8" w:rsidP="00F9623C">
            <w:pPr>
              <w:widowControl/>
              <w:rPr>
                <w:rFonts w:eastAsia="仿宋_GB2312"/>
                <w:szCs w:val="21"/>
              </w:rPr>
            </w:pPr>
          </w:p>
          <w:p w:rsidR="00436BB8" w:rsidRDefault="00436BB8" w:rsidP="00F9623C">
            <w:pPr>
              <w:widowControl/>
              <w:jc w:val="center"/>
              <w:rPr>
                <w:rFonts w:eastAsia="仿宋_GB2312"/>
                <w:szCs w:val="21"/>
              </w:rPr>
            </w:pPr>
          </w:p>
        </w:tc>
      </w:tr>
      <w:tr w:rsidR="00436BB8" w:rsidTr="00900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3003"/>
          <w:jc w:val="center"/>
        </w:trPr>
        <w:tc>
          <w:tcPr>
            <w:tcW w:w="861" w:type="dxa"/>
            <w:gridSpan w:val="2"/>
            <w:tcBorders>
              <w:top w:val="single" w:sz="6" w:space="0" w:color="auto"/>
              <w:left w:val="single" w:sz="12" w:space="0" w:color="auto"/>
              <w:bottom w:val="single" w:sz="6" w:space="0" w:color="auto"/>
              <w:right w:val="single" w:sz="6" w:space="0" w:color="auto"/>
            </w:tcBorders>
            <w:vAlign w:val="center"/>
          </w:tcPr>
          <w:p w:rsidR="00436BB8" w:rsidRDefault="00436BB8" w:rsidP="00F9623C">
            <w:pPr>
              <w:jc w:val="center"/>
              <w:rPr>
                <w:rFonts w:eastAsia="仿宋_GB2312"/>
              </w:rPr>
            </w:pPr>
            <w:r>
              <w:rPr>
                <w:rFonts w:eastAsia="仿宋_GB2312" w:hint="eastAsia"/>
              </w:rPr>
              <w:t>骨干教师简介</w:t>
            </w:r>
          </w:p>
        </w:tc>
        <w:tc>
          <w:tcPr>
            <w:tcW w:w="8859" w:type="dxa"/>
            <w:gridSpan w:val="12"/>
            <w:tcBorders>
              <w:top w:val="single" w:sz="6" w:space="0" w:color="auto"/>
              <w:left w:val="single" w:sz="6" w:space="0" w:color="auto"/>
              <w:right w:val="single" w:sz="12" w:space="0" w:color="auto"/>
            </w:tcBorders>
          </w:tcPr>
          <w:p w:rsidR="00436BB8" w:rsidRDefault="00436BB8" w:rsidP="00F9623C">
            <w:pPr>
              <w:rPr>
                <w:rFonts w:eastAsia="仿宋_GB2312"/>
              </w:rPr>
            </w:pPr>
            <w:r>
              <w:rPr>
                <w:rFonts w:eastAsia="仿宋_GB2312" w:hint="eastAsia"/>
              </w:rPr>
              <w:t>对照申请基本条件编写，包括教师基本情况、教学经验、行业实务经历、学术水平、海外经历、代表性成果、拟承担培养任务等（限</w:t>
            </w:r>
            <w:r>
              <w:rPr>
                <w:rFonts w:eastAsia="仿宋_GB2312" w:hint="eastAsia"/>
              </w:rPr>
              <w:t>300</w:t>
            </w:r>
            <w:r>
              <w:rPr>
                <w:rFonts w:eastAsia="仿宋_GB2312" w:hint="eastAsia"/>
              </w:rPr>
              <w:t>字）</w:t>
            </w:r>
          </w:p>
          <w:p w:rsidR="003570C3" w:rsidRDefault="003570C3" w:rsidP="00F9623C">
            <w:pPr>
              <w:rPr>
                <w:rFonts w:eastAsia="仿宋_GB2312"/>
              </w:rPr>
            </w:pPr>
          </w:p>
          <w:p w:rsidR="00436BB8" w:rsidRDefault="00436BB8" w:rsidP="0004644A">
            <w:pPr>
              <w:ind w:firstLineChars="200" w:firstLine="412"/>
              <w:rPr>
                <w:rFonts w:eastAsia="仿宋_GB2312"/>
              </w:rPr>
            </w:pPr>
            <w:r w:rsidRPr="007D7C92">
              <w:rPr>
                <w:rFonts w:ascii="仿宋_GB2312" w:eastAsia="仿宋_GB2312" w:hAnsi="仿宋_GB2312" w:cs="仿宋_GB2312" w:hint="eastAsia"/>
                <w:spacing w:val="-2"/>
                <w:szCs w:val="21"/>
              </w:rPr>
              <w:t>李霞，1979年9月出生，河南周口人。毕业于上海财经大学公共管理学院，</w:t>
            </w:r>
            <w:r w:rsidR="0004644A">
              <w:rPr>
                <w:rFonts w:ascii="仿宋_GB2312" w:eastAsia="仿宋_GB2312" w:hAnsi="仿宋_GB2312" w:cs="仿宋_GB2312" w:hint="eastAsia"/>
                <w:spacing w:val="-2"/>
                <w:szCs w:val="21"/>
              </w:rPr>
              <w:t>财政学</w:t>
            </w:r>
            <w:r w:rsidRPr="007D7C92">
              <w:rPr>
                <w:rFonts w:ascii="仿宋_GB2312" w:eastAsia="仿宋_GB2312" w:hAnsi="仿宋_GB2312" w:cs="仿宋_GB2312" w:hint="eastAsia"/>
                <w:spacing w:val="-2"/>
                <w:szCs w:val="21"/>
              </w:rPr>
              <w:t>博士</w:t>
            </w:r>
            <w:r w:rsidR="0004644A">
              <w:rPr>
                <w:rFonts w:ascii="仿宋_GB2312" w:eastAsia="仿宋_GB2312" w:hAnsi="仿宋_GB2312" w:cs="仿宋_GB2312" w:hint="eastAsia"/>
                <w:spacing w:val="-2"/>
                <w:szCs w:val="21"/>
              </w:rPr>
              <w:t>，研究领域主要是财税理论与政策</w:t>
            </w:r>
            <w:r w:rsidRPr="007D7C92">
              <w:rPr>
                <w:rFonts w:ascii="仿宋_GB2312" w:eastAsia="仿宋_GB2312" w:hAnsi="仿宋_GB2312" w:cs="仿宋_GB2312" w:hint="eastAsia"/>
                <w:spacing w:val="-2"/>
                <w:szCs w:val="21"/>
              </w:rPr>
              <w:t>。2016</w:t>
            </w:r>
            <w:r w:rsidR="0004644A">
              <w:rPr>
                <w:rFonts w:ascii="仿宋_GB2312" w:eastAsia="仿宋_GB2312" w:hAnsi="仿宋_GB2312" w:cs="仿宋_GB2312" w:hint="eastAsia"/>
                <w:spacing w:val="-2"/>
                <w:szCs w:val="21"/>
              </w:rPr>
              <w:t>年开始从教于上海政法学院经济管理学院</w:t>
            </w:r>
            <w:r w:rsidRPr="007D7C92">
              <w:rPr>
                <w:rFonts w:ascii="仿宋_GB2312" w:eastAsia="仿宋_GB2312" w:hAnsi="仿宋_GB2312" w:cs="仿宋_GB2312" w:hint="eastAsia"/>
                <w:spacing w:val="-2"/>
                <w:szCs w:val="21"/>
              </w:rPr>
              <w:t>。先后主持</w:t>
            </w:r>
            <w:r w:rsidR="0004644A">
              <w:rPr>
                <w:rFonts w:ascii="仿宋_GB2312" w:eastAsia="仿宋_GB2312" w:hAnsi="仿宋_GB2312" w:cs="仿宋_GB2312" w:hint="eastAsia"/>
                <w:spacing w:val="-2"/>
                <w:szCs w:val="21"/>
              </w:rPr>
              <w:t>上海市哲学社会科学课题、</w:t>
            </w:r>
            <w:r w:rsidRPr="007D7C92">
              <w:rPr>
                <w:rFonts w:ascii="仿宋_GB2312" w:eastAsia="仿宋_GB2312" w:hAnsi="仿宋_GB2312" w:cs="仿宋_GB2312" w:hint="eastAsia"/>
                <w:spacing w:val="-2"/>
                <w:szCs w:val="21"/>
              </w:rPr>
              <w:t>上海市教委课题、上海政法学院课题，主要参与财政部、国税总局、住建部、江苏省财政厅和浙江省财政厅等多项有关财税方面的课题，</w:t>
            </w:r>
            <w:r w:rsidR="0004644A">
              <w:rPr>
                <w:rFonts w:ascii="仿宋_GB2312" w:eastAsia="仿宋_GB2312" w:hAnsi="仿宋_GB2312" w:cs="仿宋_GB2312" w:hint="eastAsia"/>
                <w:spacing w:val="-2"/>
                <w:szCs w:val="21"/>
              </w:rPr>
              <w:t>税收相关专著1本，</w:t>
            </w:r>
            <w:r w:rsidRPr="007D7C92">
              <w:rPr>
                <w:rFonts w:ascii="仿宋_GB2312" w:eastAsia="仿宋_GB2312" w:hAnsi="仿宋_GB2312" w:cs="仿宋_GB2312" w:hint="eastAsia"/>
                <w:spacing w:val="-2"/>
                <w:szCs w:val="21"/>
              </w:rPr>
              <w:t>发表论文有7篇，其中一篇是sci二区。</w:t>
            </w:r>
          </w:p>
        </w:tc>
      </w:tr>
      <w:tr w:rsidR="00436BB8" w:rsidTr="0029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512"/>
          <w:jc w:val="center"/>
        </w:trPr>
        <w:tc>
          <w:tcPr>
            <w:tcW w:w="861" w:type="dxa"/>
            <w:gridSpan w:val="2"/>
            <w:vMerge w:val="restart"/>
            <w:tcBorders>
              <w:top w:val="single" w:sz="6" w:space="0" w:color="auto"/>
              <w:left w:val="single" w:sz="12" w:space="0" w:color="auto"/>
              <w:right w:val="single" w:sz="6" w:space="0" w:color="auto"/>
            </w:tcBorders>
            <w:vAlign w:val="center"/>
          </w:tcPr>
          <w:p w:rsidR="00436BB8" w:rsidRDefault="00436BB8" w:rsidP="00F9623C">
            <w:pPr>
              <w:jc w:val="center"/>
              <w:rPr>
                <w:rFonts w:eastAsia="仿宋_GB2312"/>
                <w:szCs w:val="21"/>
              </w:rPr>
            </w:pPr>
            <w:r>
              <w:rPr>
                <w:rFonts w:eastAsia="仿宋_GB2312" w:hint="eastAsia"/>
                <w:szCs w:val="21"/>
              </w:rPr>
              <w:t>近五年代表性成果（限</w:t>
            </w:r>
            <w:r>
              <w:rPr>
                <w:rFonts w:eastAsia="仿宋_GB2312" w:hint="eastAsia"/>
                <w:szCs w:val="21"/>
              </w:rPr>
              <w:t>3</w:t>
            </w:r>
            <w:r>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436BB8" w:rsidRDefault="00436BB8" w:rsidP="00F9623C">
            <w:pPr>
              <w:jc w:val="center"/>
              <w:rPr>
                <w:rFonts w:eastAsia="仿宋_GB2312"/>
                <w:szCs w:val="21"/>
              </w:rPr>
            </w:pPr>
            <w:r>
              <w:rPr>
                <w:rFonts w:eastAsia="仿宋_GB2312" w:hint="eastAsia"/>
                <w:szCs w:val="21"/>
              </w:rPr>
              <w:t>成果名称</w:t>
            </w:r>
          </w:p>
          <w:p w:rsidR="00436BB8" w:rsidRDefault="00436BB8" w:rsidP="00F9623C">
            <w:pPr>
              <w:jc w:val="center"/>
              <w:rPr>
                <w:rFonts w:eastAsia="仿宋_GB2312"/>
                <w:szCs w:val="21"/>
              </w:rPr>
            </w:pPr>
            <w:r>
              <w:rPr>
                <w:rFonts w:eastAsia="仿宋_GB2312" w:hint="eastAsia"/>
                <w:szCs w:val="21"/>
              </w:rPr>
              <w:t>（获奖、论文、专著、专利、咨询报告等名称）</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436BB8" w:rsidRDefault="00436BB8" w:rsidP="00F9623C">
            <w:pPr>
              <w:jc w:val="center"/>
              <w:rPr>
                <w:rFonts w:eastAsia="仿宋_GB2312"/>
                <w:szCs w:val="21"/>
              </w:rPr>
            </w:pPr>
            <w:r>
              <w:rPr>
                <w:rFonts w:eastAsia="仿宋_GB2312" w:hint="eastAsia"/>
                <w:szCs w:val="21"/>
              </w:rPr>
              <w:t>获奖类别及等级，发表刊物、页码及引用次数，出版单位及总印数，专利类型及专利号</w:t>
            </w:r>
          </w:p>
        </w:tc>
        <w:tc>
          <w:tcPr>
            <w:tcW w:w="1573" w:type="dxa"/>
            <w:gridSpan w:val="2"/>
            <w:tcBorders>
              <w:top w:val="single" w:sz="6" w:space="0" w:color="auto"/>
              <w:left w:val="single" w:sz="6" w:space="0" w:color="auto"/>
              <w:bottom w:val="single" w:sz="6" w:space="0" w:color="auto"/>
              <w:right w:val="single" w:sz="6" w:space="0" w:color="auto"/>
            </w:tcBorders>
            <w:vAlign w:val="center"/>
          </w:tcPr>
          <w:p w:rsidR="00436BB8" w:rsidRDefault="00436BB8" w:rsidP="00F9623C">
            <w:pPr>
              <w:jc w:val="center"/>
              <w:rPr>
                <w:rFonts w:eastAsia="仿宋_GB2312"/>
                <w:szCs w:val="21"/>
              </w:rPr>
            </w:pPr>
            <w:r>
              <w:rPr>
                <w:rFonts w:eastAsia="仿宋_GB2312" w:hint="eastAsia"/>
                <w:szCs w:val="21"/>
              </w:rPr>
              <w:t>时间</w:t>
            </w:r>
          </w:p>
        </w:tc>
        <w:tc>
          <w:tcPr>
            <w:tcW w:w="1202" w:type="dxa"/>
            <w:tcBorders>
              <w:top w:val="single" w:sz="6" w:space="0" w:color="auto"/>
              <w:left w:val="single" w:sz="6" w:space="0" w:color="auto"/>
              <w:bottom w:val="single" w:sz="6" w:space="0" w:color="auto"/>
              <w:right w:val="single" w:sz="12" w:space="0" w:color="auto"/>
            </w:tcBorders>
            <w:vAlign w:val="center"/>
          </w:tcPr>
          <w:p w:rsidR="00436BB8" w:rsidRDefault="00436BB8" w:rsidP="00F9623C">
            <w:pPr>
              <w:jc w:val="center"/>
              <w:rPr>
                <w:rFonts w:eastAsia="仿宋_GB2312"/>
                <w:szCs w:val="21"/>
              </w:rPr>
            </w:pPr>
            <w:r>
              <w:rPr>
                <w:rFonts w:eastAsia="仿宋_GB2312" w:hint="eastAsia"/>
                <w:szCs w:val="21"/>
              </w:rPr>
              <w:t>署名情况</w:t>
            </w:r>
          </w:p>
        </w:tc>
      </w:tr>
      <w:tr w:rsidR="00436BB8" w:rsidRPr="00A61899" w:rsidTr="0029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539"/>
          <w:jc w:val="center"/>
        </w:trPr>
        <w:tc>
          <w:tcPr>
            <w:tcW w:w="861" w:type="dxa"/>
            <w:gridSpan w:val="2"/>
            <w:vMerge/>
            <w:tcBorders>
              <w:left w:val="single" w:sz="12" w:space="0" w:color="auto"/>
              <w:right w:val="single" w:sz="6" w:space="0" w:color="auto"/>
            </w:tcBorders>
          </w:tcPr>
          <w:p w:rsidR="00436BB8" w:rsidRDefault="00436BB8"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436BB8" w:rsidRDefault="00436BB8" w:rsidP="00F9623C">
            <w:pPr>
              <w:widowControl/>
              <w:jc w:val="left"/>
              <w:rPr>
                <w:rFonts w:ascii="仿宋" w:eastAsia="仿宋" w:hAnsi="仿宋"/>
                <w:szCs w:val="21"/>
              </w:rPr>
            </w:pPr>
            <w:r w:rsidRPr="00821118">
              <w:rPr>
                <w:sz w:val="16"/>
              </w:rPr>
              <w:t>Regional Water Footprint Evaluation and Trend Analysis of China—Based on Interregional Input-output Model</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436BB8" w:rsidRDefault="009779FB" w:rsidP="00F9623C">
            <w:pPr>
              <w:widowControl/>
              <w:jc w:val="center"/>
              <w:rPr>
                <w:rFonts w:ascii="仿宋" w:eastAsia="仿宋" w:hAnsi="仿宋"/>
                <w:szCs w:val="21"/>
              </w:rPr>
            </w:pPr>
            <w:r w:rsidRPr="009779FB">
              <w:rPr>
                <w:sz w:val="16"/>
              </w:rPr>
              <w:t>Journal of Cleaner Production</w:t>
            </w:r>
            <w:r w:rsidR="00436BB8" w:rsidRPr="009779FB">
              <w:rPr>
                <w:rFonts w:ascii="仿宋" w:eastAsia="仿宋" w:hAnsi="仿宋" w:hint="eastAsia"/>
                <w:szCs w:val="21"/>
              </w:rPr>
              <w:t>，P107-109，他引</w:t>
            </w:r>
            <w:r w:rsidR="00436BB8" w:rsidRPr="009779FB">
              <w:rPr>
                <w:rFonts w:ascii="仿宋" w:eastAsia="仿宋" w:hAnsi="仿宋"/>
                <w:szCs w:val="21"/>
              </w:rPr>
              <w:t>8</w:t>
            </w:r>
            <w:r w:rsidR="00436BB8" w:rsidRPr="009779FB">
              <w:rPr>
                <w:rFonts w:ascii="仿宋" w:eastAsia="仿宋" w:hAnsi="仿宋" w:hint="eastAsia"/>
                <w:szCs w:val="21"/>
              </w:rPr>
              <w:t>次</w:t>
            </w:r>
          </w:p>
        </w:tc>
        <w:tc>
          <w:tcPr>
            <w:tcW w:w="1573" w:type="dxa"/>
            <w:gridSpan w:val="2"/>
            <w:tcBorders>
              <w:top w:val="single" w:sz="6" w:space="0" w:color="auto"/>
              <w:left w:val="single" w:sz="6" w:space="0" w:color="auto"/>
              <w:bottom w:val="single" w:sz="6" w:space="0" w:color="auto"/>
              <w:right w:val="single" w:sz="6" w:space="0" w:color="auto"/>
            </w:tcBorders>
            <w:vAlign w:val="center"/>
          </w:tcPr>
          <w:p w:rsidR="00436BB8" w:rsidRDefault="00436BB8" w:rsidP="00F9623C">
            <w:pPr>
              <w:widowControl/>
              <w:jc w:val="center"/>
              <w:rPr>
                <w:rFonts w:ascii="仿宋" w:eastAsia="仿宋" w:hAnsi="仿宋"/>
                <w:szCs w:val="21"/>
              </w:rPr>
            </w:pPr>
            <w:r>
              <w:rPr>
                <w:rFonts w:ascii="仿宋" w:eastAsia="仿宋" w:hAnsi="仿宋" w:hint="eastAsia"/>
                <w:szCs w:val="21"/>
              </w:rPr>
              <w:t>201507</w:t>
            </w:r>
          </w:p>
        </w:tc>
        <w:tc>
          <w:tcPr>
            <w:tcW w:w="1202" w:type="dxa"/>
            <w:tcBorders>
              <w:top w:val="single" w:sz="6" w:space="0" w:color="auto"/>
              <w:left w:val="single" w:sz="6" w:space="0" w:color="auto"/>
              <w:bottom w:val="single" w:sz="6" w:space="0" w:color="auto"/>
              <w:right w:val="single" w:sz="12" w:space="0" w:color="auto"/>
            </w:tcBorders>
            <w:vAlign w:val="center"/>
          </w:tcPr>
          <w:p w:rsidR="00436BB8" w:rsidRDefault="00436BB8" w:rsidP="00F9623C">
            <w:pPr>
              <w:widowControl/>
              <w:jc w:val="center"/>
              <w:rPr>
                <w:rFonts w:ascii="仿宋" w:eastAsia="仿宋" w:hAnsi="仿宋"/>
                <w:szCs w:val="21"/>
              </w:rPr>
            </w:pPr>
            <w:r>
              <w:rPr>
                <w:rFonts w:ascii="仿宋" w:eastAsia="仿宋" w:hAnsi="仿宋" w:hint="eastAsia"/>
                <w:szCs w:val="21"/>
              </w:rPr>
              <w:t>第二作者</w:t>
            </w:r>
          </w:p>
        </w:tc>
      </w:tr>
      <w:tr w:rsidR="00436BB8" w:rsidTr="0029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539"/>
          <w:jc w:val="center"/>
        </w:trPr>
        <w:tc>
          <w:tcPr>
            <w:tcW w:w="861" w:type="dxa"/>
            <w:gridSpan w:val="2"/>
            <w:vMerge/>
            <w:tcBorders>
              <w:left w:val="single" w:sz="12" w:space="0" w:color="auto"/>
              <w:right w:val="single" w:sz="6" w:space="0" w:color="auto"/>
            </w:tcBorders>
          </w:tcPr>
          <w:p w:rsidR="00436BB8" w:rsidRDefault="00436BB8"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tcPr>
          <w:p w:rsidR="00436BB8" w:rsidRPr="00DE6446" w:rsidRDefault="00436BB8" w:rsidP="00F9623C">
            <w:pPr>
              <w:widowControl/>
              <w:jc w:val="center"/>
              <w:rPr>
                <w:rFonts w:ascii="仿宋" w:eastAsia="仿宋" w:hAnsi="仿宋"/>
                <w:szCs w:val="21"/>
              </w:rPr>
            </w:pPr>
            <w:r w:rsidRPr="00DE6446">
              <w:rPr>
                <w:rFonts w:ascii="仿宋" w:eastAsia="仿宋" w:hAnsi="仿宋" w:hint="eastAsia"/>
                <w:szCs w:val="21"/>
              </w:rPr>
              <w:t>政府支出对居民消费的影响研究——基于空间动态面板模型的分析</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436BB8" w:rsidRPr="00DE6446" w:rsidRDefault="00436BB8" w:rsidP="00F9623C">
            <w:pPr>
              <w:widowControl/>
              <w:jc w:val="center"/>
              <w:rPr>
                <w:rFonts w:ascii="仿宋" w:eastAsia="仿宋" w:hAnsi="仿宋"/>
                <w:szCs w:val="21"/>
              </w:rPr>
            </w:pPr>
            <w:r w:rsidRPr="00DE6446">
              <w:rPr>
                <w:rFonts w:ascii="仿宋" w:eastAsia="仿宋" w:hAnsi="仿宋" w:hint="eastAsia"/>
                <w:szCs w:val="21"/>
              </w:rPr>
              <w:t>财经论丛，P19-28，他引2次</w:t>
            </w:r>
          </w:p>
        </w:tc>
        <w:tc>
          <w:tcPr>
            <w:tcW w:w="1573" w:type="dxa"/>
            <w:gridSpan w:val="2"/>
            <w:tcBorders>
              <w:top w:val="single" w:sz="6" w:space="0" w:color="auto"/>
              <w:left w:val="single" w:sz="6" w:space="0" w:color="auto"/>
              <w:bottom w:val="single" w:sz="6" w:space="0" w:color="auto"/>
              <w:right w:val="single" w:sz="6" w:space="0" w:color="auto"/>
            </w:tcBorders>
            <w:vAlign w:val="center"/>
          </w:tcPr>
          <w:p w:rsidR="00436BB8" w:rsidRPr="00DE6446" w:rsidRDefault="00436BB8" w:rsidP="00F9623C">
            <w:pPr>
              <w:widowControl/>
              <w:jc w:val="center"/>
              <w:rPr>
                <w:rFonts w:ascii="仿宋" w:eastAsia="仿宋" w:hAnsi="仿宋"/>
                <w:szCs w:val="21"/>
              </w:rPr>
            </w:pPr>
            <w:r w:rsidRPr="00DE6446">
              <w:rPr>
                <w:rFonts w:ascii="仿宋" w:eastAsia="仿宋" w:hAnsi="仿宋" w:hint="eastAsia"/>
                <w:szCs w:val="21"/>
              </w:rPr>
              <w:t>201606</w:t>
            </w:r>
          </w:p>
        </w:tc>
        <w:tc>
          <w:tcPr>
            <w:tcW w:w="1202" w:type="dxa"/>
            <w:tcBorders>
              <w:top w:val="single" w:sz="6" w:space="0" w:color="auto"/>
              <w:left w:val="single" w:sz="6" w:space="0" w:color="auto"/>
              <w:bottom w:val="single" w:sz="6" w:space="0" w:color="auto"/>
              <w:right w:val="single" w:sz="12" w:space="0" w:color="auto"/>
            </w:tcBorders>
            <w:vAlign w:val="center"/>
          </w:tcPr>
          <w:p w:rsidR="00436BB8" w:rsidRPr="00DE6446" w:rsidRDefault="00436BB8" w:rsidP="00F9623C">
            <w:pPr>
              <w:widowControl/>
              <w:jc w:val="center"/>
              <w:rPr>
                <w:rFonts w:ascii="仿宋" w:eastAsia="仿宋" w:hAnsi="仿宋"/>
                <w:szCs w:val="21"/>
              </w:rPr>
            </w:pPr>
            <w:r w:rsidRPr="00DE6446">
              <w:rPr>
                <w:rFonts w:ascii="仿宋" w:eastAsia="仿宋" w:hAnsi="仿宋" w:hint="eastAsia"/>
                <w:szCs w:val="21"/>
              </w:rPr>
              <w:t>第二作者</w:t>
            </w:r>
          </w:p>
        </w:tc>
      </w:tr>
      <w:tr w:rsidR="00436BB8" w:rsidTr="0029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539"/>
          <w:jc w:val="center"/>
        </w:trPr>
        <w:tc>
          <w:tcPr>
            <w:tcW w:w="861" w:type="dxa"/>
            <w:gridSpan w:val="2"/>
            <w:vMerge/>
            <w:tcBorders>
              <w:left w:val="single" w:sz="12" w:space="0" w:color="auto"/>
              <w:bottom w:val="single" w:sz="6" w:space="0" w:color="auto"/>
              <w:right w:val="single" w:sz="6" w:space="0" w:color="auto"/>
            </w:tcBorders>
          </w:tcPr>
          <w:p w:rsidR="00436BB8" w:rsidRDefault="00436BB8"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436BB8" w:rsidRDefault="009779FB" w:rsidP="00F9623C">
            <w:pPr>
              <w:widowControl/>
              <w:jc w:val="center"/>
              <w:rPr>
                <w:rFonts w:ascii="华文仿宋" w:eastAsia="华文仿宋" w:hAnsi="华文仿宋"/>
                <w:spacing w:val="-1"/>
                <w:szCs w:val="21"/>
              </w:rPr>
            </w:pPr>
            <w:r>
              <w:rPr>
                <w:rFonts w:ascii="华文仿宋" w:eastAsia="华文仿宋" w:hAnsi="华文仿宋"/>
                <w:spacing w:val="-1"/>
                <w:szCs w:val="21"/>
              </w:rPr>
              <w:t>我国房地产类税收对地方公共品供给的效应研究</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436BB8" w:rsidRDefault="009779FB" w:rsidP="00F9623C">
            <w:pPr>
              <w:widowControl/>
              <w:jc w:val="center"/>
              <w:rPr>
                <w:rFonts w:ascii="华文仿宋" w:eastAsia="华文仿宋" w:hAnsi="华文仿宋"/>
                <w:spacing w:val="-1"/>
                <w:szCs w:val="21"/>
              </w:rPr>
            </w:pPr>
            <w:r w:rsidRPr="005A11B3">
              <w:rPr>
                <w:rFonts w:eastAsia="仿宋_GB2312" w:hint="eastAsia"/>
                <w:color w:val="000000" w:themeColor="text1"/>
                <w:szCs w:val="21"/>
              </w:rPr>
              <w:t>中国政法大学出版社</w:t>
            </w:r>
          </w:p>
        </w:tc>
        <w:tc>
          <w:tcPr>
            <w:tcW w:w="1573" w:type="dxa"/>
            <w:gridSpan w:val="2"/>
            <w:tcBorders>
              <w:top w:val="single" w:sz="6" w:space="0" w:color="auto"/>
              <w:left w:val="single" w:sz="6" w:space="0" w:color="auto"/>
              <w:bottom w:val="single" w:sz="6" w:space="0" w:color="auto"/>
              <w:right w:val="single" w:sz="6" w:space="0" w:color="auto"/>
            </w:tcBorders>
            <w:vAlign w:val="center"/>
          </w:tcPr>
          <w:p w:rsidR="00436BB8" w:rsidRDefault="009779FB" w:rsidP="00F9623C">
            <w:pPr>
              <w:widowControl/>
              <w:jc w:val="center"/>
              <w:rPr>
                <w:rFonts w:ascii="华文仿宋" w:eastAsia="华文仿宋" w:hAnsi="华文仿宋"/>
                <w:spacing w:val="-1"/>
                <w:szCs w:val="21"/>
              </w:rPr>
            </w:pPr>
            <w:r w:rsidRPr="009779FB">
              <w:rPr>
                <w:rFonts w:ascii="仿宋" w:eastAsia="仿宋" w:hAnsi="仿宋" w:hint="eastAsia"/>
                <w:szCs w:val="21"/>
              </w:rPr>
              <w:t>2019.11</w:t>
            </w:r>
          </w:p>
        </w:tc>
        <w:tc>
          <w:tcPr>
            <w:tcW w:w="1202" w:type="dxa"/>
            <w:tcBorders>
              <w:top w:val="single" w:sz="6" w:space="0" w:color="auto"/>
              <w:left w:val="single" w:sz="6" w:space="0" w:color="auto"/>
              <w:bottom w:val="single" w:sz="6" w:space="0" w:color="auto"/>
              <w:right w:val="single" w:sz="12" w:space="0" w:color="auto"/>
            </w:tcBorders>
            <w:vAlign w:val="center"/>
          </w:tcPr>
          <w:p w:rsidR="00436BB8" w:rsidRDefault="009779FB" w:rsidP="00F9623C">
            <w:pPr>
              <w:widowControl/>
              <w:jc w:val="center"/>
              <w:rPr>
                <w:rFonts w:ascii="华文仿宋" w:eastAsia="华文仿宋" w:hAnsi="华文仿宋"/>
                <w:spacing w:val="-1"/>
                <w:szCs w:val="21"/>
              </w:rPr>
            </w:pPr>
            <w:r>
              <w:rPr>
                <w:rFonts w:ascii="华文仿宋" w:eastAsia="华文仿宋" w:hAnsi="华文仿宋"/>
                <w:spacing w:val="-1"/>
                <w:szCs w:val="21"/>
              </w:rPr>
              <w:t>个人专著</w:t>
            </w:r>
          </w:p>
        </w:tc>
      </w:tr>
      <w:tr w:rsidR="00436BB8" w:rsidTr="0029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567"/>
          <w:jc w:val="center"/>
        </w:trPr>
        <w:tc>
          <w:tcPr>
            <w:tcW w:w="861" w:type="dxa"/>
            <w:gridSpan w:val="2"/>
            <w:vMerge w:val="restart"/>
            <w:tcBorders>
              <w:top w:val="single" w:sz="6" w:space="0" w:color="auto"/>
              <w:left w:val="single" w:sz="12" w:space="0" w:color="auto"/>
              <w:bottom w:val="single" w:sz="6" w:space="0" w:color="auto"/>
              <w:right w:val="single" w:sz="6" w:space="0" w:color="auto"/>
            </w:tcBorders>
            <w:vAlign w:val="center"/>
          </w:tcPr>
          <w:p w:rsidR="00436BB8" w:rsidRPr="009779FB" w:rsidRDefault="00436BB8" w:rsidP="00F9623C">
            <w:pPr>
              <w:jc w:val="center"/>
              <w:rPr>
                <w:rFonts w:ascii="仿宋" w:eastAsia="仿宋" w:hAnsi="仿宋"/>
                <w:szCs w:val="21"/>
              </w:rPr>
            </w:pPr>
            <w:r w:rsidRPr="009779FB">
              <w:rPr>
                <w:rFonts w:ascii="仿宋" w:eastAsia="仿宋" w:hAnsi="仿宋" w:hint="eastAsia"/>
                <w:szCs w:val="21"/>
              </w:rPr>
              <w:t>目前主持的行业应用背景较强的科研项目</w:t>
            </w:r>
          </w:p>
          <w:p w:rsidR="00436BB8" w:rsidRPr="009779FB" w:rsidRDefault="00436BB8" w:rsidP="00F9623C">
            <w:pPr>
              <w:jc w:val="center"/>
              <w:rPr>
                <w:rFonts w:ascii="仿宋" w:eastAsia="仿宋" w:hAnsi="仿宋"/>
                <w:szCs w:val="21"/>
              </w:rPr>
            </w:pPr>
            <w:r w:rsidRPr="009779FB">
              <w:rPr>
                <w:rFonts w:ascii="仿宋" w:eastAsia="仿宋" w:hAnsi="仿宋" w:hint="eastAsia"/>
                <w:szCs w:val="21"/>
              </w:rPr>
              <w:t>（限3项）</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36BB8" w:rsidRPr="009779FB" w:rsidRDefault="00436BB8" w:rsidP="00F9623C">
            <w:pPr>
              <w:jc w:val="center"/>
              <w:rPr>
                <w:rFonts w:ascii="仿宋" w:eastAsia="仿宋" w:hAnsi="仿宋"/>
                <w:szCs w:val="21"/>
              </w:rPr>
            </w:pPr>
            <w:r w:rsidRPr="009779FB">
              <w:rPr>
                <w:rFonts w:ascii="仿宋" w:eastAsia="仿宋" w:hAnsi="仿宋"/>
                <w:szCs w:val="21"/>
              </w:rPr>
              <w:t>项目来源</w:t>
            </w:r>
            <w:r w:rsidRPr="009779FB">
              <w:rPr>
                <w:rFonts w:ascii="仿宋" w:eastAsia="仿宋" w:hAnsi="仿宋" w:hint="eastAsia"/>
                <w:szCs w:val="21"/>
              </w:rPr>
              <w:t>与</w:t>
            </w:r>
            <w:r w:rsidRPr="009779FB">
              <w:rPr>
                <w:rFonts w:ascii="仿宋" w:eastAsia="仿宋" w:hAnsi="仿宋"/>
                <w:szCs w:val="21"/>
              </w:rPr>
              <w:t>项目类别</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436BB8" w:rsidRDefault="00436BB8" w:rsidP="00F9623C">
            <w:pPr>
              <w:ind w:left="54"/>
              <w:jc w:val="center"/>
              <w:rPr>
                <w:rFonts w:eastAsia="仿宋_GB2312"/>
                <w:szCs w:val="21"/>
              </w:rPr>
            </w:pPr>
            <w:r>
              <w:rPr>
                <w:rFonts w:eastAsia="仿宋_GB2312"/>
                <w:szCs w:val="21"/>
              </w:rPr>
              <w:t>项目名称</w:t>
            </w:r>
          </w:p>
        </w:tc>
        <w:tc>
          <w:tcPr>
            <w:tcW w:w="1573" w:type="dxa"/>
            <w:gridSpan w:val="2"/>
            <w:tcBorders>
              <w:top w:val="single" w:sz="6" w:space="0" w:color="auto"/>
              <w:left w:val="single" w:sz="6" w:space="0" w:color="auto"/>
              <w:bottom w:val="single" w:sz="6" w:space="0" w:color="auto"/>
              <w:right w:val="single" w:sz="4" w:space="0" w:color="auto"/>
            </w:tcBorders>
            <w:vAlign w:val="center"/>
          </w:tcPr>
          <w:p w:rsidR="00436BB8" w:rsidRDefault="00436BB8" w:rsidP="00F9623C">
            <w:pPr>
              <w:jc w:val="center"/>
              <w:rPr>
                <w:rFonts w:eastAsia="仿宋_GB2312"/>
                <w:szCs w:val="21"/>
              </w:rPr>
            </w:pPr>
            <w:r>
              <w:rPr>
                <w:rFonts w:eastAsia="仿宋_GB2312" w:hint="eastAsia"/>
                <w:szCs w:val="21"/>
              </w:rPr>
              <w:t>起讫时间</w:t>
            </w:r>
          </w:p>
        </w:tc>
        <w:tc>
          <w:tcPr>
            <w:tcW w:w="1202" w:type="dxa"/>
            <w:tcBorders>
              <w:top w:val="single" w:sz="6" w:space="0" w:color="auto"/>
              <w:left w:val="single" w:sz="4" w:space="0" w:color="auto"/>
              <w:bottom w:val="single" w:sz="6" w:space="0" w:color="auto"/>
              <w:right w:val="single" w:sz="12" w:space="0" w:color="auto"/>
            </w:tcBorders>
            <w:vAlign w:val="center"/>
          </w:tcPr>
          <w:p w:rsidR="00436BB8" w:rsidRDefault="00436BB8" w:rsidP="00F9623C">
            <w:pPr>
              <w:jc w:val="center"/>
              <w:rPr>
                <w:rFonts w:eastAsia="仿宋_GB2312"/>
                <w:szCs w:val="21"/>
              </w:rPr>
            </w:pPr>
            <w:r>
              <w:rPr>
                <w:rFonts w:eastAsia="仿宋_GB2312" w:hint="eastAsia"/>
                <w:szCs w:val="21"/>
              </w:rPr>
              <w:t>到账经费</w:t>
            </w:r>
          </w:p>
          <w:p w:rsidR="00436BB8" w:rsidRDefault="00436BB8" w:rsidP="00F9623C">
            <w:pPr>
              <w:jc w:val="center"/>
              <w:rPr>
                <w:rFonts w:eastAsia="仿宋_GB2312"/>
                <w:szCs w:val="21"/>
              </w:rPr>
            </w:pPr>
            <w:r>
              <w:rPr>
                <w:rFonts w:eastAsia="仿宋_GB2312" w:hint="eastAsia"/>
                <w:szCs w:val="21"/>
              </w:rPr>
              <w:t>（万元）</w:t>
            </w:r>
          </w:p>
        </w:tc>
      </w:tr>
      <w:tr w:rsidR="009779FB" w:rsidRPr="00A61899" w:rsidTr="0029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567"/>
          <w:jc w:val="center"/>
        </w:trPr>
        <w:tc>
          <w:tcPr>
            <w:tcW w:w="861" w:type="dxa"/>
            <w:gridSpan w:val="2"/>
            <w:vMerge/>
            <w:tcBorders>
              <w:top w:val="single" w:sz="6" w:space="0" w:color="auto"/>
              <w:left w:val="single" w:sz="12" w:space="0" w:color="auto"/>
              <w:bottom w:val="single" w:sz="6" w:space="0" w:color="auto"/>
              <w:right w:val="single" w:sz="6" w:space="0" w:color="auto"/>
            </w:tcBorders>
            <w:vAlign w:val="center"/>
          </w:tcPr>
          <w:p w:rsidR="009779FB" w:rsidRPr="009779FB" w:rsidRDefault="009779FB" w:rsidP="00F9623C">
            <w:pPr>
              <w:jc w:val="center"/>
              <w:rPr>
                <w:rFonts w:ascii="仿宋" w:eastAsia="仿宋" w:hAnsi="仿宋"/>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9779FB" w:rsidRDefault="009779FB" w:rsidP="00F9623C">
            <w:pPr>
              <w:widowControl/>
              <w:jc w:val="center"/>
              <w:rPr>
                <w:rFonts w:ascii="仿宋" w:eastAsia="仿宋" w:hAnsi="仿宋"/>
                <w:szCs w:val="21"/>
              </w:rPr>
            </w:pPr>
            <w:r w:rsidRPr="009779FB">
              <w:rPr>
                <w:rFonts w:ascii="仿宋" w:eastAsia="仿宋" w:hAnsi="仿宋"/>
                <w:szCs w:val="21"/>
              </w:rPr>
              <w:t>上海哲学社会科学</w:t>
            </w:r>
            <w:r>
              <w:rPr>
                <w:rFonts w:ascii="仿宋" w:eastAsia="仿宋" w:hAnsi="仿宋"/>
                <w:szCs w:val="21"/>
              </w:rPr>
              <w:t>一般</w:t>
            </w:r>
            <w:r w:rsidRPr="009779FB">
              <w:rPr>
                <w:rFonts w:ascii="仿宋" w:eastAsia="仿宋" w:hAnsi="仿宋"/>
                <w:szCs w:val="21"/>
              </w:rPr>
              <w:t>课题</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9779FB" w:rsidRPr="00821118" w:rsidRDefault="009779FB" w:rsidP="00F9623C">
            <w:pPr>
              <w:widowControl/>
              <w:jc w:val="center"/>
              <w:rPr>
                <w:rFonts w:ascii="仿宋" w:eastAsia="仿宋" w:hAnsi="仿宋"/>
                <w:sz w:val="20"/>
                <w:szCs w:val="21"/>
              </w:rPr>
            </w:pPr>
            <w:r w:rsidRPr="009779FB">
              <w:rPr>
                <w:rFonts w:ascii="仿宋" w:eastAsia="仿宋" w:hAnsi="仿宋" w:hint="eastAsia"/>
                <w:sz w:val="20"/>
                <w:szCs w:val="21"/>
              </w:rPr>
              <w:t>我国治理雾霾的财税政策效应研究</w:t>
            </w:r>
          </w:p>
        </w:tc>
        <w:tc>
          <w:tcPr>
            <w:tcW w:w="1573" w:type="dxa"/>
            <w:gridSpan w:val="2"/>
            <w:tcBorders>
              <w:top w:val="single" w:sz="6" w:space="0" w:color="auto"/>
              <w:left w:val="single" w:sz="6" w:space="0" w:color="auto"/>
              <w:bottom w:val="single" w:sz="6" w:space="0" w:color="auto"/>
              <w:right w:val="single" w:sz="4" w:space="0" w:color="auto"/>
            </w:tcBorders>
            <w:vAlign w:val="center"/>
          </w:tcPr>
          <w:p w:rsidR="009779FB" w:rsidRDefault="009779FB" w:rsidP="009779FB">
            <w:pPr>
              <w:widowControl/>
              <w:jc w:val="center"/>
              <w:rPr>
                <w:rFonts w:ascii="仿宋" w:eastAsia="仿宋" w:hAnsi="仿宋"/>
                <w:szCs w:val="21"/>
              </w:rPr>
            </w:pPr>
            <w:r>
              <w:rPr>
                <w:rFonts w:ascii="仿宋" w:eastAsia="仿宋" w:hAnsi="仿宋" w:hint="eastAsia"/>
                <w:szCs w:val="21"/>
              </w:rPr>
              <w:t>2020</w:t>
            </w:r>
            <w:r>
              <w:rPr>
                <w:rFonts w:ascii="仿宋" w:eastAsia="仿宋" w:hAnsi="仿宋"/>
                <w:szCs w:val="21"/>
              </w:rPr>
              <w:t>-2022</w:t>
            </w:r>
          </w:p>
        </w:tc>
        <w:tc>
          <w:tcPr>
            <w:tcW w:w="1202" w:type="dxa"/>
            <w:tcBorders>
              <w:top w:val="single" w:sz="6" w:space="0" w:color="auto"/>
              <w:left w:val="single" w:sz="4" w:space="0" w:color="auto"/>
              <w:bottom w:val="single" w:sz="6" w:space="0" w:color="auto"/>
              <w:right w:val="single" w:sz="12" w:space="0" w:color="auto"/>
            </w:tcBorders>
            <w:vAlign w:val="center"/>
          </w:tcPr>
          <w:p w:rsidR="009779FB" w:rsidRDefault="009779FB" w:rsidP="00F9623C">
            <w:pPr>
              <w:widowControl/>
              <w:jc w:val="center"/>
              <w:rPr>
                <w:rFonts w:ascii="仿宋" w:eastAsia="仿宋" w:hAnsi="仿宋"/>
                <w:szCs w:val="21"/>
              </w:rPr>
            </w:pPr>
            <w:r>
              <w:rPr>
                <w:rFonts w:ascii="仿宋" w:eastAsia="仿宋" w:hAnsi="仿宋" w:hint="eastAsia"/>
                <w:szCs w:val="21"/>
              </w:rPr>
              <w:t>8</w:t>
            </w:r>
          </w:p>
        </w:tc>
      </w:tr>
      <w:tr w:rsidR="0029668D" w:rsidRPr="00A61899" w:rsidTr="0029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567"/>
          <w:jc w:val="center"/>
        </w:trPr>
        <w:tc>
          <w:tcPr>
            <w:tcW w:w="861" w:type="dxa"/>
            <w:gridSpan w:val="2"/>
            <w:vMerge/>
            <w:tcBorders>
              <w:top w:val="single" w:sz="6" w:space="0" w:color="auto"/>
              <w:left w:val="single" w:sz="12" w:space="0" w:color="auto"/>
              <w:bottom w:val="single" w:sz="6" w:space="0" w:color="auto"/>
              <w:right w:val="single" w:sz="6" w:space="0" w:color="auto"/>
            </w:tcBorders>
            <w:vAlign w:val="center"/>
          </w:tcPr>
          <w:p w:rsidR="0029668D" w:rsidRDefault="0029668D" w:rsidP="0029668D">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29668D" w:rsidRDefault="0029668D" w:rsidP="0029668D">
            <w:pPr>
              <w:widowControl/>
              <w:jc w:val="center"/>
              <w:rPr>
                <w:rFonts w:ascii="仿宋" w:eastAsia="仿宋" w:hAnsi="仿宋"/>
                <w:szCs w:val="21"/>
              </w:rPr>
            </w:pPr>
            <w:r>
              <w:rPr>
                <w:rFonts w:ascii="仿宋" w:eastAsia="仿宋" w:hAnsi="仿宋"/>
                <w:szCs w:val="21"/>
              </w:rPr>
              <w:t>上海政法学院</w:t>
            </w:r>
            <w:r w:rsidRPr="0029668D">
              <w:rPr>
                <w:rFonts w:ascii="仿宋" w:eastAsia="仿宋" w:hAnsi="仿宋" w:hint="eastAsia"/>
                <w:szCs w:val="21"/>
              </w:rPr>
              <w:t>一流法学本科课程建设</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29668D" w:rsidRPr="009779FB" w:rsidRDefault="0029668D" w:rsidP="0029668D">
            <w:pPr>
              <w:widowControl/>
              <w:jc w:val="center"/>
              <w:rPr>
                <w:rFonts w:ascii="仿宋" w:eastAsia="仿宋" w:hAnsi="仿宋"/>
                <w:szCs w:val="21"/>
              </w:rPr>
            </w:pPr>
            <w:r w:rsidRPr="009779FB">
              <w:rPr>
                <w:rFonts w:ascii="仿宋" w:eastAsia="仿宋" w:hAnsi="仿宋" w:hint="eastAsia"/>
                <w:szCs w:val="21"/>
              </w:rPr>
              <w:t>《税法实务》</w:t>
            </w:r>
            <w:r>
              <w:rPr>
                <w:rFonts w:ascii="仿宋" w:eastAsia="仿宋" w:hAnsi="仿宋" w:hint="eastAsia"/>
                <w:szCs w:val="21"/>
              </w:rPr>
              <w:t>线上线下混合式一流课程培育项目</w:t>
            </w:r>
          </w:p>
        </w:tc>
        <w:tc>
          <w:tcPr>
            <w:tcW w:w="1573" w:type="dxa"/>
            <w:gridSpan w:val="2"/>
            <w:tcBorders>
              <w:top w:val="single" w:sz="6" w:space="0" w:color="auto"/>
              <w:left w:val="single" w:sz="6" w:space="0" w:color="auto"/>
              <w:bottom w:val="single" w:sz="6" w:space="0" w:color="auto"/>
              <w:right w:val="single" w:sz="4" w:space="0" w:color="auto"/>
            </w:tcBorders>
            <w:vAlign w:val="center"/>
          </w:tcPr>
          <w:p w:rsidR="0029668D" w:rsidRDefault="0029668D" w:rsidP="0029668D">
            <w:pPr>
              <w:widowControl/>
              <w:jc w:val="center"/>
              <w:rPr>
                <w:rFonts w:ascii="仿宋" w:eastAsia="仿宋" w:hAnsi="仿宋"/>
                <w:szCs w:val="21"/>
              </w:rPr>
            </w:pPr>
            <w:r>
              <w:rPr>
                <w:rFonts w:ascii="仿宋" w:eastAsia="仿宋" w:hAnsi="仿宋"/>
                <w:szCs w:val="21"/>
              </w:rPr>
              <w:t>2020.1-2022.12</w:t>
            </w:r>
          </w:p>
        </w:tc>
        <w:tc>
          <w:tcPr>
            <w:tcW w:w="1202" w:type="dxa"/>
            <w:tcBorders>
              <w:top w:val="single" w:sz="6" w:space="0" w:color="auto"/>
              <w:left w:val="single" w:sz="4" w:space="0" w:color="auto"/>
              <w:bottom w:val="single" w:sz="6" w:space="0" w:color="auto"/>
              <w:right w:val="single" w:sz="12" w:space="0" w:color="auto"/>
            </w:tcBorders>
            <w:vAlign w:val="center"/>
          </w:tcPr>
          <w:p w:rsidR="0029668D" w:rsidRDefault="0029668D" w:rsidP="0029668D">
            <w:pPr>
              <w:widowControl/>
              <w:jc w:val="center"/>
              <w:rPr>
                <w:rFonts w:ascii="仿宋" w:eastAsia="仿宋" w:hAnsi="仿宋"/>
                <w:szCs w:val="21"/>
              </w:rPr>
            </w:pPr>
            <w:r>
              <w:rPr>
                <w:rFonts w:ascii="仿宋" w:eastAsia="仿宋" w:hAnsi="仿宋"/>
                <w:szCs w:val="21"/>
              </w:rPr>
              <w:t>5</w:t>
            </w:r>
          </w:p>
        </w:tc>
      </w:tr>
      <w:tr w:rsidR="0029668D" w:rsidRPr="00A61899" w:rsidTr="0029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567"/>
          <w:jc w:val="center"/>
        </w:trPr>
        <w:tc>
          <w:tcPr>
            <w:tcW w:w="861" w:type="dxa"/>
            <w:gridSpan w:val="2"/>
            <w:vMerge/>
            <w:tcBorders>
              <w:top w:val="single" w:sz="6" w:space="0" w:color="auto"/>
              <w:left w:val="single" w:sz="12" w:space="0" w:color="auto"/>
              <w:bottom w:val="single" w:sz="6" w:space="0" w:color="auto"/>
              <w:right w:val="single" w:sz="6" w:space="0" w:color="auto"/>
            </w:tcBorders>
            <w:vAlign w:val="center"/>
          </w:tcPr>
          <w:p w:rsidR="0029668D" w:rsidRDefault="0029668D" w:rsidP="0029668D">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29668D" w:rsidRDefault="0029668D" w:rsidP="0029668D">
            <w:pPr>
              <w:widowControl/>
              <w:jc w:val="center"/>
              <w:rPr>
                <w:rFonts w:ascii="仿宋" w:eastAsia="仿宋" w:hAnsi="仿宋"/>
                <w:szCs w:val="21"/>
              </w:rPr>
            </w:pPr>
            <w:r>
              <w:rPr>
                <w:rFonts w:ascii="仿宋" w:eastAsia="仿宋" w:hAnsi="仿宋" w:hint="eastAsia"/>
                <w:szCs w:val="21"/>
              </w:rPr>
              <w:t>上海市教委青年老师课题</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29668D" w:rsidRPr="00821118" w:rsidRDefault="0029668D" w:rsidP="0029668D">
            <w:pPr>
              <w:widowControl/>
              <w:jc w:val="center"/>
              <w:rPr>
                <w:rFonts w:ascii="仿宋" w:eastAsia="仿宋" w:hAnsi="仿宋"/>
                <w:sz w:val="20"/>
                <w:szCs w:val="21"/>
              </w:rPr>
            </w:pPr>
            <w:r w:rsidRPr="00821118">
              <w:rPr>
                <w:rFonts w:ascii="仿宋" w:eastAsia="仿宋" w:hAnsi="仿宋" w:hint="eastAsia"/>
                <w:sz w:val="20"/>
                <w:szCs w:val="21"/>
              </w:rPr>
              <w:t>习近平新时代中国特色社会主义思想下《税收学》课程思政建设研究</w:t>
            </w:r>
          </w:p>
        </w:tc>
        <w:tc>
          <w:tcPr>
            <w:tcW w:w="1573" w:type="dxa"/>
            <w:gridSpan w:val="2"/>
            <w:tcBorders>
              <w:top w:val="single" w:sz="6" w:space="0" w:color="auto"/>
              <w:left w:val="single" w:sz="6" w:space="0" w:color="auto"/>
              <w:bottom w:val="single" w:sz="6" w:space="0" w:color="auto"/>
              <w:right w:val="single" w:sz="4" w:space="0" w:color="auto"/>
            </w:tcBorders>
            <w:vAlign w:val="center"/>
          </w:tcPr>
          <w:p w:rsidR="0029668D" w:rsidRDefault="0029668D" w:rsidP="0029668D">
            <w:pPr>
              <w:widowControl/>
              <w:jc w:val="center"/>
              <w:rPr>
                <w:rFonts w:ascii="仿宋" w:eastAsia="仿宋" w:hAnsi="仿宋"/>
                <w:szCs w:val="21"/>
              </w:rPr>
            </w:pPr>
            <w:r>
              <w:rPr>
                <w:rFonts w:ascii="仿宋" w:eastAsia="仿宋" w:hAnsi="仿宋" w:hint="eastAsia"/>
                <w:szCs w:val="21"/>
              </w:rPr>
              <w:t>20</w:t>
            </w:r>
            <w:r>
              <w:rPr>
                <w:rFonts w:ascii="仿宋" w:eastAsia="仿宋" w:hAnsi="仿宋"/>
                <w:szCs w:val="21"/>
              </w:rPr>
              <w:t>18</w:t>
            </w:r>
            <w:r>
              <w:rPr>
                <w:rFonts w:ascii="仿宋" w:eastAsia="仿宋" w:hAnsi="仿宋" w:hint="eastAsia"/>
                <w:szCs w:val="21"/>
              </w:rPr>
              <w:t>-20</w:t>
            </w:r>
            <w:r>
              <w:rPr>
                <w:rFonts w:ascii="仿宋" w:eastAsia="仿宋" w:hAnsi="仿宋"/>
                <w:szCs w:val="21"/>
              </w:rPr>
              <w:t>19</w:t>
            </w:r>
          </w:p>
        </w:tc>
        <w:tc>
          <w:tcPr>
            <w:tcW w:w="1202" w:type="dxa"/>
            <w:tcBorders>
              <w:top w:val="single" w:sz="6" w:space="0" w:color="auto"/>
              <w:left w:val="single" w:sz="4" w:space="0" w:color="auto"/>
              <w:bottom w:val="single" w:sz="6" w:space="0" w:color="auto"/>
              <w:right w:val="single" w:sz="12" w:space="0" w:color="auto"/>
            </w:tcBorders>
            <w:vAlign w:val="center"/>
          </w:tcPr>
          <w:p w:rsidR="0029668D" w:rsidRDefault="0029668D" w:rsidP="0029668D">
            <w:pPr>
              <w:widowControl/>
              <w:jc w:val="center"/>
              <w:rPr>
                <w:rFonts w:ascii="仿宋" w:eastAsia="仿宋" w:hAnsi="仿宋"/>
                <w:szCs w:val="21"/>
              </w:rPr>
            </w:pPr>
            <w:r>
              <w:rPr>
                <w:rFonts w:ascii="仿宋" w:eastAsia="仿宋" w:hAnsi="仿宋"/>
                <w:szCs w:val="21"/>
              </w:rPr>
              <w:t>5</w:t>
            </w:r>
          </w:p>
        </w:tc>
      </w:tr>
      <w:tr w:rsidR="0029668D" w:rsidRPr="00A61899" w:rsidTr="0029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567"/>
          <w:jc w:val="center"/>
        </w:trPr>
        <w:tc>
          <w:tcPr>
            <w:tcW w:w="861" w:type="dxa"/>
            <w:gridSpan w:val="2"/>
            <w:vMerge/>
            <w:tcBorders>
              <w:top w:val="single" w:sz="6" w:space="0" w:color="auto"/>
              <w:left w:val="single" w:sz="12" w:space="0" w:color="auto"/>
              <w:bottom w:val="single" w:sz="6" w:space="0" w:color="auto"/>
              <w:right w:val="single" w:sz="6" w:space="0" w:color="auto"/>
            </w:tcBorders>
          </w:tcPr>
          <w:p w:rsidR="0029668D" w:rsidRDefault="0029668D" w:rsidP="0029668D">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29668D" w:rsidRDefault="0029668D" w:rsidP="0029668D">
            <w:pPr>
              <w:widowControl/>
              <w:jc w:val="center"/>
              <w:rPr>
                <w:rFonts w:ascii="仿宋" w:eastAsia="仿宋" w:hAnsi="仿宋"/>
                <w:szCs w:val="21"/>
              </w:rPr>
            </w:pP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29668D" w:rsidRPr="00821118" w:rsidRDefault="0029668D" w:rsidP="0029668D">
            <w:pPr>
              <w:widowControl/>
              <w:jc w:val="center"/>
              <w:rPr>
                <w:rFonts w:ascii="仿宋" w:eastAsia="仿宋" w:hAnsi="仿宋"/>
                <w:sz w:val="20"/>
                <w:szCs w:val="21"/>
              </w:rPr>
            </w:pPr>
          </w:p>
        </w:tc>
        <w:tc>
          <w:tcPr>
            <w:tcW w:w="1573" w:type="dxa"/>
            <w:gridSpan w:val="2"/>
            <w:tcBorders>
              <w:top w:val="single" w:sz="6" w:space="0" w:color="auto"/>
              <w:left w:val="single" w:sz="6" w:space="0" w:color="auto"/>
              <w:bottom w:val="single" w:sz="6" w:space="0" w:color="auto"/>
              <w:right w:val="single" w:sz="4" w:space="0" w:color="auto"/>
            </w:tcBorders>
            <w:vAlign w:val="center"/>
          </w:tcPr>
          <w:p w:rsidR="0029668D" w:rsidRDefault="0029668D" w:rsidP="0029668D">
            <w:pPr>
              <w:widowControl/>
              <w:jc w:val="center"/>
              <w:rPr>
                <w:rFonts w:ascii="仿宋" w:eastAsia="仿宋" w:hAnsi="仿宋"/>
                <w:szCs w:val="21"/>
              </w:rPr>
            </w:pPr>
          </w:p>
        </w:tc>
        <w:tc>
          <w:tcPr>
            <w:tcW w:w="1202" w:type="dxa"/>
            <w:tcBorders>
              <w:top w:val="single" w:sz="6" w:space="0" w:color="auto"/>
              <w:left w:val="single" w:sz="4" w:space="0" w:color="auto"/>
              <w:bottom w:val="single" w:sz="6" w:space="0" w:color="auto"/>
              <w:right w:val="single" w:sz="12" w:space="0" w:color="auto"/>
            </w:tcBorders>
            <w:vAlign w:val="center"/>
          </w:tcPr>
          <w:p w:rsidR="0029668D" w:rsidRDefault="0029668D" w:rsidP="0029668D">
            <w:pPr>
              <w:widowControl/>
              <w:jc w:val="center"/>
              <w:rPr>
                <w:rFonts w:ascii="仿宋" w:eastAsia="仿宋" w:hAnsi="仿宋"/>
                <w:szCs w:val="21"/>
              </w:rPr>
            </w:pPr>
          </w:p>
        </w:tc>
      </w:tr>
      <w:tr w:rsidR="00436BB8" w:rsidTr="0029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510"/>
          <w:jc w:val="center"/>
        </w:trPr>
        <w:tc>
          <w:tcPr>
            <w:tcW w:w="861" w:type="dxa"/>
            <w:gridSpan w:val="2"/>
            <w:vMerge w:val="restart"/>
            <w:tcBorders>
              <w:top w:val="single" w:sz="6" w:space="0" w:color="auto"/>
              <w:left w:val="single" w:sz="12" w:space="0" w:color="auto"/>
              <w:right w:val="single" w:sz="6" w:space="0" w:color="auto"/>
            </w:tcBorders>
            <w:vAlign w:val="center"/>
          </w:tcPr>
          <w:p w:rsidR="00436BB8" w:rsidRDefault="00436BB8" w:rsidP="00F9623C">
            <w:pPr>
              <w:jc w:val="center"/>
              <w:rPr>
                <w:rFonts w:eastAsia="仿宋_GB2312"/>
                <w:szCs w:val="21"/>
              </w:rPr>
            </w:pPr>
            <w:r>
              <w:rPr>
                <w:rFonts w:eastAsia="仿宋_GB2312"/>
                <w:szCs w:val="21"/>
              </w:rPr>
              <w:t>近</w:t>
            </w:r>
            <w:r>
              <w:rPr>
                <w:rFonts w:eastAsia="仿宋_GB2312" w:hint="eastAsia"/>
                <w:szCs w:val="21"/>
              </w:rPr>
              <w:t>五年主讲课程情况（限</w:t>
            </w:r>
            <w:r>
              <w:rPr>
                <w:rFonts w:eastAsia="仿宋_GB2312" w:hint="eastAsia"/>
                <w:szCs w:val="21"/>
              </w:rPr>
              <w:t>3</w:t>
            </w:r>
            <w:r>
              <w:rPr>
                <w:rFonts w:eastAsia="仿宋_GB2312" w:hint="eastAsia"/>
                <w:szCs w:val="21"/>
              </w:rPr>
              <w:t>门）</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36BB8" w:rsidRDefault="00436BB8" w:rsidP="00F9623C">
            <w:pPr>
              <w:jc w:val="center"/>
              <w:rPr>
                <w:rFonts w:eastAsia="仿宋_GB2312"/>
                <w:szCs w:val="21"/>
              </w:rPr>
            </w:pPr>
            <w:r>
              <w:rPr>
                <w:rFonts w:eastAsia="仿宋_GB2312"/>
                <w:szCs w:val="21"/>
              </w:rPr>
              <w:t>时间</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436BB8" w:rsidRDefault="00436BB8" w:rsidP="00F9623C">
            <w:pPr>
              <w:widowControl/>
              <w:jc w:val="center"/>
              <w:rPr>
                <w:rFonts w:eastAsia="仿宋_GB2312"/>
                <w:szCs w:val="21"/>
              </w:rPr>
            </w:pPr>
            <w:r>
              <w:rPr>
                <w:rFonts w:eastAsia="仿宋_GB2312"/>
                <w:szCs w:val="21"/>
              </w:rPr>
              <w:t>课程名称</w:t>
            </w:r>
          </w:p>
        </w:tc>
        <w:tc>
          <w:tcPr>
            <w:tcW w:w="1573" w:type="dxa"/>
            <w:gridSpan w:val="2"/>
            <w:tcBorders>
              <w:top w:val="single" w:sz="6" w:space="0" w:color="auto"/>
              <w:left w:val="single" w:sz="6" w:space="0" w:color="auto"/>
              <w:bottom w:val="single" w:sz="6" w:space="0" w:color="auto"/>
              <w:right w:val="single" w:sz="4" w:space="0" w:color="auto"/>
            </w:tcBorders>
            <w:vAlign w:val="center"/>
          </w:tcPr>
          <w:p w:rsidR="00436BB8" w:rsidRDefault="00436BB8" w:rsidP="00F9623C">
            <w:pPr>
              <w:jc w:val="center"/>
              <w:rPr>
                <w:rFonts w:eastAsia="仿宋_GB2312"/>
                <w:szCs w:val="21"/>
              </w:rPr>
            </w:pPr>
            <w:r>
              <w:rPr>
                <w:rFonts w:eastAsia="仿宋_GB2312"/>
                <w:szCs w:val="21"/>
              </w:rPr>
              <w:t>学时</w:t>
            </w:r>
          </w:p>
        </w:tc>
        <w:tc>
          <w:tcPr>
            <w:tcW w:w="1202" w:type="dxa"/>
            <w:tcBorders>
              <w:top w:val="single" w:sz="6" w:space="0" w:color="auto"/>
              <w:left w:val="single" w:sz="4" w:space="0" w:color="auto"/>
              <w:bottom w:val="single" w:sz="6" w:space="0" w:color="auto"/>
              <w:right w:val="single" w:sz="12" w:space="0" w:color="auto"/>
            </w:tcBorders>
            <w:vAlign w:val="center"/>
          </w:tcPr>
          <w:p w:rsidR="00436BB8" w:rsidRDefault="00436BB8" w:rsidP="00F9623C">
            <w:pPr>
              <w:jc w:val="center"/>
              <w:rPr>
                <w:rFonts w:eastAsia="仿宋_GB2312"/>
                <w:szCs w:val="21"/>
              </w:rPr>
            </w:pPr>
            <w:r>
              <w:rPr>
                <w:rFonts w:eastAsia="仿宋_GB2312"/>
                <w:szCs w:val="21"/>
              </w:rPr>
              <w:t>主要授课对象</w:t>
            </w:r>
          </w:p>
        </w:tc>
      </w:tr>
      <w:tr w:rsidR="00436BB8" w:rsidRPr="00A61899" w:rsidTr="0029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510"/>
          <w:jc w:val="center"/>
        </w:trPr>
        <w:tc>
          <w:tcPr>
            <w:tcW w:w="861" w:type="dxa"/>
            <w:gridSpan w:val="2"/>
            <w:vMerge/>
            <w:tcBorders>
              <w:top w:val="single" w:sz="6" w:space="0" w:color="auto"/>
              <w:left w:val="single" w:sz="12" w:space="0" w:color="auto"/>
              <w:right w:val="single" w:sz="6" w:space="0" w:color="auto"/>
            </w:tcBorders>
          </w:tcPr>
          <w:p w:rsidR="00436BB8" w:rsidRDefault="00436BB8"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36BB8" w:rsidRDefault="0029668D" w:rsidP="0029668D">
            <w:pPr>
              <w:widowControl/>
              <w:jc w:val="center"/>
              <w:rPr>
                <w:rFonts w:ascii="仿宋" w:eastAsia="仿宋" w:hAnsi="仿宋"/>
                <w:szCs w:val="21"/>
              </w:rPr>
            </w:pPr>
            <w:r>
              <w:rPr>
                <w:rFonts w:ascii="仿宋" w:eastAsia="仿宋" w:hAnsi="仿宋"/>
                <w:szCs w:val="21"/>
              </w:rPr>
              <w:t>2017</w:t>
            </w:r>
            <w:r w:rsidR="00436BB8">
              <w:rPr>
                <w:rFonts w:ascii="仿宋" w:eastAsia="仿宋" w:hAnsi="仿宋" w:hint="eastAsia"/>
                <w:szCs w:val="21"/>
              </w:rPr>
              <w:t>-</w:t>
            </w:r>
            <w:r>
              <w:rPr>
                <w:rFonts w:ascii="仿宋" w:eastAsia="仿宋" w:hAnsi="仿宋"/>
                <w:szCs w:val="21"/>
              </w:rPr>
              <w:t>2020</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436BB8" w:rsidRDefault="00436BB8" w:rsidP="00F9623C">
            <w:pPr>
              <w:widowControl/>
              <w:jc w:val="center"/>
              <w:rPr>
                <w:rFonts w:ascii="仿宋" w:eastAsia="仿宋" w:hAnsi="仿宋"/>
                <w:szCs w:val="21"/>
              </w:rPr>
            </w:pPr>
            <w:r>
              <w:rPr>
                <w:rFonts w:ascii="仿宋" w:eastAsia="仿宋" w:hAnsi="仿宋" w:hint="eastAsia"/>
                <w:szCs w:val="21"/>
              </w:rPr>
              <w:t>税法实务</w:t>
            </w:r>
          </w:p>
        </w:tc>
        <w:tc>
          <w:tcPr>
            <w:tcW w:w="1573" w:type="dxa"/>
            <w:gridSpan w:val="2"/>
            <w:tcBorders>
              <w:top w:val="single" w:sz="6" w:space="0" w:color="auto"/>
              <w:left w:val="single" w:sz="6" w:space="0" w:color="auto"/>
              <w:bottom w:val="single" w:sz="6" w:space="0" w:color="auto"/>
              <w:right w:val="single" w:sz="4" w:space="0" w:color="auto"/>
            </w:tcBorders>
            <w:vAlign w:val="center"/>
          </w:tcPr>
          <w:p w:rsidR="00436BB8" w:rsidRDefault="00436BB8" w:rsidP="00F9623C">
            <w:pPr>
              <w:widowControl/>
              <w:jc w:val="center"/>
              <w:rPr>
                <w:rFonts w:ascii="仿宋" w:eastAsia="仿宋" w:hAnsi="仿宋"/>
                <w:szCs w:val="21"/>
              </w:rPr>
            </w:pPr>
            <w:r>
              <w:rPr>
                <w:rFonts w:ascii="仿宋" w:eastAsia="仿宋" w:hAnsi="仿宋"/>
                <w:szCs w:val="21"/>
              </w:rPr>
              <w:t>30</w:t>
            </w:r>
          </w:p>
        </w:tc>
        <w:tc>
          <w:tcPr>
            <w:tcW w:w="1202" w:type="dxa"/>
            <w:tcBorders>
              <w:top w:val="single" w:sz="6" w:space="0" w:color="auto"/>
              <w:left w:val="single" w:sz="4" w:space="0" w:color="auto"/>
              <w:bottom w:val="single" w:sz="6" w:space="0" w:color="auto"/>
              <w:right w:val="single" w:sz="12" w:space="0" w:color="auto"/>
            </w:tcBorders>
            <w:vAlign w:val="center"/>
          </w:tcPr>
          <w:p w:rsidR="00436BB8" w:rsidRDefault="00436BB8" w:rsidP="00F9623C">
            <w:pPr>
              <w:widowControl/>
              <w:jc w:val="center"/>
              <w:rPr>
                <w:rFonts w:ascii="仿宋" w:eastAsia="仿宋" w:hAnsi="仿宋"/>
                <w:szCs w:val="21"/>
              </w:rPr>
            </w:pPr>
            <w:r>
              <w:rPr>
                <w:rFonts w:ascii="仿宋" w:eastAsia="仿宋" w:hAnsi="仿宋" w:hint="eastAsia"/>
                <w:szCs w:val="21"/>
              </w:rPr>
              <w:t>本科生</w:t>
            </w:r>
          </w:p>
        </w:tc>
      </w:tr>
      <w:tr w:rsidR="00436BB8" w:rsidRPr="00A61899" w:rsidTr="0029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510"/>
          <w:jc w:val="center"/>
        </w:trPr>
        <w:tc>
          <w:tcPr>
            <w:tcW w:w="861" w:type="dxa"/>
            <w:gridSpan w:val="2"/>
            <w:vMerge/>
            <w:tcBorders>
              <w:left w:val="single" w:sz="12" w:space="0" w:color="auto"/>
              <w:right w:val="single" w:sz="6" w:space="0" w:color="auto"/>
            </w:tcBorders>
          </w:tcPr>
          <w:p w:rsidR="00436BB8" w:rsidRDefault="00436BB8" w:rsidP="00F9623C">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36BB8" w:rsidRDefault="0029668D" w:rsidP="0029668D">
            <w:pPr>
              <w:widowControl/>
              <w:jc w:val="center"/>
              <w:rPr>
                <w:rFonts w:ascii="仿宋" w:eastAsia="仿宋" w:hAnsi="仿宋"/>
                <w:szCs w:val="21"/>
              </w:rPr>
            </w:pPr>
            <w:r>
              <w:rPr>
                <w:rFonts w:ascii="仿宋" w:eastAsia="仿宋" w:hAnsi="仿宋"/>
                <w:szCs w:val="21"/>
              </w:rPr>
              <w:t>2017</w:t>
            </w:r>
            <w:r>
              <w:rPr>
                <w:rFonts w:ascii="仿宋" w:eastAsia="仿宋" w:hAnsi="仿宋" w:hint="eastAsia"/>
                <w:szCs w:val="21"/>
              </w:rPr>
              <w:t>-2020</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436BB8" w:rsidRDefault="00436BB8" w:rsidP="00F9623C">
            <w:pPr>
              <w:widowControl/>
              <w:jc w:val="center"/>
              <w:rPr>
                <w:rFonts w:ascii="仿宋" w:eastAsia="仿宋" w:hAnsi="仿宋"/>
                <w:szCs w:val="21"/>
              </w:rPr>
            </w:pPr>
            <w:r>
              <w:rPr>
                <w:rFonts w:ascii="仿宋" w:eastAsia="仿宋" w:hAnsi="仿宋" w:hint="eastAsia"/>
                <w:szCs w:val="21"/>
              </w:rPr>
              <w:t>中国税制1</w:t>
            </w:r>
          </w:p>
        </w:tc>
        <w:tc>
          <w:tcPr>
            <w:tcW w:w="1573" w:type="dxa"/>
            <w:gridSpan w:val="2"/>
            <w:tcBorders>
              <w:top w:val="single" w:sz="6" w:space="0" w:color="auto"/>
              <w:left w:val="single" w:sz="6" w:space="0" w:color="auto"/>
              <w:bottom w:val="single" w:sz="6" w:space="0" w:color="auto"/>
              <w:right w:val="single" w:sz="4" w:space="0" w:color="auto"/>
            </w:tcBorders>
            <w:vAlign w:val="center"/>
          </w:tcPr>
          <w:p w:rsidR="00436BB8" w:rsidRDefault="00436BB8" w:rsidP="00F9623C">
            <w:pPr>
              <w:widowControl/>
              <w:jc w:val="center"/>
              <w:rPr>
                <w:rFonts w:ascii="仿宋" w:eastAsia="仿宋" w:hAnsi="仿宋"/>
                <w:szCs w:val="21"/>
              </w:rPr>
            </w:pPr>
            <w:r>
              <w:rPr>
                <w:rFonts w:ascii="仿宋" w:eastAsia="仿宋" w:hAnsi="仿宋"/>
                <w:szCs w:val="21"/>
              </w:rPr>
              <w:t>45</w:t>
            </w:r>
          </w:p>
        </w:tc>
        <w:tc>
          <w:tcPr>
            <w:tcW w:w="1202" w:type="dxa"/>
            <w:tcBorders>
              <w:top w:val="single" w:sz="6" w:space="0" w:color="auto"/>
              <w:left w:val="single" w:sz="4" w:space="0" w:color="auto"/>
              <w:bottom w:val="single" w:sz="6" w:space="0" w:color="auto"/>
              <w:right w:val="single" w:sz="12" w:space="0" w:color="auto"/>
            </w:tcBorders>
            <w:vAlign w:val="center"/>
          </w:tcPr>
          <w:p w:rsidR="00436BB8" w:rsidRDefault="00436BB8" w:rsidP="00F9623C">
            <w:pPr>
              <w:widowControl/>
              <w:jc w:val="center"/>
              <w:rPr>
                <w:rFonts w:ascii="仿宋" w:eastAsia="仿宋" w:hAnsi="仿宋"/>
                <w:szCs w:val="21"/>
              </w:rPr>
            </w:pPr>
            <w:r>
              <w:rPr>
                <w:rFonts w:ascii="仿宋" w:eastAsia="仿宋" w:hAnsi="仿宋" w:hint="eastAsia"/>
                <w:szCs w:val="21"/>
              </w:rPr>
              <w:t>本科生</w:t>
            </w:r>
          </w:p>
        </w:tc>
      </w:tr>
      <w:tr w:rsidR="00436BB8" w:rsidRPr="00A61899" w:rsidTr="0029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510"/>
          <w:jc w:val="center"/>
        </w:trPr>
        <w:tc>
          <w:tcPr>
            <w:tcW w:w="861" w:type="dxa"/>
            <w:gridSpan w:val="2"/>
            <w:vMerge/>
            <w:tcBorders>
              <w:left w:val="single" w:sz="12" w:space="0" w:color="auto"/>
              <w:bottom w:val="single" w:sz="12" w:space="0" w:color="auto"/>
              <w:right w:val="single" w:sz="6" w:space="0" w:color="auto"/>
            </w:tcBorders>
          </w:tcPr>
          <w:p w:rsidR="00436BB8" w:rsidRDefault="00436BB8" w:rsidP="00F9623C">
            <w:pPr>
              <w:jc w:val="center"/>
              <w:rPr>
                <w:rFonts w:eastAsia="仿宋_GB2312"/>
                <w:szCs w:val="21"/>
              </w:rPr>
            </w:pPr>
          </w:p>
        </w:tc>
        <w:tc>
          <w:tcPr>
            <w:tcW w:w="2642" w:type="dxa"/>
            <w:gridSpan w:val="5"/>
            <w:tcBorders>
              <w:top w:val="single" w:sz="6" w:space="0" w:color="auto"/>
              <w:left w:val="single" w:sz="6" w:space="0" w:color="auto"/>
              <w:bottom w:val="single" w:sz="12" w:space="0" w:color="auto"/>
              <w:right w:val="single" w:sz="4" w:space="0" w:color="auto"/>
            </w:tcBorders>
            <w:vAlign w:val="center"/>
          </w:tcPr>
          <w:p w:rsidR="00436BB8" w:rsidRDefault="0029668D" w:rsidP="0029668D">
            <w:pPr>
              <w:widowControl/>
              <w:jc w:val="center"/>
              <w:rPr>
                <w:rFonts w:ascii="仿宋" w:eastAsia="仿宋" w:hAnsi="仿宋"/>
                <w:szCs w:val="21"/>
              </w:rPr>
            </w:pPr>
            <w:r>
              <w:rPr>
                <w:rFonts w:ascii="仿宋" w:eastAsia="仿宋" w:hAnsi="仿宋"/>
                <w:szCs w:val="21"/>
              </w:rPr>
              <w:t>2017</w:t>
            </w:r>
            <w:r w:rsidR="00436BB8">
              <w:rPr>
                <w:rFonts w:ascii="仿宋" w:eastAsia="仿宋" w:hAnsi="仿宋" w:hint="eastAsia"/>
                <w:szCs w:val="21"/>
              </w:rPr>
              <w:t>-</w:t>
            </w:r>
            <w:r>
              <w:rPr>
                <w:rFonts w:ascii="仿宋" w:eastAsia="仿宋" w:hAnsi="仿宋"/>
                <w:szCs w:val="21"/>
              </w:rPr>
              <w:t>2020</w:t>
            </w:r>
          </w:p>
        </w:tc>
        <w:tc>
          <w:tcPr>
            <w:tcW w:w="3442" w:type="dxa"/>
            <w:gridSpan w:val="4"/>
            <w:tcBorders>
              <w:top w:val="single" w:sz="6" w:space="0" w:color="auto"/>
              <w:left w:val="single" w:sz="4" w:space="0" w:color="auto"/>
              <w:bottom w:val="single" w:sz="12" w:space="0" w:color="auto"/>
              <w:right w:val="single" w:sz="6" w:space="0" w:color="auto"/>
            </w:tcBorders>
            <w:vAlign w:val="center"/>
          </w:tcPr>
          <w:p w:rsidR="00436BB8" w:rsidRDefault="00436BB8" w:rsidP="00F9623C">
            <w:pPr>
              <w:widowControl/>
              <w:jc w:val="center"/>
              <w:rPr>
                <w:rFonts w:ascii="仿宋" w:eastAsia="仿宋" w:hAnsi="仿宋"/>
                <w:szCs w:val="21"/>
              </w:rPr>
            </w:pPr>
            <w:r>
              <w:rPr>
                <w:rFonts w:ascii="仿宋" w:eastAsia="仿宋" w:hAnsi="仿宋" w:hint="eastAsia"/>
                <w:szCs w:val="21"/>
              </w:rPr>
              <w:t>税收筹划</w:t>
            </w:r>
          </w:p>
        </w:tc>
        <w:tc>
          <w:tcPr>
            <w:tcW w:w="1573" w:type="dxa"/>
            <w:gridSpan w:val="2"/>
            <w:tcBorders>
              <w:top w:val="single" w:sz="6" w:space="0" w:color="auto"/>
              <w:left w:val="single" w:sz="6" w:space="0" w:color="auto"/>
              <w:bottom w:val="single" w:sz="12" w:space="0" w:color="auto"/>
              <w:right w:val="single" w:sz="4" w:space="0" w:color="auto"/>
            </w:tcBorders>
            <w:vAlign w:val="center"/>
          </w:tcPr>
          <w:p w:rsidR="00436BB8" w:rsidRDefault="00436BB8" w:rsidP="00F9623C">
            <w:pPr>
              <w:widowControl/>
              <w:jc w:val="center"/>
              <w:rPr>
                <w:rFonts w:ascii="仿宋" w:eastAsia="仿宋" w:hAnsi="仿宋"/>
                <w:szCs w:val="21"/>
              </w:rPr>
            </w:pPr>
            <w:r>
              <w:rPr>
                <w:rFonts w:ascii="仿宋" w:eastAsia="仿宋" w:hAnsi="仿宋"/>
                <w:szCs w:val="21"/>
              </w:rPr>
              <w:t>45</w:t>
            </w:r>
          </w:p>
        </w:tc>
        <w:tc>
          <w:tcPr>
            <w:tcW w:w="1202" w:type="dxa"/>
            <w:tcBorders>
              <w:top w:val="single" w:sz="6" w:space="0" w:color="auto"/>
              <w:left w:val="single" w:sz="4" w:space="0" w:color="auto"/>
              <w:bottom w:val="single" w:sz="12" w:space="0" w:color="auto"/>
              <w:right w:val="single" w:sz="12" w:space="0" w:color="auto"/>
            </w:tcBorders>
            <w:vAlign w:val="center"/>
          </w:tcPr>
          <w:p w:rsidR="00436BB8" w:rsidRDefault="00436BB8" w:rsidP="00F9623C">
            <w:pPr>
              <w:widowControl/>
              <w:jc w:val="center"/>
              <w:rPr>
                <w:rFonts w:ascii="仿宋" w:eastAsia="仿宋" w:hAnsi="仿宋"/>
                <w:szCs w:val="21"/>
              </w:rPr>
            </w:pPr>
            <w:r>
              <w:rPr>
                <w:rFonts w:ascii="仿宋" w:eastAsia="仿宋" w:hAnsi="仿宋" w:hint="eastAsia"/>
                <w:szCs w:val="21"/>
              </w:rPr>
              <w:t>本科生</w:t>
            </w:r>
          </w:p>
        </w:tc>
      </w:tr>
    </w:tbl>
    <w:p w:rsidR="00436BB8" w:rsidRDefault="00436BB8">
      <w:pPr>
        <w:widowControl/>
        <w:jc w:val="left"/>
        <w:rPr>
          <w:rFonts w:eastAsiaTheme="minorEastAsia"/>
          <w:color w:val="000000" w:themeColor="text1"/>
          <w:sz w:val="18"/>
          <w:szCs w:val="18"/>
        </w:rPr>
      </w:pPr>
    </w:p>
    <w:p w:rsidR="00436BB8" w:rsidRDefault="00436BB8">
      <w:pPr>
        <w:widowControl/>
        <w:jc w:val="left"/>
        <w:rPr>
          <w:rFonts w:eastAsiaTheme="minorEastAsia"/>
          <w:color w:val="000000" w:themeColor="text1"/>
          <w:sz w:val="18"/>
          <w:szCs w:val="18"/>
        </w:rPr>
        <w:sectPr w:rsidR="00436BB8">
          <w:footerReference w:type="even" r:id="rId11"/>
          <w:footerReference w:type="default" r:id="rId12"/>
          <w:pgSz w:w="11906" w:h="16838"/>
          <w:pgMar w:top="1247" w:right="1247" w:bottom="1247" w:left="1247" w:header="851" w:footer="992" w:gutter="0"/>
          <w:pgNumType w:fmt="numberInDash"/>
          <w:cols w:space="720"/>
          <w:docGrid w:type="lines" w:linePitch="312"/>
        </w:sectPr>
      </w:pPr>
    </w:p>
    <w:tbl>
      <w:tblPr>
        <w:tblW w:w="14743" w:type="dxa"/>
        <w:tblInd w:w="93" w:type="dxa"/>
        <w:tblLayout w:type="fixed"/>
        <w:tblCellMar>
          <w:left w:w="0" w:type="dxa"/>
          <w:right w:w="0" w:type="dxa"/>
        </w:tblCellMar>
        <w:tblLook w:val="01E0"/>
      </w:tblPr>
      <w:tblGrid>
        <w:gridCol w:w="710"/>
        <w:gridCol w:w="1032"/>
        <w:gridCol w:w="888"/>
        <w:gridCol w:w="1034"/>
        <w:gridCol w:w="1181"/>
        <w:gridCol w:w="39"/>
        <w:gridCol w:w="1881"/>
        <w:gridCol w:w="1095"/>
        <w:gridCol w:w="6883"/>
      </w:tblGrid>
      <w:tr w:rsidR="00AC585E" w:rsidRPr="00462474" w:rsidTr="00AC585E">
        <w:trPr>
          <w:trHeight w:hRule="exact" w:val="569"/>
        </w:trPr>
        <w:tc>
          <w:tcPr>
            <w:tcW w:w="14743" w:type="dxa"/>
            <w:gridSpan w:val="9"/>
            <w:tcBorders>
              <w:top w:val="single" w:sz="12" w:space="0" w:color="000000"/>
              <w:left w:val="single" w:sz="12" w:space="0" w:color="000000"/>
              <w:bottom w:val="single" w:sz="12" w:space="0" w:color="000000"/>
              <w:right w:val="single" w:sz="12" w:space="0" w:color="000000"/>
            </w:tcBorders>
          </w:tcPr>
          <w:p w:rsidR="00AC585E" w:rsidRPr="00462474" w:rsidRDefault="00AC585E" w:rsidP="00AC585E">
            <w:pPr>
              <w:pStyle w:val="TableParagraph"/>
              <w:tabs>
                <w:tab w:val="left" w:pos="690"/>
              </w:tabs>
              <w:spacing w:before="99"/>
              <w:ind w:left="92"/>
              <w:rPr>
                <w:rFonts w:ascii="仿宋_GB2312" w:eastAsia="仿宋_GB2312" w:hAnsi="仿宋_GB2312" w:cs="仿宋_GB2312"/>
                <w:sz w:val="21"/>
                <w:szCs w:val="21"/>
                <w:lang w:eastAsia="zh-CN"/>
              </w:rPr>
            </w:pPr>
            <w:r w:rsidRPr="00462474">
              <w:rPr>
                <w:rFonts w:ascii="宋体" w:cs="宋体" w:hint="eastAsia"/>
                <w:b/>
                <w:bCs/>
                <w:sz w:val="21"/>
                <w:szCs w:val="21"/>
                <w:lang w:eastAsia="zh-CN"/>
              </w:rPr>
              <w:lastRenderedPageBreak/>
              <w:t>Ⅱ</w:t>
            </w:r>
            <w:r w:rsidRPr="00462474">
              <w:rPr>
                <w:rFonts w:ascii="Times New Roman" w:hAnsi="Times New Roman"/>
                <w:b/>
                <w:bCs/>
                <w:sz w:val="21"/>
                <w:szCs w:val="21"/>
                <w:lang w:eastAsia="zh-CN"/>
              </w:rPr>
              <w:t>-4</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代表性行业教师</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pacing w:val="-2"/>
                <w:sz w:val="21"/>
                <w:szCs w:val="21"/>
                <w:lang w:eastAsia="zh-CN"/>
              </w:rPr>
              <w:t>10</w:t>
            </w:r>
            <w:r w:rsidRPr="00462474">
              <w:rPr>
                <w:rFonts w:ascii="仿宋_GB2312" w:eastAsia="仿宋_GB2312" w:hAnsi="仿宋_GB2312" w:cs="仿宋_GB2312" w:hint="eastAsia"/>
                <w:spacing w:val="-2"/>
                <w:sz w:val="21"/>
                <w:szCs w:val="21"/>
                <w:lang w:eastAsia="zh-CN"/>
              </w:rPr>
              <w:t>人，医学相关专业学位限填</w:t>
            </w:r>
            <w:r w:rsidRPr="00462474">
              <w:rPr>
                <w:rFonts w:ascii="Times New Roman" w:hAnsi="Times New Roman"/>
                <w:spacing w:val="-2"/>
                <w:sz w:val="21"/>
                <w:szCs w:val="21"/>
                <w:lang w:eastAsia="zh-CN"/>
              </w:rPr>
              <w:t>20</w:t>
            </w:r>
            <w:r w:rsidRPr="00462474">
              <w:rPr>
                <w:rFonts w:ascii="仿宋_GB2312" w:eastAsia="仿宋_GB2312" w:hAnsi="仿宋_GB2312" w:cs="仿宋_GB2312" w:hint="eastAsia"/>
                <w:spacing w:val="-3"/>
                <w:sz w:val="21"/>
                <w:szCs w:val="21"/>
                <w:lang w:eastAsia="zh-CN"/>
              </w:rPr>
              <w:t>人）</w:t>
            </w:r>
          </w:p>
        </w:tc>
      </w:tr>
      <w:tr w:rsidR="00AC585E" w:rsidRPr="00462474" w:rsidTr="004D72AA">
        <w:trPr>
          <w:trHeight w:hRule="exact" w:val="1156"/>
        </w:trPr>
        <w:tc>
          <w:tcPr>
            <w:tcW w:w="710" w:type="dxa"/>
            <w:tcBorders>
              <w:top w:val="single" w:sz="12" w:space="0" w:color="000000"/>
              <w:left w:val="single" w:sz="12" w:space="0" w:color="000000"/>
              <w:bottom w:val="single" w:sz="4" w:space="0" w:color="000000"/>
              <w:right w:val="single" w:sz="4" w:space="0" w:color="000000"/>
            </w:tcBorders>
            <w:vAlign w:val="center"/>
          </w:tcPr>
          <w:p w:rsidR="00AC585E" w:rsidRPr="00462474" w:rsidRDefault="00AC585E" w:rsidP="00AC585E">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序号</w:t>
            </w:r>
          </w:p>
        </w:tc>
        <w:tc>
          <w:tcPr>
            <w:tcW w:w="1032" w:type="dxa"/>
            <w:tcBorders>
              <w:top w:val="single" w:sz="12" w:space="0" w:color="000000"/>
              <w:left w:val="single" w:sz="4" w:space="0" w:color="000000"/>
              <w:bottom w:val="single" w:sz="4" w:space="0" w:color="000000"/>
              <w:right w:val="single" w:sz="4" w:space="0" w:color="000000"/>
            </w:tcBorders>
            <w:vAlign w:val="center"/>
          </w:tcPr>
          <w:p w:rsidR="00AC585E" w:rsidRPr="00462474" w:rsidRDefault="00AC585E" w:rsidP="00AC585E">
            <w:pPr>
              <w:pStyle w:val="TableParagraph"/>
              <w:tabs>
                <w:tab w:val="left" w:pos="615"/>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姓</w:t>
            </w:r>
            <w:r>
              <w:rPr>
                <w:rFonts w:ascii="仿宋_GB2312" w:eastAsia="仿宋_GB2312" w:hAnsi="仿宋_GB2312" w:cs="仿宋_GB2312" w:hint="eastAsia"/>
                <w:sz w:val="21"/>
                <w:szCs w:val="21"/>
                <w:lang w:eastAsia="zh-CN"/>
              </w:rPr>
              <w:t xml:space="preserve">　</w:t>
            </w:r>
            <w:r w:rsidRPr="00462474">
              <w:rPr>
                <w:rFonts w:ascii="仿宋_GB2312" w:eastAsia="仿宋_GB2312" w:hAnsi="仿宋_GB2312" w:cs="仿宋_GB2312" w:hint="eastAsia"/>
                <w:sz w:val="21"/>
                <w:szCs w:val="21"/>
              </w:rPr>
              <w:t>名</w:t>
            </w:r>
          </w:p>
        </w:tc>
        <w:tc>
          <w:tcPr>
            <w:tcW w:w="888" w:type="dxa"/>
            <w:tcBorders>
              <w:top w:val="single" w:sz="12" w:space="0" w:color="000000"/>
              <w:left w:val="single" w:sz="4" w:space="0" w:color="000000"/>
              <w:bottom w:val="single" w:sz="4" w:space="0" w:color="000000"/>
              <w:right w:val="single" w:sz="4" w:space="0" w:color="000000"/>
            </w:tcBorders>
            <w:vAlign w:val="center"/>
          </w:tcPr>
          <w:p w:rsidR="00AC585E" w:rsidRPr="00462474" w:rsidRDefault="00AC585E" w:rsidP="00AC585E">
            <w:pPr>
              <w:pStyle w:val="TableParagraph"/>
              <w:tabs>
                <w:tab w:val="left" w:pos="422"/>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年</w:t>
            </w:r>
            <w:r>
              <w:rPr>
                <w:rFonts w:ascii="仿宋_GB2312" w:eastAsia="仿宋_GB2312" w:hAnsi="仿宋_GB2312" w:cs="仿宋_GB2312" w:hint="eastAsia"/>
                <w:sz w:val="21"/>
                <w:szCs w:val="21"/>
                <w:lang w:eastAsia="zh-CN"/>
              </w:rPr>
              <w:t xml:space="preserve">　</w:t>
            </w:r>
            <w:r w:rsidRPr="00462474">
              <w:rPr>
                <w:rFonts w:ascii="仿宋_GB2312" w:eastAsia="仿宋_GB2312" w:hAnsi="仿宋_GB2312" w:cs="仿宋_GB2312" w:hint="eastAsia"/>
                <w:sz w:val="21"/>
                <w:szCs w:val="21"/>
              </w:rPr>
              <w:t>龄</w:t>
            </w:r>
          </w:p>
          <w:p w:rsidR="00AC585E" w:rsidRPr="00462474" w:rsidRDefault="00AC585E" w:rsidP="00AC585E">
            <w:pPr>
              <w:pStyle w:val="TableParagraph"/>
              <w:jc w:val="center"/>
              <w:rPr>
                <w:rFonts w:ascii="Times New Roman" w:hAnsi="Times New Roman"/>
                <w:sz w:val="21"/>
                <w:szCs w:val="21"/>
              </w:rPr>
            </w:pPr>
            <w:r w:rsidRPr="00462474">
              <w:rPr>
                <w:rFonts w:ascii="Times New Roman" w:hAnsi="Times New Roman"/>
                <w:spacing w:val="-1"/>
                <w:sz w:val="21"/>
                <w:szCs w:val="21"/>
              </w:rPr>
              <w:t>(</w:t>
            </w:r>
            <w:r w:rsidRPr="00462474">
              <w:rPr>
                <w:rFonts w:ascii="仿宋_GB2312" w:eastAsia="仿宋_GB2312" w:hAnsi="仿宋_GB2312" w:cs="仿宋_GB2312" w:hint="eastAsia"/>
                <w:spacing w:val="-1"/>
                <w:sz w:val="21"/>
                <w:szCs w:val="21"/>
              </w:rPr>
              <w:t>岁</w:t>
            </w:r>
            <w:r w:rsidRPr="00462474">
              <w:rPr>
                <w:rFonts w:ascii="Times New Roman" w:hAnsi="Times New Roman"/>
                <w:spacing w:val="-1"/>
                <w:sz w:val="21"/>
                <w:szCs w:val="21"/>
              </w:rPr>
              <w:t>)</w:t>
            </w:r>
          </w:p>
        </w:tc>
        <w:tc>
          <w:tcPr>
            <w:tcW w:w="1034" w:type="dxa"/>
            <w:tcBorders>
              <w:top w:val="single" w:sz="12" w:space="0" w:color="000000"/>
              <w:left w:val="single" w:sz="4" w:space="0" w:color="000000"/>
              <w:bottom w:val="single" w:sz="4" w:space="0" w:color="000000"/>
              <w:right w:val="single" w:sz="4" w:space="0" w:color="000000"/>
            </w:tcBorders>
            <w:vAlign w:val="center"/>
          </w:tcPr>
          <w:p w:rsidR="00AC585E" w:rsidRPr="00462474" w:rsidRDefault="00AC585E" w:rsidP="00AC585E">
            <w:pPr>
              <w:pStyle w:val="TableParagraph"/>
              <w:spacing w:line="259"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培养领</w:t>
            </w:r>
          </w:p>
          <w:p w:rsidR="00AC585E" w:rsidRPr="00462474" w:rsidRDefault="00AC585E" w:rsidP="00AC585E">
            <w:pPr>
              <w:pStyle w:val="TableParagraph"/>
              <w:spacing w:line="272"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域（方向）</w:t>
            </w:r>
          </w:p>
        </w:tc>
        <w:tc>
          <w:tcPr>
            <w:tcW w:w="1181" w:type="dxa"/>
            <w:tcBorders>
              <w:top w:val="single" w:sz="12" w:space="0" w:color="000000"/>
              <w:left w:val="single" w:sz="4" w:space="0" w:color="000000"/>
              <w:bottom w:val="single" w:sz="4" w:space="0" w:color="000000"/>
              <w:right w:val="single" w:sz="4" w:space="0" w:color="000000"/>
            </w:tcBorders>
            <w:vAlign w:val="center"/>
          </w:tcPr>
          <w:p w:rsidR="00AC585E" w:rsidRDefault="00AC585E" w:rsidP="00AC585E">
            <w:pPr>
              <w:pStyle w:val="TableParagraph"/>
              <w:tabs>
                <w:tab w:val="left" w:pos="690"/>
              </w:tabs>
              <w:spacing w:line="272" w:lineRule="auto"/>
              <w:jc w:val="center"/>
              <w:rPr>
                <w:rFonts w:ascii="仿宋_GB2312" w:eastAsia="仿宋_GB2312" w:hAnsi="仿宋_GB2312" w:cs="仿宋_GB2312"/>
                <w:spacing w:val="-1"/>
                <w:sz w:val="21"/>
                <w:szCs w:val="21"/>
                <w:lang w:eastAsia="zh-CN"/>
              </w:rPr>
            </w:pPr>
            <w:r w:rsidRPr="00462474">
              <w:rPr>
                <w:rFonts w:ascii="仿宋_GB2312" w:eastAsia="仿宋_GB2312" w:hAnsi="仿宋_GB2312" w:cs="仿宋_GB2312" w:hint="eastAsia"/>
                <w:spacing w:val="-1"/>
                <w:sz w:val="21"/>
                <w:szCs w:val="21"/>
              </w:rPr>
              <w:t>专业技术</w:t>
            </w:r>
          </w:p>
          <w:p w:rsidR="00AC585E" w:rsidRPr="00462474" w:rsidRDefault="00AC585E" w:rsidP="00AC585E">
            <w:pPr>
              <w:pStyle w:val="TableParagraph"/>
              <w:tabs>
                <w:tab w:val="left" w:pos="690"/>
              </w:tabs>
              <w:spacing w:line="272"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职</w:t>
            </w:r>
            <w:r>
              <w:rPr>
                <w:rFonts w:ascii="仿宋_GB2312" w:eastAsia="仿宋_GB2312" w:hAnsi="仿宋_GB2312" w:cs="仿宋_GB2312" w:hint="eastAsia"/>
                <w:sz w:val="21"/>
                <w:szCs w:val="21"/>
                <w:lang w:eastAsia="zh-CN"/>
              </w:rPr>
              <w:t xml:space="preserve">　</w:t>
            </w:r>
            <w:r w:rsidRPr="00462474">
              <w:rPr>
                <w:rFonts w:ascii="仿宋_GB2312" w:eastAsia="仿宋_GB2312" w:hAnsi="仿宋_GB2312" w:cs="仿宋_GB2312" w:hint="eastAsia"/>
                <w:sz w:val="21"/>
                <w:szCs w:val="21"/>
              </w:rPr>
              <w:t>务</w:t>
            </w:r>
          </w:p>
        </w:tc>
        <w:tc>
          <w:tcPr>
            <w:tcW w:w="1920" w:type="dxa"/>
            <w:gridSpan w:val="2"/>
            <w:tcBorders>
              <w:top w:val="single" w:sz="12" w:space="0" w:color="000000"/>
              <w:left w:val="single" w:sz="4" w:space="0" w:color="000000"/>
              <w:bottom w:val="single" w:sz="4" w:space="0" w:color="000000"/>
              <w:right w:val="single" w:sz="4" w:space="0" w:color="000000"/>
            </w:tcBorders>
            <w:vAlign w:val="center"/>
          </w:tcPr>
          <w:p w:rsidR="00AC585E" w:rsidRPr="00462474" w:rsidRDefault="00AC585E" w:rsidP="00AC585E">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工作单位及职务</w:t>
            </w:r>
          </w:p>
        </w:tc>
        <w:tc>
          <w:tcPr>
            <w:tcW w:w="1095" w:type="dxa"/>
            <w:tcBorders>
              <w:top w:val="single" w:sz="12" w:space="0" w:color="000000"/>
              <w:left w:val="single" w:sz="4" w:space="0" w:color="000000"/>
              <w:bottom w:val="single" w:sz="4" w:space="0" w:color="000000"/>
              <w:right w:val="single" w:sz="4" w:space="0" w:color="000000"/>
            </w:tcBorders>
            <w:vAlign w:val="center"/>
          </w:tcPr>
          <w:p w:rsidR="00AC585E" w:rsidRPr="00462474" w:rsidRDefault="00AC585E" w:rsidP="00AC585E">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工作年限</w:t>
            </w:r>
          </w:p>
          <w:p w:rsidR="00AC585E" w:rsidRPr="00462474" w:rsidRDefault="00AC585E" w:rsidP="00AC585E">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（年）</w:t>
            </w:r>
          </w:p>
        </w:tc>
        <w:tc>
          <w:tcPr>
            <w:tcW w:w="6883" w:type="dxa"/>
            <w:tcBorders>
              <w:top w:val="single" w:sz="12" w:space="0" w:color="000000"/>
              <w:left w:val="single" w:sz="4" w:space="0" w:color="000000"/>
              <w:bottom w:val="single" w:sz="4" w:space="0" w:color="000000"/>
              <w:right w:val="single" w:sz="12" w:space="0" w:color="000000"/>
            </w:tcBorders>
            <w:vAlign w:val="center"/>
          </w:tcPr>
          <w:p w:rsidR="00AC585E" w:rsidRPr="00462474" w:rsidRDefault="00AC585E" w:rsidP="00AC585E">
            <w:pPr>
              <w:pStyle w:val="TableParagraph"/>
              <w:spacing w:line="259"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主要情况简介</w:t>
            </w:r>
          </w:p>
          <w:p w:rsidR="00AC585E" w:rsidRPr="00462474" w:rsidRDefault="00AC585E" w:rsidP="00AC585E">
            <w:pPr>
              <w:pStyle w:val="TableParagraph"/>
              <w:spacing w:line="272" w:lineRule="auto"/>
              <w:jc w:val="both"/>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（教师基本情况、从业经历、代表性行业成果、拟承担培养任务等，限</w:t>
            </w:r>
            <w:r w:rsidRPr="00462474">
              <w:rPr>
                <w:rFonts w:ascii="仿宋_GB2312" w:eastAsia="仿宋_GB2312" w:hAnsi="仿宋_GB2312" w:cs="仿宋_GB2312" w:hint="eastAsia"/>
                <w:sz w:val="21"/>
                <w:szCs w:val="21"/>
                <w:lang w:eastAsia="zh-CN"/>
              </w:rPr>
              <w:t>填</w:t>
            </w:r>
            <w:r w:rsidRPr="00462474">
              <w:rPr>
                <w:rFonts w:ascii="Times New Roman" w:hAnsi="Times New Roman"/>
                <w:sz w:val="21"/>
                <w:szCs w:val="21"/>
                <w:lang w:eastAsia="zh-CN"/>
              </w:rPr>
              <w:t>200</w:t>
            </w:r>
            <w:r w:rsidRPr="00462474">
              <w:rPr>
                <w:rFonts w:ascii="仿宋_GB2312" w:eastAsia="仿宋_GB2312" w:hAnsi="仿宋_GB2312" w:cs="仿宋_GB2312" w:hint="eastAsia"/>
                <w:sz w:val="21"/>
                <w:szCs w:val="21"/>
                <w:lang w:eastAsia="zh-CN"/>
              </w:rPr>
              <w:t>字）</w:t>
            </w:r>
          </w:p>
        </w:tc>
      </w:tr>
      <w:tr w:rsidR="00712068" w:rsidRPr="00462474" w:rsidTr="004D72AA">
        <w:trPr>
          <w:trHeight w:hRule="exact" w:val="2243"/>
        </w:trPr>
        <w:tc>
          <w:tcPr>
            <w:tcW w:w="710" w:type="dxa"/>
            <w:tcBorders>
              <w:top w:val="single" w:sz="4" w:space="0" w:color="000000"/>
              <w:left w:val="single" w:sz="12" w:space="0" w:color="000000"/>
              <w:bottom w:val="single" w:sz="4" w:space="0" w:color="000000"/>
              <w:right w:val="single" w:sz="4" w:space="0" w:color="000000"/>
            </w:tcBorders>
            <w:vAlign w:val="center"/>
          </w:tcPr>
          <w:p w:rsidR="00712068" w:rsidRPr="004D72AA" w:rsidRDefault="004D72AA" w:rsidP="004D72AA">
            <w:pPr>
              <w:jc w:val="center"/>
              <w:rPr>
                <w:rFonts w:ascii="仿宋" w:eastAsia="仿宋" w:hAnsi="仿宋"/>
              </w:rPr>
            </w:pPr>
            <w:r>
              <w:rPr>
                <w:rFonts w:ascii="仿宋" w:eastAsia="仿宋" w:hAnsi="仿宋" w:hint="eastAsia"/>
              </w:rPr>
              <w:t>1</w:t>
            </w:r>
          </w:p>
        </w:tc>
        <w:tc>
          <w:tcPr>
            <w:tcW w:w="1032"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周澔宇</w:t>
            </w:r>
          </w:p>
        </w:tc>
        <w:tc>
          <w:tcPr>
            <w:tcW w:w="888"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rPr>
              <w:t>50</w:t>
            </w:r>
          </w:p>
        </w:tc>
        <w:tc>
          <w:tcPr>
            <w:tcW w:w="1034"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4D72AA" w:rsidP="004D72AA">
            <w:pPr>
              <w:jc w:val="center"/>
              <w:rPr>
                <w:rFonts w:ascii="仿宋" w:eastAsia="仿宋" w:hAnsi="仿宋"/>
              </w:rPr>
            </w:pPr>
            <w:r>
              <w:rPr>
                <w:rFonts w:ascii="仿宋" w:eastAsia="仿宋" w:hAnsi="仿宋" w:hint="eastAsia"/>
              </w:rPr>
              <w:t>税务</w:t>
            </w:r>
          </w:p>
        </w:tc>
        <w:tc>
          <w:tcPr>
            <w:tcW w:w="1181"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注册会计师，注册税务师，澳洲注册会计师</w:t>
            </w:r>
          </w:p>
        </w:tc>
        <w:tc>
          <w:tcPr>
            <w:tcW w:w="1920" w:type="dxa"/>
            <w:gridSpan w:val="2"/>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安永（中国）企业咨询有限公司，税务合伙人</w:t>
            </w:r>
          </w:p>
        </w:tc>
        <w:tc>
          <w:tcPr>
            <w:tcW w:w="1095"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28年（安永16年）</w:t>
            </w:r>
          </w:p>
        </w:tc>
        <w:tc>
          <w:tcPr>
            <w:tcW w:w="6883" w:type="dxa"/>
            <w:tcBorders>
              <w:top w:val="single" w:sz="4" w:space="0" w:color="000000"/>
              <w:left w:val="single" w:sz="4" w:space="0" w:color="000000"/>
              <w:bottom w:val="single" w:sz="4" w:space="0" w:color="000000"/>
              <w:right w:val="single" w:sz="12" w:space="0" w:color="000000"/>
            </w:tcBorders>
            <w:vAlign w:val="center"/>
          </w:tcPr>
          <w:p w:rsidR="00712068" w:rsidRPr="004D72AA" w:rsidRDefault="00712068" w:rsidP="004D72AA">
            <w:pPr>
              <w:jc w:val="left"/>
              <w:rPr>
                <w:rFonts w:ascii="仿宋" w:eastAsia="仿宋" w:hAnsi="仿宋"/>
              </w:rPr>
            </w:pPr>
            <w:r w:rsidRPr="004D72AA">
              <w:rPr>
                <w:rFonts w:ascii="仿宋" w:eastAsia="仿宋" w:hAnsi="仿宋" w:hint="eastAsia"/>
              </w:rPr>
              <w:t>1995年入职上海市税务局，2004年加入安永，2005-2007年间奉派安永美国工作。在安永期间，主要致力于企业客户的合规性提升及税务筹划安排，曾协助多家跨国企业、大型国企及私营企业制定并实施税务筹划方案，包括拟定总体税务战略规划，从优化税务结构和商业运作角度提出筹划意见和建议，为企业的业务布局、日常经营、投融资、并购重组业务等提供全方位咨询。客户分布于物流、消费品及零售、科技、互联网、汽车、医药以及先进制造业等行业。</w:t>
            </w:r>
          </w:p>
        </w:tc>
      </w:tr>
      <w:tr w:rsidR="00712068" w:rsidRPr="00462474" w:rsidTr="004D72AA">
        <w:trPr>
          <w:trHeight w:hRule="exact" w:val="1566"/>
        </w:trPr>
        <w:tc>
          <w:tcPr>
            <w:tcW w:w="710" w:type="dxa"/>
            <w:tcBorders>
              <w:top w:val="single" w:sz="4" w:space="0" w:color="000000"/>
              <w:left w:val="single" w:sz="12" w:space="0" w:color="000000"/>
              <w:bottom w:val="single" w:sz="4" w:space="0" w:color="000000"/>
              <w:right w:val="single" w:sz="4" w:space="0" w:color="000000"/>
            </w:tcBorders>
            <w:vAlign w:val="center"/>
          </w:tcPr>
          <w:p w:rsidR="00712068" w:rsidRDefault="00712068" w:rsidP="00AC585E">
            <w:pPr>
              <w:pStyle w:val="TableParagraph"/>
              <w:jc w:val="center"/>
              <w:rPr>
                <w:rFonts w:ascii="Times New Roman" w:hAnsi="Times New Roman"/>
                <w:kern w:val="2"/>
                <w:sz w:val="21"/>
                <w:szCs w:val="21"/>
              </w:rPr>
            </w:pPr>
            <w:r>
              <w:rPr>
                <w:rFonts w:ascii="Times New Roman"/>
                <w:kern w:val="2"/>
                <w:sz w:val="21"/>
              </w:rPr>
              <w:t>2</w:t>
            </w:r>
          </w:p>
        </w:tc>
        <w:tc>
          <w:tcPr>
            <w:tcW w:w="1032" w:type="dxa"/>
            <w:tcBorders>
              <w:top w:val="single" w:sz="4" w:space="0" w:color="000000"/>
              <w:left w:val="single" w:sz="4" w:space="0" w:color="000000"/>
              <w:bottom w:val="single" w:sz="4" w:space="0" w:color="000000"/>
              <w:right w:val="single" w:sz="4" w:space="0" w:color="000000"/>
            </w:tcBorders>
            <w:vAlign w:val="center"/>
          </w:tcPr>
          <w:p w:rsidR="00712068" w:rsidRPr="006B6E26" w:rsidRDefault="00712068" w:rsidP="00AC585E">
            <w:pPr>
              <w:jc w:val="center"/>
              <w:rPr>
                <w:rFonts w:ascii="仿宋" w:eastAsia="仿宋" w:hAnsi="仿宋"/>
              </w:rPr>
            </w:pPr>
            <w:r w:rsidRPr="006B6E26">
              <w:rPr>
                <w:rFonts w:ascii="仿宋" w:eastAsia="仿宋" w:hAnsi="仿宋" w:hint="eastAsia"/>
              </w:rPr>
              <w:t>陈金宇</w:t>
            </w:r>
          </w:p>
        </w:tc>
        <w:tc>
          <w:tcPr>
            <w:tcW w:w="888" w:type="dxa"/>
            <w:tcBorders>
              <w:top w:val="single" w:sz="4" w:space="0" w:color="000000"/>
              <w:left w:val="single" w:sz="4" w:space="0" w:color="000000"/>
              <w:bottom w:val="single" w:sz="4" w:space="0" w:color="000000"/>
              <w:right w:val="single" w:sz="4" w:space="0" w:color="000000"/>
            </w:tcBorders>
            <w:vAlign w:val="center"/>
          </w:tcPr>
          <w:p w:rsidR="00712068" w:rsidRPr="006B6E26" w:rsidRDefault="00712068" w:rsidP="00AC585E">
            <w:pPr>
              <w:jc w:val="center"/>
              <w:rPr>
                <w:rFonts w:ascii="仿宋" w:eastAsia="仿宋" w:hAnsi="仿宋"/>
              </w:rPr>
            </w:pPr>
            <w:r w:rsidRPr="006B6E26">
              <w:rPr>
                <w:rFonts w:ascii="仿宋" w:eastAsia="仿宋" w:hAnsi="仿宋" w:hint="eastAsia"/>
              </w:rPr>
              <w:t>55</w:t>
            </w:r>
          </w:p>
        </w:tc>
        <w:tc>
          <w:tcPr>
            <w:tcW w:w="1034" w:type="dxa"/>
            <w:tcBorders>
              <w:top w:val="single" w:sz="4" w:space="0" w:color="000000"/>
              <w:left w:val="single" w:sz="4" w:space="0" w:color="000000"/>
              <w:bottom w:val="single" w:sz="4" w:space="0" w:color="000000"/>
              <w:right w:val="single" w:sz="4" w:space="0" w:color="000000"/>
            </w:tcBorders>
            <w:vAlign w:val="center"/>
          </w:tcPr>
          <w:p w:rsidR="00712068" w:rsidRPr="006B6E26" w:rsidRDefault="002B0316" w:rsidP="00AC585E">
            <w:pPr>
              <w:jc w:val="center"/>
              <w:rPr>
                <w:rFonts w:ascii="仿宋" w:eastAsia="仿宋" w:hAnsi="仿宋"/>
              </w:rPr>
            </w:pPr>
            <w:r>
              <w:rPr>
                <w:rFonts w:ascii="仿宋" w:eastAsia="仿宋" w:hAnsi="仿宋" w:hint="eastAsia"/>
              </w:rPr>
              <w:t>税务</w:t>
            </w:r>
          </w:p>
        </w:tc>
        <w:tc>
          <w:tcPr>
            <w:tcW w:w="1181" w:type="dxa"/>
            <w:tcBorders>
              <w:top w:val="single" w:sz="4" w:space="0" w:color="000000"/>
              <w:left w:val="single" w:sz="4" w:space="0" w:color="000000"/>
              <w:bottom w:val="single" w:sz="4" w:space="0" w:color="000000"/>
              <w:right w:val="single" w:sz="4" w:space="0" w:color="000000"/>
            </w:tcBorders>
            <w:vAlign w:val="center"/>
          </w:tcPr>
          <w:p w:rsidR="00712068" w:rsidRPr="006B6E26" w:rsidRDefault="00712068" w:rsidP="00AC585E">
            <w:pPr>
              <w:jc w:val="center"/>
              <w:rPr>
                <w:rFonts w:ascii="仿宋" w:eastAsia="仿宋" w:hAnsi="仿宋"/>
              </w:rPr>
            </w:pPr>
            <w:r w:rsidRPr="006B6E26">
              <w:rPr>
                <w:rFonts w:ascii="仿宋" w:eastAsia="仿宋" w:hAnsi="仿宋" w:hint="eastAsia"/>
              </w:rPr>
              <w:t>高级经理</w:t>
            </w:r>
          </w:p>
        </w:tc>
        <w:tc>
          <w:tcPr>
            <w:tcW w:w="1920" w:type="dxa"/>
            <w:gridSpan w:val="2"/>
            <w:tcBorders>
              <w:top w:val="single" w:sz="4" w:space="0" w:color="000000"/>
              <w:left w:val="single" w:sz="4" w:space="0" w:color="000000"/>
              <w:bottom w:val="single" w:sz="4" w:space="0" w:color="000000"/>
              <w:right w:val="single" w:sz="4" w:space="0" w:color="000000"/>
            </w:tcBorders>
            <w:vAlign w:val="center"/>
          </w:tcPr>
          <w:p w:rsidR="00712068" w:rsidRPr="006B6E26" w:rsidRDefault="00712068" w:rsidP="00AC585E">
            <w:pPr>
              <w:jc w:val="center"/>
              <w:rPr>
                <w:rFonts w:ascii="仿宋" w:eastAsia="仿宋" w:hAnsi="仿宋"/>
              </w:rPr>
            </w:pPr>
            <w:r w:rsidRPr="006B6E26">
              <w:rPr>
                <w:rFonts w:ascii="仿宋" w:eastAsia="仿宋" w:hAnsi="仿宋" w:hint="eastAsia"/>
              </w:rPr>
              <w:t>大同证券上海营业部总经理</w:t>
            </w:r>
          </w:p>
        </w:tc>
        <w:tc>
          <w:tcPr>
            <w:tcW w:w="1095" w:type="dxa"/>
            <w:tcBorders>
              <w:top w:val="single" w:sz="4" w:space="0" w:color="000000"/>
              <w:left w:val="single" w:sz="4" w:space="0" w:color="000000"/>
              <w:bottom w:val="single" w:sz="4" w:space="0" w:color="000000"/>
              <w:right w:val="single" w:sz="4" w:space="0" w:color="000000"/>
            </w:tcBorders>
            <w:vAlign w:val="center"/>
          </w:tcPr>
          <w:p w:rsidR="00712068" w:rsidRPr="006B6E26" w:rsidRDefault="00712068" w:rsidP="00AC585E">
            <w:pPr>
              <w:jc w:val="center"/>
              <w:rPr>
                <w:rFonts w:ascii="仿宋" w:eastAsia="仿宋" w:hAnsi="仿宋"/>
              </w:rPr>
            </w:pPr>
            <w:r w:rsidRPr="006B6E26">
              <w:rPr>
                <w:rFonts w:ascii="仿宋" w:eastAsia="仿宋" w:hAnsi="仿宋"/>
              </w:rPr>
              <w:t>32</w:t>
            </w:r>
          </w:p>
        </w:tc>
        <w:tc>
          <w:tcPr>
            <w:tcW w:w="6883" w:type="dxa"/>
            <w:tcBorders>
              <w:top w:val="single" w:sz="4" w:space="0" w:color="000000"/>
              <w:left w:val="single" w:sz="4" w:space="0" w:color="000000"/>
              <w:bottom w:val="single" w:sz="4" w:space="0" w:color="000000"/>
              <w:right w:val="single" w:sz="12" w:space="0" w:color="000000"/>
            </w:tcBorders>
            <w:vAlign w:val="center"/>
          </w:tcPr>
          <w:p w:rsidR="00712068" w:rsidRPr="006B6E26" w:rsidRDefault="00712068" w:rsidP="00AC585E">
            <w:pPr>
              <w:rPr>
                <w:rFonts w:ascii="仿宋" w:eastAsia="仿宋" w:hAnsi="仿宋"/>
              </w:rPr>
            </w:pPr>
            <w:r w:rsidRPr="006B6E26">
              <w:rPr>
                <w:rFonts w:ascii="仿宋" w:eastAsia="仿宋" w:hAnsi="仿宋" w:hint="eastAsia"/>
              </w:rPr>
              <w:t>上海市证券同业公会理事、资深证券投资专家、长期从事证券经营管理工作。</w:t>
            </w:r>
            <w:r w:rsidRPr="006B6E26">
              <w:rPr>
                <w:rFonts w:ascii="仿宋" w:eastAsia="仿宋" w:hAnsi="仿宋"/>
              </w:rPr>
              <w:t>1985-1993</w:t>
            </w:r>
            <w:r w:rsidRPr="006B6E26">
              <w:rPr>
                <w:rFonts w:ascii="仿宋" w:eastAsia="仿宋" w:hAnsi="仿宋" w:hint="eastAsia"/>
              </w:rPr>
              <w:t>年在沈阳市教育局、沈阳市委组织部工作主任干事；</w:t>
            </w:r>
            <w:r w:rsidRPr="006B6E26">
              <w:rPr>
                <w:rFonts w:ascii="仿宋" w:eastAsia="仿宋" w:hAnsi="仿宋"/>
              </w:rPr>
              <w:t>1993-1994</w:t>
            </w:r>
            <w:r w:rsidRPr="006B6E26">
              <w:rPr>
                <w:rFonts w:ascii="仿宋" w:eastAsia="仿宋" w:hAnsi="仿宋" w:hint="eastAsia"/>
              </w:rPr>
              <w:t>年任沈阳国际信托投资公司证券部任经理助理；</w:t>
            </w:r>
            <w:r w:rsidRPr="006B6E26">
              <w:rPr>
                <w:rFonts w:ascii="仿宋" w:eastAsia="仿宋" w:hAnsi="仿宋"/>
              </w:rPr>
              <w:t>1995-2004</w:t>
            </w:r>
            <w:r w:rsidRPr="006B6E26">
              <w:rPr>
                <w:rFonts w:ascii="仿宋" w:eastAsia="仿宋" w:hAnsi="仿宋" w:hint="eastAsia"/>
              </w:rPr>
              <w:t>年任沈阳国际信托投资公司上海营业部总经理；</w:t>
            </w:r>
            <w:r w:rsidRPr="006B6E26">
              <w:rPr>
                <w:rFonts w:ascii="仿宋" w:eastAsia="仿宋" w:hAnsi="仿宋"/>
              </w:rPr>
              <w:t>2005</w:t>
            </w:r>
            <w:r w:rsidRPr="006B6E26">
              <w:rPr>
                <w:rFonts w:ascii="仿宋" w:eastAsia="仿宋" w:hAnsi="仿宋" w:hint="eastAsia"/>
              </w:rPr>
              <w:t>年至今任大同证券上海营业部总经理。</w:t>
            </w:r>
          </w:p>
        </w:tc>
      </w:tr>
      <w:tr w:rsidR="00712068" w:rsidRPr="00462474" w:rsidTr="004D72AA">
        <w:trPr>
          <w:trHeight w:hRule="exact" w:val="1559"/>
        </w:trPr>
        <w:tc>
          <w:tcPr>
            <w:tcW w:w="710" w:type="dxa"/>
            <w:tcBorders>
              <w:top w:val="single" w:sz="4" w:space="0" w:color="000000"/>
              <w:left w:val="single" w:sz="12" w:space="0" w:color="000000"/>
              <w:bottom w:val="single" w:sz="4" w:space="0" w:color="000000"/>
              <w:right w:val="single" w:sz="4" w:space="0" w:color="000000"/>
            </w:tcBorders>
            <w:vAlign w:val="center"/>
          </w:tcPr>
          <w:p w:rsidR="00712068" w:rsidRDefault="004D72AA" w:rsidP="003E735B">
            <w:pPr>
              <w:pStyle w:val="TableParagraph"/>
              <w:jc w:val="center"/>
              <w:rPr>
                <w:rFonts w:ascii="Times New Roman" w:hAnsi="Times New Roman"/>
                <w:sz w:val="21"/>
                <w:szCs w:val="21"/>
                <w:lang w:eastAsia="zh-CN"/>
              </w:rPr>
            </w:pPr>
            <w:r>
              <w:rPr>
                <w:rFonts w:ascii="Times New Roman" w:hAnsi="Times New Roman" w:hint="eastAsia"/>
                <w:sz w:val="21"/>
                <w:szCs w:val="21"/>
                <w:lang w:eastAsia="zh-CN"/>
              </w:rPr>
              <w:t>3</w:t>
            </w:r>
          </w:p>
        </w:tc>
        <w:tc>
          <w:tcPr>
            <w:tcW w:w="1032"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3E735B">
            <w:pPr>
              <w:jc w:val="center"/>
              <w:rPr>
                <w:rFonts w:ascii="仿宋" w:eastAsia="仿宋" w:hAnsi="仿宋"/>
              </w:rPr>
            </w:pPr>
            <w:r w:rsidRPr="004D72AA">
              <w:rPr>
                <w:rFonts w:ascii="仿宋" w:eastAsia="仿宋" w:hAnsi="仿宋" w:hint="eastAsia"/>
              </w:rPr>
              <w:t>江泓</w:t>
            </w:r>
          </w:p>
        </w:tc>
        <w:tc>
          <w:tcPr>
            <w:tcW w:w="888"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3E735B">
            <w:pPr>
              <w:jc w:val="center"/>
              <w:rPr>
                <w:rFonts w:ascii="仿宋" w:eastAsia="仿宋" w:hAnsi="仿宋"/>
              </w:rPr>
            </w:pPr>
            <w:r w:rsidRPr="004D72AA">
              <w:rPr>
                <w:rFonts w:ascii="仿宋" w:eastAsia="仿宋" w:hAnsi="仿宋"/>
              </w:rPr>
              <w:t>51</w:t>
            </w:r>
          </w:p>
        </w:tc>
        <w:tc>
          <w:tcPr>
            <w:tcW w:w="1034"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2B0316">
            <w:pPr>
              <w:jc w:val="center"/>
              <w:rPr>
                <w:rFonts w:ascii="仿宋" w:eastAsia="仿宋" w:hAnsi="仿宋"/>
              </w:rPr>
            </w:pPr>
            <w:r w:rsidRPr="004D72AA">
              <w:rPr>
                <w:rFonts w:ascii="仿宋" w:eastAsia="仿宋" w:hAnsi="仿宋" w:hint="eastAsia"/>
              </w:rPr>
              <w:t>税</w:t>
            </w:r>
            <w:r w:rsidR="002B0316">
              <w:rPr>
                <w:rFonts w:ascii="仿宋" w:eastAsia="仿宋" w:hAnsi="仿宋" w:hint="eastAsia"/>
              </w:rPr>
              <w:t>务</w:t>
            </w:r>
          </w:p>
        </w:tc>
        <w:tc>
          <w:tcPr>
            <w:tcW w:w="1181"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3E735B">
            <w:pPr>
              <w:jc w:val="center"/>
              <w:rPr>
                <w:rFonts w:ascii="仿宋" w:eastAsia="仿宋" w:hAnsi="仿宋"/>
              </w:rPr>
            </w:pPr>
            <w:r w:rsidRPr="004D72AA">
              <w:rPr>
                <w:rFonts w:ascii="仿宋" w:eastAsia="仿宋" w:hAnsi="仿宋" w:hint="eastAsia"/>
              </w:rPr>
              <w:t>注册会计师 CICPA</w:t>
            </w:r>
          </w:p>
        </w:tc>
        <w:tc>
          <w:tcPr>
            <w:tcW w:w="1920" w:type="dxa"/>
            <w:gridSpan w:val="2"/>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8B52A6">
            <w:pPr>
              <w:jc w:val="center"/>
              <w:rPr>
                <w:rFonts w:ascii="仿宋" w:eastAsia="仿宋" w:hAnsi="仿宋"/>
              </w:rPr>
            </w:pPr>
            <w:r w:rsidRPr="004D72AA">
              <w:rPr>
                <w:rFonts w:ascii="仿宋" w:eastAsia="仿宋" w:hAnsi="仿宋" w:hint="eastAsia"/>
              </w:rPr>
              <w:t>上海我创网络科技有限公司董事长</w:t>
            </w:r>
          </w:p>
        </w:tc>
        <w:tc>
          <w:tcPr>
            <w:tcW w:w="1095"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3E735B">
            <w:pPr>
              <w:jc w:val="center"/>
              <w:rPr>
                <w:rFonts w:ascii="仿宋" w:eastAsia="仿宋" w:hAnsi="仿宋"/>
              </w:rPr>
            </w:pPr>
            <w:r w:rsidRPr="004D72AA">
              <w:rPr>
                <w:rFonts w:ascii="仿宋" w:eastAsia="仿宋" w:hAnsi="仿宋"/>
              </w:rPr>
              <w:t>28</w:t>
            </w:r>
          </w:p>
        </w:tc>
        <w:tc>
          <w:tcPr>
            <w:tcW w:w="6883" w:type="dxa"/>
            <w:tcBorders>
              <w:top w:val="single" w:sz="4" w:space="0" w:color="000000"/>
              <w:left w:val="single" w:sz="4" w:space="0" w:color="000000"/>
              <w:bottom w:val="single" w:sz="4" w:space="0" w:color="000000"/>
              <w:right w:val="single" w:sz="12" w:space="0" w:color="000000"/>
            </w:tcBorders>
            <w:vAlign w:val="center"/>
          </w:tcPr>
          <w:p w:rsidR="00712068" w:rsidRPr="004D72AA" w:rsidRDefault="00712068" w:rsidP="003E735B">
            <w:pPr>
              <w:rPr>
                <w:rFonts w:ascii="仿宋" w:eastAsia="仿宋" w:hAnsi="仿宋"/>
              </w:rPr>
            </w:pPr>
            <w:r w:rsidRPr="004D72AA">
              <w:rPr>
                <w:rFonts w:ascii="仿宋" w:eastAsia="仿宋" w:hAnsi="仿宋" w:hint="eastAsia"/>
              </w:rPr>
              <w:t>自1992年8月至1995年3月担任财政部监察专员办财务/税务稽查员；自1995年3月至2000年6月任职上海市外税局税政科；自2000年6月至2012年1月担任飞利浦中国有限投资公司税务总监；自2012年1月至2015年10月担任飞利浦中国有限投资公司政府事务部总监；于2015年10月作为上海我创网络科技有限公司“O2change”品牌创始人担任公司董事长至今。具有大量税收领域工作经验，任厦门大学税务客座教授，在全国十余个省市均有相关领域运作经验。对多个业务领域有深入理解，在政府关系处理、集团通讯、法务、财务及税务等方面有较深造诣。</w:t>
            </w:r>
          </w:p>
        </w:tc>
      </w:tr>
      <w:tr w:rsidR="00712068" w:rsidRPr="00462474" w:rsidTr="004D72AA">
        <w:trPr>
          <w:trHeight w:hRule="exact" w:val="2263"/>
        </w:trPr>
        <w:tc>
          <w:tcPr>
            <w:tcW w:w="710" w:type="dxa"/>
            <w:tcBorders>
              <w:top w:val="single" w:sz="4" w:space="0" w:color="000000"/>
              <w:left w:val="single" w:sz="12" w:space="0" w:color="000000"/>
              <w:bottom w:val="single" w:sz="4" w:space="0" w:color="000000"/>
              <w:right w:val="single" w:sz="4" w:space="0" w:color="000000"/>
            </w:tcBorders>
            <w:vAlign w:val="center"/>
          </w:tcPr>
          <w:p w:rsidR="00712068" w:rsidRPr="004D72AA" w:rsidRDefault="004D72AA" w:rsidP="004D72AA">
            <w:pPr>
              <w:jc w:val="center"/>
              <w:rPr>
                <w:rFonts w:ascii="仿宋" w:eastAsia="仿宋" w:hAnsi="仿宋"/>
              </w:rPr>
            </w:pPr>
            <w:r>
              <w:rPr>
                <w:rFonts w:ascii="仿宋" w:eastAsia="仿宋" w:hAnsi="仿宋" w:hint="eastAsia"/>
              </w:rPr>
              <w:t>4</w:t>
            </w:r>
          </w:p>
        </w:tc>
        <w:tc>
          <w:tcPr>
            <w:tcW w:w="1032"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朱礼庆</w:t>
            </w:r>
          </w:p>
        </w:tc>
        <w:tc>
          <w:tcPr>
            <w:tcW w:w="888"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5</w:t>
            </w:r>
            <w:r w:rsidRPr="004D72AA">
              <w:rPr>
                <w:rFonts w:ascii="仿宋" w:eastAsia="仿宋" w:hAnsi="仿宋"/>
              </w:rPr>
              <w:t>2</w:t>
            </w:r>
          </w:p>
        </w:tc>
        <w:tc>
          <w:tcPr>
            <w:tcW w:w="1034"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税收</w:t>
            </w:r>
          </w:p>
        </w:tc>
        <w:tc>
          <w:tcPr>
            <w:tcW w:w="1181"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注册会计师、注册税务师</w:t>
            </w:r>
          </w:p>
        </w:tc>
        <w:tc>
          <w:tcPr>
            <w:tcW w:w="1920" w:type="dxa"/>
            <w:gridSpan w:val="2"/>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国家税务总局上海市税务局四级调研员</w:t>
            </w:r>
          </w:p>
        </w:tc>
        <w:tc>
          <w:tcPr>
            <w:tcW w:w="1095"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29年</w:t>
            </w:r>
          </w:p>
        </w:tc>
        <w:tc>
          <w:tcPr>
            <w:tcW w:w="6883" w:type="dxa"/>
            <w:tcBorders>
              <w:top w:val="single" w:sz="4" w:space="0" w:color="000000"/>
              <w:left w:val="single" w:sz="4" w:space="0" w:color="000000"/>
              <w:bottom w:val="single" w:sz="4" w:space="0" w:color="000000"/>
              <w:right w:val="single" w:sz="12" w:space="0" w:color="000000"/>
            </w:tcBorders>
            <w:vAlign w:val="center"/>
          </w:tcPr>
          <w:p w:rsidR="00712068" w:rsidRPr="004D72AA" w:rsidRDefault="00712068" w:rsidP="004D72AA">
            <w:pPr>
              <w:jc w:val="left"/>
              <w:rPr>
                <w:rFonts w:ascii="仿宋" w:eastAsia="仿宋" w:hAnsi="仿宋"/>
              </w:rPr>
            </w:pPr>
            <w:r w:rsidRPr="004D72AA">
              <w:rPr>
                <w:rFonts w:ascii="仿宋" w:eastAsia="仿宋" w:hAnsi="仿宋" w:hint="eastAsia"/>
              </w:rPr>
              <w:t>1991年入职上海税务，目前负责上海市税务系统税收宣传工作，主要包括新闻宣传、普法宣传、政务公开、新媒体管理等。其中青少年税收普法工作取得一定成效，与上海中学联合开设税收实验课，被特聘为“拔尖创新人才早期培育项目”导师；落实与上海交大深度合作，在全国范围内首次实践省级税务部门与双一流高校的普法共建；参与组织上海市高校法治辩论赛、编制税收法治百宝箱普法手册、推进全市基层税务局创建学生社会实践基地等。</w:t>
            </w:r>
          </w:p>
        </w:tc>
      </w:tr>
      <w:tr w:rsidR="00712068" w:rsidRPr="00462474" w:rsidTr="004D72AA">
        <w:trPr>
          <w:trHeight w:hRule="exact" w:val="1134"/>
        </w:trPr>
        <w:tc>
          <w:tcPr>
            <w:tcW w:w="710" w:type="dxa"/>
            <w:tcBorders>
              <w:top w:val="single" w:sz="4" w:space="0" w:color="000000"/>
              <w:left w:val="single" w:sz="12" w:space="0" w:color="000000"/>
              <w:bottom w:val="single" w:sz="4" w:space="0" w:color="000000"/>
              <w:right w:val="single" w:sz="4" w:space="0" w:color="000000"/>
            </w:tcBorders>
            <w:vAlign w:val="center"/>
          </w:tcPr>
          <w:p w:rsidR="00712068" w:rsidRDefault="004D72AA" w:rsidP="00AC585E">
            <w:pPr>
              <w:pStyle w:val="TableParagraph"/>
              <w:jc w:val="center"/>
              <w:rPr>
                <w:rFonts w:ascii="Times New Roman" w:hAnsi="Times New Roman"/>
                <w:kern w:val="2"/>
                <w:sz w:val="21"/>
                <w:szCs w:val="21"/>
                <w:lang w:eastAsia="zh-CN"/>
              </w:rPr>
            </w:pPr>
            <w:r>
              <w:rPr>
                <w:rFonts w:ascii="Times New Roman" w:hAnsi="Times New Roman" w:hint="eastAsia"/>
                <w:kern w:val="2"/>
                <w:sz w:val="21"/>
                <w:szCs w:val="21"/>
                <w:lang w:eastAsia="zh-CN"/>
              </w:rPr>
              <w:lastRenderedPageBreak/>
              <w:t>5</w:t>
            </w:r>
          </w:p>
        </w:tc>
        <w:tc>
          <w:tcPr>
            <w:tcW w:w="1032" w:type="dxa"/>
            <w:tcBorders>
              <w:top w:val="single" w:sz="4" w:space="0" w:color="000000"/>
              <w:left w:val="single" w:sz="4" w:space="0" w:color="000000"/>
              <w:bottom w:val="single" w:sz="4" w:space="0" w:color="000000"/>
              <w:right w:val="single" w:sz="4" w:space="0" w:color="000000"/>
            </w:tcBorders>
            <w:vAlign w:val="center"/>
          </w:tcPr>
          <w:p w:rsidR="00712068" w:rsidRPr="006B6E26" w:rsidRDefault="00712068" w:rsidP="00AC585E">
            <w:pPr>
              <w:jc w:val="center"/>
              <w:rPr>
                <w:rFonts w:ascii="仿宋" w:eastAsia="仿宋" w:hAnsi="仿宋"/>
              </w:rPr>
            </w:pPr>
            <w:r w:rsidRPr="006B6E26">
              <w:rPr>
                <w:rFonts w:ascii="仿宋" w:eastAsia="仿宋" w:hAnsi="仿宋" w:hint="eastAsia"/>
              </w:rPr>
              <w:t>柴小平</w:t>
            </w:r>
          </w:p>
        </w:tc>
        <w:tc>
          <w:tcPr>
            <w:tcW w:w="888" w:type="dxa"/>
            <w:tcBorders>
              <w:top w:val="single" w:sz="4" w:space="0" w:color="000000"/>
              <w:left w:val="single" w:sz="4" w:space="0" w:color="000000"/>
              <w:bottom w:val="single" w:sz="4" w:space="0" w:color="000000"/>
              <w:right w:val="single" w:sz="4" w:space="0" w:color="000000"/>
            </w:tcBorders>
            <w:vAlign w:val="center"/>
          </w:tcPr>
          <w:p w:rsidR="00712068" w:rsidRPr="006B6E26" w:rsidRDefault="00712068" w:rsidP="00AC585E">
            <w:pPr>
              <w:jc w:val="center"/>
              <w:rPr>
                <w:rFonts w:ascii="仿宋" w:eastAsia="仿宋" w:hAnsi="仿宋"/>
              </w:rPr>
            </w:pPr>
            <w:r w:rsidRPr="006B6E26">
              <w:rPr>
                <w:rFonts w:ascii="仿宋" w:eastAsia="仿宋" w:hAnsi="仿宋" w:hint="eastAsia"/>
              </w:rPr>
              <w:t>47</w:t>
            </w:r>
          </w:p>
        </w:tc>
        <w:tc>
          <w:tcPr>
            <w:tcW w:w="1034" w:type="dxa"/>
            <w:tcBorders>
              <w:top w:val="single" w:sz="4" w:space="0" w:color="000000"/>
              <w:left w:val="single" w:sz="4" w:space="0" w:color="000000"/>
              <w:bottom w:val="single" w:sz="4" w:space="0" w:color="000000"/>
              <w:right w:val="single" w:sz="4" w:space="0" w:color="000000"/>
            </w:tcBorders>
            <w:vAlign w:val="center"/>
          </w:tcPr>
          <w:p w:rsidR="00712068" w:rsidRPr="006B6E26" w:rsidRDefault="00712068" w:rsidP="00AC585E">
            <w:pPr>
              <w:jc w:val="center"/>
              <w:rPr>
                <w:rFonts w:ascii="仿宋" w:eastAsia="仿宋" w:hAnsi="仿宋"/>
              </w:rPr>
            </w:pPr>
            <w:r w:rsidRPr="006B6E26">
              <w:rPr>
                <w:rFonts w:ascii="仿宋" w:eastAsia="仿宋" w:hAnsi="仿宋" w:hint="eastAsia"/>
              </w:rPr>
              <w:t>企业管理</w:t>
            </w:r>
          </w:p>
        </w:tc>
        <w:tc>
          <w:tcPr>
            <w:tcW w:w="1181" w:type="dxa"/>
            <w:tcBorders>
              <w:top w:val="single" w:sz="4" w:space="0" w:color="000000"/>
              <w:left w:val="single" w:sz="4" w:space="0" w:color="000000"/>
              <w:bottom w:val="single" w:sz="4" w:space="0" w:color="000000"/>
              <w:right w:val="single" w:sz="4" w:space="0" w:color="000000"/>
            </w:tcBorders>
            <w:vAlign w:val="center"/>
          </w:tcPr>
          <w:p w:rsidR="00712068" w:rsidRPr="006B6E26" w:rsidRDefault="00712068" w:rsidP="00AC585E">
            <w:pPr>
              <w:jc w:val="center"/>
              <w:rPr>
                <w:rFonts w:ascii="仿宋" w:eastAsia="仿宋" w:hAnsi="仿宋"/>
              </w:rPr>
            </w:pPr>
            <w:r w:rsidRPr="006B6E26">
              <w:rPr>
                <w:rFonts w:ascii="仿宋" w:eastAsia="仿宋" w:hAnsi="仿宋" w:hint="eastAsia"/>
              </w:rPr>
              <w:t>高级合伙人</w:t>
            </w:r>
          </w:p>
        </w:tc>
        <w:tc>
          <w:tcPr>
            <w:tcW w:w="1920" w:type="dxa"/>
            <w:gridSpan w:val="2"/>
            <w:tcBorders>
              <w:top w:val="single" w:sz="4" w:space="0" w:color="000000"/>
              <w:left w:val="single" w:sz="4" w:space="0" w:color="000000"/>
              <w:bottom w:val="single" w:sz="4" w:space="0" w:color="000000"/>
              <w:right w:val="single" w:sz="4" w:space="0" w:color="000000"/>
            </w:tcBorders>
            <w:vAlign w:val="center"/>
          </w:tcPr>
          <w:p w:rsidR="00712068" w:rsidRPr="006B6E26" w:rsidRDefault="00712068" w:rsidP="00AC585E">
            <w:pPr>
              <w:jc w:val="center"/>
              <w:rPr>
                <w:rFonts w:ascii="仿宋" w:eastAsia="仿宋" w:hAnsi="仿宋"/>
              </w:rPr>
            </w:pPr>
            <w:r w:rsidRPr="006B6E26">
              <w:rPr>
                <w:rFonts w:ascii="仿宋" w:eastAsia="仿宋" w:hAnsi="仿宋" w:hint="eastAsia"/>
              </w:rPr>
              <w:t>上海申邦律师事务所主任</w:t>
            </w:r>
          </w:p>
        </w:tc>
        <w:tc>
          <w:tcPr>
            <w:tcW w:w="1095" w:type="dxa"/>
            <w:tcBorders>
              <w:top w:val="single" w:sz="4" w:space="0" w:color="000000"/>
              <w:left w:val="single" w:sz="4" w:space="0" w:color="000000"/>
              <w:bottom w:val="single" w:sz="4" w:space="0" w:color="000000"/>
              <w:right w:val="single" w:sz="4" w:space="0" w:color="000000"/>
            </w:tcBorders>
            <w:vAlign w:val="center"/>
          </w:tcPr>
          <w:p w:rsidR="00712068" w:rsidRPr="006B6E26" w:rsidRDefault="00712068" w:rsidP="00AC585E">
            <w:pPr>
              <w:jc w:val="center"/>
              <w:rPr>
                <w:rFonts w:ascii="仿宋" w:eastAsia="仿宋" w:hAnsi="仿宋"/>
              </w:rPr>
            </w:pPr>
            <w:r w:rsidRPr="006B6E26">
              <w:rPr>
                <w:rFonts w:ascii="仿宋" w:eastAsia="仿宋" w:hAnsi="仿宋" w:hint="eastAsia"/>
              </w:rPr>
              <w:t>25</w:t>
            </w:r>
          </w:p>
        </w:tc>
        <w:tc>
          <w:tcPr>
            <w:tcW w:w="6883" w:type="dxa"/>
            <w:tcBorders>
              <w:top w:val="single" w:sz="4" w:space="0" w:color="000000"/>
              <w:left w:val="single" w:sz="4" w:space="0" w:color="000000"/>
              <w:bottom w:val="single" w:sz="4" w:space="0" w:color="000000"/>
              <w:right w:val="single" w:sz="12" w:space="0" w:color="000000"/>
            </w:tcBorders>
            <w:vAlign w:val="center"/>
          </w:tcPr>
          <w:p w:rsidR="00712068" w:rsidRPr="006B6E26" w:rsidRDefault="00712068" w:rsidP="00AC585E">
            <w:pPr>
              <w:jc w:val="center"/>
              <w:rPr>
                <w:rFonts w:ascii="仿宋" w:eastAsia="仿宋" w:hAnsi="仿宋"/>
              </w:rPr>
            </w:pPr>
            <w:r w:rsidRPr="006B6E26">
              <w:rPr>
                <w:rFonts w:ascii="仿宋" w:eastAsia="仿宋" w:hAnsi="仿宋" w:hint="eastAsia"/>
              </w:rPr>
              <w:t>上海申邦律师事务所主任，仲裁员，上海瞻闻实业股份有限公司董事。上海申诉网首席律师等。</w:t>
            </w:r>
          </w:p>
        </w:tc>
      </w:tr>
      <w:tr w:rsidR="00712068" w:rsidRPr="00462474" w:rsidTr="004D72AA">
        <w:trPr>
          <w:trHeight w:hRule="exact" w:val="1002"/>
        </w:trPr>
        <w:tc>
          <w:tcPr>
            <w:tcW w:w="710" w:type="dxa"/>
            <w:tcBorders>
              <w:top w:val="single" w:sz="4" w:space="0" w:color="000000"/>
              <w:left w:val="single" w:sz="12" w:space="0" w:color="000000"/>
              <w:bottom w:val="single" w:sz="4" w:space="0" w:color="000000"/>
              <w:right w:val="single" w:sz="4" w:space="0" w:color="000000"/>
            </w:tcBorders>
            <w:vAlign w:val="center"/>
          </w:tcPr>
          <w:p w:rsidR="00712068" w:rsidRDefault="004D72AA" w:rsidP="00AC585E">
            <w:pPr>
              <w:pStyle w:val="TableParagraph"/>
              <w:jc w:val="center"/>
              <w:rPr>
                <w:rFonts w:ascii="Times New Roman" w:hAnsi="Times New Roman"/>
                <w:kern w:val="2"/>
                <w:sz w:val="21"/>
                <w:szCs w:val="21"/>
                <w:lang w:eastAsia="zh-CN"/>
              </w:rPr>
            </w:pPr>
            <w:r>
              <w:rPr>
                <w:rFonts w:ascii="Times New Roman" w:hAnsi="Times New Roman" w:hint="eastAsia"/>
                <w:kern w:val="2"/>
                <w:sz w:val="21"/>
                <w:szCs w:val="21"/>
                <w:lang w:eastAsia="zh-CN"/>
              </w:rPr>
              <w:t>6</w:t>
            </w:r>
          </w:p>
        </w:tc>
        <w:tc>
          <w:tcPr>
            <w:tcW w:w="1032" w:type="dxa"/>
            <w:tcBorders>
              <w:top w:val="single" w:sz="4" w:space="0" w:color="000000"/>
              <w:left w:val="single" w:sz="4" w:space="0" w:color="000000"/>
              <w:bottom w:val="single" w:sz="4" w:space="0" w:color="000000"/>
              <w:right w:val="single" w:sz="4" w:space="0" w:color="000000"/>
            </w:tcBorders>
            <w:vAlign w:val="center"/>
          </w:tcPr>
          <w:p w:rsidR="00712068" w:rsidRPr="006B6E26" w:rsidRDefault="00712068" w:rsidP="00AC585E">
            <w:pPr>
              <w:jc w:val="center"/>
              <w:rPr>
                <w:rFonts w:ascii="仿宋" w:eastAsia="仿宋" w:hAnsi="仿宋"/>
              </w:rPr>
            </w:pPr>
            <w:r w:rsidRPr="006B6E26">
              <w:rPr>
                <w:rFonts w:ascii="仿宋" w:eastAsia="仿宋" w:hAnsi="仿宋" w:hint="eastAsia"/>
              </w:rPr>
              <w:t>张靖文</w:t>
            </w:r>
          </w:p>
        </w:tc>
        <w:tc>
          <w:tcPr>
            <w:tcW w:w="888" w:type="dxa"/>
            <w:tcBorders>
              <w:top w:val="single" w:sz="4" w:space="0" w:color="000000"/>
              <w:left w:val="single" w:sz="4" w:space="0" w:color="000000"/>
              <w:bottom w:val="single" w:sz="4" w:space="0" w:color="000000"/>
              <w:right w:val="single" w:sz="4" w:space="0" w:color="000000"/>
            </w:tcBorders>
            <w:vAlign w:val="center"/>
          </w:tcPr>
          <w:p w:rsidR="00712068" w:rsidRPr="006B6E26" w:rsidRDefault="00712068" w:rsidP="00AC585E">
            <w:pPr>
              <w:jc w:val="center"/>
              <w:rPr>
                <w:rFonts w:ascii="仿宋" w:eastAsia="仿宋" w:hAnsi="仿宋"/>
              </w:rPr>
            </w:pPr>
            <w:r w:rsidRPr="006B6E26">
              <w:rPr>
                <w:rFonts w:ascii="仿宋" w:eastAsia="仿宋" w:hAnsi="仿宋" w:hint="eastAsia"/>
              </w:rPr>
              <w:t>46</w:t>
            </w:r>
          </w:p>
        </w:tc>
        <w:tc>
          <w:tcPr>
            <w:tcW w:w="1034" w:type="dxa"/>
            <w:tcBorders>
              <w:top w:val="single" w:sz="4" w:space="0" w:color="000000"/>
              <w:left w:val="single" w:sz="4" w:space="0" w:color="000000"/>
              <w:bottom w:val="single" w:sz="4" w:space="0" w:color="000000"/>
              <w:right w:val="single" w:sz="4" w:space="0" w:color="000000"/>
            </w:tcBorders>
            <w:vAlign w:val="center"/>
          </w:tcPr>
          <w:p w:rsidR="00712068" w:rsidRPr="006B6E26" w:rsidRDefault="00712068" w:rsidP="00AC585E">
            <w:pPr>
              <w:jc w:val="center"/>
              <w:rPr>
                <w:rFonts w:ascii="仿宋" w:eastAsia="仿宋" w:hAnsi="仿宋"/>
              </w:rPr>
            </w:pPr>
            <w:r w:rsidRPr="006B6E26">
              <w:rPr>
                <w:rFonts w:ascii="仿宋" w:eastAsia="仿宋" w:hAnsi="仿宋" w:hint="eastAsia"/>
              </w:rPr>
              <w:t>经济与金融</w:t>
            </w:r>
          </w:p>
        </w:tc>
        <w:tc>
          <w:tcPr>
            <w:tcW w:w="1181" w:type="dxa"/>
            <w:tcBorders>
              <w:top w:val="single" w:sz="4" w:space="0" w:color="000000"/>
              <w:left w:val="single" w:sz="4" w:space="0" w:color="000000"/>
              <w:bottom w:val="single" w:sz="4" w:space="0" w:color="000000"/>
              <w:right w:val="single" w:sz="4" w:space="0" w:color="000000"/>
            </w:tcBorders>
            <w:vAlign w:val="center"/>
          </w:tcPr>
          <w:p w:rsidR="00712068" w:rsidRPr="006B6E26" w:rsidRDefault="00712068" w:rsidP="00AC585E">
            <w:pPr>
              <w:jc w:val="center"/>
              <w:rPr>
                <w:rFonts w:ascii="仿宋" w:eastAsia="仿宋" w:hAnsi="仿宋"/>
              </w:rPr>
            </w:pPr>
            <w:r w:rsidRPr="006B6E26">
              <w:rPr>
                <w:rFonts w:ascii="仿宋" w:eastAsia="仿宋" w:hAnsi="仿宋" w:hint="eastAsia"/>
              </w:rPr>
              <w:t>高级经济师</w:t>
            </w:r>
          </w:p>
        </w:tc>
        <w:tc>
          <w:tcPr>
            <w:tcW w:w="1920" w:type="dxa"/>
            <w:gridSpan w:val="2"/>
            <w:tcBorders>
              <w:top w:val="single" w:sz="4" w:space="0" w:color="000000"/>
              <w:left w:val="single" w:sz="4" w:space="0" w:color="000000"/>
              <w:bottom w:val="single" w:sz="4" w:space="0" w:color="000000"/>
              <w:right w:val="single" w:sz="4" w:space="0" w:color="000000"/>
            </w:tcBorders>
            <w:vAlign w:val="center"/>
          </w:tcPr>
          <w:p w:rsidR="00712068" w:rsidRPr="006B6E26" w:rsidRDefault="00712068" w:rsidP="00AC585E">
            <w:pPr>
              <w:jc w:val="center"/>
              <w:rPr>
                <w:rFonts w:ascii="仿宋" w:eastAsia="仿宋" w:hAnsi="仿宋"/>
              </w:rPr>
            </w:pPr>
            <w:r w:rsidRPr="006B6E26">
              <w:rPr>
                <w:rFonts w:ascii="仿宋" w:eastAsia="仿宋" w:hAnsi="仿宋" w:hint="eastAsia"/>
              </w:rPr>
              <w:t>银联商务有限公司副总裁兼财务总监</w:t>
            </w:r>
          </w:p>
        </w:tc>
        <w:tc>
          <w:tcPr>
            <w:tcW w:w="1095" w:type="dxa"/>
            <w:tcBorders>
              <w:top w:val="single" w:sz="4" w:space="0" w:color="000000"/>
              <w:left w:val="single" w:sz="4" w:space="0" w:color="000000"/>
              <w:bottom w:val="single" w:sz="4" w:space="0" w:color="000000"/>
              <w:right w:val="single" w:sz="4" w:space="0" w:color="000000"/>
            </w:tcBorders>
            <w:vAlign w:val="center"/>
          </w:tcPr>
          <w:p w:rsidR="00712068" w:rsidRPr="006B6E26" w:rsidRDefault="00712068" w:rsidP="00AC585E">
            <w:pPr>
              <w:jc w:val="center"/>
              <w:rPr>
                <w:rFonts w:ascii="仿宋" w:eastAsia="仿宋" w:hAnsi="仿宋"/>
              </w:rPr>
            </w:pPr>
            <w:r w:rsidRPr="006B6E26">
              <w:rPr>
                <w:rFonts w:ascii="仿宋" w:eastAsia="仿宋" w:hAnsi="仿宋" w:hint="eastAsia"/>
              </w:rPr>
              <w:t>23</w:t>
            </w:r>
          </w:p>
        </w:tc>
        <w:tc>
          <w:tcPr>
            <w:tcW w:w="6883" w:type="dxa"/>
            <w:tcBorders>
              <w:top w:val="single" w:sz="4" w:space="0" w:color="000000"/>
              <w:left w:val="single" w:sz="4" w:space="0" w:color="000000"/>
              <w:bottom w:val="single" w:sz="4" w:space="0" w:color="000000"/>
              <w:right w:val="single" w:sz="12" w:space="0" w:color="000000"/>
            </w:tcBorders>
            <w:vAlign w:val="center"/>
          </w:tcPr>
          <w:p w:rsidR="00712068" w:rsidRPr="006B6E26" w:rsidRDefault="00712068" w:rsidP="00AC585E">
            <w:pPr>
              <w:jc w:val="center"/>
              <w:rPr>
                <w:rFonts w:ascii="仿宋" w:eastAsia="仿宋" w:hAnsi="仿宋"/>
              </w:rPr>
            </w:pPr>
            <w:r w:rsidRPr="006B6E26">
              <w:rPr>
                <w:rFonts w:ascii="仿宋" w:eastAsia="仿宋" w:hAnsi="仿宋" w:hint="eastAsia"/>
              </w:rPr>
              <w:t>银联商务有限公司副总裁兼财务总监</w:t>
            </w:r>
          </w:p>
        </w:tc>
      </w:tr>
      <w:tr w:rsidR="00712068" w:rsidTr="004D72AA">
        <w:tblPrEx>
          <w:tblLook w:val="04A0"/>
        </w:tblPrEx>
        <w:trPr>
          <w:trHeight w:hRule="exact" w:val="1998"/>
        </w:trPr>
        <w:tc>
          <w:tcPr>
            <w:tcW w:w="710" w:type="dxa"/>
            <w:tcBorders>
              <w:top w:val="single" w:sz="4" w:space="0" w:color="000000"/>
              <w:left w:val="single" w:sz="12" w:space="0" w:color="000000"/>
              <w:bottom w:val="single" w:sz="4" w:space="0" w:color="000000"/>
              <w:right w:val="single" w:sz="4" w:space="0" w:color="000000"/>
            </w:tcBorders>
            <w:vAlign w:val="center"/>
          </w:tcPr>
          <w:p w:rsidR="00712068" w:rsidRPr="004D72AA" w:rsidRDefault="004D72AA" w:rsidP="004D72AA">
            <w:pPr>
              <w:jc w:val="center"/>
              <w:rPr>
                <w:rFonts w:ascii="仿宋" w:eastAsia="仿宋" w:hAnsi="仿宋"/>
              </w:rPr>
            </w:pPr>
            <w:r w:rsidRPr="004D72AA">
              <w:rPr>
                <w:rFonts w:ascii="仿宋" w:eastAsia="仿宋" w:hAnsi="仿宋" w:hint="eastAsia"/>
              </w:rPr>
              <w:t>7</w:t>
            </w:r>
          </w:p>
        </w:tc>
        <w:tc>
          <w:tcPr>
            <w:tcW w:w="1032"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林忠华</w:t>
            </w:r>
          </w:p>
        </w:tc>
        <w:tc>
          <w:tcPr>
            <w:tcW w:w="888"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64</w:t>
            </w:r>
          </w:p>
        </w:tc>
        <w:tc>
          <w:tcPr>
            <w:tcW w:w="1034"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2B0316" w:rsidP="004D72AA">
            <w:pPr>
              <w:jc w:val="center"/>
              <w:rPr>
                <w:rFonts w:ascii="仿宋" w:eastAsia="仿宋" w:hAnsi="仿宋"/>
              </w:rPr>
            </w:pPr>
            <w:r>
              <w:rPr>
                <w:rFonts w:ascii="仿宋" w:eastAsia="仿宋" w:hAnsi="仿宋" w:hint="eastAsia"/>
              </w:rPr>
              <w:t>税务管理与政策</w:t>
            </w:r>
          </w:p>
        </w:tc>
        <w:tc>
          <w:tcPr>
            <w:tcW w:w="1220" w:type="dxa"/>
            <w:gridSpan w:val="2"/>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高级经济师</w:t>
            </w:r>
          </w:p>
        </w:tc>
        <w:tc>
          <w:tcPr>
            <w:tcW w:w="1881"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上海市审计局</w:t>
            </w:r>
          </w:p>
          <w:p w:rsidR="00712068" w:rsidRPr="004D72AA" w:rsidRDefault="00712068" w:rsidP="004D72AA">
            <w:pPr>
              <w:jc w:val="center"/>
              <w:rPr>
                <w:rFonts w:ascii="仿宋" w:eastAsia="仿宋" w:hAnsi="仿宋"/>
              </w:rPr>
            </w:pPr>
            <w:r w:rsidRPr="004D72AA">
              <w:rPr>
                <w:rFonts w:ascii="仿宋" w:eastAsia="仿宋" w:hAnsi="仿宋" w:hint="eastAsia"/>
              </w:rPr>
              <w:t>原总审计师</w:t>
            </w:r>
          </w:p>
        </w:tc>
        <w:tc>
          <w:tcPr>
            <w:tcW w:w="1095"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41</w:t>
            </w:r>
          </w:p>
        </w:tc>
        <w:tc>
          <w:tcPr>
            <w:tcW w:w="6883" w:type="dxa"/>
            <w:tcBorders>
              <w:top w:val="single" w:sz="4" w:space="0" w:color="000000"/>
              <w:left w:val="single" w:sz="4" w:space="0" w:color="000000"/>
              <w:bottom w:val="single" w:sz="4" w:space="0" w:color="000000"/>
              <w:right w:val="single" w:sz="12"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国际注册内部审计师。上海市审计学会副会长。上海海事大学、上海立信会计金融学院客座教授。上海大学、上海对外经贸大学会计专业硕士研究生校外导师。上海立信会计金融学院审计专业硕士研究生校外导师。上海立信会计金融学院审计硕士专业学位教育指导委员会委员，上海海关学院涉关专业行业专家教学指导委员会委员。曾在《审计研究》等期刊发表论文20多篇。曾担任上海市人民政府决策咨询研究重点课题等10多项课题负责人。</w:t>
            </w:r>
          </w:p>
        </w:tc>
      </w:tr>
      <w:tr w:rsidR="00712068" w:rsidTr="004D72AA">
        <w:tblPrEx>
          <w:tblLook w:val="04A0"/>
        </w:tblPrEx>
        <w:trPr>
          <w:trHeight w:hRule="exact" w:val="1547"/>
        </w:trPr>
        <w:tc>
          <w:tcPr>
            <w:tcW w:w="710" w:type="dxa"/>
            <w:tcBorders>
              <w:top w:val="single" w:sz="4" w:space="0" w:color="000000"/>
              <w:left w:val="single" w:sz="12" w:space="0" w:color="000000"/>
              <w:bottom w:val="single" w:sz="4" w:space="0" w:color="000000"/>
              <w:right w:val="single" w:sz="4" w:space="0" w:color="000000"/>
            </w:tcBorders>
            <w:vAlign w:val="center"/>
          </w:tcPr>
          <w:p w:rsidR="00712068" w:rsidRPr="004D72AA" w:rsidRDefault="004D72AA" w:rsidP="004D72AA">
            <w:pPr>
              <w:jc w:val="center"/>
              <w:rPr>
                <w:rFonts w:ascii="仿宋" w:eastAsia="仿宋" w:hAnsi="仿宋"/>
              </w:rPr>
            </w:pPr>
            <w:r w:rsidRPr="004D72AA">
              <w:rPr>
                <w:rFonts w:ascii="仿宋" w:eastAsia="仿宋" w:hAnsi="仿宋" w:hint="eastAsia"/>
              </w:rPr>
              <w:t>8</w:t>
            </w:r>
          </w:p>
        </w:tc>
        <w:tc>
          <w:tcPr>
            <w:tcW w:w="1032"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陆士敏</w:t>
            </w:r>
          </w:p>
        </w:tc>
        <w:tc>
          <w:tcPr>
            <w:tcW w:w="888"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rPr>
              <w:t>47</w:t>
            </w:r>
          </w:p>
        </w:tc>
        <w:tc>
          <w:tcPr>
            <w:tcW w:w="1034"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2B0316" w:rsidP="004D72AA">
            <w:pPr>
              <w:jc w:val="center"/>
              <w:rPr>
                <w:rFonts w:ascii="仿宋" w:eastAsia="仿宋" w:hAnsi="仿宋"/>
              </w:rPr>
            </w:pPr>
            <w:r>
              <w:rPr>
                <w:rFonts w:ascii="仿宋" w:eastAsia="仿宋" w:hAnsi="仿宋" w:hint="eastAsia"/>
              </w:rPr>
              <w:t>税务管理</w:t>
            </w:r>
          </w:p>
        </w:tc>
        <w:tc>
          <w:tcPr>
            <w:tcW w:w="1220" w:type="dxa"/>
            <w:gridSpan w:val="2"/>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高级会计师、</w:t>
            </w:r>
          </w:p>
          <w:p w:rsidR="00712068" w:rsidRPr="004D72AA" w:rsidRDefault="00712068" w:rsidP="004D72AA">
            <w:pPr>
              <w:jc w:val="center"/>
              <w:rPr>
                <w:rFonts w:ascii="仿宋" w:eastAsia="仿宋" w:hAnsi="仿宋"/>
              </w:rPr>
            </w:pPr>
            <w:r w:rsidRPr="004D72AA">
              <w:rPr>
                <w:rFonts w:ascii="仿宋" w:eastAsia="仿宋" w:hAnsi="仿宋" w:hint="eastAsia"/>
              </w:rPr>
              <w:t>中国注册会计师</w:t>
            </w:r>
          </w:p>
          <w:p w:rsidR="00712068" w:rsidRPr="004D72AA" w:rsidRDefault="00712068" w:rsidP="004D72AA">
            <w:pPr>
              <w:jc w:val="center"/>
              <w:rPr>
                <w:rFonts w:ascii="仿宋" w:eastAsia="仿宋" w:hAnsi="仿宋"/>
              </w:rPr>
            </w:pPr>
            <w:r w:rsidRPr="004D72AA">
              <w:rPr>
                <w:rFonts w:ascii="仿宋" w:eastAsia="仿宋" w:hAnsi="仿宋" w:hint="eastAsia"/>
              </w:rPr>
              <w:t>注册税务师</w:t>
            </w:r>
          </w:p>
          <w:p w:rsidR="00712068" w:rsidRPr="004D72AA" w:rsidRDefault="00712068" w:rsidP="004D72AA">
            <w:pPr>
              <w:jc w:val="center"/>
              <w:rPr>
                <w:rFonts w:ascii="仿宋" w:eastAsia="仿宋" w:hAnsi="仿宋"/>
              </w:rPr>
            </w:pPr>
            <w:r w:rsidRPr="004D72AA">
              <w:rPr>
                <w:rFonts w:ascii="仿宋" w:eastAsia="仿宋" w:hAnsi="仿宋" w:hint="eastAsia"/>
              </w:rPr>
              <w:t>注册资产评估师</w:t>
            </w:r>
          </w:p>
          <w:p w:rsidR="00712068" w:rsidRPr="004D72AA" w:rsidRDefault="00712068" w:rsidP="004D72AA">
            <w:pPr>
              <w:jc w:val="center"/>
              <w:rPr>
                <w:rFonts w:ascii="仿宋" w:eastAsia="仿宋" w:hAnsi="仿宋"/>
              </w:rPr>
            </w:pPr>
            <w:r w:rsidRPr="004D72AA">
              <w:rPr>
                <w:rFonts w:ascii="仿宋" w:eastAsia="仿宋" w:hAnsi="仿宋" w:hint="eastAsia"/>
              </w:rPr>
              <w:t>澳洲会计师资格</w:t>
            </w:r>
          </w:p>
        </w:tc>
        <w:tc>
          <w:tcPr>
            <w:tcW w:w="1881"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众华会计师事务所事务所首席合伙人</w:t>
            </w:r>
          </w:p>
        </w:tc>
        <w:tc>
          <w:tcPr>
            <w:tcW w:w="1095"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rPr>
              <w:t>27</w:t>
            </w:r>
          </w:p>
        </w:tc>
        <w:tc>
          <w:tcPr>
            <w:tcW w:w="6883" w:type="dxa"/>
            <w:tcBorders>
              <w:top w:val="single" w:sz="4" w:space="0" w:color="000000"/>
              <w:left w:val="single" w:sz="4" w:space="0" w:color="000000"/>
              <w:bottom w:val="single" w:sz="4" w:space="0" w:color="000000"/>
              <w:right w:val="single" w:sz="12" w:space="0" w:color="000000"/>
            </w:tcBorders>
            <w:vAlign w:val="center"/>
          </w:tcPr>
          <w:p w:rsidR="00712068" w:rsidRPr="004D72AA" w:rsidRDefault="00712068" w:rsidP="009875F2">
            <w:pPr>
              <w:jc w:val="left"/>
              <w:rPr>
                <w:rFonts w:ascii="仿宋" w:eastAsia="仿宋" w:hAnsi="仿宋"/>
              </w:rPr>
            </w:pPr>
            <w:r w:rsidRPr="004D72AA">
              <w:rPr>
                <w:rFonts w:ascii="仿宋" w:eastAsia="仿宋" w:hAnsi="仿宋" w:hint="eastAsia"/>
              </w:rPr>
              <w:t>陆士敏，男，中共党员，硕士，从业</w:t>
            </w:r>
            <w:r w:rsidRPr="004D72AA">
              <w:rPr>
                <w:rFonts w:ascii="仿宋" w:eastAsia="仿宋" w:hAnsi="仿宋"/>
              </w:rPr>
              <w:t>27</w:t>
            </w:r>
            <w:r w:rsidRPr="004D72AA">
              <w:rPr>
                <w:rFonts w:ascii="仿宋" w:eastAsia="仿宋" w:hAnsi="仿宋" w:hint="eastAsia"/>
              </w:rPr>
              <w:t>年，现担任众华会计师事务所首席合伙人，上注协纪律检查会委员，中注协领军人才，培养了多名业务合伙人，曾负责多家企业</w:t>
            </w:r>
            <w:r w:rsidRPr="004D72AA">
              <w:rPr>
                <w:rFonts w:ascii="仿宋" w:eastAsia="仿宋" w:hAnsi="仿宋"/>
              </w:rPr>
              <w:t>A</w:t>
            </w:r>
            <w:r w:rsidRPr="004D72AA">
              <w:rPr>
                <w:rFonts w:ascii="仿宋" w:eastAsia="仿宋" w:hAnsi="仿宋" w:hint="eastAsia"/>
              </w:rPr>
              <w:t>股及</w:t>
            </w:r>
            <w:r w:rsidRPr="004D72AA">
              <w:rPr>
                <w:rFonts w:ascii="仿宋" w:eastAsia="仿宋" w:hAnsi="仿宋"/>
              </w:rPr>
              <w:t>B</w:t>
            </w:r>
            <w:r w:rsidRPr="004D72AA">
              <w:rPr>
                <w:rFonts w:ascii="仿宋" w:eastAsia="仿宋" w:hAnsi="仿宋" w:hint="eastAsia"/>
              </w:rPr>
              <w:t>股的首次发行上市（</w:t>
            </w:r>
            <w:r w:rsidRPr="004D72AA">
              <w:rPr>
                <w:rFonts w:ascii="仿宋" w:eastAsia="仿宋" w:hAnsi="仿宋"/>
              </w:rPr>
              <w:t>IPO</w:t>
            </w:r>
            <w:r w:rsidRPr="004D72AA">
              <w:rPr>
                <w:rFonts w:ascii="仿宋" w:eastAsia="仿宋" w:hAnsi="仿宋" w:hint="eastAsia"/>
              </w:rPr>
              <w:t>）和年度审计工作，拥有丰富的会计、审计和公司资本运作经验，对现代独立审计和企业管理方面有深厚见地。</w:t>
            </w:r>
          </w:p>
        </w:tc>
      </w:tr>
      <w:tr w:rsidR="00712068" w:rsidTr="004D72AA">
        <w:tblPrEx>
          <w:tblLook w:val="04A0"/>
        </w:tblPrEx>
        <w:trPr>
          <w:trHeight w:hRule="exact" w:val="864"/>
        </w:trPr>
        <w:tc>
          <w:tcPr>
            <w:tcW w:w="710" w:type="dxa"/>
            <w:tcBorders>
              <w:top w:val="single" w:sz="4" w:space="0" w:color="000000"/>
              <w:left w:val="single" w:sz="12" w:space="0" w:color="000000"/>
              <w:bottom w:val="single" w:sz="4" w:space="0" w:color="000000"/>
              <w:right w:val="single" w:sz="4" w:space="0" w:color="000000"/>
            </w:tcBorders>
            <w:vAlign w:val="center"/>
          </w:tcPr>
          <w:p w:rsidR="00712068" w:rsidRPr="004D72AA" w:rsidRDefault="004D72AA" w:rsidP="004D72AA">
            <w:pPr>
              <w:jc w:val="center"/>
              <w:rPr>
                <w:rFonts w:ascii="仿宋" w:eastAsia="仿宋" w:hAnsi="仿宋"/>
              </w:rPr>
            </w:pPr>
            <w:r w:rsidRPr="004D72AA">
              <w:rPr>
                <w:rFonts w:ascii="仿宋" w:eastAsia="仿宋" w:hAnsi="仿宋" w:hint="eastAsia"/>
              </w:rPr>
              <w:t>9</w:t>
            </w:r>
          </w:p>
        </w:tc>
        <w:tc>
          <w:tcPr>
            <w:tcW w:w="1032"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陈立</w:t>
            </w:r>
          </w:p>
        </w:tc>
        <w:tc>
          <w:tcPr>
            <w:tcW w:w="888"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rPr>
              <w:t>48</w:t>
            </w:r>
          </w:p>
        </w:tc>
        <w:tc>
          <w:tcPr>
            <w:tcW w:w="1034"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2B0316" w:rsidP="004D72AA">
            <w:pPr>
              <w:jc w:val="center"/>
              <w:rPr>
                <w:rFonts w:ascii="仿宋" w:eastAsia="仿宋" w:hAnsi="仿宋"/>
              </w:rPr>
            </w:pPr>
            <w:r>
              <w:rPr>
                <w:rFonts w:ascii="仿宋" w:eastAsia="仿宋" w:hAnsi="仿宋" w:hint="eastAsia"/>
              </w:rPr>
              <w:t>税务政策</w:t>
            </w:r>
          </w:p>
        </w:tc>
        <w:tc>
          <w:tcPr>
            <w:tcW w:w="1220" w:type="dxa"/>
            <w:gridSpan w:val="2"/>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中国注册会计师</w:t>
            </w:r>
          </w:p>
        </w:tc>
        <w:tc>
          <w:tcPr>
            <w:tcW w:w="1881"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众华会计师事务所事务所合伙人</w:t>
            </w:r>
          </w:p>
        </w:tc>
        <w:tc>
          <w:tcPr>
            <w:tcW w:w="1095"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rPr>
              <w:t>27</w:t>
            </w:r>
          </w:p>
        </w:tc>
        <w:tc>
          <w:tcPr>
            <w:tcW w:w="6883" w:type="dxa"/>
            <w:tcBorders>
              <w:top w:val="single" w:sz="4" w:space="0" w:color="000000"/>
              <w:left w:val="single" w:sz="4" w:space="0" w:color="000000"/>
              <w:bottom w:val="single" w:sz="4" w:space="0" w:color="000000"/>
              <w:right w:val="single" w:sz="12" w:space="0" w:color="000000"/>
            </w:tcBorders>
            <w:vAlign w:val="center"/>
          </w:tcPr>
          <w:p w:rsidR="00712068" w:rsidRPr="004D72AA" w:rsidRDefault="00712068" w:rsidP="009875F2">
            <w:pPr>
              <w:jc w:val="left"/>
              <w:rPr>
                <w:rFonts w:ascii="仿宋" w:eastAsia="仿宋" w:hAnsi="仿宋"/>
              </w:rPr>
            </w:pPr>
            <w:r w:rsidRPr="004D72AA">
              <w:rPr>
                <w:rFonts w:ascii="仿宋" w:eastAsia="仿宋" w:hAnsi="仿宋" w:hint="eastAsia"/>
              </w:rPr>
              <w:t>陈立，女，硕士，从业</w:t>
            </w:r>
            <w:r w:rsidRPr="004D72AA">
              <w:rPr>
                <w:rFonts w:ascii="仿宋" w:eastAsia="仿宋" w:hAnsi="仿宋"/>
              </w:rPr>
              <w:t>27</w:t>
            </w:r>
            <w:r w:rsidRPr="004D72AA">
              <w:rPr>
                <w:rFonts w:ascii="仿宋" w:eastAsia="仿宋" w:hAnsi="仿宋" w:hint="eastAsia"/>
              </w:rPr>
              <w:t>年，上海财经大学浙江学院兼职教授，在上海注册会计师协会及多家企业担任培训讲师，具有丰富的国企、IPO企业的审计经验。</w:t>
            </w:r>
          </w:p>
        </w:tc>
      </w:tr>
      <w:tr w:rsidR="00712068" w:rsidTr="004D72AA">
        <w:tblPrEx>
          <w:tblLook w:val="04A0"/>
        </w:tblPrEx>
        <w:trPr>
          <w:trHeight w:hRule="exact" w:val="1562"/>
        </w:trPr>
        <w:tc>
          <w:tcPr>
            <w:tcW w:w="710" w:type="dxa"/>
            <w:tcBorders>
              <w:top w:val="single" w:sz="4" w:space="0" w:color="000000"/>
              <w:left w:val="single" w:sz="12"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1</w:t>
            </w:r>
            <w:r w:rsidR="004D72AA" w:rsidRPr="004D72AA">
              <w:rPr>
                <w:rFonts w:ascii="仿宋" w:eastAsia="仿宋" w:hAnsi="仿宋" w:hint="eastAsia"/>
              </w:rPr>
              <w:t>0</w:t>
            </w:r>
          </w:p>
        </w:tc>
        <w:tc>
          <w:tcPr>
            <w:tcW w:w="1032"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rPr>
              <w:t>周密</w:t>
            </w:r>
          </w:p>
        </w:tc>
        <w:tc>
          <w:tcPr>
            <w:tcW w:w="888"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49</w:t>
            </w:r>
          </w:p>
        </w:tc>
        <w:tc>
          <w:tcPr>
            <w:tcW w:w="1034"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2B0316" w:rsidP="004D72AA">
            <w:pPr>
              <w:jc w:val="center"/>
              <w:rPr>
                <w:rFonts w:ascii="仿宋" w:eastAsia="仿宋" w:hAnsi="仿宋"/>
              </w:rPr>
            </w:pPr>
            <w:r>
              <w:rPr>
                <w:rFonts w:ascii="仿宋" w:eastAsia="仿宋" w:hAnsi="仿宋" w:hint="eastAsia"/>
              </w:rPr>
              <w:t>税务政策</w:t>
            </w:r>
          </w:p>
        </w:tc>
        <w:tc>
          <w:tcPr>
            <w:tcW w:w="1220" w:type="dxa"/>
            <w:gridSpan w:val="2"/>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rPr>
              <w:t>注册会计师</w:t>
            </w:r>
          </w:p>
          <w:p w:rsidR="00712068" w:rsidRPr="004D72AA" w:rsidRDefault="00712068" w:rsidP="004D72AA">
            <w:pPr>
              <w:jc w:val="center"/>
              <w:rPr>
                <w:rFonts w:ascii="仿宋" w:eastAsia="仿宋" w:hAnsi="仿宋"/>
              </w:rPr>
            </w:pPr>
            <w:r w:rsidRPr="004D72AA">
              <w:rPr>
                <w:rFonts w:ascii="仿宋" w:eastAsia="仿宋" w:hAnsi="仿宋" w:hint="eastAsia"/>
              </w:rPr>
              <w:t>高级会计师</w:t>
            </w:r>
          </w:p>
        </w:tc>
        <w:tc>
          <w:tcPr>
            <w:tcW w:w="1881"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中汇会计师事务所（特殊普通合伙）上海分所合伙人</w:t>
            </w:r>
          </w:p>
        </w:tc>
        <w:tc>
          <w:tcPr>
            <w:tcW w:w="1095" w:type="dxa"/>
            <w:tcBorders>
              <w:top w:val="single" w:sz="4" w:space="0" w:color="000000"/>
              <w:left w:val="single" w:sz="4" w:space="0" w:color="000000"/>
              <w:bottom w:val="single" w:sz="4" w:space="0" w:color="000000"/>
              <w:right w:val="single" w:sz="4" w:space="0" w:color="000000"/>
            </w:tcBorders>
            <w:vAlign w:val="center"/>
          </w:tcPr>
          <w:p w:rsidR="00712068" w:rsidRPr="004D72AA" w:rsidRDefault="00712068" w:rsidP="004D72AA">
            <w:pPr>
              <w:jc w:val="center"/>
              <w:rPr>
                <w:rFonts w:ascii="仿宋" w:eastAsia="仿宋" w:hAnsi="仿宋"/>
              </w:rPr>
            </w:pPr>
            <w:r w:rsidRPr="004D72AA">
              <w:rPr>
                <w:rFonts w:ascii="仿宋" w:eastAsia="仿宋" w:hAnsi="仿宋" w:hint="eastAsia"/>
              </w:rPr>
              <w:t>28</w:t>
            </w:r>
          </w:p>
        </w:tc>
        <w:tc>
          <w:tcPr>
            <w:tcW w:w="6883" w:type="dxa"/>
            <w:tcBorders>
              <w:top w:val="single" w:sz="4" w:space="0" w:color="000000"/>
              <w:left w:val="single" w:sz="4" w:space="0" w:color="000000"/>
              <w:bottom w:val="single" w:sz="4" w:space="0" w:color="000000"/>
              <w:right w:val="single" w:sz="12" w:space="0" w:color="000000"/>
            </w:tcBorders>
            <w:vAlign w:val="center"/>
          </w:tcPr>
          <w:p w:rsidR="00712068" w:rsidRPr="004D72AA" w:rsidRDefault="00712068" w:rsidP="009875F2">
            <w:pPr>
              <w:jc w:val="left"/>
              <w:rPr>
                <w:rFonts w:ascii="仿宋" w:eastAsia="仿宋" w:hAnsi="仿宋"/>
              </w:rPr>
            </w:pPr>
            <w:r w:rsidRPr="004D72AA">
              <w:rPr>
                <w:rFonts w:ascii="仿宋" w:eastAsia="仿宋" w:hAnsi="仿宋" w:hint="eastAsia"/>
              </w:rPr>
              <w:t>上海注册会计师行业第一期优秀人才并作为优秀人才代表赴澳大利亚接受境外培训。上海市财政局采购评审专家、绩效评审专家、上海市经济和信息化委员会专项资金评审专家、上海市文化创业基金评审专家，具有丰富的执业经验，长期从事企业审计及咨询服务。</w:t>
            </w:r>
          </w:p>
        </w:tc>
      </w:tr>
    </w:tbl>
    <w:p w:rsidR="00492DDA" w:rsidRDefault="00AE0D5F">
      <w:pPr>
        <w:spacing w:line="300" w:lineRule="exact"/>
        <w:rPr>
          <w:rFonts w:eastAsiaTheme="minorEastAsia"/>
          <w:sz w:val="18"/>
          <w:szCs w:val="18"/>
        </w:rPr>
      </w:pPr>
      <w:r>
        <w:rPr>
          <w:rFonts w:eastAsiaTheme="minorEastAsia" w:hAnsiTheme="minorEastAsia" w:hint="eastAsia"/>
          <w:sz w:val="18"/>
          <w:szCs w:val="18"/>
        </w:rPr>
        <w:t>注</w:t>
      </w:r>
      <w:r>
        <w:rPr>
          <w:rFonts w:eastAsiaTheme="minorEastAsia" w:hAnsiTheme="minorEastAsia"/>
          <w:sz w:val="18"/>
          <w:szCs w:val="18"/>
        </w:rPr>
        <w:t>：</w:t>
      </w:r>
      <w:r>
        <w:rPr>
          <w:rFonts w:eastAsiaTheme="minorEastAsia"/>
          <w:sz w:val="18"/>
          <w:szCs w:val="18"/>
        </w:rPr>
        <w:t>1.</w:t>
      </w:r>
      <w:r>
        <w:rPr>
          <w:rFonts w:eastAsiaTheme="minorEastAsia" w:hAnsiTheme="minorEastAsia"/>
          <w:sz w:val="18"/>
          <w:szCs w:val="18"/>
        </w:rPr>
        <w:t>本表</w:t>
      </w:r>
      <w:r>
        <w:rPr>
          <w:rFonts w:eastAsiaTheme="minorEastAsia" w:hAnsiTheme="minorEastAsia" w:hint="eastAsia"/>
          <w:sz w:val="18"/>
          <w:szCs w:val="18"/>
        </w:rPr>
        <w:t>限填</w:t>
      </w:r>
      <w:r>
        <w:rPr>
          <w:rFonts w:eastAsiaTheme="minorEastAsia" w:hAnsiTheme="minorEastAsia"/>
          <w:sz w:val="18"/>
          <w:szCs w:val="18"/>
        </w:rPr>
        <w:t>本单位</w:t>
      </w:r>
      <w:r>
        <w:rPr>
          <w:rFonts w:eastAsiaTheme="minorEastAsia" w:hAnsiTheme="minorEastAsia" w:hint="eastAsia"/>
          <w:sz w:val="18"/>
          <w:szCs w:val="18"/>
        </w:rPr>
        <w:t>正式聘任</w:t>
      </w:r>
      <w:r>
        <w:rPr>
          <w:rFonts w:eastAsiaTheme="minorEastAsia" w:hAnsiTheme="minorEastAsia"/>
          <w:sz w:val="18"/>
          <w:szCs w:val="18"/>
        </w:rPr>
        <w:t>的</w:t>
      </w:r>
      <w:r>
        <w:rPr>
          <w:rFonts w:eastAsiaTheme="minorEastAsia" w:hAnsiTheme="minorEastAsia" w:hint="eastAsia"/>
          <w:sz w:val="18"/>
          <w:szCs w:val="18"/>
        </w:rPr>
        <w:t>、与本专业学位相关的行业</w:t>
      </w:r>
      <w:r>
        <w:rPr>
          <w:rFonts w:eastAsiaTheme="minorEastAsia" w:hAnsiTheme="minorEastAsia"/>
          <w:sz w:val="18"/>
          <w:szCs w:val="18"/>
        </w:rPr>
        <w:t>教师。</w:t>
      </w:r>
    </w:p>
    <w:p w:rsidR="00492DDA" w:rsidRDefault="00AE0D5F">
      <w:pPr>
        <w:spacing w:line="300" w:lineRule="exact"/>
        <w:ind w:firstLineChars="200" w:firstLine="360"/>
        <w:rPr>
          <w:rFonts w:eastAsiaTheme="minorEastAsia" w:hAnsiTheme="minorEastAsia"/>
          <w:color w:val="000000" w:themeColor="text1"/>
          <w:sz w:val="18"/>
          <w:szCs w:val="18"/>
        </w:rPr>
      </w:pPr>
      <w:r>
        <w:rPr>
          <w:rFonts w:eastAsiaTheme="minorEastAsia" w:hint="eastAsia"/>
          <w:color w:val="000000" w:themeColor="text1"/>
          <w:sz w:val="18"/>
          <w:szCs w:val="18"/>
        </w:rPr>
        <w:t>2</w:t>
      </w:r>
      <w:r>
        <w:rPr>
          <w:rFonts w:eastAsiaTheme="minorEastAsia"/>
          <w:sz w:val="18"/>
          <w:szCs w:val="18"/>
        </w:rPr>
        <w:t>.</w:t>
      </w:r>
      <w:r>
        <w:rPr>
          <w:rFonts w:eastAsiaTheme="minorEastAsia" w:hAnsiTheme="minorEastAsia" w:hint="eastAsia"/>
          <w:color w:val="000000" w:themeColor="text1"/>
          <w:sz w:val="18"/>
          <w:szCs w:val="18"/>
        </w:rPr>
        <w:t>临床医学</w:t>
      </w:r>
      <w:r>
        <w:rPr>
          <w:rFonts w:eastAsiaTheme="minorEastAsia" w:hAnsiTheme="minorEastAsia"/>
          <w:color w:val="000000" w:themeColor="text1"/>
          <w:sz w:val="18"/>
          <w:szCs w:val="18"/>
        </w:rPr>
        <w:t>、口腔医学、中医专业学位限填</w:t>
      </w:r>
      <w:r>
        <w:rPr>
          <w:rFonts w:eastAsiaTheme="minorEastAsia" w:hint="eastAsia"/>
          <w:color w:val="000000" w:themeColor="text1"/>
          <w:sz w:val="18"/>
          <w:szCs w:val="18"/>
        </w:rPr>
        <w:t>20</w:t>
      </w:r>
      <w:r>
        <w:rPr>
          <w:rFonts w:eastAsiaTheme="minorEastAsia" w:hAnsiTheme="minorEastAsia" w:hint="eastAsia"/>
          <w:color w:val="000000" w:themeColor="text1"/>
          <w:sz w:val="18"/>
          <w:szCs w:val="18"/>
        </w:rPr>
        <w:t>人，</w:t>
      </w:r>
      <w:r>
        <w:rPr>
          <w:rFonts w:eastAsiaTheme="minorEastAsia" w:hAnsiTheme="minorEastAsia"/>
          <w:color w:val="000000" w:themeColor="text1"/>
          <w:sz w:val="18"/>
          <w:szCs w:val="18"/>
        </w:rPr>
        <w:t>其他专业</w:t>
      </w:r>
      <w:r>
        <w:rPr>
          <w:rFonts w:eastAsiaTheme="minorEastAsia" w:hAnsiTheme="minorEastAsia" w:hint="eastAsia"/>
          <w:color w:val="000000" w:themeColor="text1"/>
          <w:sz w:val="18"/>
          <w:szCs w:val="18"/>
        </w:rPr>
        <w:t>学位类别</w:t>
      </w:r>
      <w:r>
        <w:rPr>
          <w:rFonts w:eastAsiaTheme="minorEastAsia" w:hAnsiTheme="minorEastAsia"/>
          <w:color w:val="000000" w:themeColor="text1"/>
          <w:sz w:val="18"/>
          <w:szCs w:val="18"/>
        </w:rPr>
        <w:t>限填</w:t>
      </w:r>
      <w:r>
        <w:rPr>
          <w:rFonts w:eastAsiaTheme="minorEastAsia" w:hint="eastAsia"/>
          <w:color w:val="000000" w:themeColor="text1"/>
          <w:sz w:val="18"/>
          <w:szCs w:val="18"/>
        </w:rPr>
        <w:t>10</w:t>
      </w:r>
      <w:r>
        <w:rPr>
          <w:rFonts w:eastAsiaTheme="minorEastAsia" w:hAnsiTheme="minorEastAsia" w:hint="eastAsia"/>
          <w:color w:val="000000" w:themeColor="text1"/>
          <w:sz w:val="18"/>
          <w:szCs w:val="18"/>
        </w:rPr>
        <w:t>人</w:t>
      </w:r>
      <w:r>
        <w:rPr>
          <w:rFonts w:eastAsiaTheme="minorEastAsia" w:hAnsiTheme="minorEastAsia"/>
          <w:color w:val="000000" w:themeColor="text1"/>
          <w:sz w:val="18"/>
          <w:szCs w:val="18"/>
        </w:rPr>
        <w:t>。</w:t>
      </w:r>
    </w:p>
    <w:p w:rsidR="00492DDA" w:rsidRDefault="00AE0D5F">
      <w:pPr>
        <w:widowControl/>
        <w:jc w:val="left"/>
        <w:rPr>
          <w:rFonts w:eastAsiaTheme="minorEastAsia" w:hAnsiTheme="minorEastAsia"/>
          <w:color w:val="000000" w:themeColor="text1"/>
          <w:sz w:val="18"/>
          <w:szCs w:val="18"/>
        </w:rPr>
        <w:sectPr w:rsidR="00492DDA">
          <w:pgSz w:w="16838" w:h="11906" w:orient="landscape"/>
          <w:pgMar w:top="1247" w:right="1247" w:bottom="1247" w:left="1247" w:header="851" w:footer="992" w:gutter="0"/>
          <w:pgNumType w:fmt="numberInDash"/>
          <w:cols w:space="720"/>
          <w:docGrid w:type="lines" w:linePitch="312"/>
        </w:sectPr>
      </w:pPr>
      <w:r>
        <w:rPr>
          <w:rFonts w:eastAsiaTheme="minorEastAsia" w:hAnsiTheme="minorEastAsia"/>
          <w:color w:val="000000" w:themeColor="text1"/>
          <w:sz w:val="18"/>
          <w:szCs w:val="18"/>
        </w:rPr>
        <w:br w:type="page"/>
      </w:r>
    </w:p>
    <w:p w:rsidR="00492DDA" w:rsidRDefault="00AE0D5F">
      <w:pPr>
        <w:snapToGrid w:val="0"/>
        <w:spacing w:line="312" w:lineRule="auto"/>
        <w:jc w:val="center"/>
        <w:rPr>
          <w:rFonts w:eastAsia="黑体"/>
          <w:b/>
          <w:bCs/>
          <w:color w:val="000000" w:themeColor="text1"/>
          <w:sz w:val="28"/>
          <w:szCs w:val="28"/>
        </w:rPr>
      </w:pPr>
      <w:r>
        <w:rPr>
          <w:rFonts w:cs="宋体" w:hint="eastAsia"/>
          <w:b/>
          <w:bCs/>
          <w:sz w:val="28"/>
        </w:rPr>
        <w:lastRenderedPageBreak/>
        <w:t>Ⅲ</w:t>
      </w:r>
      <w:r>
        <w:rPr>
          <w:rFonts w:eastAsia="黑体" w:hAnsi="黑体" w:hint="eastAsia"/>
          <w:b/>
          <w:bCs/>
          <w:color w:val="000000" w:themeColor="text1"/>
          <w:sz w:val="28"/>
          <w:szCs w:val="28"/>
        </w:rPr>
        <w:t>人才培养</w:t>
      </w:r>
    </w:p>
    <w:tbl>
      <w:tblPr>
        <w:tblW w:w="9730" w:type="dxa"/>
        <w:jc w:val="center"/>
        <w:tblLayout w:type="fixed"/>
        <w:tblCellMar>
          <w:left w:w="28" w:type="dxa"/>
          <w:right w:w="28" w:type="dxa"/>
        </w:tblCellMar>
        <w:tblLook w:val="04A0"/>
      </w:tblPr>
      <w:tblGrid>
        <w:gridCol w:w="1652"/>
        <w:gridCol w:w="807"/>
        <w:gridCol w:w="808"/>
        <w:gridCol w:w="808"/>
        <w:gridCol w:w="808"/>
        <w:gridCol w:w="808"/>
        <w:gridCol w:w="807"/>
        <w:gridCol w:w="808"/>
        <w:gridCol w:w="808"/>
        <w:gridCol w:w="808"/>
        <w:gridCol w:w="808"/>
      </w:tblGrid>
      <w:tr w:rsidR="00492DDA">
        <w:trPr>
          <w:cantSplit/>
          <w:trHeight w:hRule="exact" w:val="539"/>
          <w:jc w:val="center"/>
        </w:trPr>
        <w:tc>
          <w:tcPr>
            <w:tcW w:w="9730" w:type="dxa"/>
            <w:gridSpan w:val="11"/>
            <w:tcBorders>
              <w:top w:val="single" w:sz="12" w:space="0" w:color="auto"/>
              <w:left w:val="single" w:sz="12" w:space="0" w:color="auto"/>
              <w:bottom w:val="single" w:sz="4" w:space="0" w:color="auto"/>
              <w:right w:val="single" w:sz="12" w:space="0" w:color="auto"/>
            </w:tcBorders>
            <w:vAlign w:val="center"/>
          </w:tcPr>
          <w:p w:rsidR="00492DDA" w:rsidRDefault="00AE0D5F">
            <w:pPr>
              <w:spacing w:line="340" w:lineRule="exact"/>
              <w:jc w:val="left"/>
              <w:rPr>
                <w:rFonts w:eastAsia="仿宋_GB2312" w:cs="宋体"/>
                <w:b/>
                <w:bCs/>
                <w:color w:val="000000" w:themeColor="text1"/>
                <w:szCs w:val="21"/>
              </w:rPr>
            </w:pPr>
            <w:r>
              <w:rPr>
                <w:rFonts w:ascii="宋体" w:hAnsi="宋体" w:cs="宋体" w:hint="eastAsia"/>
                <w:b/>
                <w:bCs/>
                <w:szCs w:val="21"/>
              </w:rPr>
              <w:t>Ⅲ</w:t>
            </w:r>
            <w:r>
              <w:rPr>
                <w:rFonts w:eastAsia="仿宋_GB2312"/>
                <w:b/>
                <w:bCs/>
                <w:szCs w:val="21"/>
              </w:rPr>
              <w:t>-</w:t>
            </w:r>
            <w:r>
              <w:rPr>
                <w:rFonts w:eastAsia="仿宋_GB2312"/>
                <w:b/>
                <w:bCs/>
                <w:color w:val="000000" w:themeColor="text1"/>
                <w:szCs w:val="21"/>
              </w:rPr>
              <w:t xml:space="preserve">1 </w:t>
            </w:r>
            <w:r>
              <w:rPr>
                <w:rFonts w:eastAsia="仿宋_GB2312" w:cs="宋体" w:hint="eastAsia"/>
                <w:b/>
                <w:bCs/>
                <w:color w:val="000000" w:themeColor="text1"/>
                <w:szCs w:val="21"/>
              </w:rPr>
              <w:t>相关学科专业基本情况</w:t>
            </w:r>
            <w:r>
              <w:rPr>
                <w:rFonts w:eastAsia="仿宋_GB2312" w:cs="宋体" w:hint="eastAsia"/>
                <w:bCs/>
                <w:color w:val="000000" w:themeColor="text1"/>
                <w:szCs w:val="21"/>
              </w:rPr>
              <w:t>（限填</w:t>
            </w:r>
            <w:r>
              <w:rPr>
                <w:rFonts w:eastAsia="仿宋_GB2312" w:cs="宋体" w:hint="eastAsia"/>
                <w:bCs/>
                <w:color w:val="000000" w:themeColor="text1"/>
                <w:szCs w:val="21"/>
              </w:rPr>
              <w:t>5</w:t>
            </w:r>
            <w:r>
              <w:rPr>
                <w:rFonts w:eastAsia="仿宋_GB2312" w:cs="宋体" w:hint="eastAsia"/>
                <w:bCs/>
                <w:color w:val="000000" w:themeColor="text1"/>
                <w:szCs w:val="21"/>
              </w:rPr>
              <w:t>项）</w:t>
            </w:r>
          </w:p>
        </w:tc>
      </w:tr>
      <w:tr w:rsidR="00492DDA">
        <w:trPr>
          <w:cantSplit/>
          <w:trHeight w:hRule="exact" w:val="539"/>
          <w:jc w:val="center"/>
        </w:trPr>
        <w:tc>
          <w:tcPr>
            <w:tcW w:w="1652" w:type="dxa"/>
            <w:vMerge w:val="restart"/>
            <w:tcBorders>
              <w:top w:val="single" w:sz="12" w:space="0" w:color="auto"/>
              <w:left w:val="single" w:sz="12" w:space="0" w:color="auto"/>
              <w:right w:val="single" w:sz="4" w:space="0" w:color="auto"/>
            </w:tcBorders>
            <w:vAlign w:val="center"/>
          </w:tcPr>
          <w:p w:rsidR="00492DDA" w:rsidRDefault="00AE0D5F">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学科专业名称</w:t>
            </w:r>
          </w:p>
          <w:p w:rsidR="00492DDA" w:rsidRDefault="00AE0D5F">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w:t>
            </w:r>
            <w:r>
              <w:rPr>
                <w:rFonts w:eastAsia="仿宋_GB2312" w:hint="eastAsia"/>
                <w:kern w:val="0"/>
                <w:szCs w:val="21"/>
              </w:rPr>
              <w:t>级别类型</w:t>
            </w:r>
            <w:r>
              <w:rPr>
                <w:rFonts w:eastAsia="仿宋_GB2312" w:hint="eastAsia"/>
                <w:color w:val="000000" w:themeColor="text1"/>
                <w:kern w:val="0"/>
                <w:szCs w:val="21"/>
              </w:rPr>
              <w:t>）</w:t>
            </w:r>
          </w:p>
        </w:tc>
        <w:tc>
          <w:tcPr>
            <w:tcW w:w="1615" w:type="dxa"/>
            <w:gridSpan w:val="2"/>
            <w:tcBorders>
              <w:top w:val="single" w:sz="12" w:space="0" w:color="auto"/>
              <w:left w:val="single" w:sz="4" w:space="0" w:color="auto"/>
              <w:bottom w:val="single" w:sz="4" w:space="0" w:color="auto"/>
              <w:right w:val="single" w:sz="4" w:space="0" w:color="auto"/>
            </w:tcBorders>
            <w:vAlign w:val="center"/>
          </w:tcPr>
          <w:p w:rsidR="00492DDA" w:rsidRDefault="00AE0D5F">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2015</w:t>
            </w:r>
          </w:p>
        </w:tc>
        <w:tc>
          <w:tcPr>
            <w:tcW w:w="1616" w:type="dxa"/>
            <w:gridSpan w:val="2"/>
            <w:tcBorders>
              <w:top w:val="single" w:sz="12" w:space="0" w:color="auto"/>
              <w:left w:val="single" w:sz="4" w:space="0" w:color="auto"/>
              <w:bottom w:val="single" w:sz="4" w:space="0" w:color="auto"/>
              <w:right w:val="single" w:sz="4" w:space="0" w:color="auto"/>
            </w:tcBorders>
            <w:vAlign w:val="center"/>
          </w:tcPr>
          <w:p w:rsidR="00492DDA" w:rsidRDefault="00AE0D5F">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2016</w:t>
            </w:r>
          </w:p>
        </w:tc>
        <w:tc>
          <w:tcPr>
            <w:tcW w:w="1615" w:type="dxa"/>
            <w:gridSpan w:val="2"/>
            <w:tcBorders>
              <w:top w:val="single" w:sz="12" w:space="0" w:color="auto"/>
              <w:left w:val="single" w:sz="4" w:space="0" w:color="auto"/>
              <w:bottom w:val="single" w:sz="4" w:space="0" w:color="auto"/>
              <w:right w:val="single" w:sz="4" w:space="0" w:color="auto"/>
            </w:tcBorders>
            <w:vAlign w:val="center"/>
          </w:tcPr>
          <w:p w:rsidR="00492DDA" w:rsidRDefault="00AE0D5F">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2017</w:t>
            </w:r>
          </w:p>
        </w:tc>
        <w:tc>
          <w:tcPr>
            <w:tcW w:w="1616" w:type="dxa"/>
            <w:gridSpan w:val="2"/>
            <w:tcBorders>
              <w:top w:val="single" w:sz="12" w:space="0" w:color="auto"/>
              <w:left w:val="single" w:sz="4" w:space="0" w:color="auto"/>
              <w:bottom w:val="single" w:sz="4" w:space="0" w:color="auto"/>
              <w:right w:val="single" w:sz="4" w:space="0" w:color="auto"/>
            </w:tcBorders>
            <w:vAlign w:val="center"/>
          </w:tcPr>
          <w:p w:rsidR="00492DDA" w:rsidRDefault="00AE0D5F">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2018</w:t>
            </w:r>
          </w:p>
        </w:tc>
        <w:tc>
          <w:tcPr>
            <w:tcW w:w="1616" w:type="dxa"/>
            <w:gridSpan w:val="2"/>
            <w:tcBorders>
              <w:top w:val="single" w:sz="12" w:space="0" w:color="auto"/>
              <w:left w:val="single" w:sz="4" w:space="0" w:color="auto"/>
              <w:bottom w:val="single" w:sz="4" w:space="0" w:color="auto"/>
              <w:right w:val="single" w:sz="12" w:space="0" w:color="auto"/>
            </w:tcBorders>
            <w:vAlign w:val="center"/>
          </w:tcPr>
          <w:p w:rsidR="00492DDA" w:rsidRDefault="00AE0D5F">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2019</w:t>
            </w:r>
          </w:p>
        </w:tc>
      </w:tr>
      <w:tr w:rsidR="00492DDA">
        <w:trPr>
          <w:cantSplit/>
          <w:trHeight w:hRule="exact" w:val="727"/>
          <w:jc w:val="center"/>
        </w:trPr>
        <w:tc>
          <w:tcPr>
            <w:tcW w:w="1652" w:type="dxa"/>
            <w:vMerge/>
            <w:tcBorders>
              <w:left w:val="single" w:sz="12" w:space="0" w:color="auto"/>
              <w:bottom w:val="single" w:sz="8" w:space="0" w:color="auto"/>
              <w:right w:val="single" w:sz="4" w:space="0" w:color="auto"/>
            </w:tcBorders>
            <w:vAlign w:val="center"/>
          </w:tcPr>
          <w:p w:rsidR="00492DDA" w:rsidRDefault="00492DDA">
            <w:pPr>
              <w:adjustRightInd w:val="0"/>
              <w:jc w:val="center"/>
              <w:textAlignment w:val="baseline"/>
              <w:rPr>
                <w:rFonts w:eastAsia="仿宋_GB2312"/>
                <w:color w:val="000000" w:themeColor="text1"/>
                <w:kern w:val="0"/>
                <w:szCs w:val="21"/>
              </w:rPr>
            </w:pPr>
          </w:p>
        </w:tc>
        <w:tc>
          <w:tcPr>
            <w:tcW w:w="807" w:type="dxa"/>
            <w:tcBorders>
              <w:top w:val="single" w:sz="4" w:space="0" w:color="auto"/>
              <w:left w:val="single" w:sz="4" w:space="0" w:color="auto"/>
              <w:bottom w:val="single" w:sz="8" w:space="0" w:color="auto"/>
              <w:right w:val="single" w:sz="4" w:space="0" w:color="auto"/>
            </w:tcBorders>
            <w:vAlign w:val="center"/>
          </w:tcPr>
          <w:p w:rsidR="00492DDA" w:rsidRDefault="00AE0D5F">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rsidR="00492DDA" w:rsidRDefault="00AE0D5F">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rsidR="00492DDA" w:rsidRDefault="00AE0D5F">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492DDA" w:rsidRDefault="00AE0D5F">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rsidR="00492DDA" w:rsidRDefault="00AE0D5F">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rsidR="00492DDA" w:rsidRDefault="00AE0D5F">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492DDA" w:rsidRDefault="00AE0D5F">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rsidR="00492DDA" w:rsidRDefault="00AE0D5F">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7" w:type="dxa"/>
            <w:tcBorders>
              <w:top w:val="single" w:sz="4" w:space="0" w:color="auto"/>
              <w:left w:val="single" w:sz="4" w:space="0" w:color="auto"/>
              <w:bottom w:val="single" w:sz="8" w:space="0" w:color="auto"/>
              <w:right w:val="single" w:sz="4" w:space="0" w:color="auto"/>
            </w:tcBorders>
            <w:vAlign w:val="center"/>
          </w:tcPr>
          <w:p w:rsidR="00492DDA" w:rsidRDefault="00AE0D5F">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492DDA" w:rsidRDefault="00AE0D5F">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rsidR="00492DDA" w:rsidRDefault="00AE0D5F">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rsidR="00492DDA" w:rsidRDefault="00AE0D5F">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492DDA" w:rsidRDefault="00AE0D5F">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rsidR="00492DDA" w:rsidRDefault="00AE0D5F">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12" w:space="0" w:color="auto"/>
            </w:tcBorders>
            <w:vAlign w:val="center"/>
          </w:tcPr>
          <w:p w:rsidR="00492DDA" w:rsidRDefault="00AE0D5F">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r>
      <w:tr w:rsidR="00D046F3" w:rsidTr="00712068">
        <w:trPr>
          <w:cantSplit/>
          <w:trHeight w:val="536"/>
          <w:jc w:val="center"/>
        </w:trPr>
        <w:tc>
          <w:tcPr>
            <w:tcW w:w="1652" w:type="dxa"/>
            <w:tcBorders>
              <w:top w:val="single" w:sz="8" w:space="0" w:color="auto"/>
              <w:left w:val="single" w:sz="12" w:space="0" w:color="auto"/>
              <w:right w:val="single" w:sz="4" w:space="0" w:color="auto"/>
            </w:tcBorders>
            <w:vAlign w:val="center"/>
          </w:tcPr>
          <w:p w:rsidR="00D046F3" w:rsidRDefault="00D046F3" w:rsidP="00F9623C">
            <w:pPr>
              <w:pStyle w:val="TableParagraph"/>
              <w:jc w:val="center"/>
              <w:rPr>
                <w:rFonts w:asciiTheme="minorEastAsia" w:eastAsiaTheme="minorEastAsia" w:hAnsiTheme="minorEastAsia" w:cstheme="minorEastAsia"/>
                <w:spacing w:val="-1"/>
                <w:sz w:val="21"/>
                <w:szCs w:val="21"/>
                <w:lang w:eastAsia="zh-CN"/>
              </w:rPr>
            </w:pPr>
            <w:r>
              <w:rPr>
                <w:rFonts w:asciiTheme="minorEastAsia" w:eastAsiaTheme="minorEastAsia" w:hAnsiTheme="minorEastAsia" w:cstheme="minorEastAsia" w:hint="eastAsia"/>
                <w:spacing w:val="-1"/>
                <w:sz w:val="21"/>
                <w:szCs w:val="21"/>
                <w:lang w:eastAsia="zh-CN"/>
              </w:rPr>
              <w:t>审计学</w:t>
            </w:r>
          </w:p>
          <w:p w:rsidR="00D046F3" w:rsidRDefault="00D046F3" w:rsidP="00F9623C">
            <w:pPr>
              <w:pStyle w:val="TableParagraph"/>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pacing w:val="-1"/>
                <w:sz w:val="21"/>
                <w:szCs w:val="21"/>
                <w:lang w:eastAsia="zh-CN"/>
              </w:rPr>
              <w:t>（本科）</w:t>
            </w:r>
          </w:p>
        </w:tc>
        <w:tc>
          <w:tcPr>
            <w:tcW w:w="807" w:type="dxa"/>
            <w:tcBorders>
              <w:top w:val="single" w:sz="8" w:space="0" w:color="auto"/>
              <w:left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90</w:t>
            </w:r>
          </w:p>
        </w:tc>
        <w:tc>
          <w:tcPr>
            <w:tcW w:w="808" w:type="dxa"/>
            <w:tcBorders>
              <w:top w:val="single" w:sz="8" w:space="0" w:color="auto"/>
              <w:left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0</w:t>
            </w:r>
          </w:p>
        </w:tc>
        <w:tc>
          <w:tcPr>
            <w:tcW w:w="808" w:type="dxa"/>
            <w:tcBorders>
              <w:top w:val="single" w:sz="8" w:space="0" w:color="auto"/>
              <w:left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96</w:t>
            </w:r>
          </w:p>
        </w:tc>
        <w:tc>
          <w:tcPr>
            <w:tcW w:w="808" w:type="dxa"/>
            <w:tcBorders>
              <w:top w:val="single" w:sz="8" w:space="0" w:color="auto"/>
              <w:left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46</w:t>
            </w:r>
          </w:p>
        </w:tc>
        <w:tc>
          <w:tcPr>
            <w:tcW w:w="808" w:type="dxa"/>
            <w:tcBorders>
              <w:top w:val="single" w:sz="8" w:space="0" w:color="auto"/>
              <w:left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96</w:t>
            </w:r>
          </w:p>
        </w:tc>
        <w:tc>
          <w:tcPr>
            <w:tcW w:w="807" w:type="dxa"/>
            <w:tcBorders>
              <w:top w:val="single" w:sz="8" w:space="0" w:color="auto"/>
              <w:left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83</w:t>
            </w:r>
          </w:p>
        </w:tc>
        <w:tc>
          <w:tcPr>
            <w:tcW w:w="808" w:type="dxa"/>
            <w:tcBorders>
              <w:top w:val="single" w:sz="8" w:space="0" w:color="auto"/>
              <w:left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82</w:t>
            </w:r>
          </w:p>
        </w:tc>
        <w:tc>
          <w:tcPr>
            <w:tcW w:w="808" w:type="dxa"/>
            <w:tcBorders>
              <w:top w:val="single" w:sz="8" w:space="0" w:color="auto"/>
              <w:left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95</w:t>
            </w:r>
          </w:p>
        </w:tc>
        <w:tc>
          <w:tcPr>
            <w:tcW w:w="808" w:type="dxa"/>
            <w:tcBorders>
              <w:top w:val="single" w:sz="8" w:space="0" w:color="auto"/>
              <w:left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96</w:t>
            </w:r>
          </w:p>
        </w:tc>
        <w:tc>
          <w:tcPr>
            <w:tcW w:w="808" w:type="dxa"/>
            <w:tcBorders>
              <w:top w:val="single" w:sz="8" w:space="0" w:color="auto"/>
              <w:left w:val="single" w:sz="4" w:space="0" w:color="auto"/>
              <w:right w:val="single" w:sz="12"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88</w:t>
            </w:r>
          </w:p>
        </w:tc>
      </w:tr>
      <w:tr w:rsidR="00D046F3" w:rsidTr="00712068">
        <w:trPr>
          <w:cantSplit/>
          <w:trHeight w:val="598"/>
          <w:jc w:val="center"/>
        </w:trPr>
        <w:tc>
          <w:tcPr>
            <w:tcW w:w="1652" w:type="dxa"/>
            <w:tcBorders>
              <w:top w:val="single" w:sz="4" w:space="0" w:color="auto"/>
              <w:left w:val="single" w:sz="12" w:space="0" w:color="auto"/>
              <w:bottom w:val="single" w:sz="4" w:space="0" w:color="auto"/>
              <w:right w:val="single" w:sz="4" w:space="0" w:color="auto"/>
            </w:tcBorders>
            <w:vAlign w:val="center"/>
          </w:tcPr>
          <w:p w:rsidR="00D046F3" w:rsidRDefault="00D046F3" w:rsidP="00F9623C">
            <w:pPr>
              <w:pStyle w:val="TableParagraph"/>
              <w:jc w:val="center"/>
              <w:rPr>
                <w:rFonts w:asciiTheme="minorEastAsia" w:eastAsiaTheme="minorEastAsia" w:hAnsiTheme="minorEastAsia" w:cstheme="minorEastAsia"/>
                <w:lang w:eastAsia="zh-CN"/>
              </w:rPr>
            </w:pPr>
            <w:r>
              <w:rPr>
                <w:rFonts w:asciiTheme="minorEastAsia" w:eastAsiaTheme="minorEastAsia" w:hAnsiTheme="minorEastAsia" w:cstheme="minorEastAsia" w:hint="eastAsia"/>
                <w:lang w:eastAsia="zh-CN"/>
              </w:rPr>
              <w:t>财务管理</w:t>
            </w:r>
          </w:p>
          <w:p w:rsidR="00D046F3" w:rsidRDefault="00D046F3" w:rsidP="00F9623C">
            <w:pPr>
              <w:pStyle w:val="TableParagraph"/>
              <w:jc w:val="center"/>
              <w:rPr>
                <w:rFonts w:asciiTheme="minorEastAsia" w:eastAsiaTheme="minorEastAsia" w:hAnsiTheme="minorEastAsia" w:cstheme="minorEastAsia"/>
                <w:lang w:eastAsia="zh-CN"/>
              </w:rPr>
            </w:pPr>
            <w:r>
              <w:rPr>
                <w:rFonts w:asciiTheme="minorEastAsia" w:eastAsiaTheme="minorEastAsia" w:hAnsiTheme="minorEastAsia" w:cstheme="minorEastAsia" w:hint="eastAsia"/>
                <w:lang w:eastAsia="zh-CN"/>
              </w:rPr>
              <w:t>（本科）</w:t>
            </w:r>
          </w:p>
        </w:tc>
        <w:tc>
          <w:tcPr>
            <w:tcW w:w="807"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101</w:t>
            </w:r>
          </w:p>
        </w:tc>
        <w:tc>
          <w:tcPr>
            <w:tcW w:w="808"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96</w:t>
            </w:r>
          </w:p>
        </w:tc>
        <w:tc>
          <w:tcPr>
            <w:tcW w:w="808"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90</w:t>
            </w:r>
          </w:p>
        </w:tc>
        <w:tc>
          <w:tcPr>
            <w:tcW w:w="808"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130</w:t>
            </w:r>
          </w:p>
        </w:tc>
        <w:tc>
          <w:tcPr>
            <w:tcW w:w="808"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90</w:t>
            </w:r>
          </w:p>
        </w:tc>
        <w:tc>
          <w:tcPr>
            <w:tcW w:w="807"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88</w:t>
            </w:r>
          </w:p>
        </w:tc>
        <w:tc>
          <w:tcPr>
            <w:tcW w:w="808"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80</w:t>
            </w:r>
          </w:p>
        </w:tc>
        <w:tc>
          <w:tcPr>
            <w:tcW w:w="808"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94</w:t>
            </w:r>
          </w:p>
        </w:tc>
        <w:tc>
          <w:tcPr>
            <w:tcW w:w="808"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89</w:t>
            </w:r>
          </w:p>
        </w:tc>
        <w:tc>
          <w:tcPr>
            <w:tcW w:w="808" w:type="dxa"/>
            <w:tcBorders>
              <w:top w:val="single" w:sz="4" w:space="0" w:color="auto"/>
              <w:left w:val="single" w:sz="4" w:space="0" w:color="auto"/>
              <w:bottom w:val="single" w:sz="4" w:space="0" w:color="auto"/>
              <w:right w:val="single" w:sz="12"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86</w:t>
            </w:r>
          </w:p>
        </w:tc>
      </w:tr>
      <w:tr w:rsidR="00D046F3" w:rsidTr="00712068">
        <w:trPr>
          <w:cantSplit/>
          <w:trHeight w:val="536"/>
          <w:jc w:val="center"/>
        </w:trPr>
        <w:tc>
          <w:tcPr>
            <w:tcW w:w="1652" w:type="dxa"/>
            <w:tcBorders>
              <w:top w:val="single" w:sz="4" w:space="0" w:color="auto"/>
              <w:left w:val="single" w:sz="12" w:space="0" w:color="auto"/>
              <w:bottom w:val="single" w:sz="4" w:space="0" w:color="auto"/>
              <w:right w:val="single" w:sz="4" w:space="0" w:color="auto"/>
            </w:tcBorders>
            <w:vAlign w:val="center"/>
          </w:tcPr>
          <w:p w:rsidR="00D046F3" w:rsidRDefault="00D046F3" w:rsidP="00F9623C">
            <w:pPr>
              <w:pStyle w:val="TableParagraph"/>
              <w:jc w:val="center"/>
              <w:rPr>
                <w:rFonts w:asciiTheme="minorEastAsia" w:eastAsiaTheme="minorEastAsia" w:hAnsiTheme="minorEastAsia" w:cstheme="minorEastAsia"/>
                <w:lang w:eastAsia="zh-CN"/>
              </w:rPr>
            </w:pPr>
            <w:r>
              <w:rPr>
                <w:rFonts w:asciiTheme="minorEastAsia" w:eastAsiaTheme="minorEastAsia" w:hAnsiTheme="minorEastAsia" w:cstheme="minorEastAsia" w:hint="eastAsia"/>
                <w:lang w:eastAsia="zh-CN"/>
              </w:rPr>
              <w:t>工商管理</w:t>
            </w:r>
          </w:p>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（本科）</w:t>
            </w:r>
          </w:p>
        </w:tc>
        <w:tc>
          <w:tcPr>
            <w:tcW w:w="807"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49</w:t>
            </w:r>
          </w:p>
        </w:tc>
        <w:tc>
          <w:tcPr>
            <w:tcW w:w="808"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70</w:t>
            </w:r>
          </w:p>
        </w:tc>
        <w:tc>
          <w:tcPr>
            <w:tcW w:w="808"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47</w:t>
            </w:r>
          </w:p>
        </w:tc>
        <w:tc>
          <w:tcPr>
            <w:tcW w:w="808"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46</w:t>
            </w:r>
          </w:p>
        </w:tc>
        <w:tc>
          <w:tcPr>
            <w:tcW w:w="808"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47</w:t>
            </w:r>
          </w:p>
        </w:tc>
        <w:tc>
          <w:tcPr>
            <w:tcW w:w="807"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44</w:t>
            </w:r>
          </w:p>
        </w:tc>
        <w:tc>
          <w:tcPr>
            <w:tcW w:w="808"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41</w:t>
            </w:r>
          </w:p>
        </w:tc>
        <w:tc>
          <w:tcPr>
            <w:tcW w:w="808"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40</w:t>
            </w:r>
          </w:p>
        </w:tc>
        <w:tc>
          <w:tcPr>
            <w:tcW w:w="808"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43</w:t>
            </w:r>
          </w:p>
        </w:tc>
        <w:tc>
          <w:tcPr>
            <w:tcW w:w="808" w:type="dxa"/>
            <w:tcBorders>
              <w:top w:val="single" w:sz="4" w:space="0" w:color="auto"/>
              <w:left w:val="single" w:sz="4" w:space="0" w:color="auto"/>
              <w:bottom w:val="single" w:sz="4" w:space="0" w:color="auto"/>
              <w:right w:val="single" w:sz="12"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41</w:t>
            </w:r>
          </w:p>
        </w:tc>
      </w:tr>
      <w:tr w:rsidR="00D046F3" w:rsidTr="00712068">
        <w:trPr>
          <w:cantSplit/>
          <w:trHeight w:val="616"/>
          <w:jc w:val="center"/>
        </w:trPr>
        <w:tc>
          <w:tcPr>
            <w:tcW w:w="1652" w:type="dxa"/>
            <w:tcBorders>
              <w:top w:val="single" w:sz="4" w:space="0" w:color="auto"/>
              <w:left w:val="single" w:sz="12" w:space="0" w:color="auto"/>
              <w:bottom w:val="single" w:sz="4" w:space="0" w:color="auto"/>
              <w:right w:val="single" w:sz="4" w:space="0" w:color="auto"/>
            </w:tcBorders>
            <w:vAlign w:val="center"/>
          </w:tcPr>
          <w:p w:rsidR="00D046F3" w:rsidRDefault="00D046F3" w:rsidP="00F9623C">
            <w:pPr>
              <w:pStyle w:val="TableParagraph"/>
              <w:jc w:val="center"/>
              <w:rPr>
                <w:rFonts w:asciiTheme="minorEastAsia" w:eastAsiaTheme="minorEastAsia" w:hAnsiTheme="minorEastAsia" w:cstheme="minorEastAsia"/>
                <w:lang w:eastAsia="zh-CN"/>
              </w:rPr>
            </w:pPr>
            <w:r>
              <w:rPr>
                <w:rFonts w:asciiTheme="minorEastAsia" w:eastAsiaTheme="minorEastAsia" w:hAnsiTheme="minorEastAsia" w:cstheme="minorEastAsia" w:hint="eastAsia"/>
                <w:lang w:eastAsia="zh-CN"/>
              </w:rPr>
              <w:t>经济学</w:t>
            </w:r>
          </w:p>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（本科）</w:t>
            </w:r>
          </w:p>
        </w:tc>
        <w:tc>
          <w:tcPr>
            <w:tcW w:w="807"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48</w:t>
            </w:r>
          </w:p>
        </w:tc>
        <w:tc>
          <w:tcPr>
            <w:tcW w:w="808"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41</w:t>
            </w:r>
          </w:p>
        </w:tc>
        <w:tc>
          <w:tcPr>
            <w:tcW w:w="808"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90</w:t>
            </w:r>
          </w:p>
        </w:tc>
        <w:tc>
          <w:tcPr>
            <w:tcW w:w="808"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45</w:t>
            </w:r>
          </w:p>
        </w:tc>
        <w:tc>
          <w:tcPr>
            <w:tcW w:w="808"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90</w:t>
            </w:r>
          </w:p>
        </w:tc>
        <w:tc>
          <w:tcPr>
            <w:tcW w:w="807"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50</w:t>
            </w:r>
          </w:p>
        </w:tc>
        <w:tc>
          <w:tcPr>
            <w:tcW w:w="808"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95</w:t>
            </w:r>
          </w:p>
        </w:tc>
        <w:tc>
          <w:tcPr>
            <w:tcW w:w="808"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46</w:t>
            </w:r>
          </w:p>
        </w:tc>
        <w:tc>
          <w:tcPr>
            <w:tcW w:w="808" w:type="dxa"/>
            <w:tcBorders>
              <w:top w:val="single" w:sz="4" w:space="0" w:color="auto"/>
              <w:left w:val="single" w:sz="4" w:space="0" w:color="auto"/>
              <w:bottom w:val="single" w:sz="4"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75</w:t>
            </w:r>
          </w:p>
        </w:tc>
        <w:tc>
          <w:tcPr>
            <w:tcW w:w="808" w:type="dxa"/>
            <w:tcBorders>
              <w:top w:val="single" w:sz="4" w:space="0" w:color="auto"/>
              <w:left w:val="single" w:sz="4" w:space="0" w:color="auto"/>
              <w:bottom w:val="single" w:sz="4" w:space="0" w:color="auto"/>
              <w:right w:val="single" w:sz="12"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36</w:t>
            </w:r>
          </w:p>
        </w:tc>
      </w:tr>
      <w:tr w:rsidR="00D046F3">
        <w:trPr>
          <w:cantSplit/>
          <w:trHeight w:val="696"/>
          <w:jc w:val="center"/>
        </w:trPr>
        <w:tc>
          <w:tcPr>
            <w:tcW w:w="1652" w:type="dxa"/>
            <w:tcBorders>
              <w:top w:val="single" w:sz="4" w:space="0" w:color="auto"/>
              <w:left w:val="single" w:sz="12" w:space="0" w:color="auto"/>
              <w:bottom w:val="single" w:sz="12" w:space="0" w:color="auto"/>
              <w:right w:val="single" w:sz="4" w:space="0" w:color="auto"/>
            </w:tcBorders>
            <w:vAlign w:val="center"/>
          </w:tcPr>
          <w:p w:rsidR="00D046F3" w:rsidRDefault="00D046F3" w:rsidP="00F9623C">
            <w:pPr>
              <w:pStyle w:val="TableParagraph"/>
              <w:jc w:val="center"/>
              <w:rPr>
                <w:rFonts w:asciiTheme="minorEastAsia" w:eastAsiaTheme="minorEastAsia" w:hAnsiTheme="minorEastAsia" w:cstheme="minorEastAsia"/>
                <w:lang w:eastAsia="zh-CN"/>
              </w:rPr>
            </w:pPr>
            <w:r>
              <w:rPr>
                <w:rFonts w:asciiTheme="minorEastAsia" w:eastAsiaTheme="minorEastAsia" w:hAnsiTheme="minorEastAsia" w:cstheme="minorEastAsia" w:hint="eastAsia"/>
                <w:lang w:eastAsia="zh-CN"/>
              </w:rPr>
              <w:t>国际经济与贸易</w:t>
            </w:r>
          </w:p>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（本科）</w:t>
            </w:r>
          </w:p>
        </w:tc>
        <w:tc>
          <w:tcPr>
            <w:tcW w:w="807" w:type="dxa"/>
            <w:tcBorders>
              <w:top w:val="single" w:sz="4" w:space="0" w:color="auto"/>
              <w:left w:val="single" w:sz="4" w:space="0" w:color="auto"/>
              <w:bottom w:val="single" w:sz="12"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94</w:t>
            </w:r>
          </w:p>
        </w:tc>
        <w:tc>
          <w:tcPr>
            <w:tcW w:w="808" w:type="dxa"/>
            <w:tcBorders>
              <w:top w:val="single" w:sz="4" w:space="0" w:color="auto"/>
              <w:left w:val="single" w:sz="4" w:space="0" w:color="auto"/>
              <w:bottom w:val="single" w:sz="12"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156</w:t>
            </w:r>
          </w:p>
        </w:tc>
        <w:tc>
          <w:tcPr>
            <w:tcW w:w="808" w:type="dxa"/>
            <w:tcBorders>
              <w:top w:val="single" w:sz="4" w:space="0" w:color="auto"/>
              <w:left w:val="single" w:sz="4" w:space="0" w:color="auto"/>
              <w:bottom w:val="single" w:sz="12"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91</w:t>
            </w:r>
          </w:p>
        </w:tc>
        <w:tc>
          <w:tcPr>
            <w:tcW w:w="808" w:type="dxa"/>
            <w:tcBorders>
              <w:top w:val="single" w:sz="4" w:space="0" w:color="auto"/>
              <w:left w:val="single" w:sz="4" w:space="0" w:color="auto"/>
              <w:bottom w:val="single" w:sz="12"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154</w:t>
            </w:r>
          </w:p>
        </w:tc>
        <w:tc>
          <w:tcPr>
            <w:tcW w:w="808" w:type="dxa"/>
            <w:tcBorders>
              <w:top w:val="single" w:sz="4" w:space="0" w:color="auto"/>
              <w:left w:val="single" w:sz="4" w:space="0" w:color="auto"/>
              <w:bottom w:val="single" w:sz="12"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91</w:t>
            </w:r>
          </w:p>
        </w:tc>
        <w:tc>
          <w:tcPr>
            <w:tcW w:w="807" w:type="dxa"/>
            <w:tcBorders>
              <w:top w:val="single" w:sz="4" w:space="0" w:color="auto"/>
              <w:left w:val="single" w:sz="4" w:space="0" w:color="auto"/>
              <w:bottom w:val="single" w:sz="12"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125</w:t>
            </w:r>
          </w:p>
        </w:tc>
        <w:tc>
          <w:tcPr>
            <w:tcW w:w="808" w:type="dxa"/>
            <w:tcBorders>
              <w:top w:val="single" w:sz="4" w:space="0" w:color="auto"/>
              <w:left w:val="single" w:sz="4" w:space="0" w:color="auto"/>
              <w:bottom w:val="single" w:sz="12"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101</w:t>
            </w:r>
          </w:p>
        </w:tc>
        <w:tc>
          <w:tcPr>
            <w:tcW w:w="808" w:type="dxa"/>
            <w:tcBorders>
              <w:top w:val="single" w:sz="4" w:space="0" w:color="auto"/>
              <w:left w:val="single" w:sz="4" w:space="0" w:color="auto"/>
              <w:bottom w:val="single" w:sz="12"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93</w:t>
            </w:r>
          </w:p>
        </w:tc>
        <w:tc>
          <w:tcPr>
            <w:tcW w:w="808" w:type="dxa"/>
            <w:tcBorders>
              <w:top w:val="single" w:sz="4" w:space="0" w:color="auto"/>
              <w:left w:val="single" w:sz="4" w:space="0" w:color="auto"/>
              <w:bottom w:val="single" w:sz="12" w:space="0" w:color="auto"/>
              <w:right w:val="single" w:sz="4"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85</w:t>
            </w:r>
          </w:p>
        </w:tc>
        <w:tc>
          <w:tcPr>
            <w:tcW w:w="808" w:type="dxa"/>
            <w:tcBorders>
              <w:top w:val="single" w:sz="4" w:space="0" w:color="auto"/>
              <w:left w:val="single" w:sz="4" w:space="0" w:color="auto"/>
              <w:bottom w:val="single" w:sz="12" w:space="0" w:color="auto"/>
              <w:right w:val="single" w:sz="12" w:space="0" w:color="auto"/>
            </w:tcBorders>
            <w:vAlign w:val="center"/>
          </w:tcPr>
          <w:p w:rsidR="00D046F3" w:rsidRDefault="00D046F3" w:rsidP="00F9623C">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80</w:t>
            </w:r>
          </w:p>
        </w:tc>
      </w:tr>
      <w:tr w:rsidR="00492DDA">
        <w:trPr>
          <w:cantSplit/>
          <w:trHeight w:val="492"/>
          <w:jc w:val="center"/>
        </w:trPr>
        <w:tc>
          <w:tcPr>
            <w:tcW w:w="9730" w:type="dxa"/>
            <w:gridSpan w:val="11"/>
            <w:tcBorders>
              <w:top w:val="single" w:sz="6" w:space="0" w:color="auto"/>
              <w:left w:val="single" w:sz="12" w:space="0" w:color="auto"/>
              <w:bottom w:val="single" w:sz="12" w:space="0" w:color="auto"/>
              <w:right w:val="single" w:sz="12" w:space="0" w:color="auto"/>
            </w:tcBorders>
            <w:vAlign w:val="center"/>
          </w:tcPr>
          <w:p w:rsidR="00492DDA" w:rsidRDefault="00AE0D5F">
            <w:pPr>
              <w:spacing w:line="300" w:lineRule="atLeast"/>
              <w:jc w:val="left"/>
              <w:rPr>
                <w:rFonts w:eastAsia="仿宋_GB2312"/>
                <w:color w:val="000000" w:themeColor="text1"/>
                <w:szCs w:val="21"/>
              </w:rPr>
            </w:pPr>
            <w:r>
              <w:rPr>
                <w:rFonts w:ascii="宋体" w:hAnsi="宋体" w:cs="宋体" w:hint="eastAsia"/>
                <w:b/>
                <w:bCs/>
                <w:szCs w:val="21"/>
              </w:rPr>
              <w:t>Ⅲ</w:t>
            </w:r>
            <w:r>
              <w:rPr>
                <w:rFonts w:eastAsia="仿宋_GB2312"/>
                <w:b/>
                <w:bCs/>
                <w:szCs w:val="21"/>
              </w:rPr>
              <w:t>-</w:t>
            </w:r>
            <w:r>
              <w:rPr>
                <w:rFonts w:eastAsia="仿宋_GB2312"/>
                <w:b/>
                <w:bCs/>
                <w:color w:val="000000" w:themeColor="text1"/>
                <w:szCs w:val="21"/>
              </w:rPr>
              <w:t xml:space="preserve">2  </w:t>
            </w:r>
            <w:r>
              <w:rPr>
                <w:rFonts w:eastAsia="仿宋_GB2312" w:cs="宋体" w:hint="eastAsia"/>
                <w:b/>
                <w:bCs/>
                <w:color w:val="000000" w:themeColor="text1"/>
                <w:szCs w:val="21"/>
              </w:rPr>
              <w:t>现有相关学科专业建设情况</w:t>
            </w:r>
          </w:p>
        </w:tc>
      </w:tr>
      <w:tr w:rsidR="00492DDA">
        <w:trPr>
          <w:cantSplit/>
          <w:trHeight w:val="5687"/>
          <w:jc w:val="center"/>
        </w:trPr>
        <w:tc>
          <w:tcPr>
            <w:tcW w:w="9730" w:type="dxa"/>
            <w:gridSpan w:val="11"/>
            <w:tcBorders>
              <w:top w:val="single" w:sz="12" w:space="0" w:color="auto"/>
              <w:left w:val="single" w:sz="12" w:space="0" w:color="auto"/>
              <w:bottom w:val="single" w:sz="12" w:space="0" w:color="auto"/>
              <w:right w:val="single" w:sz="12" w:space="0" w:color="auto"/>
            </w:tcBorders>
          </w:tcPr>
          <w:p w:rsidR="00492DDA" w:rsidRDefault="00AE0D5F">
            <w:pPr>
              <w:spacing w:line="300" w:lineRule="atLeast"/>
              <w:rPr>
                <w:rFonts w:eastAsia="仿宋_GB2312"/>
                <w:color w:val="000000" w:themeColor="text1"/>
                <w:szCs w:val="21"/>
              </w:rPr>
            </w:pPr>
            <w:r>
              <w:rPr>
                <w:rFonts w:eastAsia="仿宋_GB2312" w:hint="eastAsia"/>
                <w:color w:val="000000" w:themeColor="text1"/>
                <w:szCs w:val="21"/>
              </w:rPr>
              <w:t>相关学科专业基本情况、开设时间、毕业生人数及届数、建设成效等（限</w:t>
            </w:r>
            <w:r>
              <w:rPr>
                <w:rFonts w:eastAsia="仿宋_GB2312" w:hint="eastAsia"/>
                <w:color w:val="000000" w:themeColor="text1"/>
                <w:szCs w:val="21"/>
              </w:rPr>
              <w:t>500</w:t>
            </w:r>
            <w:r>
              <w:rPr>
                <w:rFonts w:eastAsia="仿宋_GB2312" w:hint="eastAsia"/>
                <w:color w:val="000000" w:themeColor="text1"/>
                <w:szCs w:val="21"/>
              </w:rPr>
              <w:t>字）</w:t>
            </w:r>
          </w:p>
          <w:p w:rsidR="00712068" w:rsidRPr="009227A7" w:rsidRDefault="00712068" w:rsidP="00712068">
            <w:pPr>
              <w:spacing w:line="300" w:lineRule="atLeast"/>
              <w:ind w:firstLineChars="200" w:firstLine="420"/>
              <w:rPr>
                <w:rFonts w:eastAsia="仿宋_GB2312"/>
                <w:color w:val="000000" w:themeColor="text1"/>
                <w:szCs w:val="21"/>
              </w:rPr>
            </w:pPr>
            <w:r>
              <w:rPr>
                <w:rFonts w:eastAsia="仿宋_GB2312" w:hint="eastAsia"/>
                <w:color w:val="000000" w:themeColor="text1"/>
                <w:szCs w:val="21"/>
              </w:rPr>
              <w:t>税务</w:t>
            </w:r>
            <w:r w:rsidRPr="009227A7">
              <w:rPr>
                <w:rFonts w:eastAsia="仿宋_GB2312" w:hint="eastAsia"/>
                <w:color w:val="000000" w:themeColor="text1"/>
                <w:szCs w:val="21"/>
              </w:rPr>
              <w:t>专业硕士学位点办学过程中，需要</w:t>
            </w:r>
            <w:r>
              <w:rPr>
                <w:rFonts w:eastAsia="仿宋_GB2312" w:hint="eastAsia"/>
                <w:color w:val="000000" w:themeColor="text1"/>
                <w:szCs w:val="21"/>
              </w:rPr>
              <w:t>税收学、财务管理、审计学、</w:t>
            </w:r>
            <w:r w:rsidRPr="009227A7">
              <w:rPr>
                <w:rFonts w:eastAsia="仿宋_GB2312" w:hint="eastAsia"/>
                <w:color w:val="000000" w:themeColor="text1"/>
                <w:szCs w:val="21"/>
              </w:rPr>
              <w:t>经济学、</w:t>
            </w:r>
            <w:r>
              <w:rPr>
                <w:rFonts w:eastAsia="仿宋_GB2312" w:hint="eastAsia"/>
                <w:color w:val="000000" w:themeColor="text1"/>
                <w:szCs w:val="21"/>
              </w:rPr>
              <w:t>工商管理、法学等相关专业群</w:t>
            </w:r>
            <w:r w:rsidRPr="009227A7">
              <w:rPr>
                <w:rFonts w:eastAsia="仿宋_GB2312" w:hint="eastAsia"/>
                <w:color w:val="000000" w:themeColor="text1"/>
                <w:szCs w:val="21"/>
              </w:rPr>
              <w:t>的支撑。我校经济管理学院和法学院目前已完全具备了这些办学支撑学科专业群。</w:t>
            </w:r>
          </w:p>
          <w:p w:rsidR="009875F2" w:rsidRDefault="009875F2" w:rsidP="00712068">
            <w:pPr>
              <w:spacing w:line="300" w:lineRule="atLeast"/>
              <w:ind w:firstLineChars="200" w:firstLine="420"/>
              <w:rPr>
                <w:rFonts w:eastAsia="仿宋_GB2312"/>
                <w:color w:val="000000" w:themeColor="text1"/>
                <w:szCs w:val="21"/>
              </w:rPr>
            </w:pPr>
            <w:r w:rsidRPr="009227A7">
              <w:rPr>
                <w:rFonts w:eastAsia="仿宋_GB2312" w:hint="eastAsia"/>
                <w:color w:val="000000" w:themeColor="text1"/>
                <w:szCs w:val="21"/>
              </w:rPr>
              <w:t>在本科层面，经济管理学院目前设有审计学、财务管理、经济与金融、工商管理、经济学、国际经济与贸易、税收学</w:t>
            </w:r>
            <w:r w:rsidRPr="009227A7">
              <w:rPr>
                <w:rFonts w:eastAsia="仿宋_GB2312" w:hint="eastAsia"/>
                <w:color w:val="000000" w:themeColor="text1"/>
                <w:szCs w:val="21"/>
              </w:rPr>
              <w:t>7</w:t>
            </w:r>
            <w:r w:rsidRPr="009227A7">
              <w:rPr>
                <w:rFonts w:eastAsia="仿宋_GB2312" w:hint="eastAsia"/>
                <w:color w:val="000000" w:themeColor="text1"/>
                <w:szCs w:val="21"/>
              </w:rPr>
              <w:t>个本科专业。尤其</w:t>
            </w:r>
            <w:r>
              <w:rPr>
                <w:rFonts w:eastAsia="仿宋_GB2312" w:hint="eastAsia"/>
                <w:color w:val="000000" w:themeColor="text1"/>
                <w:szCs w:val="21"/>
              </w:rPr>
              <w:t>税收学、</w:t>
            </w:r>
            <w:r w:rsidRPr="009227A7">
              <w:rPr>
                <w:rFonts w:eastAsia="仿宋_GB2312" w:hint="eastAsia"/>
                <w:color w:val="000000" w:themeColor="text1"/>
                <w:szCs w:val="21"/>
              </w:rPr>
              <w:t>财务管理、工商管理、</w:t>
            </w:r>
            <w:r>
              <w:rPr>
                <w:rFonts w:eastAsia="仿宋_GB2312" w:hint="eastAsia"/>
                <w:color w:val="000000" w:themeColor="text1"/>
                <w:szCs w:val="21"/>
              </w:rPr>
              <w:t>审计学、</w:t>
            </w:r>
            <w:r w:rsidRPr="009227A7">
              <w:rPr>
                <w:rFonts w:eastAsia="仿宋_GB2312" w:hint="eastAsia"/>
                <w:color w:val="000000" w:themeColor="text1"/>
                <w:szCs w:val="21"/>
              </w:rPr>
              <w:t>经济与金融专业的设置，对本专业学生</w:t>
            </w:r>
            <w:r w:rsidRPr="008676AA">
              <w:rPr>
                <w:rFonts w:eastAsia="仿宋_GB2312" w:hint="eastAsia"/>
                <w:color w:val="000000" w:themeColor="text1"/>
                <w:szCs w:val="21"/>
              </w:rPr>
              <w:t>税收管理、税收筹划、涉税服务代理等方面的</w:t>
            </w:r>
            <w:r w:rsidRPr="009227A7">
              <w:rPr>
                <w:rFonts w:eastAsia="仿宋_GB2312" w:hint="eastAsia"/>
                <w:color w:val="000000" w:themeColor="text1"/>
                <w:szCs w:val="21"/>
              </w:rPr>
              <w:t>专业能力的提升都将起到很好的支撑。经济法学院的经济法方向、金融法等方向则为强化本专业学生的法律素养提供较好的专业支持。</w:t>
            </w:r>
          </w:p>
          <w:p w:rsidR="00712068" w:rsidRDefault="00712068" w:rsidP="00712068">
            <w:pPr>
              <w:spacing w:line="300" w:lineRule="atLeast"/>
              <w:ind w:firstLineChars="200" w:firstLine="420"/>
              <w:rPr>
                <w:rFonts w:eastAsia="仿宋_GB2312"/>
                <w:color w:val="000000" w:themeColor="text1"/>
                <w:szCs w:val="21"/>
              </w:rPr>
            </w:pPr>
            <w:r w:rsidRPr="009227A7">
              <w:rPr>
                <w:rFonts w:eastAsia="仿宋_GB2312" w:hint="eastAsia"/>
                <w:color w:val="000000" w:themeColor="text1"/>
                <w:szCs w:val="21"/>
              </w:rPr>
              <w:t>在硕士层面，从</w:t>
            </w:r>
            <w:r w:rsidRPr="009227A7">
              <w:rPr>
                <w:rFonts w:eastAsia="仿宋_GB2312" w:hint="eastAsia"/>
                <w:color w:val="000000" w:themeColor="text1"/>
                <w:szCs w:val="21"/>
              </w:rPr>
              <w:t>2012</w:t>
            </w:r>
            <w:r w:rsidRPr="009227A7">
              <w:rPr>
                <w:rFonts w:eastAsia="仿宋_GB2312" w:hint="eastAsia"/>
                <w:color w:val="000000" w:themeColor="text1"/>
                <w:szCs w:val="21"/>
              </w:rPr>
              <w:t>年法学学术型硕士开始，我校现有法学、马克思主义理论、新闻传播学</w:t>
            </w:r>
            <w:r w:rsidRPr="009227A7">
              <w:rPr>
                <w:rFonts w:eastAsia="仿宋_GB2312" w:hint="eastAsia"/>
                <w:color w:val="000000" w:themeColor="text1"/>
                <w:szCs w:val="21"/>
              </w:rPr>
              <w:t>3</w:t>
            </w:r>
            <w:r w:rsidRPr="009227A7">
              <w:rPr>
                <w:rFonts w:eastAsia="仿宋_GB2312" w:hint="eastAsia"/>
                <w:color w:val="000000" w:themeColor="text1"/>
                <w:szCs w:val="21"/>
              </w:rPr>
              <w:t>个一级学科硕士学位授权点，法律硕士、国际商务、社会工作、新闻与传播</w:t>
            </w:r>
            <w:r w:rsidRPr="009227A7">
              <w:rPr>
                <w:rFonts w:eastAsia="仿宋_GB2312" w:hint="eastAsia"/>
                <w:color w:val="000000" w:themeColor="text1"/>
                <w:szCs w:val="21"/>
              </w:rPr>
              <w:t>4</w:t>
            </w:r>
            <w:r>
              <w:rPr>
                <w:rFonts w:eastAsia="仿宋_GB2312" w:hint="eastAsia"/>
                <w:color w:val="000000" w:themeColor="text1"/>
                <w:szCs w:val="21"/>
              </w:rPr>
              <w:t>个专业学位授予点。其中，国际商务隶属于经济管理学院，已招生两届学生，</w:t>
            </w:r>
            <w:r>
              <w:rPr>
                <w:rFonts w:eastAsia="仿宋_GB2312" w:hint="eastAsia"/>
                <w:color w:val="000000" w:themeColor="text1"/>
                <w:szCs w:val="21"/>
              </w:rPr>
              <w:t>2019</w:t>
            </w:r>
            <w:r>
              <w:rPr>
                <w:rFonts w:eastAsia="仿宋_GB2312" w:hint="eastAsia"/>
                <w:color w:val="000000" w:themeColor="text1"/>
                <w:szCs w:val="21"/>
              </w:rPr>
              <w:t>年</w:t>
            </w:r>
            <w:r w:rsidR="009875F2">
              <w:rPr>
                <w:rFonts w:eastAsia="仿宋_GB2312" w:hint="eastAsia"/>
                <w:color w:val="000000" w:themeColor="text1"/>
                <w:szCs w:val="21"/>
              </w:rPr>
              <w:t>经济管理学院</w:t>
            </w:r>
            <w:r>
              <w:rPr>
                <w:rFonts w:eastAsia="仿宋_GB2312" w:hint="eastAsia"/>
                <w:color w:val="000000" w:themeColor="text1"/>
                <w:szCs w:val="21"/>
              </w:rPr>
              <w:t>又获得法经济学目录外二级学科硕士学位授予权。在硕士生培养方面积累了一定的经验。</w:t>
            </w:r>
          </w:p>
          <w:p w:rsidR="00712068" w:rsidRDefault="00712068" w:rsidP="00712068">
            <w:pPr>
              <w:spacing w:line="300" w:lineRule="atLeast"/>
              <w:ind w:firstLineChars="200" w:firstLine="420"/>
              <w:rPr>
                <w:rFonts w:eastAsia="仿宋_GB2312"/>
                <w:color w:val="000000" w:themeColor="text1"/>
                <w:szCs w:val="21"/>
              </w:rPr>
            </w:pPr>
          </w:p>
          <w:tbl>
            <w:tblPr>
              <w:tblW w:w="9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31"/>
              <w:gridCol w:w="1134"/>
              <w:gridCol w:w="709"/>
              <w:gridCol w:w="1418"/>
              <w:gridCol w:w="2000"/>
              <w:gridCol w:w="1134"/>
              <w:gridCol w:w="708"/>
              <w:gridCol w:w="1434"/>
            </w:tblGrid>
            <w:tr w:rsidR="00712068" w:rsidTr="003E735B">
              <w:tc>
                <w:tcPr>
                  <w:tcW w:w="1431" w:type="dxa"/>
                  <w:shd w:val="clear" w:color="auto" w:fill="auto"/>
                </w:tcPr>
                <w:p w:rsidR="00712068" w:rsidRDefault="00712068" w:rsidP="003E735B">
                  <w:pPr>
                    <w:spacing w:line="360" w:lineRule="auto"/>
                    <w:rPr>
                      <w:rFonts w:ascii="仿宋" w:eastAsia="仿宋" w:hAnsi="仿宋" w:cs="宋体"/>
                      <w:szCs w:val="21"/>
                    </w:rPr>
                  </w:pPr>
                  <w:r>
                    <w:rPr>
                      <w:rFonts w:ascii="仿宋" w:eastAsia="仿宋" w:hAnsi="仿宋" w:cs="宋体" w:hint="eastAsia"/>
                      <w:szCs w:val="21"/>
                    </w:rPr>
                    <w:t>专业名称</w:t>
                  </w:r>
                </w:p>
              </w:tc>
              <w:tc>
                <w:tcPr>
                  <w:tcW w:w="1134" w:type="dxa"/>
                  <w:shd w:val="clear" w:color="auto" w:fill="auto"/>
                </w:tcPr>
                <w:p w:rsidR="00712068" w:rsidRDefault="00712068" w:rsidP="003E735B">
                  <w:pPr>
                    <w:spacing w:line="360" w:lineRule="auto"/>
                    <w:rPr>
                      <w:rFonts w:ascii="仿宋" w:eastAsia="仿宋" w:hAnsi="仿宋" w:cs="宋体"/>
                      <w:szCs w:val="21"/>
                    </w:rPr>
                  </w:pPr>
                  <w:r>
                    <w:rPr>
                      <w:rFonts w:ascii="仿宋" w:eastAsia="仿宋" w:hAnsi="仿宋" w:cs="宋体" w:hint="eastAsia"/>
                      <w:szCs w:val="21"/>
                    </w:rPr>
                    <w:t>招生时间</w:t>
                  </w:r>
                </w:p>
              </w:tc>
              <w:tc>
                <w:tcPr>
                  <w:tcW w:w="709" w:type="dxa"/>
                  <w:shd w:val="clear" w:color="auto" w:fill="auto"/>
                </w:tcPr>
                <w:p w:rsidR="00712068" w:rsidRDefault="00712068" w:rsidP="003E735B">
                  <w:pPr>
                    <w:spacing w:line="360" w:lineRule="auto"/>
                    <w:rPr>
                      <w:rFonts w:ascii="仿宋" w:eastAsia="仿宋" w:hAnsi="仿宋" w:cs="宋体"/>
                      <w:szCs w:val="21"/>
                    </w:rPr>
                  </w:pPr>
                  <w:r>
                    <w:rPr>
                      <w:rFonts w:ascii="仿宋" w:eastAsia="仿宋" w:hAnsi="仿宋" w:cs="宋体" w:hint="eastAsia"/>
                      <w:szCs w:val="21"/>
                    </w:rPr>
                    <w:t>届数</w:t>
                  </w:r>
                </w:p>
              </w:tc>
              <w:tc>
                <w:tcPr>
                  <w:tcW w:w="1418" w:type="dxa"/>
                  <w:shd w:val="clear" w:color="auto" w:fill="auto"/>
                </w:tcPr>
                <w:p w:rsidR="00712068" w:rsidRDefault="00712068" w:rsidP="003E735B">
                  <w:pPr>
                    <w:spacing w:line="360" w:lineRule="auto"/>
                    <w:rPr>
                      <w:rFonts w:ascii="仿宋" w:eastAsia="仿宋" w:hAnsi="仿宋" w:cs="宋体"/>
                      <w:szCs w:val="21"/>
                    </w:rPr>
                  </w:pPr>
                  <w:r>
                    <w:rPr>
                      <w:rFonts w:ascii="仿宋" w:eastAsia="仿宋" w:hAnsi="仿宋" w:cs="宋体" w:hint="eastAsia"/>
                      <w:szCs w:val="21"/>
                    </w:rPr>
                    <w:t>毕业生人数</w:t>
                  </w:r>
                </w:p>
              </w:tc>
              <w:tc>
                <w:tcPr>
                  <w:tcW w:w="2000" w:type="dxa"/>
                  <w:shd w:val="clear" w:color="auto" w:fill="auto"/>
                </w:tcPr>
                <w:p w:rsidR="00712068" w:rsidRDefault="00712068" w:rsidP="003E735B">
                  <w:pPr>
                    <w:spacing w:line="360" w:lineRule="auto"/>
                    <w:rPr>
                      <w:rFonts w:ascii="仿宋" w:eastAsia="仿宋" w:hAnsi="仿宋" w:cs="宋体"/>
                      <w:szCs w:val="21"/>
                    </w:rPr>
                  </w:pPr>
                  <w:r>
                    <w:rPr>
                      <w:rFonts w:ascii="仿宋" w:eastAsia="仿宋" w:hAnsi="仿宋" w:cs="宋体" w:hint="eastAsia"/>
                      <w:szCs w:val="21"/>
                    </w:rPr>
                    <w:t>专业名称</w:t>
                  </w:r>
                </w:p>
              </w:tc>
              <w:tc>
                <w:tcPr>
                  <w:tcW w:w="1134" w:type="dxa"/>
                  <w:shd w:val="clear" w:color="auto" w:fill="auto"/>
                </w:tcPr>
                <w:p w:rsidR="00712068" w:rsidRDefault="00712068" w:rsidP="003E735B">
                  <w:pPr>
                    <w:spacing w:line="360" w:lineRule="auto"/>
                    <w:rPr>
                      <w:rFonts w:ascii="仿宋" w:eastAsia="仿宋" w:hAnsi="仿宋" w:cs="宋体"/>
                      <w:szCs w:val="21"/>
                    </w:rPr>
                  </w:pPr>
                  <w:r>
                    <w:rPr>
                      <w:rFonts w:ascii="仿宋" w:eastAsia="仿宋" w:hAnsi="仿宋" w:cs="宋体" w:hint="eastAsia"/>
                      <w:szCs w:val="21"/>
                    </w:rPr>
                    <w:t>招生时间</w:t>
                  </w:r>
                </w:p>
              </w:tc>
              <w:tc>
                <w:tcPr>
                  <w:tcW w:w="708" w:type="dxa"/>
                  <w:shd w:val="clear" w:color="auto" w:fill="auto"/>
                </w:tcPr>
                <w:p w:rsidR="00712068" w:rsidRDefault="00712068" w:rsidP="003E735B">
                  <w:pPr>
                    <w:spacing w:line="360" w:lineRule="auto"/>
                    <w:rPr>
                      <w:rFonts w:ascii="仿宋" w:eastAsia="仿宋" w:hAnsi="仿宋" w:cs="宋体"/>
                      <w:szCs w:val="21"/>
                    </w:rPr>
                  </w:pPr>
                  <w:r>
                    <w:rPr>
                      <w:rFonts w:ascii="仿宋" w:eastAsia="仿宋" w:hAnsi="仿宋" w:cs="宋体" w:hint="eastAsia"/>
                      <w:szCs w:val="21"/>
                    </w:rPr>
                    <w:t>届数</w:t>
                  </w:r>
                </w:p>
              </w:tc>
              <w:tc>
                <w:tcPr>
                  <w:tcW w:w="1434" w:type="dxa"/>
                  <w:shd w:val="clear" w:color="auto" w:fill="auto"/>
                </w:tcPr>
                <w:p w:rsidR="00712068" w:rsidRDefault="00712068" w:rsidP="003E735B">
                  <w:pPr>
                    <w:spacing w:line="360" w:lineRule="auto"/>
                    <w:rPr>
                      <w:rFonts w:ascii="仿宋" w:eastAsia="仿宋" w:hAnsi="仿宋" w:cs="宋体"/>
                      <w:szCs w:val="21"/>
                    </w:rPr>
                  </w:pPr>
                  <w:r>
                    <w:rPr>
                      <w:rFonts w:ascii="仿宋" w:eastAsia="仿宋" w:hAnsi="仿宋" w:cs="宋体" w:hint="eastAsia"/>
                      <w:szCs w:val="21"/>
                    </w:rPr>
                    <w:t>毕业生人数</w:t>
                  </w:r>
                </w:p>
              </w:tc>
            </w:tr>
            <w:tr w:rsidR="00712068" w:rsidTr="003E735B">
              <w:trPr>
                <w:trHeight w:val="349"/>
              </w:trPr>
              <w:tc>
                <w:tcPr>
                  <w:tcW w:w="1431" w:type="dxa"/>
                  <w:shd w:val="clear" w:color="auto" w:fill="auto"/>
                </w:tcPr>
                <w:p w:rsidR="00712068" w:rsidRDefault="00712068" w:rsidP="003E735B">
                  <w:pPr>
                    <w:spacing w:line="360" w:lineRule="auto"/>
                    <w:rPr>
                      <w:rFonts w:ascii="仿宋" w:eastAsia="仿宋" w:hAnsi="仿宋" w:cs="宋体"/>
                      <w:szCs w:val="21"/>
                    </w:rPr>
                  </w:pPr>
                  <w:r>
                    <w:rPr>
                      <w:rFonts w:ascii="仿宋" w:eastAsia="仿宋" w:hAnsi="仿宋" w:cs="宋体" w:hint="eastAsia"/>
                      <w:szCs w:val="21"/>
                    </w:rPr>
                    <w:t>税收学</w:t>
                  </w:r>
                </w:p>
              </w:tc>
              <w:tc>
                <w:tcPr>
                  <w:tcW w:w="1134" w:type="dxa"/>
                  <w:shd w:val="clear" w:color="auto" w:fill="auto"/>
                </w:tcPr>
                <w:p w:rsidR="00712068" w:rsidRDefault="00712068" w:rsidP="003E735B">
                  <w:pPr>
                    <w:spacing w:line="360" w:lineRule="auto"/>
                    <w:rPr>
                      <w:rFonts w:ascii="仿宋" w:eastAsia="仿宋" w:hAnsi="仿宋" w:cs="宋体"/>
                      <w:szCs w:val="21"/>
                    </w:rPr>
                  </w:pPr>
                  <w:r>
                    <w:rPr>
                      <w:rFonts w:ascii="仿宋" w:eastAsia="仿宋" w:hAnsi="仿宋" w:cs="宋体" w:hint="eastAsia"/>
                      <w:szCs w:val="21"/>
                    </w:rPr>
                    <w:t>2016.9</w:t>
                  </w:r>
                </w:p>
              </w:tc>
              <w:tc>
                <w:tcPr>
                  <w:tcW w:w="709" w:type="dxa"/>
                  <w:shd w:val="clear" w:color="auto" w:fill="auto"/>
                </w:tcPr>
                <w:p w:rsidR="00712068" w:rsidRDefault="00712068" w:rsidP="003E735B">
                  <w:pPr>
                    <w:spacing w:line="360" w:lineRule="auto"/>
                    <w:jc w:val="center"/>
                    <w:rPr>
                      <w:rFonts w:ascii="仿宋" w:eastAsia="仿宋" w:hAnsi="仿宋" w:cs="宋体"/>
                      <w:szCs w:val="21"/>
                    </w:rPr>
                  </w:pPr>
                  <w:r>
                    <w:rPr>
                      <w:rFonts w:ascii="仿宋" w:eastAsia="仿宋" w:hAnsi="仿宋" w:cs="宋体" w:hint="eastAsia"/>
                      <w:szCs w:val="21"/>
                    </w:rPr>
                    <w:t>5</w:t>
                  </w:r>
                </w:p>
              </w:tc>
              <w:tc>
                <w:tcPr>
                  <w:tcW w:w="1418" w:type="dxa"/>
                  <w:shd w:val="clear" w:color="auto" w:fill="auto"/>
                </w:tcPr>
                <w:p w:rsidR="00712068" w:rsidRDefault="00712068" w:rsidP="003E735B">
                  <w:pPr>
                    <w:spacing w:line="360" w:lineRule="auto"/>
                    <w:jc w:val="center"/>
                    <w:rPr>
                      <w:rFonts w:ascii="仿宋" w:eastAsia="仿宋" w:hAnsi="仿宋" w:cs="宋体"/>
                      <w:szCs w:val="21"/>
                    </w:rPr>
                  </w:pPr>
                  <w:r>
                    <w:rPr>
                      <w:rFonts w:ascii="仿宋" w:eastAsia="仿宋" w:hAnsi="仿宋" w:cs="宋体" w:hint="eastAsia"/>
                      <w:szCs w:val="21"/>
                    </w:rPr>
                    <w:t>40</w:t>
                  </w:r>
                </w:p>
              </w:tc>
              <w:tc>
                <w:tcPr>
                  <w:tcW w:w="2000" w:type="dxa"/>
                  <w:shd w:val="clear" w:color="auto" w:fill="auto"/>
                </w:tcPr>
                <w:p w:rsidR="00712068" w:rsidRDefault="00712068" w:rsidP="003E735B">
                  <w:pPr>
                    <w:spacing w:line="360" w:lineRule="auto"/>
                    <w:rPr>
                      <w:rFonts w:ascii="仿宋" w:eastAsia="仿宋" w:hAnsi="仿宋" w:cs="宋体"/>
                      <w:szCs w:val="21"/>
                    </w:rPr>
                  </w:pPr>
                  <w:r>
                    <w:rPr>
                      <w:rFonts w:ascii="仿宋" w:eastAsia="仿宋" w:hAnsi="仿宋" w:cs="宋体" w:hint="eastAsia"/>
                      <w:szCs w:val="21"/>
                    </w:rPr>
                    <w:t>经济学</w:t>
                  </w:r>
                </w:p>
              </w:tc>
              <w:tc>
                <w:tcPr>
                  <w:tcW w:w="1134" w:type="dxa"/>
                  <w:shd w:val="clear" w:color="auto" w:fill="auto"/>
                </w:tcPr>
                <w:p w:rsidR="00712068" w:rsidRDefault="00712068" w:rsidP="003E735B">
                  <w:pPr>
                    <w:spacing w:line="360" w:lineRule="auto"/>
                    <w:rPr>
                      <w:rFonts w:ascii="仿宋" w:eastAsia="仿宋" w:hAnsi="仿宋" w:cs="宋体"/>
                      <w:szCs w:val="21"/>
                    </w:rPr>
                  </w:pPr>
                  <w:r>
                    <w:rPr>
                      <w:rFonts w:ascii="仿宋" w:eastAsia="仿宋" w:hAnsi="仿宋" w:cs="宋体" w:hint="eastAsia"/>
                      <w:szCs w:val="21"/>
                    </w:rPr>
                    <w:t>2006.9</w:t>
                  </w:r>
                </w:p>
              </w:tc>
              <w:tc>
                <w:tcPr>
                  <w:tcW w:w="708" w:type="dxa"/>
                  <w:shd w:val="clear" w:color="auto" w:fill="auto"/>
                </w:tcPr>
                <w:p w:rsidR="00712068" w:rsidRDefault="00712068" w:rsidP="003E735B">
                  <w:pPr>
                    <w:spacing w:line="360" w:lineRule="auto"/>
                    <w:jc w:val="center"/>
                    <w:rPr>
                      <w:rFonts w:ascii="仿宋" w:eastAsia="仿宋" w:hAnsi="仿宋" w:cs="宋体"/>
                      <w:szCs w:val="21"/>
                    </w:rPr>
                  </w:pPr>
                  <w:r>
                    <w:rPr>
                      <w:rFonts w:ascii="仿宋" w:eastAsia="仿宋" w:hAnsi="仿宋" w:cs="宋体" w:hint="eastAsia"/>
                      <w:szCs w:val="21"/>
                    </w:rPr>
                    <w:t>15</w:t>
                  </w:r>
                </w:p>
              </w:tc>
              <w:tc>
                <w:tcPr>
                  <w:tcW w:w="1434" w:type="dxa"/>
                  <w:shd w:val="clear" w:color="auto" w:fill="auto"/>
                </w:tcPr>
                <w:p w:rsidR="00712068" w:rsidRDefault="00712068" w:rsidP="003E735B">
                  <w:pPr>
                    <w:spacing w:line="360" w:lineRule="auto"/>
                    <w:jc w:val="center"/>
                    <w:rPr>
                      <w:rFonts w:ascii="仿宋" w:eastAsia="仿宋" w:hAnsi="仿宋" w:cs="宋体"/>
                      <w:szCs w:val="21"/>
                    </w:rPr>
                  </w:pPr>
                  <w:r>
                    <w:rPr>
                      <w:rFonts w:ascii="仿宋" w:eastAsia="仿宋" w:hAnsi="仿宋" w:cs="宋体" w:hint="eastAsia"/>
                      <w:szCs w:val="21"/>
                    </w:rPr>
                    <w:t>421</w:t>
                  </w:r>
                </w:p>
              </w:tc>
            </w:tr>
            <w:tr w:rsidR="00712068" w:rsidTr="003E735B">
              <w:trPr>
                <w:trHeight w:val="285"/>
              </w:trPr>
              <w:tc>
                <w:tcPr>
                  <w:tcW w:w="1431" w:type="dxa"/>
                  <w:shd w:val="clear" w:color="auto" w:fill="auto"/>
                </w:tcPr>
                <w:p w:rsidR="00712068" w:rsidRDefault="00712068" w:rsidP="003E735B">
                  <w:pPr>
                    <w:spacing w:line="360" w:lineRule="auto"/>
                    <w:rPr>
                      <w:rFonts w:ascii="仿宋" w:eastAsia="仿宋" w:hAnsi="仿宋" w:cs="宋体"/>
                      <w:szCs w:val="21"/>
                    </w:rPr>
                  </w:pPr>
                  <w:r>
                    <w:rPr>
                      <w:rFonts w:ascii="仿宋" w:eastAsia="仿宋" w:hAnsi="仿宋" w:cs="宋体" w:hint="eastAsia"/>
                      <w:szCs w:val="21"/>
                    </w:rPr>
                    <w:t>工商管理</w:t>
                  </w:r>
                </w:p>
              </w:tc>
              <w:tc>
                <w:tcPr>
                  <w:tcW w:w="1134" w:type="dxa"/>
                  <w:shd w:val="clear" w:color="auto" w:fill="auto"/>
                </w:tcPr>
                <w:p w:rsidR="00712068" w:rsidRDefault="00712068" w:rsidP="003E735B">
                  <w:pPr>
                    <w:spacing w:line="360" w:lineRule="auto"/>
                    <w:rPr>
                      <w:rFonts w:ascii="仿宋" w:eastAsia="仿宋" w:hAnsi="仿宋" w:cs="宋体"/>
                      <w:szCs w:val="21"/>
                    </w:rPr>
                  </w:pPr>
                  <w:r>
                    <w:rPr>
                      <w:rFonts w:ascii="仿宋" w:eastAsia="仿宋" w:hAnsi="仿宋" w:cs="宋体" w:hint="eastAsia"/>
                      <w:szCs w:val="21"/>
                    </w:rPr>
                    <w:t>2006.9</w:t>
                  </w:r>
                </w:p>
              </w:tc>
              <w:tc>
                <w:tcPr>
                  <w:tcW w:w="709" w:type="dxa"/>
                  <w:shd w:val="clear" w:color="auto" w:fill="auto"/>
                </w:tcPr>
                <w:p w:rsidR="00712068" w:rsidRDefault="00712068" w:rsidP="003E735B">
                  <w:pPr>
                    <w:spacing w:line="360" w:lineRule="auto"/>
                    <w:jc w:val="center"/>
                    <w:rPr>
                      <w:rFonts w:ascii="仿宋" w:eastAsia="仿宋" w:hAnsi="仿宋" w:cs="宋体"/>
                      <w:szCs w:val="21"/>
                    </w:rPr>
                  </w:pPr>
                  <w:r>
                    <w:rPr>
                      <w:rFonts w:ascii="仿宋" w:eastAsia="仿宋" w:hAnsi="仿宋" w:cs="宋体" w:hint="eastAsia"/>
                      <w:szCs w:val="21"/>
                    </w:rPr>
                    <w:t>15</w:t>
                  </w:r>
                </w:p>
              </w:tc>
              <w:tc>
                <w:tcPr>
                  <w:tcW w:w="1418" w:type="dxa"/>
                  <w:shd w:val="clear" w:color="auto" w:fill="auto"/>
                </w:tcPr>
                <w:p w:rsidR="00712068" w:rsidRDefault="00712068" w:rsidP="003E735B">
                  <w:pPr>
                    <w:spacing w:line="360" w:lineRule="auto"/>
                    <w:jc w:val="center"/>
                    <w:rPr>
                      <w:rFonts w:ascii="仿宋" w:eastAsia="仿宋" w:hAnsi="仿宋" w:cs="宋体"/>
                      <w:szCs w:val="21"/>
                    </w:rPr>
                  </w:pPr>
                  <w:r>
                    <w:rPr>
                      <w:rFonts w:ascii="仿宋" w:eastAsia="仿宋" w:hAnsi="仿宋" w:cs="宋体" w:hint="eastAsia"/>
                      <w:szCs w:val="21"/>
                    </w:rPr>
                    <w:t>497</w:t>
                  </w:r>
                </w:p>
              </w:tc>
              <w:tc>
                <w:tcPr>
                  <w:tcW w:w="2000" w:type="dxa"/>
                  <w:shd w:val="clear" w:color="auto" w:fill="auto"/>
                </w:tcPr>
                <w:p w:rsidR="00712068" w:rsidRDefault="00712068" w:rsidP="003E735B">
                  <w:pPr>
                    <w:spacing w:line="360" w:lineRule="auto"/>
                    <w:rPr>
                      <w:rFonts w:ascii="仿宋" w:eastAsia="仿宋" w:hAnsi="仿宋" w:cs="宋体"/>
                      <w:szCs w:val="21"/>
                    </w:rPr>
                  </w:pPr>
                  <w:r>
                    <w:rPr>
                      <w:rFonts w:ascii="仿宋" w:eastAsia="仿宋" w:hAnsi="仿宋" w:cs="宋体" w:hint="eastAsia"/>
                      <w:szCs w:val="21"/>
                    </w:rPr>
                    <w:t>经济与金融</w:t>
                  </w:r>
                </w:p>
              </w:tc>
              <w:tc>
                <w:tcPr>
                  <w:tcW w:w="1134" w:type="dxa"/>
                  <w:shd w:val="clear" w:color="auto" w:fill="auto"/>
                </w:tcPr>
                <w:p w:rsidR="00712068" w:rsidRDefault="00712068" w:rsidP="003E735B">
                  <w:pPr>
                    <w:spacing w:line="360" w:lineRule="auto"/>
                    <w:rPr>
                      <w:rFonts w:ascii="仿宋" w:eastAsia="仿宋" w:hAnsi="仿宋" w:cs="宋体"/>
                      <w:szCs w:val="21"/>
                    </w:rPr>
                  </w:pPr>
                  <w:r>
                    <w:rPr>
                      <w:rFonts w:ascii="仿宋" w:eastAsia="仿宋" w:hAnsi="仿宋" w:cs="宋体" w:hint="eastAsia"/>
                      <w:szCs w:val="21"/>
                    </w:rPr>
                    <w:t>2014.9</w:t>
                  </w:r>
                </w:p>
              </w:tc>
              <w:tc>
                <w:tcPr>
                  <w:tcW w:w="708" w:type="dxa"/>
                  <w:shd w:val="clear" w:color="auto" w:fill="auto"/>
                </w:tcPr>
                <w:p w:rsidR="00712068" w:rsidRDefault="00712068" w:rsidP="003E735B">
                  <w:pPr>
                    <w:spacing w:line="360" w:lineRule="auto"/>
                    <w:jc w:val="center"/>
                    <w:rPr>
                      <w:rFonts w:ascii="仿宋" w:eastAsia="仿宋" w:hAnsi="仿宋" w:cs="宋体"/>
                      <w:szCs w:val="21"/>
                    </w:rPr>
                  </w:pPr>
                  <w:r>
                    <w:rPr>
                      <w:rFonts w:ascii="仿宋" w:eastAsia="仿宋" w:hAnsi="仿宋" w:cs="宋体" w:hint="eastAsia"/>
                      <w:szCs w:val="21"/>
                    </w:rPr>
                    <w:t>7</w:t>
                  </w:r>
                </w:p>
              </w:tc>
              <w:tc>
                <w:tcPr>
                  <w:tcW w:w="1434" w:type="dxa"/>
                  <w:shd w:val="clear" w:color="auto" w:fill="auto"/>
                </w:tcPr>
                <w:p w:rsidR="00712068" w:rsidRDefault="00712068" w:rsidP="003E735B">
                  <w:pPr>
                    <w:spacing w:line="360" w:lineRule="auto"/>
                    <w:jc w:val="center"/>
                    <w:rPr>
                      <w:rFonts w:ascii="仿宋" w:eastAsia="仿宋" w:hAnsi="仿宋" w:cs="宋体"/>
                      <w:szCs w:val="21"/>
                    </w:rPr>
                  </w:pPr>
                  <w:r>
                    <w:rPr>
                      <w:rFonts w:ascii="仿宋" w:eastAsia="仿宋" w:hAnsi="仿宋" w:cs="宋体" w:hint="eastAsia"/>
                      <w:szCs w:val="21"/>
                    </w:rPr>
                    <w:t>212</w:t>
                  </w:r>
                </w:p>
              </w:tc>
            </w:tr>
            <w:tr w:rsidR="00712068" w:rsidTr="003E735B">
              <w:trPr>
                <w:trHeight w:val="235"/>
              </w:trPr>
              <w:tc>
                <w:tcPr>
                  <w:tcW w:w="1431" w:type="dxa"/>
                  <w:shd w:val="clear" w:color="auto" w:fill="auto"/>
                </w:tcPr>
                <w:p w:rsidR="00712068" w:rsidRDefault="00712068" w:rsidP="003E735B">
                  <w:pPr>
                    <w:spacing w:line="360" w:lineRule="auto"/>
                    <w:rPr>
                      <w:rFonts w:ascii="仿宋" w:eastAsia="仿宋" w:hAnsi="仿宋" w:cs="宋体"/>
                      <w:szCs w:val="21"/>
                    </w:rPr>
                  </w:pPr>
                  <w:r>
                    <w:rPr>
                      <w:rFonts w:ascii="仿宋" w:eastAsia="仿宋" w:hAnsi="仿宋" w:cs="宋体" w:hint="eastAsia"/>
                      <w:szCs w:val="21"/>
                    </w:rPr>
                    <w:t>财务管理</w:t>
                  </w:r>
                </w:p>
              </w:tc>
              <w:tc>
                <w:tcPr>
                  <w:tcW w:w="1134" w:type="dxa"/>
                  <w:shd w:val="clear" w:color="auto" w:fill="auto"/>
                </w:tcPr>
                <w:p w:rsidR="00712068" w:rsidRDefault="00712068" w:rsidP="003E735B">
                  <w:pPr>
                    <w:spacing w:line="360" w:lineRule="auto"/>
                    <w:rPr>
                      <w:rFonts w:ascii="仿宋" w:eastAsia="仿宋" w:hAnsi="仿宋" w:cs="宋体"/>
                      <w:szCs w:val="21"/>
                    </w:rPr>
                  </w:pPr>
                  <w:r>
                    <w:rPr>
                      <w:rFonts w:ascii="仿宋" w:eastAsia="仿宋" w:hAnsi="仿宋" w:cs="宋体" w:hint="eastAsia"/>
                      <w:szCs w:val="21"/>
                    </w:rPr>
                    <w:t>2011.9</w:t>
                  </w:r>
                </w:p>
              </w:tc>
              <w:tc>
                <w:tcPr>
                  <w:tcW w:w="709" w:type="dxa"/>
                  <w:shd w:val="clear" w:color="auto" w:fill="auto"/>
                </w:tcPr>
                <w:p w:rsidR="00712068" w:rsidRDefault="00712068" w:rsidP="003E735B">
                  <w:pPr>
                    <w:spacing w:line="360" w:lineRule="auto"/>
                    <w:jc w:val="center"/>
                    <w:rPr>
                      <w:rFonts w:ascii="仿宋" w:eastAsia="仿宋" w:hAnsi="仿宋" w:cs="宋体"/>
                      <w:szCs w:val="21"/>
                    </w:rPr>
                  </w:pPr>
                  <w:r>
                    <w:rPr>
                      <w:rFonts w:ascii="仿宋" w:eastAsia="仿宋" w:hAnsi="仿宋" w:cs="宋体" w:hint="eastAsia"/>
                      <w:szCs w:val="21"/>
                    </w:rPr>
                    <w:t>10</w:t>
                  </w:r>
                </w:p>
              </w:tc>
              <w:tc>
                <w:tcPr>
                  <w:tcW w:w="1418" w:type="dxa"/>
                  <w:shd w:val="clear" w:color="auto" w:fill="auto"/>
                </w:tcPr>
                <w:p w:rsidR="00712068" w:rsidRDefault="00712068" w:rsidP="003E735B">
                  <w:pPr>
                    <w:spacing w:line="360" w:lineRule="auto"/>
                    <w:ind w:firstLineChars="200" w:firstLine="420"/>
                    <w:rPr>
                      <w:rFonts w:ascii="仿宋" w:eastAsia="仿宋" w:hAnsi="仿宋" w:cs="宋体"/>
                      <w:szCs w:val="21"/>
                    </w:rPr>
                  </w:pPr>
                  <w:r>
                    <w:rPr>
                      <w:rFonts w:ascii="仿宋" w:eastAsia="仿宋" w:hAnsi="仿宋" w:cs="宋体" w:hint="eastAsia"/>
                      <w:szCs w:val="21"/>
                    </w:rPr>
                    <w:t>551</w:t>
                  </w:r>
                </w:p>
              </w:tc>
              <w:tc>
                <w:tcPr>
                  <w:tcW w:w="2000" w:type="dxa"/>
                  <w:shd w:val="clear" w:color="auto" w:fill="auto"/>
                </w:tcPr>
                <w:p w:rsidR="00712068" w:rsidRDefault="00712068" w:rsidP="003E735B">
                  <w:pPr>
                    <w:spacing w:line="360" w:lineRule="auto"/>
                    <w:rPr>
                      <w:rFonts w:ascii="仿宋" w:eastAsia="仿宋" w:hAnsi="仿宋" w:cs="宋体"/>
                      <w:szCs w:val="21"/>
                    </w:rPr>
                  </w:pPr>
                  <w:r>
                    <w:rPr>
                      <w:rFonts w:ascii="仿宋" w:eastAsia="仿宋" w:hAnsi="仿宋" w:cs="宋体" w:hint="eastAsia"/>
                      <w:szCs w:val="21"/>
                    </w:rPr>
                    <w:t>国际经济与贸易</w:t>
                  </w:r>
                </w:p>
              </w:tc>
              <w:tc>
                <w:tcPr>
                  <w:tcW w:w="1134" w:type="dxa"/>
                  <w:shd w:val="clear" w:color="auto" w:fill="auto"/>
                </w:tcPr>
                <w:p w:rsidR="00712068" w:rsidRDefault="00712068" w:rsidP="003E735B">
                  <w:pPr>
                    <w:spacing w:line="360" w:lineRule="auto"/>
                    <w:rPr>
                      <w:rFonts w:ascii="仿宋" w:eastAsia="仿宋" w:hAnsi="仿宋" w:cs="宋体"/>
                      <w:szCs w:val="21"/>
                    </w:rPr>
                  </w:pPr>
                  <w:r>
                    <w:rPr>
                      <w:rFonts w:ascii="仿宋" w:eastAsia="仿宋" w:hAnsi="仿宋" w:cs="宋体" w:hint="eastAsia"/>
                      <w:szCs w:val="21"/>
                    </w:rPr>
                    <w:t>2005.9</w:t>
                  </w:r>
                </w:p>
              </w:tc>
              <w:tc>
                <w:tcPr>
                  <w:tcW w:w="708" w:type="dxa"/>
                  <w:shd w:val="clear" w:color="auto" w:fill="auto"/>
                </w:tcPr>
                <w:p w:rsidR="00712068" w:rsidRDefault="00712068" w:rsidP="003E735B">
                  <w:pPr>
                    <w:spacing w:line="360" w:lineRule="auto"/>
                    <w:jc w:val="center"/>
                    <w:rPr>
                      <w:rFonts w:ascii="仿宋" w:eastAsia="仿宋" w:hAnsi="仿宋" w:cs="宋体"/>
                      <w:szCs w:val="21"/>
                    </w:rPr>
                  </w:pPr>
                  <w:r>
                    <w:rPr>
                      <w:rFonts w:ascii="仿宋" w:eastAsia="仿宋" w:hAnsi="仿宋" w:cs="宋体" w:hint="eastAsia"/>
                      <w:szCs w:val="21"/>
                    </w:rPr>
                    <w:t>16</w:t>
                  </w:r>
                </w:p>
              </w:tc>
              <w:tc>
                <w:tcPr>
                  <w:tcW w:w="1434" w:type="dxa"/>
                  <w:shd w:val="clear" w:color="auto" w:fill="auto"/>
                </w:tcPr>
                <w:p w:rsidR="00712068" w:rsidRDefault="00712068" w:rsidP="003E735B">
                  <w:pPr>
                    <w:spacing w:line="360" w:lineRule="auto"/>
                    <w:jc w:val="center"/>
                    <w:rPr>
                      <w:rFonts w:ascii="仿宋" w:eastAsia="仿宋" w:hAnsi="仿宋" w:cs="宋体"/>
                      <w:szCs w:val="21"/>
                    </w:rPr>
                  </w:pPr>
                  <w:r>
                    <w:rPr>
                      <w:rFonts w:ascii="仿宋" w:eastAsia="仿宋" w:hAnsi="仿宋" w:cs="宋体"/>
                      <w:szCs w:val="21"/>
                    </w:rPr>
                    <w:t>2070</w:t>
                  </w:r>
                </w:p>
              </w:tc>
            </w:tr>
            <w:tr w:rsidR="00712068" w:rsidTr="003E735B">
              <w:trPr>
                <w:trHeight w:val="327"/>
              </w:trPr>
              <w:tc>
                <w:tcPr>
                  <w:tcW w:w="1431" w:type="dxa"/>
                  <w:shd w:val="clear" w:color="auto" w:fill="auto"/>
                </w:tcPr>
                <w:p w:rsidR="00712068" w:rsidRDefault="00712068" w:rsidP="003E735B">
                  <w:pPr>
                    <w:spacing w:line="360" w:lineRule="auto"/>
                    <w:rPr>
                      <w:rFonts w:ascii="仿宋" w:eastAsia="仿宋" w:hAnsi="仿宋" w:cs="宋体"/>
                      <w:szCs w:val="21"/>
                    </w:rPr>
                  </w:pPr>
                  <w:r>
                    <w:rPr>
                      <w:rFonts w:ascii="仿宋" w:eastAsia="仿宋" w:hAnsi="仿宋" w:cs="宋体" w:hint="eastAsia"/>
                      <w:szCs w:val="21"/>
                    </w:rPr>
                    <w:t>审计学</w:t>
                  </w:r>
                </w:p>
              </w:tc>
              <w:tc>
                <w:tcPr>
                  <w:tcW w:w="1134" w:type="dxa"/>
                  <w:shd w:val="clear" w:color="auto" w:fill="auto"/>
                </w:tcPr>
                <w:p w:rsidR="00712068" w:rsidRDefault="00712068" w:rsidP="003E735B">
                  <w:pPr>
                    <w:spacing w:line="360" w:lineRule="auto"/>
                    <w:rPr>
                      <w:rFonts w:ascii="仿宋" w:eastAsia="仿宋" w:hAnsi="仿宋" w:cs="宋体"/>
                      <w:szCs w:val="21"/>
                    </w:rPr>
                  </w:pPr>
                  <w:r>
                    <w:rPr>
                      <w:rFonts w:ascii="仿宋" w:eastAsia="仿宋" w:hAnsi="仿宋" w:cs="宋体" w:hint="eastAsia"/>
                      <w:szCs w:val="21"/>
                    </w:rPr>
                    <w:t>2013.9</w:t>
                  </w:r>
                </w:p>
              </w:tc>
              <w:tc>
                <w:tcPr>
                  <w:tcW w:w="709" w:type="dxa"/>
                  <w:shd w:val="clear" w:color="auto" w:fill="auto"/>
                </w:tcPr>
                <w:p w:rsidR="00712068" w:rsidRDefault="00712068" w:rsidP="003E735B">
                  <w:pPr>
                    <w:spacing w:line="360" w:lineRule="auto"/>
                    <w:jc w:val="center"/>
                    <w:rPr>
                      <w:rFonts w:ascii="仿宋" w:eastAsia="仿宋" w:hAnsi="仿宋" w:cs="宋体"/>
                      <w:szCs w:val="21"/>
                    </w:rPr>
                  </w:pPr>
                  <w:r>
                    <w:rPr>
                      <w:rFonts w:ascii="仿宋" w:eastAsia="仿宋" w:hAnsi="仿宋" w:cs="宋体" w:hint="eastAsia"/>
                      <w:szCs w:val="21"/>
                    </w:rPr>
                    <w:t>8</w:t>
                  </w:r>
                </w:p>
              </w:tc>
              <w:tc>
                <w:tcPr>
                  <w:tcW w:w="1418" w:type="dxa"/>
                  <w:shd w:val="clear" w:color="auto" w:fill="auto"/>
                </w:tcPr>
                <w:p w:rsidR="00712068" w:rsidRDefault="00712068" w:rsidP="003E735B">
                  <w:pPr>
                    <w:spacing w:line="360" w:lineRule="auto"/>
                    <w:jc w:val="center"/>
                    <w:rPr>
                      <w:rFonts w:ascii="仿宋" w:eastAsia="仿宋" w:hAnsi="仿宋" w:cs="宋体"/>
                      <w:szCs w:val="21"/>
                    </w:rPr>
                  </w:pPr>
                  <w:r>
                    <w:rPr>
                      <w:rFonts w:ascii="仿宋" w:eastAsia="仿宋" w:hAnsi="仿宋" w:cs="宋体" w:hint="eastAsia"/>
                      <w:szCs w:val="21"/>
                    </w:rPr>
                    <w:t>310</w:t>
                  </w:r>
                </w:p>
              </w:tc>
              <w:tc>
                <w:tcPr>
                  <w:tcW w:w="2000" w:type="dxa"/>
                  <w:shd w:val="clear" w:color="auto" w:fill="auto"/>
                </w:tcPr>
                <w:p w:rsidR="00712068" w:rsidRDefault="00712068" w:rsidP="003E735B">
                  <w:pPr>
                    <w:spacing w:line="360" w:lineRule="auto"/>
                    <w:rPr>
                      <w:rFonts w:ascii="仿宋" w:eastAsia="仿宋" w:hAnsi="仿宋" w:cs="宋体"/>
                      <w:szCs w:val="21"/>
                    </w:rPr>
                  </w:pPr>
                </w:p>
              </w:tc>
              <w:tc>
                <w:tcPr>
                  <w:tcW w:w="1134" w:type="dxa"/>
                  <w:shd w:val="clear" w:color="auto" w:fill="auto"/>
                </w:tcPr>
                <w:p w:rsidR="00712068" w:rsidRDefault="00712068" w:rsidP="003E735B">
                  <w:pPr>
                    <w:spacing w:line="360" w:lineRule="auto"/>
                    <w:rPr>
                      <w:rFonts w:ascii="仿宋" w:eastAsia="仿宋" w:hAnsi="仿宋" w:cs="宋体"/>
                      <w:szCs w:val="21"/>
                    </w:rPr>
                  </w:pPr>
                </w:p>
              </w:tc>
              <w:tc>
                <w:tcPr>
                  <w:tcW w:w="708" w:type="dxa"/>
                  <w:shd w:val="clear" w:color="auto" w:fill="auto"/>
                </w:tcPr>
                <w:p w:rsidR="00712068" w:rsidRDefault="00712068" w:rsidP="003E735B">
                  <w:pPr>
                    <w:spacing w:line="360" w:lineRule="auto"/>
                    <w:jc w:val="center"/>
                    <w:rPr>
                      <w:rFonts w:ascii="仿宋" w:eastAsia="仿宋" w:hAnsi="仿宋" w:cs="宋体"/>
                      <w:szCs w:val="21"/>
                    </w:rPr>
                  </w:pPr>
                </w:p>
              </w:tc>
              <w:tc>
                <w:tcPr>
                  <w:tcW w:w="1434" w:type="dxa"/>
                  <w:shd w:val="clear" w:color="auto" w:fill="auto"/>
                </w:tcPr>
                <w:p w:rsidR="00712068" w:rsidRDefault="00712068" w:rsidP="003E735B">
                  <w:pPr>
                    <w:spacing w:line="360" w:lineRule="auto"/>
                    <w:rPr>
                      <w:rFonts w:ascii="仿宋" w:eastAsia="仿宋" w:hAnsi="仿宋"/>
                      <w:sz w:val="24"/>
                    </w:rPr>
                  </w:pPr>
                </w:p>
              </w:tc>
            </w:tr>
          </w:tbl>
          <w:p w:rsidR="00712068" w:rsidRDefault="00712068">
            <w:pPr>
              <w:spacing w:line="300" w:lineRule="atLeast"/>
              <w:rPr>
                <w:rFonts w:eastAsia="仿宋_GB2312"/>
                <w:color w:val="000000" w:themeColor="text1"/>
                <w:szCs w:val="21"/>
              </w:rPr>
            </w:pPr>
          </w:p>
        </w:tc>
      </w:tr>
    </w:tbl>
    <w:p w:rsidR="00492DDA" w:rsidRDefault="00AE0D5F">
      <w:pPr>
        <w:spacing w:line="300" w:lineRule="exact"/>
        <w:ind w:left="360" w:hangingChars="200" w:hanging="360"/>
        <w:rPr>
          <w:rFonts w:eastAsiaTheme="minorEastAsia" w:hAnsiTheme="minorEastAsia"/>
          <w:sz w:val="18"/>
          <w:szCs w:val="18"/>
        </w:rPr>
      </w:pPr>
      <w:r>
        <w:rPr>
          <w:rFonts w:eastAsiaTheme="minorEastAsia" w:hAnsiTheme="minorEastAsia" w:hint="eastAsia"/>
          <w:sz w:val="18"/>
          <w:szCs w:val="18"/>
        </w:rPr>
        <w:t>注：</w:t>
      </w:r>
      <w:r>
        <w:rPr>
          <w:rFonts w:eastAsiaTheme="minorEastAsia" w:hAnsiTheme="minorEastAsia" w:hint="eastAsia"/>
          <w:sz w:val="18"/>
          <w:szCs w:val="18"/>
        </w:rPr>
        <w:t>1.</w:t>
      </w:r>
      <w:r>
        <w:rPr>
          <w:rFonts w:eastAsiaTheme="minorEastAsia" w:hAnsiTheme="minorEastAsia" w:hint="eastAsia"/>
          <w:sz w:val="18"/>
          <w:szCs w:val="18"/>
        </w:rPr>
        <w:t>“学科专业”指学科、专业学位类别和本科专业。</w:t>
      </w:r>
    </w:p>
    <w:p w:rsidR="00492DDA" w:rsidRDefault="00AE0D5F">
      <w:pPr>
        <w:spacing w:line="300" w:lineRule="exact"/>
        <w:ind w:leftChars="170" w:left="537" w:hangingChars="100" w:hanging="180"/>
        <w:rPr>
          <w:rFonts w:eastAsiaTheme="minorEastAsia" w:hAnsiTheme="minorEastAsia"/>
          <w:sz w:val="18"/>
          <w:szCs w:val="18"/>
        </w:rPr>
      </w:pPr>
      <w:r>
        <w:rPr>
          <w:rFonts w:eastAsiaTheme="minorEastAsia" w:hint="eastAsia"/>
          <w:sz w:val="18"/>
          <w:szCs w:val="18"/>
        </w:rPr>
        <w:t>2.</w:t>
      </w:r>
      <w:r>
        <w:rPr>
          <w:rFonts w:eastAsiaTheme="minorEastAsia" w:hAnsiTheme="minorEastAsia" w:hint="eastAsia"/>
          <w:sz w:val="18"/>
          <w:szCs w:val="18"/>
        </w:rPr>
        <w:t>申请专业学位博士点的须填写对应专业学位硕士点基本情况，工程类专业学位类别可按照原有工程领域授权点和调整后的工程类专业学位授权点分别填写。</w:t>
      </w:r>
    </w:p>
    <w:p w:rsidR="00492DDA" w:rsidRDefault="00AE0D5F">
      <w:pPr>
        <w:spacing w:line="300" w:lineRule="exact"/>
        <w:ind w:leftChars="170" w:left="537" w:hangingChars="100" w:hanging="180"/>
        <w:rPr>
          <w:sz w:val="18"/>
          <w:szCs w:val="18"/>
        </w:rPr>
      </w:pPr>
      <w:r>
        <w:rPr>
          <w:rFonts w:eastAsiaTheme="minorEastAsia" w:hint="eastAsia"/>
          <w:sz w:val="18"/>
          <w:szCs w:val="18"/>
        </w:rPr>
        <w:t>3.</w:t>
      </w:r>
      <w:r>
        <w:rPr>
          <w:rFonts w:eastAsiaTheme="minorEastAsia"/>
          <w:sz w:val="18"/>
          <w:szCs w:val="18"/>
        </w:rPr>
        <w:t>“</w:t>
      </w:r>
      <w:r>
        <w:rPr>
          <w:rFonts w:eastAsiaTheme="minorEastAsia" w:hAnsiTheme="minorEastAsia"/>
          <w:sz w:val="18"/>
          <w:szCs w:val="18"/>
        </w:rPr>
        <w:t>学位授予</w:t>
      </w:r>
      <w:r>
        <w:rPr>
          <w:rFonts w:eastAsiaTheme="minorEastAsia" w:hAnsiTheme="minorEastAsia" w:hint="eastAsia"/>
          <w:sz w:val="18"/>
          <w:szCs w:val="18"/>
        </w:rPr>
        <w:t>人</w:t>
      </w:r>
      <w:r>
        <w:rPr>
          <w:rFonts w:eastAsiaTheme="minorEastAsia" w:hAnsiTheme="minorEastAsia"/>
          <w:sz w:val="18"/>
          <w:szCs w:val="18"/>
        </w:rPr>
        <w:t>数</w:t>
      </w:r>
      <w:r>
        <w:rPr>
          <w:rFonts w:eastAsiaTheme="minorEastAsia"/>
          <w:sz w:val="18"/>
          <w:szCs w:val="18"/>
        </w:rPr>
        <w:t>”</w:t>
      </w:r>
      <w:r>
        <w:rPr>
          <w:rFonts w:eastAsiaTheme="minorEastAsia" w:hAnsiTheme="minorEastAsia"/>
          <w:sz w:val="18"/>
          <w:szCs w:val="18"/>
        </w:rPr>
        <w:t>填写在本单位授予学位的各类研究生数（含全日制、非全日制研究生及留学研究生）。</w:t>
      </w:r>
      <w:r>
        <w:rPr>
          <w:rFonts w:hint="eastAsia"/>
          <w:sz w:val="18"/>
          <w:szCs w:val="18"/>
        </w:rPr>
        <w:t>“</w:t>
      </w:r>
      <w:r>
        <w:rPr>
          <w:sz w:val="18"/>
          <w:szCs w:val="18"/>
        </w:rPr>
        <w:t>招生人数</w:t>
      </w:r>
      <w:r>
        <w:rPr>
          <w:rFonts w:hint="eastAsia"/>
          <w:sz w:val="18"/>
          <w:szCs w:val="18"/>
        </w:rPr>
        <w:t>”填写</w:t>
      </w:r>
      <w:r>
        <w:rPr>
          <w:sz w:val="18"/>
          <w:szCs w:val="18"/>
        </w:rPr>
        <w:t>纳入全国研究生招生计划录取的全日制研究生人数</w:t>
      </w:r>
      <w:r>
        <w:rPr>
          <w:rFonts w:hint="eastAsia"/>
          <w:sz w:val="18"/>
          <w:szCs w:val="18"/>
        </w:rPr>
        <w:t>，专业学位授权点还应统计全国</w:t>
      </w:r>
      <w:r>
        <w:rPr>
          <w:rFonts w:hint="eastAsia"/>
          <w:sz w:val="18"/>
          <w:szCs w:val="18"/>
        </w:rPr>
        <w:t>GCT</w:t>
      </w:r>
      <w:r>
        <w:rPr>
          <w:rFonts w:hint="eastAsia"/>
          <w:sz w:val="18"/>
          <w:szCs w:val="18"/>
        </w:rPr>
        <w:t>考试录取的</w:t>
      </w:r>
      <w:r>
        <w:rPr>
          <w:rFonts w:hint="eastAsia"/>
          <w:sz w:val="18"/>
          <w:szCs w:val="18"/>
        </w:rPr>
        <w:lastRenderedPageBreak/>
        <w:t>在职攻读硕士专业学位研究生。</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tblPr>
      <w:tblGrid>
        <w:gridCol w:w="427"/>
        <w:gridCol w:w="1786"/>
        <w:gridCol w:w="1193"/>
        <w:gridCol w:w="1193"/>
        <w:gridCol w:w="5040"/>
      </w:tblGrid>
      <w:tr w:rsidR="00492DDA">
        <w:trPr>
          <w:cantSplit/>
          <w:trHeight w:val="539"/>
          <w:jc w:val="center"/>
        </w:trPr>
        <w:tc>
          <w:tcPr>
            <w:tcW w:w="9639" w:type="dxa"/>
            <w:gridSpan w:val="5"/>
            <w:tcBorders>
              <w:bottom w:val="single" w:sz="12" w:space="0" w:color="auto"/>
            </w:tcBorders>
            <w:vAlign w:val="center"/>
          </w:tcPr>
          <w:p w:rsidR="00492DDA" w:rsidRDefault="00AE0D5F">
            <w:pPr>
              <w:spacing w:line="300" w:lineRule="atLeast"/>
              <w:jc w:val="left"/>
              <w:rPr>
                <w:rFonts w:eastAsia="仿宋_GB2312"/>
                <w:color w:val="000000" w:themeColor="text1"/>
                <w:szCs w:val="21"/>
              </w:rPr>
            </w:pPr>
            <w:r>
              <w:rPr>
                <w:rFonts w:eastAsia="仿宋_GB2312"/>
                <w:b/>
                <w:bCs/>
                <w:color w:val="000000" w:themeColor="text1"/>
                <w:szCs w:val="21"/>
              </w:rPr>
              <w:t>Ⅲ-</w:t>
            </w:r>
            <w:r>
              <w:rPr>
                <w:rFonts w:eastAsia="仿宋_GB2312" w:hint="eastAsia"/>
                <w:b/>
                <w:bCs/>
                <w:color w:val="000000" w:themeColor="text1"/>
                <w:szCs w:val="21"/>
              </w:rPr>
              <w:t>3</w:t>
            </w:r>
            <w:r>
              <w:rPr>
                <w:rFonts w:eastAsia="仿宋_GB2312" w:cs="宋体" w:hint="eastAsia"/>
                <w:b/>
                <w:bCs/>
                <w:color w:val="000000" w:themeColor="text1"/>
                <w:szCs w:val="21"/>
              </w:rPr>
              <w:t>目前开设的与本专业学位相关的特色课程</w:t>
            </w:r>
            <w:r>
              <w:rPr>
                <w:rFonts w:eastAsia="仿宋_GB2312" w:hint="eastAsia"/>
                <w:color w:val="000000" w:themeColor="text1"/>
                <w:szCs w:val="21"/>
              </w:rPr>
              <w:t>（限填</w:t>
            </w:r>
            <w:r>
              <w:rPr>
                <w:rFonts w:eastAsia="仿宋_GB2312" w:hint="eastAsia"/>
                <w:color w:val="000000" w:themeColor="text1"/>
                <w:szCs w:val="21"/>
              </w:rPr>
              <w:t>5</w:t>
            </w:r>
            <w:r>
              <w:rPr>
                <w:rFonts w:eastAsia="仿宋_GB2312" w:hint="eastAsia"/>
                <w:color w:val="000000" w:themeColor="text1"/>
                <w:szCs w:val="21"/>
              </w:rPr>
              <w:t>门）</w:t>
            </w:r>
          </w:p>
        </w:tc>
      </w:tr>
      <w:tr w:rsidR="00492DDA">
        <w:trPr>
          <w:cantSplit/>
          <w:trHeight w:val="539"/>
          <w:jc w:val="center"/>
        </w:trPr>
        <w:tc>
          <w:tcPr>
            <w:tcW w:w="427" w:type="dxa"/>
            <w:tcBorders>
              <w:top w:val="single" w:sz="12" w:space="0" w:color="auto"/>
              <w:bottom w:val="single" w:sz="8" w:space="0" w:color="auto"/>
            </w:tcBorders>
            <w:vAlign w:val="center"/>
          </w:tcPr>
          <w:p w:rsidR="00492DDA" w:rsidRDefault="00AE0D5F">
            <w:pPr>
              <w:spacing w:line="300" w:lineRule="atLeast"/>
              <w:jc w:val="center"/>
              <w:rPr>
                <w:rFonts w:eastAsia="仿宋_GB2312"/>
                <w:color w:val="000000" w:themeColor="text1"/>
                <w:szCs w:val="21"/>
              </w:rPr>
            </w:pPr>
            <w:r>
              <w:rPr>
                <w:rFonts w:eastAsia="仿宋_GB2312" w:hint="eastAsia"/>
                <w:color w:val="000000" w:themeColor="text1"/>
                <w:szCs w:val="21"/>
              </w:rPr>
              <w:t>序号</w:t>
            </w:r>
          </w:p>
        </w:tc>
        <w:tc>
          <w:tcPr>
            <w:tcW w:w="1786" w:type="dxa"/>
            <w:tcBorders>
              <w:top w:val="single" w:sz="12" w:space="0" w:color="auto"/>
              <w:bottom w:val="single" w:sz="8" w:space="0" w:color="auto"/>
            </w:tcBorders>
            <w:vAlign w:val="center"/>
          </w:tcPr>
          <w:p w:rsidR="00492DDA" w:rsidRDefault="00AE0D5F">
            <w:pPr>
              <w:spacing w:line="300" w:lineRule="atLeast"/>
              <w:jc w:val="center"/>
              <w:rPr>
                <w:rFonts w:eastAsia="仿宋_GB2312"/>
                <w:color w:val="000000" w:themeColor="text1"/>
                <w:szCs w:val="21"/>
              </w:rPr>
            </w:pPr>
            <w:r>
              <w:rPr>
                <w:rFonts w:eastAsia="仿宋_GB2312" w:hint="eastAsia"/>
                <w:color w:val="000000" w:themeColor="text1"/>
                <w:szCs w:val="21"/>
              </w:rPr>
              <w:t>课程名称</w:t>
            </w:r>
          </w:p>
        </w:tc>
        <w:tc>
          <w:tcPr>
            <w:tcW w:w="1193" w:type="dxa"/>
            <w:tcBorders>
              <w:top w:val="single" w:sz="12" w:space="0" w:color="auto"/>
              <w:bottom w:val="single" w:sz="8" w:space="0" w:color="auto"/>
            </w:tcBorders>
            <w:vAlign w:val="center"/>
          </w:tcPr>
          <w:p w:rsidR="00492DDA" w:rsidRDefault="00AE0D5F">
            <w:pPr>
              <w:spacing w:line="300" w:lineRule="atLeast"/>
              <w:jc w:val="center"/>
              <w:rPr>
                <w:rFonts w:eastAsia="仿宋_GB2312"/>
                <w:color w:val="000000" w:themeColor="text1"/>
                <w:szCs w:val="21"/>
              </w:rPr>
            </w:pPr>
            <w:r>
              <w:rPr>
                <w:rFonts w:eastAsia="仿宋_GB2312" w:hint="eastAsia"/>
                <w:color w:val="000000" w:themeColor="text1"/>
                <w:szCs w:val="21"/>
              </w:rPr>
              <w:t>课程类型</w:t>
            </w:r>
          </w:p>
        </w:tc>
        <w:tc>
          <w:tcPr>
            <w:tcW w:w="1193" w:type="dxa"/>
            <w:tcBorders>
              <w:top w:val="single" w:sz="12" w:space="0" w:color="auto"/>
              <w:bottom w:val="single" w:sz="8" w:space="0" w:color="auto"/>
            </w:tcBorders>
            <w:vAlign w:val="center"/>
          </w:tcPr>
          <w:p w:rsidR="00492DDA" w:rsidRDefault="00AE0D5F">
            <w:pPr>
              <w:spacing w:line="300" w:lineRule="atLeast"/>
              <w:jc w:val="center"/>
              <w:rPr>
                <w:rFonts w:eastAsia="仿宋_GB2312"/>
                <w:color w:val="000000" w:themeColor="text1"/>
                <w:szCs w:val="21"/>
              </w:rPr>
            </w:pPr>
            <w:r>
              <w:rPr>
                <w:rFonts w:eastAsia="仿宋_GB2312" w:hint="eastAsia"/>
                <w:color w:val="000000" w:themeColor="text1"/>
                <w:szCs w:val="21"/>
              </w:rPr>
              <w:t>主讲教师</w:t>
            </w:r>
          </w:p>
        </w:tc>
        <w:tc>
          <w:tcPr>
            <w:tcW w:w="5040" w:type="dxa"/>
            <w:tcBorders>
              <w:top w:val="single" w:sz="12" w:space="0" w:color="auto"/>
              <w:bottom w:val="single" w:sz="8" w:space="0" w:color="auto"/>
            </w:tcBorders>
            <w:vAlign w:val="center"/>
          </w:tcPr>
          <w:p w:rsidR="00492DDA" w:rsidRDefault="00AE0D5F">
            <w:pPr>
              <w:spacing w:line="300" w:lineRule="atLeast"/>
              <w:jc w:val="center"/>
              <w:rPr>
                <w:rFonts w:eastAsia="仿宋_GB2312"/>
                <w:color w:val="000000" w:themeColor="text1"/>
                <w:szCs w:val="21"/>
              </w:rPr>
            </w:pPr>
            <w:r>
              <w:rPr>
                <w:rFonts w:eastAsia="仿宋_GB2312" w:hint="eastAsia"/>
                <w:color w:val="000000" w:themeColor="text1"/>
                <w:szCs w:val="21"/>
              </w:rPr>
              <w:t>课程特色简介</w:t>
            </w:r>
          </w:p>
          <w:p w:rsidR="00492DDA" w:rsidRDefault="00AE0D5F">
            <w:pPr>
              <w:spacing w:line="300" w:lineRule="atLeast"/>
              <w:jc w:val="center"/>
              <w:rPr>
                <w:rFonts w:eastAsia="仿宋_GB2312"/>
                <w:color w:val="FF0000"/>
                <w:szCs w:val="21"/>
              </w:rPr>
            </w:pPr>
            <w:r>
              <w:rPr>
                <w:rFonts w:eastAsia="仿宋_GB2312" w:hint="eastAsia"/>
                <w:color w:val="000000" w:themeColor="text1"/>
                <w:szCs w:val="21"/>
              </w:rPr>
              <w:t>（介绍本课程师资配置、授课方式、特色亮点及授课效果等情况，限</w:t>
            </w:r>
            <w:r>
              <w:rPr>
                <w:rFonts w:eastAsia="仿宋_GB2312" w:hint="eastAsia"/>
                <w:color w:val="000000" w:themeColor="text1"/>
                <w:szCs w:val="21"/>
              </w:rPr>
              <w:t>100</w:t>
            </w:r>
            <w:r>
              <w:rPr>
                <w:rFonts w:eastAsia="仿宋_GB2312" w:hint="eastAsia"/>
                <w:color w:val="000000" w:themeColor="text1"/>
                <w:szCs w:val="21"/>
              </w:rPr>
              <w:t>字）</w:t>
            </w:r>
          </w:p>
        </w:tc>
      </w:tr>
      <w:tr w:rsidR="00712068">
        <w:trPr>
          <w:cantSplit/>
          <w:trHeight w:val="1834"/>
          <w:jc w:val="center"/>
        </w:trPr>
        <w:tc>
          <w:tcPr>
            <w:tcW w:w="427" w:type="dxa"/>
            <w:tcBorders>
              <w:top w:val="single" w:sz="8" w:space="0" w:color="auto"/>
            </w:tcBorders>
            <w:vAlign w:val="center"/>
          </w:tcPr>
          <w:p w:rsidR="00712068" w:rsidRDefault="00712068">
            <w:pPr>
              <w:spacing w:line="300" w:lineRule="atLeast"/>
              <w:jc w:val="center"/>
              <w:rPr>
                <w:rFonts w:eastAsia="仿宋_GB2312"/>
                <w:color w:val="000000" w:themeColor="text1"/>
                <w:szCs w:val="21"/>
              </w:rPr>
            </w:pPr>
            <w:r>
              <w:rPr>
                <w:rFonts w:eastAsia="仿宋_GB2312" w:hint="eastAsia"/>
                <w:color w:val="000000" w:themeColor="text1"/>
                <w:szCs w:val="21"/>
              </w:rPr>
              <w:t>1</w:t>
            </w:r>
          </w:p>
        </w:tc>
        <w:tc>
          <w:tcPr>
            <w:tcW w:w="1786" w:type="dxa"/>
            <w:tcBorders>
              <w:top w:val="single" w:sz="8" w:space="0" w:color="auto"/>
            </w:tcBorders>
            <w:vAlign w:val="center"/>
          </w:tcPr>
          <w:p w:rsidR="00712068" w:rsidRDefault="00223520" w:rsidP="003E735B">
            <w:pPr>
              <w:spacing w:line="300" w:lineRule="atLeast"/>
              <w:jc w:val="center"/>
              <w:rPr>
                <w:rFonts w:eastAsia="仿宋_GB2312"/>
                <w:color w:val="000000" w:themeColor="text1"/>
                <w:szCs w:val="21"/>
              </w:rPr>
            </w:pPr>
            <w:r>
              <w:rPr>
                <w:rFonts w:eastAsia="仿宋_GB2312" w:hint="eastAsia"/>
                <w:color w:val="000000" w:themeColor="text1"/>
                <w:szCs w:val="21"/>
              </w:rPr>
              <w:t>中国税制</w:t>
            </w:r>
          </w:p>
        </w:tc>
        <w:tc>
          <w:tcPr>
            <w:tcW w:w="1193" w:type="dxa"/>
            <w:tcBorders>
              <w:top w:val="single" w:sz="8" w:space="0" w:color="auto"/>
            </w:tcBorders>
            <w:vAlign w:val="center"/>
          </w:tcPr>
          <w:p w:rsidR="00712068" w:rsidRDefault="00712068" w:rsidP="003E735B">
            <w:pPr>
              <w:spacing w:line="300" w:lineRule="atLeast"/>
              <w:jc w:val="center"/>
              <w:rPr>
                <w:rFonts w:eastAsia="仿宋_GB2312"/>
                <w:color w:val="000000" w:themeColor="text1"/>
                <w:szCs w:val="21"/>
              </w:rPr>
            </w:pPr>
            <w:r>
              <w:rPr>
                <w:rFonts w:eastAsia="仿宋_GB2312" w:hint="eastAsia"/>
                <w:color w:val="000000" w:themeColor="text1"/>
                <w:szCs w:val="21"/>
              </w:rPr>
              <w:t>专业必修课</w:t>
            </w:r>
          </w:p>
        </w:tc>
        <w:tc>
          <w:tcPr>
            <w:tcW w:w="1193" w:type="dxa"/>
            <w:tcBorders>
              <w:top w:val="single" w:sz="8" w:space="0" w:color="auto"/>
            </w:tcBorders>
            <w:vAlign w:val="center"/>
          </w:tcPr>
          <w:p w:rsidR="00712068" w:rsidRDefault="00223520" w:rsidP="003E735B">
            <w:pPr>
              <w:spacing w:line="300" w:lineRule="atLeast"/>
              <w:jc w:val="center"/>
              <w:rPr>
                <w:rFonts w:eastAsia="仿宋_GB2312"/>
                <w:color w:val="000000" w:themeColor="text1"/>
                <w:szCs w:val="21"/>
              </w:rPr>
            </w:pPr>
            <w:r>
              <w:rPr>
                <w:rFonts w:eastAsia="仿宋_GB2312" w:hint="eastAsia"/>
                <w:color w:val="000000" w:themeColor="text1"/>
                <w:szCs w:val="21"/>
              </w:rPr>
              <w:t>王旸、</w:t>
            </w:r>
            <w:r w:rsidR="00712068">
              <w:rPr>
                <w:rFonts w:eastAsia="仿宋_GB2312" w:hint="eastAsia"/>
                <w:color w:val="000000" w:themeColor="text1"/>
                <w:szCs w:val="21"/>
              </w:rPr>
              <w:t>李霞</w:t>
            </w:r>
            <w:r w:rsidR="00CB36C1">
              <w:rPr>
                <w:rFonts w:eastAsia="仿宋_GB2312" w:hint="eastAsia"/>
                <w:color w:val="000000" w:themeColor="text1"/>
                <w:szCs w:val="21"/>
              </w:rPr>
              <w:t>、汪立元</w:t>
            </w:r>
          </w:p>
        </w:tc>
        <w:tc>
          <w:tcPr>
            <w:tcW w:w="5040" w:type="dxa"/>
            <w:tcBorders>
              <w:top w:val="single" w:sz="8" w:space="0" w:color="auto"/>
            </w:tcBorders>
            <w:vAlign w:val="center"/>
          </w:tcPr>
          <w:p w:rsidR="00712068" w:rsidRDefault="00712068" w:rsidP="00223520">
            <w:pPr>
              <w:spacing w:line="300" w:lineRule="atLeast"/>
              <w:rPr>
                <w:rFonts w:eastAsia="仿宋_GB2312"/>
                <w:color w:val="000000" w:themeColor="text1"/>
                <w:szCs w:val="21"/>
              </w:rPr>
            </w:pPr>
            <w:r w:rsidRPr="007D1E03">
              <w:rPr>
                <w:rFonts w:eastAsia="仿宋_GB2312" w:hint="eastAsia"/>
                <w:color w:val="000000" w:themeColor="text1"/>
                <w:szCs w:val="21"/>
              </w:rPr>
              <w:t>师资队伍精良</w:t>
            </w:r>
            <w:r>
              <w:rPr>
                <w:rFonts w:eastAsia="仿宋_GB2312" w:hint="eastAsia"/>
                <w:color w:val="000000" w:themeColor="text1"/>
                <w:szCs w:val="21"/>
              </w:rPr>
              <w:t>：</w:t>
            </w:r>
            <w:r w:rsidR="00223520">
              <w:rPr>
                <w:rFonts w:eastAsia="仿宋_GB2312" w:hint="eastAsia"/>
                <w:color w:val="000000" w:themeColor="text1"/>
                <w:szCs w:val="21"/>
              </w:rPr>
              <w:t>主讲老师通过注会、税务师考试，还</w:t>
            </w:r>
            <w:r>
              <w:rPr>
                <w:rFonts w:eastAsia="仿宋_GB2312"/>
                <w:color w:val="000000" w:themeColor="text1"/>
                <w:szCs w:val="21"/>
              </w:rPr>
              <w:t>拥有</w:t>
            </w:r>
            <w:r>
              <w:rPr>
                <w:rFonts w:eastAsia="仿宋_GB2312" w:hint="eastAsia"/>
                <w:color w:val="000000" w:themeColor="text1"/>
                <w:szCs w:val="21"/>
              </w:rPr>
              <w:t>实务专家组组成的</w:t>
            </w:r>
            <w:r w:rsidRPr="007D1E03">
              <w:rPr>
                <w:rFonts w:eastAsia="仿宋_GB2312" w:hint="eastAsia"/>
                <w:color w:val="000000" w:themeColor="text1"/>
                <w:szCs w:val="21"/>
              </w:rPr>
              <w:t>“双师型”兼职师资队伍</w:t>
            </w:r>
            <w:r w:rsidRPr="007E4759">
              <w:rPr>
                <w:rFonts w:eastAsia="仿宋_GB2312" w:hint="eastAsia"/>
                <w:color w:val="000000" w:themeColor="text1"/>
                <w:szCs w:val="21"/>
              </w:rPr>
              <w:t>。</w:t>
            </w:r>
            <w:r>
              <w:rPr>
                <w:rFonts w:eastAsia="仿宋_GB2312" w:hint="eastAsia"/>
                <w:color w:val="000000" w:themeColor="text1"/>
                <w:szCs w:val="21"/>
              </w:rPr>
              <w:t>授课方式</w:t>
            </w:r>
            <w:r w:rsidRPr="007D1E03">
              <w:rPr>
                <w:rFonts w:eastAsia="仿宋_GB2312" w:hint="eastAsia"/>
                <w:color w:val="000000" w:themeColor="text1"/>
                <w:szCs w:val="21"/>
              </w:rPr>
              <w:t>多样化</w:t>
            </w:r>
            <w:r>
              <w:rPr>
                <w:rFonts w:eastAsia="仿宋_GB2312" w:hint="eastAsia"/>
                <w:color w:val="000000" w:themeColor="text1"/>
                <w:szCs w:val="21"/>
              </w:rPr>
              <w:t>：如</w:t>
            </w:r>
            <w:r w:rsidRPr="007D1E03">
              <w:rPr>
                <w:rFonts w:eastAsia="仿宋_GB2312" w:hint="eastAsia"/>
                <w:color w:val="000000" w:themeColor="text1"/>
                <w:szCs w:val="21"/>
              </w:rPr>
              <w:t>SPOC</w:t>
            </w:r>
            <w:r w:rsidRPr="007D1E03">
              <w:rPr>
                <w:rFonts w:eastAsia="仿宋_GB2312" w:hint="eastAsia"/>
                <w:color w:val="000000" w:themeColor="text1"/>
                <w:szCs w:val="21"/>
              </w:rPr>
              <w:t>课程视频、</w:t>
            </w:r>
            <w:r>
              <w:rPr>
                <w:rFonts w:eastAsia="仿宋_GB2312" w:hint="eastAsia"/>
                <w:color w:val="000000" w:themeColor="text1"/>
                <w:szCs w:val="21"/>
              </w:rPr>
              <w:t>问题导入法、生讲生评</w:t>
            </w:r>
            <w:r w:rsidRPr="007D1E03">
              <w:rPr>
                <w:rFonts w:eastAsia="仿宋_GB2312" w:hint="eastAsia"/>
                <w:color w:val="000000" w:themeColor="text1"/>
                <w:szCs w:val="21"/>
              </w:rPr>
              <w:t>等教学方式。</w:t>
            </w:r>
            <w:r>
              <w:rPr>
                <w:rFonts w:eastAsia="仿宋_GB2312" w:hint="eastAsia"/>
                <w:color w:val="000000" w:themeColor="text1"/>
                <w:szCs w:val="21"/>
              </w:rPr>
              <w:t>特色亮点：讲义参照注会税法，重难点突出；授课效果较好，考研专业课均取得优异成绩。</w:t>
            </w:r>
          </w:p>
        </w:tc>
      </w:tr>
      <w:tr w:rsidR="00712068">
        <w:trPr>
          <w:cantSplit/>
          <w:trHeight w:val="1834"/>
          <w:jc w:val="center"/>
        </w:trPr>
        <w:tc>
          <w:tcPr>
            <w:tcW w:w="427" w:type="dxa"/>
            <w:vAlign w:val="center"/>
          </w:tcPr>
          <w:p w:rsidR="00712068" w:rsidRDefault="00712068">
            <w:pPr>
              <w:spacing w:line="300" w:lineRule="atLeast"/>
              <w:jc w:val="center"/>
              <w:rPr>
                <w:rFonts w:eastAsia="仿宋_GB2312"/>
                <w:color w:val="000000" w:themeColor="text1"/>
                <w:szCs w:val="21"/>
              </w:rPr>
            </w:pPr>
            <w:r>
              <w:rPr>
                <w:rFonts w:eastAsia="仿宋_GB2312" w:hint="eastAsia"/>
                <w:color w:val="000000" w:themeColor="text1"/>
                <w:szCs w:val="21"/>
              </w:rPr>
              <w:t>2</w:t>
            </w:r>
          </w:p>
        </w:tc>
        <w:tc>
          <w:tcPr>
            <w:tcW w:w="1786" w:type="dxa"/>
            <w:vAlign w:val="center"/>
          </w:tcPr>
          <w:p w:rsidR="00712068" w:rsidRDefault="00223520" w:rsidP="003E735B">
            <w:pPr>
              <w:spacing w:line="300" w:lineRule="atLeast"/>
              <w:jc w:val="center"/>
              <w:rPr>
                <w:rFonts w:eastAsia="仿宋_GB2312"/>
                <w:color w:val="000000" w:themeColor="text1"/>
                <w:szCs w:val="21"/>
              </w:rPr>
            </w:pPr>
            <w:r>
              <w:rPr>
                <w:rFonts w:eastAsia="仿宋_GB2312" w:hint="eastAsia"/>
                <w:color w:val="000000" w:themeColor="text1"/>
                <w:szCs w:val="21"/>
              </w:rPr>
              <w:t>国际</w:t>
            </w:r>
            <w:r>
              <w:rPr>
                <w:rFonts w:eastAsia="仿宋_GB2312"/>
                <w:color w:val="000000" w:themeColor="text1"/>
                <w:szCs w:val="21"/>
              </w:rPr>
              <w:t>税收</w:t>
            </w:r>
          </w:p>
        </w:tc>
        <w:tc>
          <w:tcPr>
            <w:tcW w:w="1193" w:type="dxa"/>
            <w:vAlign w:val="center"/>
          </w:tcPr>
          <w:p w:rsidR="00712068" w:rsidRDefault="00712068" w:rsidP="003E735B">
            <w:pPr>
              <w:spacing w:line="300" w:lineRule="atLeast"/>
              <w:jc w:val="center"/>
              <w:rPr>
                <w:rFonts w:eastAsia="仿宋_GB2312"/>
                <w:color w:val="000000" w:themeColor="text1"/>
                <w:szCs w:val="21"/>
              </w:rPr>
            </w:pPr>
            <w:r>
              <w:rPr>
                <w:rFonts w:eastAsia="仿宋_GB2312" w:hint="eastAsia"/>
                <w:color w:val="000000" w:themeColor="text1"/>
                <w:szCs w:val="21"/>
              </w:rPr>
              <w:t>专业必修课</w:t>
            </w:r>
          </w:p>
        </w:tc>
        <w:tc>
          <w:tcPr>
            <w:tcW w:w="1193" w:type="dxa"/>
            <w:vAlign w:val="center"/>
          </w:tcPr>
          <w:p w:rsidR="00712068" w:rsidRDefault="0029668D" w:rsidP="003E735B">
            <w:pPr>
              <w:spacing w:line="300" w:lineRule="atLeast"/>
              <w:jc w:val="center"/>
              <w:rPr>
                <w:rFonts w:eastAsia="仿宋_GB2312"/>
                <w:color w:val="000000" w:themeColor="text1"/>
                <w:szCs w:val="21"/>
              </w:rPr>
            </w:pPr>
            <w:r w:rsidRPr="0029668D">
              <w:rPr>
                <w:rFonts w:eastAsia="仿宋_GB2312" w:hint="eastAsia"/>
                <w:color w:val="000000" w:themeColor="text1"/>
                <w:szCs w:val="21"/>
              </w:rPr>
              <w:t>陈颖健</w:t>
            </w:r>
            <w:r>
              <w:rPr>
                <w:rFonts w:eastAsia="仿宋_GB2312" w:hint="eastAsia"/>
                <w:color w:val="000000" w:themeColor="text1"/>
                <w:szCs w:val="21"/>
              </w:rPr>
              <w:t>、</w:t>
            </w:r>
            <w:r w:rsidRPr="0029668D">
              <w:rPr>
                <w:rFonts w:eastAsia="仿宋_GB2312" w:hint="eastAsia"/>
                <w:color w:val="000000" w:themeColor="text1"/>
                <w:szCs w:val="21"/>
              </w:rPr>
              <w:t>齐萌</w:t>
            </w:r>
            <w:r>
              <w:rPr>
                <w:rFonts w:eastAsia="仿宋_GB2312" w:hint="eastAsia"/>
                <w:color w:val="000000" w:themeColor="text1"/>
                <w:szCs w:val="21"/>
              </w:rPr>
              <w:t>、</w:t>
            </w:r>
            <w:r w:rsidRPr="0029668D">
              <w:rPr>
                <w:rFonts w:eastAsia="仿宋_GB2312" w:hint="eastAsia"/>
                <w:color w:val="000000" w:themeColor="text1"/>
                <w:szCs w:val="21"/>
              </w:rPr>
              <w:t>法丽娜</w:t>
            </w:r>
          </w:p>
        </w:tc>
        <w:tc>
          <w:tcPr>
            <w:tcW w:w="5040" w:type="dxa"/>
            <w:vAlign w:val="center"/>
          </w:tcPr>
          <w:p w:rsidR="00712068" w:rsidRDefault="00712068" w:rsidP="009D40FF">
            <w:pPr>
              <w:spacing w:line="300" w:lineRule="atLeast"/>
              <w:rPr>
                <w:rFonts w:eastAsia="仿宋_GB2312"/>
                <w:color w:val="000000" w:themeColor="text1"/>
                <w:szCs w:val="21"/>
              </w:rPr>
            </w:pPr>
            <w:r w:rsidRPr="007D1E03">
              <w:rPr>
                <w:rFonts w:eastAsia="仿宋_GB2312" w:hint="eastAsia"/>
                <w:color w:val="000000" w:themeColor="text1"/>
                <w:szCs w:val="21"/>
              </w:rPr>
              <w:t>师资队伍</w:t>
            </w:r>
            <w:r w:rsidR="0029668D">
              <w:rPr>
                <w:rFonts w:eastAsia="仿宋_GB2312" w:hint="eastAsia"/>
                <w:color w:val="000000" w:themeColor="text1"/>
                <w:szCs w:val="21"/>
              </w:rPr>
              <w:t>具有法学和经济学综合背景以及</w:t>
            </w:r>
            <w:r w:rsidR="0029668D" w:rsidRPr="0029668D">
              <w:rPr>
                <w:rFonts w:eastAsia="仿宋_GB2312" w:hint="eastAsia"/>
                <w:color w:val="000000" w:themeColor="text1"/>
                <w:szCs w:val="21"/>
              </w:rPr>
              <w:t>良好的国际视野</w:t>
            </w:r>
            <w:r w:rsidRPr="007E4759">
              <w:rPr>
                <w:rFonts w:eastAsia="仿宋_GB2312" w:hint="eastAsia"/>
                <w:color w:val="000000" w:themeColor="text1"/>
                <w:szCs w:val="21"/>
              </w:rPr>
              <w:t>。</w:t>
            </w:r>
            <w:r>
              <w:rPr>
                <w:rFonts w:eastAsia="仿宋_GB2312" w:hint="eastAsia"/>
                <w:color w:val="000000" w:themeColor="text1"/>
                <w:szCs w:val="21"/>
              </w:rPr>
              <w:t>授课方式</w:t>
            </w:r>
            <w:r w:rsidRPr="007D1E03">
              <w:rPr>
                <w:rFonts w:eastAsia="仿宋_GB2312" w:hint="eastAsia"/>
                <w:color w:val="000000" w:themeColor="text1"/>
                <w:szCs w:val="21"/>
              </w:rPr>
              <w:t>多样化</w:t>
            </w:r>
            <w:r>
              <w:rPr>
                <w:rFonts w:eastAsia="仿宋_GB2312" w:hint="eastAsia"/>
                <w:color w:val="000000" w:themeColor="text1"/>
                <w:szCs w:val="21"/>
              </w:rPr>
              <w:t>：如启发式提问法</w:t>
            </w:r>
            <w:r w:rsidRPr="007D1E03">
              <w:rPr>
                <w:rFonts w:eastAsia="仿宋_GB2312" w:hint="eastAsia"/>
                <w:color w:val="000000" w:themeColor="text1"/>
                <w:szCs w:val="21"/>
              </w:rPr>
              <w:t>、</w:t>
            </w:r>
            <w:r w:rsidR="0029668D">
              <w:rPr>
                <w:rFonts w:eastAsia="仿宋_GB2312" w:hint="eastAsia"/>
                <w:color w:val="000000" w:themeColor="text1"/>
                <w:szCs w:val="21"/>
              </w:rPr>
              <w:t>案例分析法、分组讨论法</w:t>
            </w:r>
            <w:r w:rsidRPr="007D1E03">
              <w:rPr>
                <w:rFonts w:eastAsia="仿宋_GB2312" w:hint="eastAsia"/>
                <w:color w:val="000000" w:themeColor="text1"/>
                <w:szCs w:val="21"/>
              </w:rPr>
              <w:t>等教学方式。</w:t>
            </w:r>
            <w:r>
              <w:rPr>
                <w:rFonts w:eastAsia="仿宋_GB2312" w:hint="eastAsia"/>
                <w:color w:val="000000" w:themeColor="text1"/>
                <w:szCs w:val="21"/>
              </w:rPr>
              <w:t>特色亮点：</w:t>
            </w:r>
            <w:r w:rsidR="0029668D">
              <w:rPr>
                <w:rFonts w:eastAsia="仿宋_GB2312" w:hint="eastAsia"/>
                <w:color w:val="000000" w:themeColor="text1"/>
                <w:szCs w:val="21"/>
              </w:rPr>
              <w:t>法商融合</w:t>
            </w:r>
            <w:r w:rsidR="009D40FF">
              <w:rPr>
                <w:rFonts w:eastAsia="仿宋_GB2312" w:hint="eastAsia"/>
                <w:color w:val="000000" w:themeColor="text1"/>
                <w:szCs w:val="21"/>
              </w:rPr>
              <w:t>思维解析国际税收，案例经典；</w:t>
            </w:r>
            <w:r>
              <w:rPr>
                <w:rFonts w:eastAsia="仿宋_GB2312" w:hint="eastAsia"/>
                <w:color w:val="000000" w:themeColor="text1"/>
                <w:szCs w:val="21"/>
              </w:rPr>
              <w:t>授课效果较好，</w:t>
            </w:r>
            <w:r w:rsidR="009D40FF" w:rsidRPr="009D40FF">
              <w:rPr>
                <w:rFonts w:eastAsia="仿宋_GB2312" w:hint="eastAsia"/>
                <w:color w:val="000000" w:themeColor="text1"/>
                <w:szCs w:val="21"/>
              </w:rPr>
              <w:t>开拓了税收国际化视野，培养复合型人才</w:t>
            </w:r>
            <w:r w:rsidR="009D40FF">
              <w:rPr>
                <w:rFonts w:eastAsia="仿宋_GB2312" w:hint="eastAsia"/>
                <w:color w:val="000000" w:themeColor="text1"/>
                <w:szCs w:val="21"/>
              </w:rPr>
              <w:t>。</w:t>
            </w:r>
          </w:p>
        </w:tc>
      </w:tr>
      <w:tr w:rsidR="00712068">
        <w:trPr>
          <w:cantSplit/>
          <w:trHeight w:val="1834"/>
          <w:jc w:val="center"/>
        </w:trPr>
        <w:tc>
          <w:tcPr>
            <w:tcW w:w="427" w:type="dxa"/>
            <w:vAlign w:val="center"/>
          </w:tcPr>
          <w:p w:rsidR="00712068" w:rsidRDefault="00712068">
            <w:pPr>
              <w:spacing w:line="300" w:lineRule="atLeast"/>
              <w:jc w:val="center"/>
              <w:rPr>
                <w:rFonts w:eastAsia="仿宋_GB2312"/>
                <w:color w:val="000000" w:themeColor="text1"/>
                <w:szCs w:val="21"/>
              </w:rPr>
            </w:pPr>
            <w:r>
              <w:rPr>
                <w:rFonts w:eastAsia="仿宋_GB2312" w:hint="eastAsia"/>
                <w:color w:val="000000" w:themeColor="text1"/>
                <w:szCs w:val="21"/>
              </w:rPr>
              <w:t>3</w:t>
            </w:r>
          </w:p>
        </w:tc>
        <w:tc>
          <w:tcPr>
            <w:tcW w:w="1786" w:type="dxa"/>
            <w:vAlign w:val="center"/>
          </w:tcPr>
          <w:p w:rsidR="00712068" w:rsidRDefault="00712068" w:rsidP="003E735B">
            <w:pPr>
              <w:spacing w:line="300" w:lineRule="atLeast"/>
              <w:jc w:val="center"/>
              <w:rPr>
                <w:rFonts w:eastAsia="仿宋_GB2312"/>
                <w:color w:val="000000" w:themeColor="text1"/>
                <w:szCs w:val="21"/>
              </w:rPr>
            </w:pPr>
            <w:r>
              <w:rPr>
                <w:rFonts w:eastAsia="仿宋_GB2312"/>
                <w:color w:val="000000" w:themeColor="text1"/>
                <w:szCs w:val="21"/>
              </w:rPr>
              <w:t>税收筹划</w:t>
            </w:r>
          </w:p>
        </w:tc>
        <w:tc>
          <w:tcPr>
            <w:tcW w:w="1193" w:type="dxa"/>
            <w:vAlign w:val="center"/>
          </w:tcPr>
          <w:p w:rsidR="00712068" w:rsidRDefault="00712068" w:rsidP="003E735B">
            <w:pPr>
              <w:spacing w:line="300" w:lineRule="atLeast"/>
              <w:jc w:val="center"/>
              <w:rPr>
                <w:rFonts w:eastAsia="仿宋_GB2312"/>
                <w:color w:val="000000" w:themeColor="text1"/>
                <w:szCs w:val="21"/>
              </w:rPr>
            </w:pPr>
            <w:r>
              <w:rPr>
                <w:rFonts w:eastAsia="仿宋_GB2312" w:hint="eastAsia"/>
                <w:color w:val="000000" w:themeColor="text1"/>
                <w:szCs w:val="21"/>
              </w:rPr>
              <w:t>专业必修课</w:t>
            </w:r>
          </w:p>
        </w:tc>
        <w:tc>
          <w:tcPr>
            <w:tcW w:w="1193" w:type="dxa"/>
            <w:vAlign w:val="center"/>
          </w:tcPr>
          <w:p w:rsidR="00712068" w:rsidRDefault="009D40FF" w:rsidP="009D40FF">
            <w:pPr>
              <w:spacing w:line="300" w:lineRule="atLeast"/>
              <w:jc w:val="center"/>
              <w:rPr>
                <w:rFonts w:eastAsia="仿宋_GB2312"/>
                <w:color w:val="000000" w:themeColor="text1"/>
                <w:szCs w:val="21"/>
              </w:rPr>
            </w:pPr>
            <w:r w:rsidRPr="009D40FF">
              <w:rPr>
                <w:rFonts w:eastAsia="仿宋_GB2312" w:hint="eastAsia"/>
                <w:color w:val="000000" w:themeColor="text1"/>
                <w:szCs w:val="21"/>
              </w:rPr>
              <w:t>刘志强</w:t>
            </w:r>
            <w:r>
              <w:rPr>
                <w:rFonts w:eastAsia="仿宋_GB2312" w:hint="eastAsia"/>
                <w:color w:val="000000" w:themeColor="text1"/>
                <w:szCs w:val="21"/>
              </w:rPr>
              <w:t>、</w:t>
            </w:r>
            <w:r w:rsidRPr="009D40FF">
              <w:rPr>
                <w:rFonts w:eastAsia="仿宋_GB2312" w:hint="eastAsia"/>
                <w:color w:val="000000" w:themeColor="text1"/>
                <w:szCs w:val="21"/>
              </w:rPr>
              <w:t>周澔宇</w:t>
            </w:r>
            <w:r>
              <w:rPr>
                <w:rFonts w:eastAsia="仿宋_GB2312" w:hint="eastAsia"/>
                <w:color w:val="000000" w:themeColor="text1"/>
                <w:szCs w:val="21"/>
              </w:rPr>
              <w:t>、</w:t>
            </w:r>
            <w:r w:rsidRPr="009D40FF">
              <w:rPr>
                <w:rFonts w:eastAsia="仿宋_GB2312" w:hint="eastAsia"/>
                <w:color w:val="000000" w:themeColor="text1"/>
                <w:szCs w:val="21"/>
              </w:rPr>
              <w:t>江泓</w:t>
            </w:r>
            <w:r>
              <w:rPr>
                <w:rFonts w:eastAsia="仿宋_GB2312" w:hint="eastAsia"/>
                <w:color w:val="000000" w:themeColor="text1"/>
                <w:szCs w:val="21"/>
              </w:rPr>
              <w:t>、</w:t>
            </w:r>
            <w:r w:rsidRPr="009D40FF">
              <w:rPr>
                <w:rFonts w:eastAsia="仿宋_GB2312" w:hint="eastAsia"/>
                <w:color w:val="000000" w:themeColor="text1"/>
                <w:szCs w:val="21"/>
              </w:rPr>
              <w:t>朱礼庆</w:t>
            </w:r>
          </w:p>
        </w:tc>
        <w:tc>
          <w:tcPr>
            <w:tcW w:w="5040" w:type="dxa"/>
            <w:vAlign w:val="center"/>
          </w:tcPr>
          <w:p w:rsidR="00712068" w:rsidRDefault="00712068" w:rsidP="003E735B">
            <w:pPr>
              <w:spacing w:line="300" w:lineRule="atLeast"/>
              <w:rPr>
                <w:rFonts w:eastAsia="仿宋_GB2312"/>
                <w:color w:val="000000" w:themeColor="text1"/>
                <w:szCs w:val="21"/>
              </w:rPr>
            </w:pPr>
            <w:r>
              <w:rPr>
                <w:rFonts w:eastAsia="仿宋_GB2312"/>
                <w:color w:val="000000" w:themeColor="text1"/>
                <w:szCs w:val="21"/>
              </w:rPr>
              <w:t>师资拥有校外税务专家组成的</w:t>
            </w:r>
            <w:r w:rsidRPr="007D1E03">
              <w:rPr>
                <w:rFonts w:eastAsia="仿宋_GB2312" w:hint="eastAsia"/>
                <w:color w:val="000000" w:themeColor="text1"/>
                <w:szCs w:val="21"/>
              </w:rPr>
              <w:t>“双师型”兼职师资队伍</w:t>
            </w:r>
            <w:r>
              <w:rPr>
                <w:rFonts w:eastAsia="仿宋_GB2312" w:hint="eastAsia"/>
                <w:color w:val="000000" w:themeColor="text1"/>
                <w:szCs w:val="21"/>
              </w:rPr>
              <w:t>。授课方式主要采用</w:t>
            </w:r>
            <w:r w:rsidR="007C66F6">
              <w:rPr>
                <w:rFonts w:eastAsia="仿宋_GB2312" w:hint="eastAsia"/>
                <w:color w:val="000000" w:themeColor="text1"/>
                <w:szCs w:val="21"/>
              </w:rPr>
              <w:t>双主角教学模式，案例分析法、多主角讨论法等方式</w:t>
            </w:r>
            <w:r>
              <w:rPr>
                <w:rFonts w:eastAsia="仿宋_GB2312" w:hint="eastAsia"/>
                <w:color w:val="000000" w:themeColor="text1"/>
                <w:szCs w:val="21"/>
              </w:rPr>
              <w:t>；特色亮点：税务专家进课堂，拥有案例库、习题库。</w:t>
            </w:r>
            <w:r w:rsidRPr="003F7920">
              <w:rPr>
                <w:rFonts w:eastAsia="仿宋_GB2312" w:hint="eastAsia"/>
                <w:color w:val="000000" w:themeColor="text1"/>
                <w:szCs w:val="21"/>
              </w:rPr>
              <w:t>教学效果得到督导、同行和学生的一致好评</w:t>
            </w:r>
            <w:r>
              <w:rPr>
                <w:rFonts w:eastAsia="仿宋_GB2312" w:hint="eastAsia"/>
                <w:color w:val="000000" w:themeColor="text1"/>
                <w:szCs w:val="21"/>
              </w:rPr>
              <w:t>。</w:t>
            </w:r>
          </w:p>
          <w:p w:rsidR="00712068" w:rsidRDefault="00712068" w:rsidP="003E735B">
            <w:pPr>
              <w:spacing w:line="300" w:lineRule="atLeast"/>
              <w:rPr>
                <w:rFonts w:eastAsia="仿宋_GB2312"/>
                <w:color w:val="000000" w:themeColor="text1"/>
                <w:szCs w:val="21"/>
              </w:rPr>
            </w:pPr>
          </w:p>
          <w:p w:rsidR="00712068" w:rsidRDefault="00712068" w:rsidP="003E735B">
            <w:pPr>
              <w:spacing w:line="300" w:lineRule="atLeast"/>
              <w:rPr>
                <w:rFonts w:eastAsia="仿宋_GB2312"/>
                <w:color w:val="000000" w:themeColor="text1"/>
                <w:szCs w:val="21"/>
              </w:rPr>
            </w:pPr>
          </w:p>
          <w:p w:rsidR="00712068" w:rsidRDefault="00712068" w:rsidP="003E735B">
            <w:pPr>
              <w:spacing w:line="300" w:lineRule="atLeast"/>
              <w:rPr>
                <w:rFonts w:eastAsia="仿宋_GB2312"/>
                <w:color w:val="000000" w:themeColor="text1"/>
                <w:szCs w:val="21"/>
              </w:rPr>
            </w:pPr>
          </w:p>
        </w:tc>
      </w:tr>
      <w:tr w:rsidR="00712068">
        <w:trPr>
          <w:cantSplit/>
          <w:trHeight w:val="1834"/>
          <w:jc w:val="center"/>
        </w:trPr>
        <w:tc>
          <w:tcPr>
            <w:tcW w:w="427" w:type="dxa"/>
            <w:vAlign w:val="center"/>
          </w:tcPr>
          <w:p w:rsidR="00712068" w:rsidRDefault="00712068">
            <w:pPr>
              <w:spacing w:line="300" w:lineRule="atLeast"/>
              <w:jc w:val="center"/>
              <w:rPr>
                <w:rFonts w:eastAsia="仿宋_GB2312"/>
                <w:color w:val="000000" w:themeColor="text1"/>
                <w:szCs w:val="21"/>
              </w:rPr>
            </w:pPr>
            <w:r>
              <w:rPr>
                <w:rFonts w:eastAsia="仿宋_GB2312" w:hint="eastAsia"/>
                <w:color w:val="000000" w:themeColor="text1"/>
                <w:szCs w:val="21"/>
              </w:rPr>
              <w:t>4</w:t>
            </w:r>
          </w:p>
        </w:tc>
        <w:tc>
          <w:tcPr>
            <w:tcW w:w="1786" w:type="dxa"/>
            <w:vAlign w:val="center"/>
          </w:tcPr>
          <w:p w:rsidR="00712068" w:rsidRDefault="00712068" w:rsidP="003E735B">
            <w:pPr>
              <w:spacing w:line="300" w:lineRule="atLeast"/>
              <w:jc w:val="center"/>
              <w:rPr>
                <w:rFonts w:eastAsia="仿宋_GB2312"/>
                <w:color w:val="000000" w:themeColor="text1"/>
                <w:szCs w:val="21"/>
              </w:rPr>
            </w:pPr>
            <w:r>
              <w:rPr>
                <w:rFonts w:eastAsia="仿宋_GB2312"/>
                <w:color w:val="000000" w:themeColor="text1"/>
                <w:szCs w:val="21"/>
              </w:rPr>
              <w:t>法经济学</w:t>
            </w:r>
          </w:p>
        </w:tc>
        <w:tc>
          <w:tcPr>
            <w:tcW w:w="1193" w:type="dxa"/>
            <w:vAlign w:val="center"/>
          </w:tcPr>
          <w:p w:rsidR="00712068" w:rsidRDefault="00712068" w:rsidP="003E735B">
            <w:pPr>
              <w:spacing w:line="300" w:lineRule="atLeast"/>
              <w:rPr>
                <w:rFonts w:eastAsia="仿宋_GB2312"/>
                <w:color w:val="000000" w:themeColor="text1"/>
                <w:szCs w:val="21"/>
              </w:rPr>
            </w:pPr>
            <w:r>
              <w:rPr>
                <w:rFonts w:eastAsia="仿宋_GB2312" w:hint="eastAsia"/>
                <w:color w:val="000000" w:themeColor="text1"/>
                <w:szCs w:val="21"/>
              </w:rPr>
              <w:t>专业必修课</w:t>
            </w:r>
          </w:p>
        </w:tc>
        <w:tc>
          <w:tcPr>
            <w:tcW w:w="1193" w:type="dxa"/>
            <w:vAlign w:val="center"/>
          </w:tcPr>
          <w:p w:rsidR="00712068" w:rsidRDefault="00712068" w:rsidP="003E735B">
            <w:pPr>
              <w:spacing w:line="300" w:lineRule="atLeast"/>
              <w:jc w:val="center"/>
              <w:rPr>
                <w:rFonts w:eastAsia="仿宋_GB2312"/>
                <w:color w:val="000000" w:themeColor="text1"/>
                <w:szCs w:val="21"/>
              </w:rPr>
            </w:pPr>
            <w:r>
              <w:rPr>
                <w:rFonts w:eastAsia="仿宋_GB2312" w:hint="eastAsia"/>
                <w:szCs w:val="21"/>
              </w:rPr>
              <w:t>王錸</w:t>
            </w:r>
            <w:r w:rsidR="00CB36C1">
              <w:rPr>
                <w:rFonts w:eastAsia="仿宋_GB2312" w:hint="eastAsia"/>
                <w:szCs w:val="21"/>
              </w:rPr>
              <w:t>、齐萌、陈颖健</w:t>
            </w:r>
          </w:p>
        </w:tc>
        <w:tc>
          <w:tcPr>
            <w:tcW w:w="5040" w:type="dxa"/>
            <w:vAlign w:val="center"/>
          </w:tcPr>
          <w:p w:rsidR="00712068" w:rsidRDefault="00712068" w:rsidP="003E735B">
            <w:pPr>
              <w:spacing w:line="300" w:lineRule="atLeast"/>
              <w:rPr>
                <w:rFonts w:eastAsia="仿宋_GB2312"/>
                <w:color w:val="000000" w:themeColor="text1"/>
                <w:szCs w:val="21"/>
              </w:rPr>
            </w:pPr>
            <w:r>
              <w:rPr>
                <w:rFonts w:eastAsia="仿宋_GB2312"/>
                <w:color w:val="000000" w:themeColor="text1"/>
                <w:szCs w:val="21"/>
              </w:rPr>
              <w:t>主讲老师</w:t>
            </w:r>
            <w:r w:rsidRPr="00F06527">
              <w:rPr>
                <w:rFonts w:eastAsia="仿宋_GB2312" w:hint="eastAsia"/>
                <w:color w:val="000000" w:themeColor="text1"/>
                <w:szCs w:val="21"/>
              </w:rPr>
              <w:t>具有金融学与法学交叉研究的学术背景</w:t>
            </w:r>
            <w:r>
              <w:rPr>
                <w:rFonts w:eastAsia="仿宋_GB2312" w:hint="eastAsia"/>
                <w:color w:val="000000" w:themeColor="text1"/>
                <w:szCs w:val="21"/>
              </w:rPr>
              <w:t>，</w:t>
            </w:r>
            <w:r w:rsidRPr="00F06527">
              <w:rPr>
                <w:rFonts w:eastAsia="仿宋_GB2312" w:hint="eastAsia"/>
                <w:color w:val="000000" w:themeColor="text1"/>
                <w:szCs w:val="21"/>
              </w:rPr>
              <w:t>常年受聘为国资委监督局调查案件的专家顾问</w:t>
            </w:r>
            <w:r>
              <w:rPr>
                <w:rFonts w:eastAsia="仿宋_GB2312" w:hint="eastAsia"/>
                <w:color w:val="000000" w:themeColor="text1"/>
                <w:szCs w:val="21"/>
              </w:rPr>
              <w:t>，授课方式主要有：问题导入法、案例分析法和微视频法。特色亮点：把国际税法、国际商法、国际投资法、金融法完美结合，教学效果较好。</w:t>
            </w:r>
          </w:p>
          <w:p w:rsidR="00712068" w:rsidRPr="00F06527" w:rsidRDefault="00712068" w:rsidP="003E735B">
            <w:pPr>
              <w:spacing w:line="300" w:lineRule="atLeast"/>
              <w:rPr>
                <w:rFonts w:eastAsia="仿宋_GB2312"/>
                <w:color w:val="000000" w:themeColor="text1"/>
                <w:szCs w:val="21"/>
              </w:rPr>
            </w:pPr>
          </w:p>
          <w:p w:rsidR="00712068" w:rsidRDefault="00712068" w:rsidP="003E735B">
            <w:pPr>
              <w:spacing w:line="300" w:lineRule="atLeast"/>
              <w:rPr>
                <w:rFonts w:eastAsia="仿宋_GB2312"/>
                <w:color w:val="000000" w:themeColor="text1"/>
                <w:szCs w:val="21"/>
              </w:rPr>
            </w:pPr>
          </w:p>
          <w:p w:rsidR="00712068" w:rsidRDefault="00712068" w:rsidP="003E735B">
            <w:pPr>
              <w:spacing w:line="300" w:lineRule="atLeast"/>
              <w:rPr>
                <w:rFonts w:eastAsia="仿宋_GB2312"/>
                <w:color w:val="000000" w:themeColor="text1"/>
                <w:szCs w:val="21"/>
              </w:rPr>
            </w:pPr>
          </w:p>
        </w:tc>
      </w:tr>
      <w:tr w:rsidR="00712068">
        <w:trPr>
          <w:cantSplit/>
          <w:trHeight w:val="1834"/>
          <w:jc w:val="center"/>
        </w:trPr>
        <w:tc>
          <w:tcPr>
            <w:tcW w:w="427" w:type="dxa"/>
            <w:vAlign w:val="center"/>
          </w:tcPr>
          <w:p w:rsidR="00712068" w:rsidRDefault="00712068">
            <w:pPr>
              <w:spacing w:line="300" w:lineRule="atLeast"/>
              <w:jc w:val="center"/>
              <w:rPr>
                <w:rFonts w:eastAsia="仿宋_GB2312"/>
                <w:color w:val="000000" w:themeColor="text1"/>
                <w:szCs w:val="21"/>
              </w:rPr>
            </w:pPr>
            <w:r>
              <w:rPr>
                <w:rFonts w:eastAsia="仿宋_GB2312" w:hint="eastAsia"/>
                <w:color w:val="000000" w:themeColor="text1"/>
                <w:szCs w:val="21"/>
              </w:rPr>
              <w:t>5</w:t>
            </w:r>
          </w:p>
        </w:tc>
        <w:tc>
          <w:tcPr>
            <w:tcW w:w="1786" w:type="dxa"/>
            <w:vAlign w:val="center"/>
          </w:tcPr>
          <w:p w:rsidR="00712068" w:rsidRDefault="00712068" w:rsidP="003E735B">
            <w:pPr>
              <w:spacing w:line="300" w:lineRule="atLeast"/>
              <w:jc w:val="center"/>
              <w:rPr>
                <w:rFonts w:eastAsia="仿宋_GB2312"/>
                <w:color w:val="000000" w:themeColor="text1"/>
                <w:szCs w:val="21"/>
              </w:rPr>
            </w:pPr>
            <w:r w:rsidRPr="007E4759">
              <w:rPr>
                <w:rFonts w:eastAsia="仿宋_GB2312" w:hint="eastAsia"/>
                <w:color w:val="000000" w:themeColor="text1"/>
                <w:szCs w:val="21"/>
              </w:rPr>
              <w:t>税收申报仿真模拟</w:t>
            </w:r>
          </w:p>
        </w:tc>
        <w:tc>
          <w:tcPr>
            <w:tcW w:w="1193" w:type="dxa"/>
            <w:vAlign w:val="center"/>
          </w:tcPr>
          <w:p w:rsidR="00712068" w:rsidRDefault="00712068" w:rsidP="003E735B">
            <w:pPr>
              <w:spacing w:line="300" w:lineRule="atLeast"/>
              <w:jc w:val="center"/>
              <w:rPr>
                <w:rFonts w:eastAsia="仿宋_GB2312"/>
                <w:color w:val="000000" w:themeColor="text1"/>
                <w:szCs w:val="21"/>
              </w:rPr>
            </w:pPr>
            <w:r>
              <w:rPr>
                <w:rFonts w:eastAsia="仿宋_GB2312" w:hint="eastAsia"/>
                <w:color w:val="000000" w:themeColor="text1"/>
                <w:szCs w:val="21"/>
              </w:rPr>
              <w:t>专业选修课</w:t>
            </w:r>
          </w:p>
        </w:tc>
        <w:tc>
          <w:tcPr>
            <w:tcW w:w="1193" w:type="dxa"/>
            <w:vAlign w:val="center"/>
          </w:tcPr>
          <w:p w:rsidR="00712068" w:rsidRDefault="00712068" w:rsidP="003E735B">
            <w:pPr>
              <w:spacing w:line="300" w:lineRule="atLeast"/>
              <w:jc w:val="center"/>
              <w:rPr>
                <w:rFonts w:eastAsia="仿宋_GB2312"/>
                <w:color w:val="000000" w:themeColor="text1"/>
                <w:szCs w:val="21"/>
              </w:rPr>
            </w:pPr>
            <w:r>
              <w:rPr>
                <w:rFonts w:eastAsia="仿宋_GB2312"/>
                <w:color w:val="000000" w:themeColor="text1"/>
                <w:szCs w:val="21"/>
              </w:rPr>
              <w:t>王旸</w:t>
            </w:r>
            <w:r w:rsidR="007C66F6">
              <w:rPr>
                <w:rFonts w:eastAsia="仿宋_GB2312" w:hint="eastAsia"/>
                <w:color w:val="000000" w:themeColor="text1"/>
                <w:szCs w:val="21"/>
              </w:rPr>
              <w:t>、</w:t>
            </w:r>
            <w:r w:rsidR="007C66F6" w:rsidRPr="004D72AA">
              <w:rPr>
                <w:rFonts w:ascii="仿宋" w:eastAsia="仿宋" w:hAnsi="仿宋" w:hint="eastAsia"/>
              </w:rPr>
              <w:t>朱礼庆</w:t>
            </w:r>
          </w:p>
        </w:tc>
        <w:tc>
          <w:tcPr>
            <w:tcW w:w="5040" w:type="dxa"/>
            <w:vAlign w:val="center"/>
          </w:tcPr>
          <w:p w:rsidR="00712068" w:rsidRDefault="00712068" w:rsidP="003E735B">
            <w:pPr>
              <w:spacing w:line="300" w:lineRule="atLeast"/>
              <w:rPr>
                <w:rFonts w:eastAsia="仿宋_GB2312"/>
                <w:color w:val="000000" w:themeColor="text1"/>
                <w:szCs w:val="21"/>
              </w:rPr>
            </w:pPr>
            <w:r>
              <w:rPr>
                <w:rFonts w:eastAsia="仿宋_GB2312"/>
                <w:color w:val="000000" w:themeColor="text1"/>
                <w:szCs w:val="21"/>
              </w:rPr>
              <w:t>师资拥有和税务机关合作的专业教学团队</w:t>
            </w:r>
            <w:r>
              <w:rPr>
                <w:rFonts w:eastAsia="仿宋_GB2312" w:hint="eastAsia"/>
                <w:color w:val="000000" w:themeColor="text1"/>
                <w:szCs w:val="21"/>
              </w:rPr>
              <w:t>。</w:t>
            </w:r>
            <w:r>
              <w:rPr>
                <w:rFonts w:eastAsia="仿宋_GB2312"/>
                <w:color w:val="000000" w:themeColor="text1"/>
                <w:szCs w:val="21"/>
              </w:rPr>
              <w:t>授课方式</w:t>
            </w:r>
            <w:r>
              <w:rPr>
                <w:rFonts w:eastAsia="仿宋_GB2312" w:hint="eastAsia"/>
                <w:color w:val="000000" w:themeColor="text1"/>
                <w:szCs w:val="21"/>
              </w:rPr>
              <w:t>主要采用“</w:t>
            </w:r>
            <w:r w:rsidRPr="00377953">
              <w:rPr>
                <w:rFonts w:eastAsia="仿宋_GB2312" w:hint="eastAsia"/>
                <w:color w:val="000000" w:themeColor="text1"/>
                <w:szCs w:val="21"/>
              </w:rPr>
              <w:t>福斯特纳税申报仿真</w:t>
            </w:r>
            <w:r>
              <w:rPr>
                <w:rFonts w:eastAsia="仿宋_GB2312" w:hint="eastAsia"/>
                <w:color w:val="000000" w:themeColor="text1"/>
                <w:szCs w:val="21"/>
              </w:rPr>
              <w:t>软件”、问题导入法和案例讨论法。特色亮点：</w:t>
            </w:r>
            <w:r w:rsidRPr="009C3C9F">
              <w:rPr>
                <w:rFonts w:eastAsia="仿宋_GB2312" w:hint="eastAsia"/>
                <w:color w:val="000000" w:themeColor="text1"/>
                <w:szCs w:val="21"/>
              </w:rPr>
              <w:t>税收申报仿真模拟</w:t>
            </w:r>
            <w:r>
              <w:rPr>
                <w:rFonts w:eastAsia="仿宋_GB2312" w:hint="eastAsia"/>
                <w:color w:val="000000" w:themeColor="text1"/>
                <w:szCs w:val="21"/>
              </w:rPr>
              <w:t>，“走出去”实习实践。教学效果：学生能熟练掌握纳税申报的实务流程。</w:t>
            </w:r>
          </w:p>
          <w:p w:rsidR="00712068" w:rsidRPr="009C3C9F" w:rsidRDefault="00712068" w:rsidP="003E735B">
            <w:pPr>
              <w:spacing w:line="300" w:lineRule="atLeast"/>
              <w:rPr>
                <w:rFonts w:eastAsia="仿宋_GB2312"/>
                <w:color w:val="000000" w:themeColor="text1"/>
                <w:szCs w:val="21"/>
              </w:rPr>
            </w:pPr>
          </w:p>
          <w:p w:rsidR="00712068" w:rsidRDefault="00712068" w:rsidP="003E735B">
            <w:pPr>
              <w:spacing w:line="300" w:lineRule="atLeast"/>
              <w:rPr>
                <w:rFonts w:eastAsia="仿宋_GB2312"/>
                <w:color w:val="000000" w:themeColor="text1"/>
                <w:szCs w:val="21"/>
              </w:rPr>
            </w:pPr>
          </w:p>
          <w:p w:rsidR="00712068" w:rsidRDefault="00712068" w:rsidP="003E735B">
            <w:pPr>
              <w:spacing w:line="300" w:lineRule="atLeast"/>
              <w:rPr>
                <w:rFonts w:eastAsia="仿宋_GB2312"/>
                <w:color w:val="000000" w:themeColor="text1"/>
                <w:szCs w:val="21"/>
              </w:rPr>
            </w:pPr>
          </w:p>
        </w:tc>
      </w:tr>
    </w:tbl>
    <w:p w:rsidR="00492DDA" w:rsidRDefault="00AE0D5F">
      <w:pPr>
        <w:spacing w:line="300" w:lineRule="exact"/>
        <w:rPr>
          <w:rFonts w:eastAsiaTheme="minorEastAsia"/>
          <w:color w:val="FF0000"/>
          <w:sz w:val="18"/>
          <w:szCs w:val="18"/>
        </w:rPr>
      </w:pPr>
      <w:r>
        <w:rPr>
          <w:rFonts w:eastAsiaTheme="minorEastAsia" w:hAnsiTheme="minorEastAsia" w:hint="eastAsia"/>
          <w:color w:val="000000" w:themeColor="text1"/>
          <w:sz w:val="18"/>
          <w:szCs w:val="18"/>
        </w:rPr>
        <w:t>注：</w:t>
      </w:r>
      <w:r>
        <w:rPr>
          <w:rFonts w:eastAsiaTheme="minorEastAsia"/>
          <w:sz w:val="18"/>
          <w:szCs w:val="18"/>
        </w:rPr>
        <w:t xml:space="preserve"> “</w:t>
      </w:r>
      <w:r>
        <w:rPr>
          <w:rFonts w:eastAsiaTheme="minorEastAsia" w:hAnsiTheme="minorEastAsia"/>
          <w:sz w:val="18"/>
          <w:szCs w:val="18"/>
        </w:rPr>
        <w:t>课程类型</w:t>
      </w:r>
      <w:r>
        <w:rPr>
          <w:rFonts w:eastAsiaTheme="minorEastAsia"/>
          <w:sz w:val="18"/>
          <w:szCs w:val="18"/>
        </w:rPr>
        <w:t>”</w:t>
      </w:r>
      <w:r>
        <w:rPr>
          <w:rFonts w:eastAsiaTheme="minorEastAsia" w:hAnsiTheme="minorEastAsia"/>
          <w:sz w:val="18"/>
          <w:szCs w:val="18"/>
        </w:rPr>
        <w:t>填</w:t>
      </w:r>
      <w:r>
        <w:rPr>
          <w:rFonts w:eastAsiaTheme="minorEastAsia"/>
          <w:sz w:val="18"/>
          <w:szCs w:val="18"/>
        </w:rPr>
        <w:t>“</w:t>
      </w:r>
      <w:r>
        <w:rPr>
          <w:rFonts w:eastAsiaTheme="minorEastAsia" w:hAnsiTheme="minorEastAsia"/>
          <w:sz w:val="18"/>
          <w:szCs w:val="18"/>
        </w:rPr>
        <w:t>专业必修课、专业选修课</w:t>
      </w:r>
      <w:r>
        <w:rPr>
          <w:rFonts w:eastAsiaTheme="minorEastAsia"/>
          <w:sz w:val="18"/>
          <w:szCs w:val="18"/>
        </w:rPr>
        <w:t>”</w:t>
      </w:r>
      <w:r>
        <w:rPr>
          <w:rFonts w:eastAsiaTheme="minorEastAsia" w:hAnsiTheme="minorEastAsia"/>
          <w:sz w:val="18"/>
          <w:szCs w:val="18"/>
        </w:rPr>
        <w:t>。</w:t>
      </w:r>
    </w:p>
    <w:p w:rsidR="00492DDA" w:rsidRDefault="00492DDA">
      <w:pPr>
        <w:spacing w:line="300" w:lineRule="exact"/>
        <w:ind w:left="360" w:hangingChars="200" w:hanging="360"/>
        <w:rPr>
          <w:rFonts w:eastAsiaTheme="majorEastAsia"/>
          <w:color w:val="000000" w:themeColor="text1"/>
          <w:sz w:val="18"/>
          <w:szCs w:val="18"/>
        </w:rPr>
      </w:pPr>
    </w:p>
    <w:p w:rsidR="00492DDA" w:rsidRDefault="00492DDA">
      <w:pPr>
        <w:spacing w:line="300" w:lineRule="exact"/>
        <w:ind w:left="360" w:hangingChars="200" w:hanging="360"/>
        <w:rPr>
          <w:rFonts w:eastAsiaTheme="majorEastAsia"/>
          <w:color w:val="000000" w:themeColor="text1"/>
          <w:sz w:val="18"/>
          <w:szCs w:val="18"/>
        </w:rPr>
      </w:pPr>
    </w:p>
    <w:tbl>
      <w:tblPr>
        <w:tblW w:w="9640" w:type="dxa"/>
        <w:tblLayout w:type="fixed"/>
        <w:tblCellMar>
          <w:left w:w="28" w:type="dxa"/>
          <w:right w:w="28" w:type="dxa"/>
        </w:tblCellMar>
        <w:tblLook w:val="04A0"/>
      </w:tblPr>
      <w:tblGrid>
        <w:gridCol w:w="454"/>
        <w:gridCol w:w="1956"/>
        <w:gridCol w:w="1134"/>
        <w:gridCol w:w="3714"/>
        <w:gridCol w:w="1417"/>
        <w:gridCol w:w="965"/>
      </w:tblGrid>
      <w:tr w:rsidR="00492DDA">
        <w:trPr>
          <w:cantSplit/>
          <w:trHeight w:val="539"/>
        </w:trPr>
        <w:tc>
          <w:tcPr>
            <w:tcW w:w="9640" w:type="dxa"/>
            <w:gridSpan w:val="6"/>
            <w:tcBorders>
              <w:top w:val="single" w:sz="12" w:space="0" w:color="auto"/>
              <w:left w:val="single" w:sz="12" w:space="0" w:color="auto"/>
              <w:bottom w:val="single" w:sz="12" w:space="0" w:color="auto"/>
              <w:right w:val="single" w:sz="12" w:space="0" w:color="auto"/>
            </w:tcBorders>
            <w:vAlign w:val="center"/>
          </w:tcPr>
          <w:p w:rsidR="00492DDA" w:rsidRDefault="00AE0D5F">
            <w:pPr>
              <w:rPr>
                <w:rFonts w:eastAsia="仿宋_GB2312"/>
              </w:rPr>
            </w:pPr>
            <w:r>
              <w:rPr>
                <w:rFonts w:eastAsia="仿宋_GB2312"/>
                <w:b/>
                <w:bCs/>
                <w:color w:val="000000" w:themeColor="text1"/>
                <w:szCs w:val="21"/>
              </w:rPr>
              <w:t>Ⅲ-</w:t>
            </w:r>
            <w:r>
              <w:rPr>
                <w:rFonts w:eastAsia="仿宋_GB2312" w:hint="eastAsia"/>
                <w:b/>
                <w:bCs/>
                <w:color w:val="000000" w:themeColor="text1"/>
                <w:szCs w:val="21"/>
              </w:rPr>
              <w:t>4</w:t>
            </w:r>
            <w:r>
              <w:rPr>
                <w:rFonts w:eastAsia="仿宋_GB2312" w:cs="宋体" w:hint="eastAsia"/>
                <w:b/>
                <w:bCs/>
                <w:color w:val="000000" w:themeColor="text1"/>
                <w:szCs w:val="21"/>
              </w:rPr>
              <w:t>相关学科专业近五年获得的省部级以上</w:t>
            </w:r>
            <w:r>
              <w:rPr>
                <w:rFonts w:eastAsia="仿宋_GB2312" w:hint="eastAsia"/>
                <w:b/>
                <w:color w:val="000000" w:themeColor="text1"/>
                <w:szCs w:val="21"/>
              </w:rPr>
              <w:t>优秀教学成果奖</w:t>
            </w:r>
            <w:r>
              <w:rPr>
                <w:rFonts w:eastAsia="仿宋_GB2312" w:hint="eastAsia"/>
                <w:color w:val="000000" w:themeColor="text1"/>
                <w:szCs w:val="21"/>
              </w:rPr>
              <w:t>（限填</w:t>
            </w:r>
            <w:r>
              <w:rPr>
                <w:rFonts w:eastAsia="仿宋_GB2312" w:hint="eastAsia"/>
                <w:color w:val="000000" w:themeColor="text1"/>
                <w:szCs w:val="21"/>
              </w:rPr>
              <w:t>10</w:t>
            </w:r>
            <w:r>
              <w:rPr>
                <w:rFonts w:eastAsia="仿宋_GB2312" w:hint="eastAsia"/>
                <w:color w:val="000000" w:themeColor="text1"/>
                <w:szCs w:val="21"/>
              </w:rPr>
              <w:t>项）</w:t>
            </w:r>
          </w:p>
        </w:tc>
      </w:tr>
      <w:tr w:rsidR="00492DDA">
        <w:trPr>
          <w:cantSplit/>
          <w:trHeight w:val="500"/>
        </w:trPr>
        <w:tc>
          <w:tcPr>
            <w:tcW w:w="454" w:type="dxa"/>
            <w:tcBorders>
              <w:top w:val="single" w:sz="6" w:space="0" w:color="auto"/>
              <w:left w:val="single" w:sz="12" w:space="0" w:color="auto"/>
              <w:bottom w:val="single" w:sz="6" w:space="0" w:color="auto"/>
              <w:right w:val="single" w:sz="6" w:space="0" w:color="auto"/>
            </w:tcBorders>
            <w:vAlign w:val="center"/>
          </w:tcPr>
          <w:p w:rsidR="00492DDA" w:rsidRDefault="00AE0D5F">
            <w:pPr>
              <w:jc w:val="center"/>
              <w:rPr>
                <w:rFonts w:eastAsia="仿宋_GB2312"/>
              </w:rPr>
            </w:pPr>
            <w:r>
              <w:rPr>
                <w:rFonts w:eastAsia="仿宋_GB2312" w:hint="eastAsia"/>
              </w:rPr>
              <w:t>序号</w:t>
            </w:r>
          </w:p>
        </w:tc>
        <w:tc>
          <w:tcPr>
            <w:tcW w:w="1956" w:type="dxa"/>
            <w:tcBorders>
              <w:top w:val="single" w:sz="6" w:space="0" w:color="auto"/>
              <w:left w:val="single" w:sz="6" w:space="0" w:color="auto"/>
              <w:bottom w:val="single" w:sz="4" w:space="0" w:color="auto"/>
              <w:right w:val="single" w:sz="4" w:space="0" w:color="auto"/>
            </w:tcBorders>
            <w:vAlign w:val="center"/>
          </w:tcPr>
          <w:p w:rsidR="00492DDA" w:rsidRDefault="00AE0D5F">
            <w:pPr>
              <w:jc w:val="center"/>
              <w:rPr>
                <w:rFonts w:eastAsia="仿宋_GB2312"/>
              </w:rPr>
            </w:pPr>
            <w:r>
              <w:rPr>
                <w:rFonts w:eastAsia="仿宋_GB2312" w:hint="eastAsia"/>
              </w:rPr>
              <w:t>获</w:t>
            </w:r>
            <w:r>
              <w:rPr>
                <w:rFonts w:eastAsia="仿宋_GB2312"/>
              </w:rPr>
              <w:t>奖类别</w:t>
            </w:r>
          </w:p>
        </w:tc>
        <w:tc>
          <w:tcPr>
            <w:tcW w:w="1134" w:type="dxa"/>
            <w:tcBorders>
              <w:top w:val="single" w:sz="6" w:space="0" w:color="auto"/>
              <w:left w:val="single" w:sz="4" w:space="0" w:color="auto"/>
              <w:bottom w:val="single" w:sz="4" w:space="0" w:color="auto"/>
              <w:right w:val="single" w:sz="4" w:space="0" w:color="auto"/>
            </w:tcBorders>
            <w:vAlign w:val="center"/>
          </w:tcPr>
          <w:p w:rsidR="00492DDA" w:rsidRDefault="00AE0D5F">
            <w:pPr>
              <w:jc w:val="center"/>
              <w:rPr>
                <w:rFonts w:eastAsia="仿宋_GB2312"/>
              </w:rPr>
            </w:pPr>
            <w:r>
              <w:rPr>
                <w:rFonts w:eastAsia="仿宋_GB2312" w:hint="eastAsia"/>
              </w:rPr>
              <w:t>获奖等级</w:t>
            </w:r>
          </w:p>
        </w:tc>
        <w:tc>
          <w:tcPr>
            <w:tcW w:w="3714" w:type="dxa"/>
            <w:tcBorders>
              <w:top w:val="single" w:sz="6" w:space="0" w:color="auto"/>
              <w:left w:val="single" w:sz="4" w:space="0" w:color="auto"/>
              <w:bottom w:val="single" w:sz="4" w:space="0" w:color="auto"/>
              <w:right w:val="single" w:sz="4" w:space="0" w:color="auto"/>
            </w:tcBorders>
            <w:vAlign w:val="center"/>
          </w:tcPr>
          <w:p w:rsidR="00492DDA" w:rsidRDefault="00AE0D5F">
            <w:pPr>
              <w:jc w:val="center"/>
              <w:rPr>
                <w:rFonts w:eastAsia="仿宋_GB2312"/>
              </w:rPr>
            </w:pPr>
            <w:r>
              <w:rPr>
                <w:rFonts w:eastAsia="仿宋_GB2312"/>
              </w:rPr>
              <w:t>获奖成果名称</w:t>
            </w:r>
          </w:p>
        </w:tc>
        <w:tc>
          <w:tcPr>
            <w:tcW w:w="1417" w:type="dxa"/>
            <w:tcBorders>
              <w:top w:val="single" w:sz="6" w:space="0" w:color="auto"/>
              <w:left w:val="single" w:sz="4" w:space="0" w:color="auto"/>
              <w:bottom w:val="single" w:sz="4" w:space="0" w:color="auto"/>
              <w:right w:val="single" w:sz="4" w:space="0" w:color="auto"/>
            </w:tcBorders>
            <w:vAlign w:val="center"/>
          </w:tcPr>
          <w:p w:rsidR="00492DDA" w:rsidRDefault="00AE0D5F">
            <w:pPr>
              <w:jc w:val="center"/>
              <w:rPr>
                <w:rFonts w:eastAsia="仿宋_GB2312"/>
              </w:rPr>
            </w:pPr>
            <w:r>
              <w:rPr>
                <w:rFonts w:eastAsia="仿宋_GB2312" w:hint="eastAsia"/>
              </w:rPr>
              <w:t>主要完成人</w:t>
            </w:r>
          </w:p>
        </w:tc>
        <w:tc>
          <w:tcPr>
            <w:tcW w:w="965" w:type="dxa"/>
            <w:tcBorders>
              <w:top w:val="single" w:sz="6" w:space="0" w:color="auto"/>
              <w:left w:val="single" w:sz="4" w:space="0" w:color="auto"/>
              <w:bottom w:val="single" w:sz="4" w:space="0" w:color="auto"/>
              <w:right w:val="single" w:sz="12" w:space="0" w:color="auto"/>
            </w:tcBorders>
            <w:vAlign w:val="center"/>
          </w:tcPr>
          <w:p w:rsidR="00492DDA" w:rsidRDefault="00AE0D5F">
            <w:pPr>
              <w:jc w:val="center"/>
              <w:rPr>
                <w:rFonts w:eastAsia="仿宋_GB2312"/>
              </w:rPr>
            </w:pPr>
            <w:r>
              <w:rPr>
                <w:rFonts w:eastAsia="仿宋_GB2312"/>
              </w:rPr>
              <w:t>获奖年度</w:t>
            </w:r>
          </w:p>
        </w:tc>
      </w:tr>
      <w:tr w:rsidR="00AE0D5F">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AE0D5F" w:rsidRDefault="00AE0D5F">
            <w:pPr>
              <w:jc w:val="center"/>
              <w:rPr>
                <w:rFonts w:eastAsia="仿宋_GB2312"/>
              </w:rPr>
            </w:pPr>
            <w:r>
              <w:rPr>
                <w:rFonts w:eastAsia="仿宋_GB2312"/>
              </w:rPr>
              <w:t>1</w:t>
            </w:r>
          </w:p>
        </w:tc>
        <w:tc>
          <w:tcPr>
            <w:tcW w:w="1956" w:type="dxa"/>
            <w:tcBorders>
              <w:top w:val="single" w:sz="4" w:space="0" w:color="auto"/>
              <w:left w:val="single" w:sz="6" w:space="0" w:color="auto"/>
              <w:bottom w:val="single" w:sz="4" w:space="0" w:color="auto"/>
              <w:right w:val="single" w:sz="4" w:space="0" w:color="auto"/>
            </w:tcBorders>
            <w:vAlign w:val="center"/>
          </w:tcPr>
          <w:p w:rsidR="00AE0D5F" w:rsidRPr="005A11B3" w:rsidRDefault="00AE0D5F" w:rsidP="00AE0D5F">
            <w:pPr>
              <w:adjustRightInd w:val="0"/>
              <w:spacing w:line="312" w:lineRule="atLeast"/>
              <w:jc w:val="center"/>
              <w:textAlignment w:val="baseline"/>
              <w:rPr>
                <w:rFonts w:ascii="仿宋" w:eastAsia="仿宋" w:hAnsi="仿宋"/>
                <w:szCs w:val="21"/>
              </w:rPr>
            </w:pPr>
            <w:r w:rsidRPr="005A11B3">
              <w:rPr>
                <w:rFonts w:ascii="仿宋" w:eastAsia="仿宋" w:hAnsi="仿宋" w:cs="仿宋" w:hint="eastAsia"/>
              </w:rPr>
              <w:t>上海市级教学成果奖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AE0D5F" w:rsidRPr="005A11B3" w:rsidRDefault="00AE0D5F" w:rsidP="00AE0D5F">
            <w:pPr>
              <w:adjustRightInd w:val="0"/>
              <w:spacing w:line="312" w:lineRule="atLeast"/>
              <w:jc w:val="center"/>
              <w:textAlignment w:val="baseline"/>
              <w:rPr>
                <w:rFonts w:ascii="仿宋" w:eastAsia="仿宋" w:hAnsi="仿宋"/>
                <w:szCs w:val="21"/>
              </w:rPr>
            </w:pPr>
            <w:r w:rsidRPr="005A11B3">
              <w:rPr>
                <w:rFonts w:ascii="仿宋" w:eastAsia="仿宋" w:hAnsi="仿宋" w:cs="仿宋" w:hint="eastAsia"/>
              </w:rPr>
              <w:t>一等奖</w:t>
            </w:r>
          </w:p>
        </w:tc>
        <w:tc>
          <w:tcPr>
            <w:tcW w:w="3714" w:type="dxa"/>
            <w:tcBorders>
              <w:top w:val="single" w:sz="4" w:space="0" w:color="auto"/>
              <w:left w:val="single" w:sz="4" w:space="0" w:color="auto"/>
              <w:bottom w:val="single" w:sz="4" w:space="0" w:color="auto"/>
              <w:right w:val="single" w:sz="4" w:space="0" w:color="auto"/>
            </w:tcBorders>
            <w:vAlign w:val="center"/>
          </w:tcPr>
          <w:p w:rsidR="00AE0D5F" w:rsidRPr="005A11B3" w:rsidRDefault="00AE0D5F" w:rsidP="00AE0D5F">
            <w:pPr>
              <w:adjustRightInd w:val="0"/>
              <w:spacing w:line="312" w:lineRule="atLeast"/>
              <w:jc w:val="center"/>
              <w:textAlignment w:val="baseline"/>
              <w:rPr>
                <w:rFonts w:ascii="仿宋" w:eastAsia="仿宋" w:hAnsi="仿宋" w:cs="仿宋"/>
              </w:rPr>
            </w:pPr>
            <w:r w:rsidRPr="005A11B3">
              <w:rPr>
                <w:rFonts w:ascii="仿宋" w:eastAsia="仿宋" w:hAnsi="仿宋" w:cs="仿宋" w:hint="eastAsia"/>
              </w:rPr>
              <w:t>发挥中国上合基地优势，构建高水平应用型人才培养体系</w:t>
            </w:r>
          </w:p>
        </w:tc>
        <w:tc>
          <w:tcPr>
            <w:tcW w:w="1417" w:type="dxa"/>
            <w:tcBorders>
              <w:top w:val="single" w:sz="4" w:space="0" w:color="auto"/>
              <w:left w:val="single" w:sz="4" w:space="0" w:color="auto"/>
              <w:bottom w:val="single" w:sz="4" w:space="0" w:color="auto"/>
              <w:right w:val="single" w:sz="4" w:space="0" w:color="auto"/>
            </w:tcBorders>
            <w:vAlign w:val="center"/>
          </w:tcPr>
          <w:p w:rsidR="00AE0D5F" w:rsidRPr="005A11B3" w:rsidRDefault="00AE0D5F" w:rsidP="00AE0D5F">
            <w:pPr>
              <w:pStyle w:val="TableParagraph"/>
              <w:jc w:val="center"/>
              <w:rPr>
                <w:rFonts w:ascii="仿宋" w:eastAsia="仿宋" w:hAnsi="仿宋" w:cs="Times New Roman"/>
                <w:sz w:val="21"/>
                <w:szCs w:val="21"/>
                <w:lang w:eastAsia="zh-CN"/>
              </w:rPr>
            </w:pPr>
            <w:r w:rsidRPr="005A11B3">
              <w:rPr>
                <w:rFonts w:ascii="仿宋" w:eastAsia="仿宋" w:hAnsi="仿宋" w:cs="仿宋" w:hint="eastAsia"/>
                <w:lang w:eastAsia="zh-CN"/>
              </w:rPr>
              <w:t>刘晓红，</w:t>
            </w:r>
          </w:p>
          <w:p w:rsidR="00AE0D5F" w:rsidRPr="005A11B3" w:rsidRDefault="00AE0D5F" w:rsidP="00AE0D5F">
            <w:pPr>
              <w:pStyle w:val="TableParagraph"/>
              <w:jc w:val="center"/>
              <w:rPr>
                <w:rFonts w:ascii="仿宋" w:eastAsia="仿宋" w:hAnsi="仿宋" w:cs="Times New Roman"/>
                <w:lang w:eastAsia="zh-CN"/>
              </w:rPr>
            </w:pPr>
            <w:r w:rsidRPr="005A11B3">
              <w:rPr>
                <w:rFonts w:ascii="仿宋" w:eastAsia="仿宋" w:hAnsi="仿宋" w:cs="仿宋" w:hint="eastAsia"/>
                <w:lang w:eastAsia="zh-CN"/>
              </w:rPr>
              <w:t>石其宝、刘宪参与</w:t>
            </w:r>
          </w:p>
        </w:tc>
        <w:tc>
          <w:tcPr>
            <w:tcW w:w="965" w:type="dxa"/>
            <w:tcBorders>
              <w:top w:val="single" w:sz="4" w:space="0" w:color="auto"/>
              <w:left w:val="single" w:sz="4" w:space="0" w:color="auto"/>
              <w:bottom w:val="single" w:sz="4" w:space="0" w:color="auto"/>
              <w:right w:val="single" w:sz="12" w:space="0" w:color="auto"/>
            </w:tcBorders>
            <w:vAlign w:val="center"/>
          </w:tcPr>
          <w:p w:rsidR="00AE0D5F" w:rsidRPr="005A11B3" w:rsidRDefault="00AE0D5F" w:rsidP="00AE0D5F">
            <w:pPr>
              <w:pStyle w:val="TableParagraph"/>
              <w:jc w:val="center"/>
              <w:rPr>
                <w:rFonts w:ascii="仿宋" w:eastAsia="仿宋" w:hAnsi="仿宋" w:cs="Times New Roman"/>
              </w:rPr>
            </w:pPr>
            <w:r w:rsidRPr="005A11B3">
              <w:rPr>
                <w:rFonts w:ascii="仿宋" w:eastAsia="仿宋" w:hAnsi="仿宋" w:cs="仿宋"/>
              </w:rPr>
              <w:t>2017</w:t>
            </w:r>
          </w:p>
        </w:tc>
      </w:tr>
      <w:tr w:rsidR="00AE0D5F">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AE0D5F" w:rsidRDefault="00AE0D5F">
            <w:pPr>
              <w:jc w:val="center"/>
              <w:rPr>
                <w:rFonts w:eastAsia="仿宋_GB2312"/>
              </w:rPr>
            </w:pPr>
            <w:r>
              <w:rPr>
                <w:rFonts w:eastAsia="仿宋_GB2312"/>
              </w:rPr>
              <w:t>2</w:t>
            </w:r>
          </w:p>
        </w:tc>
        <w:tc>
          <w:tcPr>
            <w:tcW w:w="1956" w:type="dxa"/>
            <w:tcBorders>
              <w:top w:val="single" w:sz="4" w:space="0" w:color="auto"/>
              <w:left w:val="single" w:sz="6" w:space="0" w:color="auto"/>
              <w:bottom w:val="single" w:sz="4" w:space="0" w:color="auto"/>
              <w:right w:val="single" w:sz="4" w:space="0" w:color="auto"/>
            </w:tcBorders>
            <w:vAlign w:val="center"/>
          </w:tcPr>
          <w:p w:rsidR="00AE0D5F" w:rsidRPr="005A11B3" w:rsidRDefault="00AE0D5F" w:rsidP="00AE0D5F">
            <w:pPr>
              <w:jc w:val="center"/>
              <w:rPr>
                <w:rFonts w:ascii="仿宋" w:eastAsia="仿宋" w:hAnsi="仿宋"/>
                <w:szCs w:val="21"/>
              </w:rPr>
            </w:pPr>
            <w:r w:rsidRPr="005A11B3">
              <w:rPr>
                <w:rFonts w:ascii="仿宋" w:eastAsia="仿宋" w:hAnsi="仿宋" w:cs="仿宋" w:hint="eastAsia"/>
              </w:rPr>
              <w:t>国家级</w:t>
            </w:r>
          </w:p>
          <w:p w:rsidR="00AE0D5F" w:rsidRPr="005A11B3" w:rsidRDefault="00AE0D5F" w:rsidP="00AE0D5F">
            <w:pPr>
              <w:adjustRightInd w:val="0"/>
              <w:spacing w:line="312" w:lineRule="atLeast"/>
              <w:jc w:val="center"/>
              <w:textAlignment w:val="baseline"/>
              <w:rPr>
                <w:rFonts w:ascii="仿宋" w:eastAsia="仿宋" w:hAnsi="仿宋"/>
                <w:szCs w:val="21"/>
              </w:rPr>
            </w:pPr>
            <w:r w:rsidRPr="005A11B3">
              <w:rPr>
                <w:rFonts w:ascii="仿宋" w:eastAsia="仿宋" w:hAnsi="仿宋" w:cs="仿宋" w:hint="eastAsia"/>
              </w:rPr>
              <w:t>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AE0D5F" w:rsidRPr="005A11B3" w:rsidRDefault="00AE0D5F" w:rsidP="00AE0D5F">
            <w:pPr>
              <w:adjustRightInd w:val="0"/>
              <w:spacing w:line="312" w:lineRule="atLeast"/>
              <w:jc w:val="center"/>
              <w:textAlignment w:val="baseline"/>
              <w:rPr>
                <w:rFonts w:ascii="仿宋" w:eastAsia="仿宋" w:hAnsi="仿宋"/>
                <w:szCs w:val="21"/>
              </w:rPr>
            </w:pPr>
            <w:r w:rsidRPr="005A11B3">
              <w:rPr>
                <w:rFonts w:ascii="仿宋" w:eastAsia="仿宋" w:hAnsi="仿宋" w:cs="仿宋" w:hint="eastAsia"/>
              </w:rPr>
              <w:t>二等奖</w:t>
            </w:r>
          </w:p>
        </w:tc>
        <w:tc>
          <w:tcPr>
            <w:tcW w:w="3714" w:type="dxa"/>
            <w:tcBorders>
              <w:top w:val="single" w:sz="4" w:space="0" w:color="auto"/>
              <w:left w:val="single" w:sz="4" w:space="0" w:color="auto"/>
              <w:bottom w:val="single" w:sz="4" w:space="0" w:color="auto"/>
              <w:right w:val="single" w:sz="4" w:space="0" w:color="auto"/>
            </w:tcBorders>
            <w:vAlign w:val="center"/>
          </w:tcPr>
          <w:p w:rsidR="00AE0D5F" w:rsidRPr="005A11B3" w:rsidRDefault="00AE0D5F" w:rsidP="00AE0D5F">
            <w:pPr>
              <w:jc w:val="center"/>
              <w:rPr>
                <w:rFonts w:ascii="仿宋" w:eastAsia="仿宋" w:hAnsi="仿宋" w:cs="仿宋"/>
              </w:rPr>
            </w:pPr>
            <w:r w:rsidRPr="005A11B3">
              <w:rPr>
                <w:rFonts w:ascii="仿宋" w:eastAsia="仿宋" w:hAnsi="仿宋" w:cs="仿宋" w:hint="eastAsia"/>
              </w:rPr>
              <w:t>第八届MathorCup高校数学建模挑战赛</w:t>
            </w:r>
          </w:p>
        </w:tc>
        <w:tc>
          <w:tcPr>
            <w:tcW w:w="1417" w:type="dxa"/>
            <w:tcBorders>
              <w:top w:val="single" w:sz="4" w:space="0" w:color="auto"/>
              <w:left w:val="single" w:sz="4" w:space="0" w:color="auto"/>
              <w:bottom w:val="single" w:sz="4" w:space="0" w:color="auto"/>
              <w:right w:val="single" w:sz="4" w:space="0" w:color="auto"/>
            </w:tcBorders>
            <w:vAlign w:val="center"/>
          </w:tcPr>
          <w:p w:rsidR="00AE0D5F" w:rsidRPr="005A11B3" w:rsidRDefault="00AE0D5F" w:rsidP="00AE0D5F">
            <w:pPr>
              <w:pStyle w:val="TableParagraph"/>
              <w:jc w:val="center"/>
              <w:rPr>
                <w:rFonts w:ascii="仿宋" w:eastAsia="仿宋" w:hAnsi="仿宋" w:cs="Times New Roman"/>
                <w:sz w:val="21"/>
                <w:szCs w:val="21"/>
                <w:lang w:eastAsia="zh-CN"/>
              </w:rPr>
            </w:pPr>
            <w:r w:rsidRPr="005A11B3">
              <w:rPr>
                <w:rFonts w:ascii="仿宋" w:eastAsia="仿宋" w:hAnsi="仿宋" w:cs="Times New Roman" w:hint="eastAsia"/>
                <w:sz w:val="21"/>
                <w:szCs w:val="21"/>
                <w:lang w:eastAsia="zh-CN"/>
              </w:rPr>
              <w:t>孔兆蓉</w:t>
            </w:r>
          </w:p>
        </w:tc>
        <w:tc>
          <w:tcPr>
            <w:tcW w:w="965" w:type="dxa"/>
            <w:tcBorders>
              <w:top w:val="single" w:sz="4" w:space="0" w:color="auto"/>
              <w:left w:val="single" w:sz="4" w:space="0" w:color="auto"/>
              <w:bottom w:val="single" w:sz="4" w:space="0" w:color="auto"/>
              <w:right w:val="single" w:sz="12" w:space="0" w:color="auto"/>
            </w:tcBorders>
            <w:vAlign w:val="center"/>
          </w:tcPr>
          <w:p w:rsidR="00AE0D5F" w:rsidRPr="005A11B3" w:rsidRDefault="00AE0D5F" w:rsidP="00AE0D5F">
            <w:pPr>
              <w:pStyle w:val="TableParagraph"/>
              <w:jc w:val="center"/>
              <w:rPr>
                <w:rFonts w:ascii="仿宋" w:eastAsia="仿宋" w:hAnsi="仿宋" w:cs="Times New Roman"/>
                <w:sz w:val="21"/>
                <w:szCs w:val="21"/>
                <w:lang w:eastAsia="zh-CN"/>
              </w:rPr>
            </w:pPr>
            <w:r w:rsidRPr="005A11B3">
              <w:rPr>
                <w:rFonts w:ascii="仿宋" w:eastAsia="仿宋" w:hAnsi="仿宋" w:cs="Times New Roman" w:hint="eastAsia"/>
                <w:sz w:val="21"/>
                <w:szCs w:val="21"/>
                <w:lang w:eastAsia="zh-CN"/>
              </w:rPr>
              <w:t>2018</w:t>
            </w:r>
          </w:p>
        </w:tc>
      </w:tr>
      <w:tr w:rsidR="00AE0D5F">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AE0D5F" w:rsidRDefault="00AE0D5F">
            <w:pPr>
              <w:jc w:val="center"/>
              <w:rPr>
                <w:rFonts w:eastAsia="仿宋_GB2312"/>
              </w:rPr>
            </w:pPr>
            <w:r>
              <w:rPr>
                <w:rFonts w:eastAsia="仿宋_GB2312"/>
              </w:rPr>
              <w:t>3</w:t>
            </w:r>
          </w:p>
        </w:tc>
        <w:tc>
          <w:tcPr>
            <w:tcW w:w="1956" w:type="dxa"/>
            <w:tcBorders>
              <w:top w:val="single" w:sz="4" w:space="0" w:color="auto"/>
              <w:left w:val="single" w:sz="6" w:space="0" w:color="auto"/>
              <w:bottom w:val="single" w:sz="4" w:space="0" w:color="auto"/>
              <w:right w:val="single" w:sz="4" w:space="0" w:color="auto"/>
            </w:tcBorders>
            <w:vAlign w:val="center"/>
          </w:tcPr>
          <w:p w:rsidR="00AE0D5F" w:rsidRPr="005A11B3" w:rsidRDefault="00AE0D5F" w:rsidP="00AE0D5F">
            <w:pPr>
              <w:jc w:val="center"/>
              <w:rPr>
                <w:rFonts w:ascii="仿宋" w:eastAsia="仿宋" w:hAnsi="仿宋" w:cs="仿宋"/>
              </w:rPr>
            </w:pPr>
            <w:r w:rsidRPr="005A11B3">
              <w:rPr>
                <w:rFonts w:ascii="仿宋" w:eastAsia="仿宋" w:hAnsi="仿宋" w:cs="仿宋" w:hint="eastAsia"/>
              </w:rPr>
              <w:t>上海市高校青年教师教学竞赛</w:t>
            </w:r>
          </w:p>
        </w:tc>
        <w:tc>
          <w:tcPr>
            <w:tcW w:w="1134" w:type="dxa"/>
            <w:tcBorders>
              <w:top w:val="single" w:sz="4" w:space="0" w:color="auto"/>
              <w:left w:val="single" w:sz="4" w:space="0" w:color="auto"/>
              <w:bottom w:val="single" w:sz="4" w:space="0" w:color="auto"/>
              <w:right w:val="single" w:sz="4" w:space="0" w:color="auto"/>
            </w:tcBorders>
            <w:vAlign w:val="center"/>
          </w:tcPr>
          <w:p w:rsidR="00AE0D5F" w:rsidRPr="005A11B3" w:rsidRDefault="00AE0D5F" w:rsidP="00AE0D5F">
            <w:pPr>
              <w:adjustRightInd w:val="0"/>
              <w:spacing w:line="312" w:lineRule="atLeast"/>
              <w:jc w:val="center"/>
              <w:textAlignment w:val="baseline"/>
              <w:rPr>
                <w:rFonts w:ascii="仿宋" w:eastAsia="仿宋" w:hAnsi="仿宋" w:cs="仿宋"/>
              </w:rPr>
            </w:pPr>
            <w:r w:rsidRPr="005A11B3">
              <w:rPr>
                <w:rFonts w:ascii="仿宋" w:eastAsia="仿宋" w:hAnsi="仿宋" w:cs="仿宋" w:hint="eastAsia"/>
              </w:rPr>
              <w:t>优秀奖</w:t>
            </w:r>
          </w:p>
        </w:tc>
        <w:tc>
          <w:tcPr>
            <w:tcW w:w="3714" w:type="dxa"/>
            <w:tcBorders>
              <w:top w:val="single" w:sz="4" w:space="0" w:color="auto"/>
              <w:left w:val="single" w:sz="4" w:space="0" w:color="auto"/>
              <w:bottom w:val="single" w:sz="4" w:space="0" w:color="auto"/>
              <w:right w:val="single" w:sz="4" w:space="0" w:color="auto"/>
            </w:tcBorders>
            <w:vAlign w:val="center"/>
          </w:tcPr>
          <w:p w:rsidR="00AE0D5F" w:rsidRPr="005A11B3" w:rsidRDefault="00AE0D5F" w:rsidP="00AE0D5F">
            <w:pPr>
              <w:jc w:val="center"/>
              <w:rPr>
                <w:rFonts w:ascii="仿宋" w:eastAsia="仿宋" w:hAnsi="仿宋" w:cs="仿宋"/>
              </w:rPr>
            </w:pPr>
            <w:r w:rsidRPr="005A11B3">
              <w:rPr>
                <w:rFonts w:ascii="仿宋" w:eastAsia="仿宋" w:hAnsi="仿宋" w:cs="仿宋" w:hint="eastAsia"/>
              </w:rPr>
              <w:t>第四届上海高校青年教师教学竞赛</w:t>
            </w:r>
          </w:p>
        </w:tc>
        <w:tc>
          <w:tcPr>
            <w:tcW w:w="1417" w:type="dxa"/>
            <w:tcBorders>
              <w:top w:val="single" w:sz="4" w:space="0" w:color="auto"/>
              <w:left w:val="single" w:sz="4" w:space="0" w:color="auto"/>
              <w:bottom w:val="single" w:sz="4" w:space="0" w:color="auto"/>
              <w:right w:val="single" w:sz="4" w:space="0" w:color="auto"/>
            </w:tcBorders>
            <w:vAlign w:val="center"/>
          </w:tcPr>
          <w:p w:rsidR="00AE0D5F" w:rsidRPr="005A11B3" w:rsidRDefault="00AE0D5F" w:rsidP="00AE0D5F">
            <w:pPr>
              <w:pStyle w:val="TableParagraph"/>
              <w:jc w:val="center"/>
              <w:rPr>
                <w:rFonts w:ascii="仿宋" w:eastAsia="仿宋" w:hAnsi="仿宋" w:cs="Times New Roman"/>
                <w:sz w:val="21"/>
                <w:szCs w:val="21"/>
                <w:lang w:eastAsia="zh-CN"/>
              </w:rPr>
            </w:pPr>
            <w:r w:rsidRPr="005A11B3">
              <w:rPr>
                <w:rFonts w:ascii="仿宋" w:eastAsia="仿宋" w:hAnsi="仿宋" w:cs="Times New Roman" w:hint="eastAsia"/>
                <w:sz w:val="21"/>
                <w:szCs w:val="21"/>
                <w:lang w:eastAsia="zh-CN"/>
              </w:rPr>
              <w:t>孔兆蓉</w:t>
            </w:r>
          </w:p>
        </w:tc>
        <w:tc>
          <w:tcPr>
            <w:tcW w:w="965" w:type="dxa"/>
            <w:tcBorders>
              <w:top w:val="single" w:sz="4" w:space="0" w:color="auto"/>
              <w:left w:val="single" w:sz="4" w:space="0" w:color="auto"/>
              <w:bottom w:val="single" w:sz="4" w:space="0" w:color="auto"/>
              <w:right w:val="single" w:sz="12" w:space="0" w:color="auto"/>
            </w:tcBorders>
            <w:vAlign w:val="center"/>
          </w:tcPr>
          <w:p w:rsidR="00AE0D5F" w:rsidRPr="005A11B3" w:rsidRDefault="00AE0D5F" w:rsidP="00AE0D5F">
            <w:pPr>
              <w:pStyle w:val="TableParagraph"/>
              <w:jc w:val="center"/>
              <w:rPr>
                <w:rFonts w:ascii="仿宋" w:eastAsia="仿宋" w:hAnsi="仿宋" w:cs="Times New Roman"/>
                <w:sz w:val="21"/>
                <w:szCs w:val="21"/>
                <w:lang w:eastAsia="zh-CN"/>
              </w:rPr>
            </w:pPr>
            <w:r w:rsidRPr="005A11B3">
              <w:rPr>
                <w:rFonts w:ascii="仿宋" w:eastAsia="仿宋" w:hAnsi="仿宋" w:cs="Times New Roman" w:hint="eastAsia"/>
                <w:sz w:val="21"/>
                <w:szCs w:val="21"/>
                <w:lang w:eastAsia="zh-CN"/>
              </w:rPr>
              <w:t>2020</w:t>
            </w:r>
          </w:p>
        </w:tc>
      </w:tr>
      <w:tr w:rsidR="00AE0D5F">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AE0D5F" w:rsidRDefault="00AE0D5F">
            <w:pPr>
              <w:jc w:val="center"/>
              <w:rPr>
                <w:rFonts w:eastAsia="仿宋_GB2312"/>
              </w:rPr>
            </w:pPr>
            <w:r>
              <w:rPr>
                <w:rFonts w:eastAsia="仿宋_GB2312"/>
              </w:rPr>
              <w:t>4</w:t>
            </w:r>
          </w:p>
        </w:tc>
        <w:tc>
          <w:tcPr>
            <w:tcW w:w="1956" w:type="dxa"/>
            <w:tcBorders>
              <w:top w:val="single" w:sz="4" w:space="0" w:color="auto"/>
              <w:left w:val="single" w:sz="6" w:space="0" w:color="auto"/>
              <w:bottom w:val="single" w:sz="4" w:space="0" w:color="auto"/>
              <w:right w:val="single" w:sz="4" w:space="0" w:color="auto"/>
            </w:tcBorders>
            <w:vAlign w:val="center"/>
          </w:tcPr>
          <w:p w:rsidR="00AE0D5F" w:rsidRPr="005A11B3" w:rsidRDefault="00AE0D5F" w:rsidP="00AE0D5F">
            <w:pPr>
              <w:adjustRightInd w:val="0"/>
              <w:spacing w:line="312" w:lineRule="atLeast"/>
              <w:jc w:val="center"/>
              <w:textAlignment w:val="baseline"/>
              <w:rPr>
                <w:rFonts w:ascii="仿宋" w:eastAsia="仿宋" w:hAnsi="仿宋"/>
                <w:szCs w:val="21"/>
              </w:rPr>
            </w:pPr>
            <w:r w:rsidRPr="005A11B3">
              <w:rPr>
                <w:rFonts w:ascii="仿宋" w:eastAsia="仿宋" w:hAnsi="仿宋" w:cs="仿宋" w:hint="eastAsia"/>
              </w:rPr>
              <w:t>上海市级教学成果奖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AE0D5F" w:rsidRPr="005A11B3" w:rsidRDefault="00AE0D5F" w:rsidP="00AE0D5F">
            <w:pPr>
              <w:adjustRightInd w:val="0"/>
              <w:spacing w:line="312" w:lineRule="atLeast"/>
              <w:jc w:val="center"/>
              <w:textAlignment w:val="baseline"/>
              <w:rPr>
                <w:rFonts w:ascii="仿宋" w:eastAsia="仿宋" w:hAnsi="仿宋"/>
                <w:szCs w:val="21"/>
              </w:rPr>
            </w:pPr>
            <w:r w:rsidRPr="005A11B3">
              <w:rPr>
                <w:rFonts w:ascii="仿宋" w:eastAsia="仿宋" w:hAnsi="仿宋" w:cs="仿宋" w:hint="eastAsia"/>
              </w:rPr>
              <w:t>优胜奖</w:t>
            </w:r>
          </w:p>
        </w:tc>
        <w:tc>
          <w:tcPr>
            <w:tcW w:w="3714" w:type="dxa"/>
            <w:tcBorders>
              <w:top w:val="single" w:sz="4" w:space="0" w:color="auto"/>
              <w:left w:val="single" w:sz="4" w:space="0" w:color="auto"/>
              <w:bottom w:val="single" w:sz="4" w:space="0" w:color="auto"/>
              <w:right w:val="single" w:sz="4" w:space="0" w:color="auto"/>
            </w:tcBorders>
            <w:vAlign w:val="center"/>
          </w:tcPr>
          <w:p w:rsidR="00AE0D5F" w:rsidRPr="005A11B3" w:rsidRDefault="00AE0D5F" w:rsidP="00AE0D5F">
            <w:pPr>
              <w:adjustRightInd w:val="0"/>
              <w:spacing w:line="312" w:lineRule="atLeast"/>
              <w:jc w:val="center"/>
              <w:textAlignment w:val="baseline"/>
              <w:rPr>
                <w:rFonts w:ascii="仿宋" w:eastAsia="仿宋" w:hAnsi="仿宋"/>
                <w:szCs w:val="21"/>
              </w:rPr>
            </w:pPr>
            <w:r w:rsidRPr="005A11B3">
              <w:rPr>
                <w:rFonts w:ascii="仿宋" w:eastAsia="仿宋" w:hAnsi="仿宋" w:cs="仿宋" w:hint="eastAsia"/>
              </w:rPr>
              <w:t>第四届上海高校青年教师教学竞赛（自然科学基础学科组）</w:t>
            </w:r>
          </w:p>
        </w:tc>
        <w:tc>
          <w:tcPr>
            <w:tcW w:w="1417" w:type="dxa"/>
            <w:tcBorders>
              <w:top w:val="single" w:sz="4" w:space="0" w:color="auto"/>
              <w:left w:val="single" w:sz="4" w:space="0" w:color="auto"/>
              <w:bottom w:val="single" w:sz="4" w:space="0" w:color="auto"/>
              <w:right w:val="single" w:sz="4" w:space="0" w:color="auto"/>
            </w:tcBorders>
            <w:vAlign w:val="center"/>
          </w:tcPr>
          <w:p w:rsidR="00AE0D5F" w:rsidRPr="005A11B3" w:rsidRDefault="00AE0D5F" w:rsidP="00AE0D5F">
            <w:pPr>
              <w:pStyle w:val="TableParagraph"/>
              <w:jc w:val="center"/>
              <w:rPr>
                <w:rFonts w:ascii="仿宋" w:eastAsia="仿宋" w:hAnsi="仿宋" w:cs="Times New Roman"/>
                <w:sz w:val="21"/>
                <w:szCs w:val="21"/>
                <w:lang w:eastAsia="zh-CN"/>
              </w:rPr>
            </w:pPr>
          </w:p>
          <w:p w:rsidR="00AE0D5F" w:rsidRPr="005A11B3" w:rsidRDefault="00AE0D5F" w:rsidP="00AE0D5F">
            <w:pPr>
              <w:pStyle w:val="TableParagraph"/>
              <w:jc w:val="center"/>
              <w:rPr>
                <w:rFonts w:ascii="仿宋" w:eastAsia="仿宋" w:hAnsi="仿宋" w:cs="Times New Roman"/>
                <w:lang w:eastAsia="zh-CN"/>
              </w:rPr>
            </w:pPr>
            <w:r w:rsidRPr="005A11B3">
              <w:rPr>
                <w:rFonts w:ascii="仿宋" w:eastAsia="仿宋" w:hAnsi="仿宋" w:cs="仿宋" w:hint="eastAsia"/>
                <w:spacing w:val="-2"/>
                <w:lang w:eastAsia="zh-CN"/>
              </w:rPr>
              <w:t>孔兆蓉</w:t>
            </w:r>
          </w:p>
        </w:tc>
        <w:tc>
          <w:tcPr>
            <w:tcW w:w="965" w:type="dxa"/>
            <w:tcBorders>
              <w:top w:val="single" w:sz="4" w:space="0" w:color="auto"/>
              <w:left w:val="single" w:sz="4" w:space="0" w:color="auto"/>
              <w:bottom w:val="single" w:sz="4" w:space="0" w:color="auto"/>
              <w:right w:val="single" w:sz="12" w:space="0" w:color="auto"/>
            </w:tcBorders>
            <w:vAlign w:val="center"/>
          </w:tcPr>
          <w:p w:rsidR="00AE0D5F" w:rsidRPr="005A11B3" w:rsidRDefault="00AE0D5F" w:rsidP="00AE0D5F">
            <w:pPr>
              <w:pStyle w:val="TableParagraph"/>
              <w:jc w:val="center"/>
              <w:rPr>
                <w:rFonts w:ascii="仿宋" w:eastAsia="仿宋" w:hAnsi="仿宋" w:cs="Times New Roman"/>
                <w:sz w:val="21"/>
                <w:szCs w:val="21"/>
              </w:rPr>
            </w:pPr>
          </w:p>
          <w:p w:rsidR="00AE0D5F" w:rsidRPr="005A11B3" w:rsidRDefault="00AE0D5F" w:rsidP="00AE0D5F">
            <w:pPr>
              <w:pStyle w:val="TableParagraph"/>
              <w:jc w:val="center"/>
              <w:rPr>
                <w:rFonts w:ascii="仿宋" w:eastAsia="仿宋" w:hAnsi="仿宋" w:cs="Times New Roman"/>
                <w:lang w:eastAsia="zh-CN"/>
              </w:rPr>
            </w:pPr>
            <w:r w:rsidRPr="005A11B3">
              <w:rPr>
                <w:rFonts w:ascii="仿宋" w:eastAsia="仿宋" w:hAnsi="仿宋" w:cs="仿宋"/>
              </w:rPr>
              <w:t>20</w:t>
            </w:r>
            <w:r w:rsidRPr="005A11B3">
              <w:rPr>
                <w:rFonts w:ascii="仿宋" w:eastAsia="仿宋" w:hAnsi="仿宋" w:cs="仿宋" w:hint="eastAsia"/>
                <w:lang w:eastAsia="zh-CN"/>
              </w:rPr>
              <w:t>20</w:t>
            </w:r>
          </w:p>
        </w:tc>
      </w:tr>
      <w:tr w:rsidR="00AE0D5F" w:rsidTr="00AE0D5F">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AE0D5F" w:rsidRDefault="00AE0D5F">
            <w:pPr>
              <w:jc w:val="center"/>
              <w:rPr>
                <w:rFonts w:eastAsia="仿宋_GB2312"/>
              </w:rPr>
            </w:pPr>
            <w:r>
              <w:rPr>
                <w:rFonts w:eastAsia="仿宋_GB2312"/>
              </w:rPr>
              <w:t>5</w:t>
            </w:r>
          </w:p>
        </w:tc>
        <w:tc>
          <w:tcPr>
            <w:tcW w:w="1956" w:type="dxa"/>
            <w:tcBorders>
              <w:top w:val="single" w:sz="4" w:space="0" w:color="auto"/>
              <w:left w:val="single" w:sz="6" w:space="0" w:color="auto"/>
              <w:bottom w:val="single" w:sz="4" w:space="0" w:color="auto"/>
              <w:right w:val="single" w:sz="4" w:space="0" w:color="auto"/>
            </w:tcBorders>
            <w:vAlign w:val="center"/>
          </w:tcPr>
          <w:p w:rsidR="00AE0D5F" w:rsidRPr="005A11B3" w:rsidRDefault="00AE0D5F" w:rsidP="00AE0D5F">
            <w:pPr>
              <w:jc w:val="center"/>
              <w:rPr>
                <w:rFonts w:ascii="仿宋" w:eastAsia="仿宋" w:hAnsi="仿宋"/>
                <w:szCs w:val="21"/>
              </w:rPr>
            </w:pPr>
            <w:r w:rsidRPr="005A11B3">
              <w:rPr>
                <w:rFonts w:ascii="仿宋" w:eastAsia="仿宋" w:hAnsi="仿宋" w:cs="仿宋" w:hint="eastAsia"/>
              </w:rPr>
              <w:t>国家级</w:t>
            </w:r>
          </w:p>
          <w:p w:rsidR="00AE0D5F" w:rsidRPr="005A11B3" w:rsidRDefault="00AE0D5F" w:rsidP="00AE0D5F">
            <w:pPr>
              <w:adjustRightInd w:val="0"/>
              <w:spacing w:line="312" w:lineRule="atLeast"/>
              <w:jc w:val="center"/>
              <w:textAlignment w:val="baseline"/>
              <w:rPr>
                <w:rFonts w:ascii="仿宋" w:eastAsia="仿宋" w:hAnsi="仿宋" w:cs="仿宋"/>
              </w:rPr>
            </w:pPr>
            <w:r w:rsidRPr="005A11B3">
              <w:rPr>
                <w:rFonts w:ascii="仿宋" w:eastAsia="仿宋" w:hAnsi="仿宋" w:cs="仿宋" w:hint="eastAsia"/>
              </w:rPr>
              <w:t>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AE0D5F" w:rsidRPr="005A11B3" w:rsidRDefault="00AE0D5F" w:rsidP="00AE0D5F">
            <w:pPr>
              <w:adjustRightInd w:val="0"/>
              <w:spacing w:line="312" w:lineRule="atLeast"/>
              <w:jc w:val="center"/>
              <w:textAlignment w:val="baseline"/>
              <w:rPr>
                <w:rFonts w:ascii="仿宋" w:eastAsia="仿宋" w:hAnsi="仿宋" w:cs="仿宋"/>
              </w:rPr>
            </w:pPr>
            <w:r w:rsidRPr="005A11B3">
              <w:rPr>
                <w:rFonts w:ascii="仿宋" w:eastAsia="仿宋" w:hAnsi="仿宋" w:cs="仿宋" w:hint="eastAsia"/>
              </w:rPr>
              <w:t>全国总决赛二等奖</w:t>
            </w:r>
          </w:p>
        </w:tc>
        <w:tc>
          <w:tcPr>
            <w:tcW w:w="3714" w:type="dxa"/>
            <w:tcBorders>
              <w:top w:val="single" w:sz="4" w:space="0" w:color="auto"/>
              <w:left w:val="single" w:sz="4" w:space="0" w:color="auto"/>
              <w:bottom w:val="single" w:sz="4" w:space="0" w:color="auto"/>
              <w:right w:val="single" w:sz="4" w:space="0" w:color="auto"/>
            </w:tcBorders>
          </w:tcPr>
          <w:p w:rsidR="00AE0D5F" w:rsidRPr="005A11B3" w:rsidRDefault="00AE0D5F" w:rsidP="00AE0D5F">
            <w:pPr>
              <w:adjustRightInd w:val="0"/>
              <w:spacing w:line="312" w:lineRule="atLeast"/>
              <w:jc w:val="center"/>
              <w:textAlignment w:val="baseline"/>
              <w:rPr>
                <w:rFonts w:ascii="仿宋" w:eastAsia="仿宋" w:hAnsi="仿宋" w:cs="仿宋"/>
              </w:rPr>
            </w:pPr>
            <w:r w:rsidRPr="005A11B3">
              <w:rPr>
                <w:rFonts w:ascii="仿宋" w:eastAsia="仿宋" w:hAnsi="仿宋" w:cs="仿宋" w:hint="eastAsia"/>
              </w:rPr>
              <w:t>第三届“金蝶云管理创新杯”</w:t>
            </w:r>
          </w:p>
        </w:tc>
        <w:tc>
          <w:tcPr>
            <w:tcW w:w="1417" w:type="dxa"/>
            <w:tcBorders>
              <w:top w:val="single" w:sz="4" w:space="0" w:color="auto"/>
              <w:left w:val="single" w:sz="4" w:space="0" w:color="auto"/>
              <w:bottom w:val="single" w:sz="4" w:space="0" w:color="auto"/>
              <w:right w:val="single" w:sz="4" w:space="0" w:color="auto"/>
            </w:tcBorders>
            <w:vAlign w:val="center"/>
          </w:tcPr>
          <w:p w:rsidR="00AE0D5F" w:rsidRPr="005A11B3" w:rsidRDefault="00AE0D5F" w:rsidP="00AE0D5F">
            <w:pPr>
              <w:pStyle w:val="TableParagraph"/>
              <w:jc w:val="center"/>
              <w:rPr>
                <w:rFonts w:ascii="仿宋" w:eastAsia="仿宋" w:hAnsi="仿宋" w:cs="仿宋"/>
                <w:kern w:val="2"/>
                <w:lang w:eastAsia="zh-CN"/>
              </w:rPr>
            </w:pPr>
          </w:p>
          <w:p w:rsidR="00AE0D5F" w:rsidRPr="005A11B3" w:rsidRDefault="00AE0D5F" w:rsidP="00AE0D5F">
            <w:pPr>
              <w:pStyle w:val="TableParagraph"/>
              <w:jc w:val="center"/>
              <w:rPr>
                <w:rFonts w:ascii="仿宋" w:eastAsia="仿宋" w:hAnsi="仿宋" w:cs="仿宋"/>
                <w:kern w:val="2"/>
                <w:lang w:eastAsia="zh-CN"/>
              </w:rPr>
            </w:pPr>
            <w:r w:rsidRPr="005A11B3">
              <w:rPr>
                <w:rFonts w:ascii="仿宋" w:eastAsia="仿宋" w:hAnsi="仿宋" w:cs="仿宋" w:hint="eastAsia"/>
                <w:kern w:val="2"/>
                <w:lang w:eastAsia="zh-CN"/>
              </w:rPr>
              <w:t>黄慧</w:t>
            </w:r>
          </w:p>
        </w:tc>
        <w:tc>
          <w:tcPr>
            <w:tcW w:w="965" w:type="dxa"/>
            <w:tcBorders>
              <w:top w:val="single" w:sz="4" w:space="0" w:color="auto"/>
              <w:left w:val="single" w:sz="4" w:space="0" w:color="auto"/>
              <w:bottom w:val="single" w:sz="4" w:space="0" w:color="auto"/>
              <w:right w:val="single" w:sz="12" w:space="0" w:color="auto"/>
            </w:tcBorders>
            <w:vAlign w:val="center"/>
          </w:tcPr>
          <w:p w:rsidR="00AE0D5F" w:rsidRPr="005A11B3" w:rsidRDefault="00AE0D5F" w:rsidP="00AE0D5F">
            <w:pPr>
              <w:pStyle w:val="TableParagraph"/>
              <w:jc w:val="center"/>
              <w:rPr>
                <w:rFonts w:ascii="Times New Roman" w:cs="Times New Roman"/>
                <w:sz w:val="21"/>
                <w:szCs w:val="21"/>
              </w:rPr>
            </w:pPr>
          </w:p>
          <w:p w:rsidR="00AE0D5F" w:rsidRPr="005A11B3" w:rsidRDefault="00AE0D5F" w:rsidP="00AE0D5F">
            <w:pPr>
              <w:pStyle w:val="TableParagraph"/>
              <w:jc w:val="center"/>
              <w:rPr>
                <w:rFonts w:ascii="Times New Roman" w:cs="Times New Roman"/>
                <w:sz w:val="21"/>
                <w:szCs w:val="21"/>
              </w:rPr>
            </w:pPr>
            <w:r w:rsidRPr="005A11B3">
              <w:rPr>
                <w:rFonts w:ascii="Times New Roman" w:cs="Times New Roman"/>
                <w:sz w:val="21"/>
                <w:szCs w:val="21"/>
              </w:rPr>
              <w:t>201</w:t>
            </w:r>
            <w:r w:rsidRPr="005A11B3">
              <w:rPr>
                <w:rFonts w:ascii="Times New Roman" w:cs="Times New Roman" w:hint="eastAsia"/>
                <w:sz w:val="21"/>
                <w:szCs w:val="21"/>
              </w:rPr>
              <w:t>8</w:t>
            </w:r>
          </w:p>
        </w:tc>
      </w:tr>
      <w:tr w:rsidR="00AE0D5F">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AE0D5F" w:rsidRDefault="00AE0D5F">
            <w:pPr>
              <w:jc w:val="center"/>
              <w:rPr>
                <w:rFonts w:eastAsia="仿宋_GB2312"/>
              </w:rPr>
            </w:pPr>
            <w:r>
              <w:rPr>
                <w:rFonts w:eastAsia="仿宋_GB2312" w:hint="eastAsia"/>
              </w:rPr>
              <w:t>6</w:t>
            </w:r>
          </w:p>
        </w:tc>
        <w:tc>
          <w:tcPr>
            <w:tcW w:w="1956" w:type="dxa"/>
            <w:tcBorders>
              <w:top w:val="single" w:sz="4" w:space="0" w:color="auto"/>
              <w:left w:val="single" w:sz="6" w:space="0" w:color="auto"/>
              <w:bottom w:val="single" w:sz="4" w:space="0" w:color="auto"/>
              <w:right w:val="single" w:sz="4" w:space="0" w:color="auto"/>
            </w:tcBorders>
            <w:vAlign w:val="center"/>
          </w:tcPr>
          <w:p w:rsidR="00AE0D5F" w:rsidRPr="005A11B3" w:rsidRDefault="00AE0D5F" w:rsidP="00AE0D5F">
            <w:pPr>
              <w:adjustRightInd w:val="0"/>
              <w:spacing w:line="312" w:lineRule="atLeast"/>
              <w:jc w:val="center"/>
              <w:textAlignment w:val="baseline"/>
              <w:rPr>
                <w:rFonts w:ascii="仿宋" w:eastAsia="仿宋" w:hAnsi="仿宋"/>
                <w:szCs w:val="21"/>
              </w:rPr>
            </w:pPr>
            <w:r w:rsidRPr="005A11B3">
              <w:rPr>
                <w:rFonts w:ascii="仿宋" w:eastAsia="仿宋" w:hAnsi="仿宋" w:cs="仿宋" w:hint="eastAsia"/>
              </w:rPr>
              <w:t>高等学校教学成果奖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AE0D5F" w:rsidRPr="005A11B3" w:rsidRDefault="00AE0D5F" w:rsidP="00AE0D5F">
            <w:pPr>
              <w:pStyle w:val="TableParagraph"/>
              <w:jc w:val="center"/>
              <w:rPr>
                <w:rFonts w:ascii="仿宋" w:eastAsia="仿宋" w:hAnsi="仿宋" w:cs="Times New Roman"/>
                <w:kern w:val="2"/>
              </w:rPr>
            </w:pPr>
            <w:r w:rsidRPr="005A11B3">
              <w:rPr>
                <w:rFonts w:ascii="仿宋" w:eastAsia="仿宋" w:hAnsi="仿宋" w:cs="仿宋" w:hint="eastAsia"/>
                <w:kern w:val="2"/>
                <w:lang w:eastAsia="zh-CN"/>
              </w:rPr>
              <w:t>上海赛区二</w:t>
            </w:r>
            <w:r w:rsidRPr="005A11B3">
              <w:rPr>
                <w:rFonts w:ascii="仿宋" w:eastAsia="仿宋" w:hAnsi="仿宋" w:cs="仿宋" w:hint="eastAsia"/>
                <w:kern w:val="2"/>
              </w:rPr>
              <w:t>等奖</w:t>
            </w:r>
          </w:p>
        </w:tc>
        <w:tc>
          <w:tcPr>
            <w:tcW w:w="3714" w:type="dxa"/>
            <w:tcBorders>
              <w:top w:val="single" w:sz="4" w:space="0" w:color="auto"/>
              <w:left w:val="single" w:sz="4" w:space="0" w:color="auto"/>
              <w:bottom w:val="single" w:sz="4" w:space="0" w:color="auto"/>
              <w:right w:val="single" w:sz="4" w:space="0" w:color="auto"/>
            </w:tcBorders>
            <w:vAlign w:val="center"/>
          </w:tcPr>
          <w:p w:rsidR="00AE0D5F" w:rsidRPr="005A11B3" w:rsidRDefault="00AE0D5F" w:rsidP="00AE0D5F">
            <w:pPr>
              <w:adjustRightInd w:val="0"/>
              <w:spacing w:line="312" w:lineRule="atLeast"/>
              <w:jc w:val="center"/>
              <w:textAlignment w:val="baseline"/>
              <w:rPr>
                <w:rFonts w:ascii="仿宋" w:eastAsia="仿宋" w:hAnsi="仿宋"/>
                <w:szCs w:val="21"/>
              </w:rPr>
            </w:pPr>
            <w:r w:rsidRPr="005A11B3">
              <w:rPr>
                <w:rFonts w:ascii="仿宋" w:eastAsia="仿宋" w:hAnsi="仿宋" w:cs="仿宋" w:hint="eastAsia"/>
              </w:rPr>
              <w:t>高教社杯全国大学生数学建模大赛</w:t>
            </w:r>
          </w:p>
        </w:tc>
        <w:tc>
          <w:tcPr>
            <w:tcW w:w="1417" w:type="dxa"/>
            <w:tcBorders>
              <w:top w:val="single" w:sz="4" w:space="0" w:color="auto"/>
              <w:left w:val="single" w:sz="4" w:space="0" w:color="auto"/>
              <w:bottom w:val="single" w:sz="4" w:space="0" w:color="auto"/>
              <w:right w:val="single" w:sz="4" w:space="0" w:color="auto"/>
            </w:tcBorders>
            <w:vAlign w:val="center"/>
          </w:tcPr>
          <w:p w:rsidR="00AE0D5F" w:rsidRPr="005A11B3" w:rsidRDefault="00AE0D5F" w:rsidP="00AE0D5F">
            <w:pPr>
              <w:jc w:val="center"/>
              <w:rPr>
                <w:rFonts w:ascii="仿宋" w:eastAsia="仿宋" w:hAnsi="仿宋"/>
              </w:rPr>
            </w:pPr>
            <w:r w:rsidRPr="005A11B3">
              <w:rPr>
                <w:rFonts w:ascii="仿宋" w:eastAsia="仿宋" w:hAnsi="仿宋" w:cs="仿宋" w:hint="eastAsia"/>
              </w:rPr>
              <w:t>何怀玉</w:t>
            </w:r>
          </w:p>
          <w:p w:rsidR="00AE0D5F" w:rsidRPr="005A11B3" w:rsidRDefault="00AE0D5F" w:rsidP="00AE0D5F">
            <w:pPr>
              <w:adjustRightInd w:val="0"/>
              <w:spacing w:line="312" w:lineRule="atLeast"/>
              <w:jc w:val="center"/>
              <w:textAlignment w:val="baseline"/>
              <w:rPr>
                <w:rFonts w:ascii="仿宋" w:eastAsia="仿宋" w:hAnsi="仿宋"/>
              </w:rPr>
            </w:pPr>
            <w:r w:rsidRPr="005A11B3">
              <w:rPr>
                <w:rFonts w:ascii="仿宋" w:eastAsia="仿宋" w:hAnsi="仿宋" w:cs="仿宋" w:hint="eastAsia"/>
              </w:rPr>
              <w:t>孔兆蓉</w:t>
            </w:r>
          </w:p>
        </w:tc>
        <w:tc>
          <w:tcPr>
            <w:tcW w:w="965" w:type="dxa"/>
            <w:tcBorders>
              <w:top w:val="single" w:sz="4" w:space="0" w:color="auto"/>
              <w:left w:val="single" w:sz="4" w:space="0" w:color="auto"/>
              <w:bottom w:val="single" w:sz="4" w:space="0" w:color="auto"/>
              <w:right w:val="single" w:sz="12" w:space="0" w:color="auto"/>
            </w:tcBorders>
            <w:vAlign w:val="center"/>
          </w:tcPr>
          <w:p w:rsidR="00AE0D5F" w:rsidRPr="005A11B3" w:rsidRDefault="00AE0D5F" w:rsidP="00AE0D5F">
            <w:pPr>
              <w:adjustRightInd w:val="0"/>
              <w:spacing w:line="312" w:lineRule="atLeast"/>
              <w:jc w:val="center"/>
              <w:textAlignment w:val="baseline"/>
              <w:rPr>
                <w:rFonts w:ascii="仿宋" w:eastAsia="仿宋" w:hAnsi="仿宋"/>
                <w:szCs w:val="21"/>
              </w:rPr>
            </w:pPr>
            <w:r w:rsidRPr="005A11B3">
              <w:rPr>
                <w:rFonts w:ascii="仿宋" w:eastAsia="仿宋" w:hAnsi="仿宋" w:cs="仿宋"/>
              </w:rPr>
              <w:t>201</w:t>
            </w:r>
            <w:r w:rsidRPr="005A11B3">
              <w:rPr>
                <w:rFonts w:ascii="仿宋" w:eastAsia="仿宋" w:hAnsi="仿宋" w:cs="仿宋" w:hint="eastAsia"/>
              </w:rPr>
              <w:t>9</w:t>
            </w:r>
          </w:p>
        </w:tc>
      </w:tr>
      <w:tr w:rsidR="00AE0D5F">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AE0D5F" w:rsidRDefault="00AE0D5F">
            <w:pPr>
              <w:jc w:val="center"/>
              <w:rPr>
                <w:rFonts w:eastAsia="仿宋_GB2312"/>
              </w:rPr>
            </w:pPr>
            <w:r>
              <w:rPr>
                <w:rFonts w:eastAsia="仿宋_GB2312" w:hint="eastAsia"/>
              </w:rPr>
              <w:t>7</w:t>
            </w:r>
          </w:p>
        </w:tc>
        <w:tc>
          <w:tcPr>
            <w:tcW w:w="1956" w:type="dxa"/>
            <w:tcBorders>
              <w:top w:val="single" w:sz="4" w:space="0" w:color="auto"/>
              <w:left w:val="single" w:sz="6" w:space="0" w:color="auto"/>
              <w:bottom w:val="single" w:sz="4" w:space="0" w:color="auto"/>
              <w:right w:val="single" w:sz="4" w:space="0" w:color="auto"/>
            </w:tcBorders>
            <w:vAlign w:val="center"/>
          </w:tcPr>
          <w:p w:rsidR="00AE0D5F" w:rsidRPr="005A11B3" w:rsidRDefault="00AE0D5F" w:rsidP="00AE0D5F">
            <w:pPr>
              <w:jc w:val="center"/>
              <w:rPr>
                <w:rFonts w:ascii="仿宋" w:eastAsia="仿宋" w:hAnsi="仿宋"/>
                <w:szCs w:val="21"/>
              </w:rPr>
            </w:pPr>
            <w:r w:rsidRPr="005A11B3">
              <w:rPr>
                <w:rFonts w:ascii="仿宋" w:eastAsia="仿宋" w:hAnsi="仿宋" w:cs="仿宋" w:hint="eastAsia"/>
              </w:rPr>
              <w:t>国家级</w:t>
            </w:r>
          </w:p>
          <w:p w:rsidR="00AE0D5F" w:rsidRPr="005A11B3" w:rsidRDefault="00AE0D5F" w:rsidP="00AE0D5F">
            <w:pPr>
              <w:adjustRightInd w:val="0"/>
              <w:spacing w:line="312" w:lineRule="atLeast"/>
              <w:jc w:val="center"/>
              <w:textAlignment w:val="baseline"/>
              <w:rPr>
                <w:rFonts w:ascii="仿宋" w:eastAsia="仿宋" w:hAnsi="仿宋"/>
                <w:szCs w:val="21"/>
              </w:rPr>
            </w:pPr>
            <w:r w:rsidRPr="005A11B3">
              <w:rPr>
                <w:rFonts w:ascii="仿宋" w:eastAsia="仿宋" w:hAnsi="仿宋" w:cs="仿宋" w:hint="eastAsia"/>
              </w:rPr>
              <w:t>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AE0D5F" w:rsidRPr="005A11B3" w:rsidRDefault="00AE0D5F" w:rsidP="00AE0D5F">
            <w:pPr>
              <w:adjustRightInd w:val="0"/>
              <w:spacing w:line="312" w:lineRule="atLeast"/>
              <w:jc w:val="center"/>
              <w:textAlignment w:val="baseline"/>
              <w:rPr>
                <w:rFonts w:ascii="仿宋" w:eastAsia="仿宋" w:hAnsi="仿宋"/>
                <w:szCs w:val="21"/>
              </w:rPr>
            </w:pPr>
            <w:r w:rsidRPr="005A11B3">
              <w:rPr>
                <w:rFonts w:ascii="仿宋" w:eastAsia="仿宋" w:hAnsi="仿宋" w:cs="仿宋" w:hint="eastAsia"/>
              </w:rPr>
              <w:t>三等奖</w:t>
            </w:r>
          </w:p>
        </w:tc>
        <w:tc>
          <w:tcPr>
            <w:tcW w:w="3714" w:type="dxa"/>
            <w:tcBorders>
              <w:top w:val="single" w:sz="4" w:space="0" w:color="auto"/>
              <w:left w:val="single" w:sz="4" w:space="0" w:color="auto"/>
              <w:bottom w:val="single" w:sz="4" w:space="0" w:color="auto"/>
              <w:right w:val="single" w:sz="4" w:space="0" w:color="auto"/>
            </w:tcBorders>
            <w:vAlign w:val="center"/>
          </w:tcPr>
          <w:p w:rsidR="00AE0D5F" w:rsidRPr="005A11B3" w:rsidRDefault="00AE0D5F" w:rsidP="00AE0D5F">
            <w:pPr>
              <w:adjustRightInd w:val="0"/>
              <w:spacing w:line="312" w:lineRule="atLeast"/>
              <w:jc w:val="center"/>
              <w:textAlignment w:val="baseline"/>
              <w:rPr>
                <w:rFonts w:ascii="仿宋" w:eastAsia="仿宋" w:hAnsi="仿宋"/>
                <w:szCs w:val="21"/>
              </w:rPr>
            </w:pPr>
            <w:r w:rsidRPr="005A11B3">
              <w:rPr>
                <w:rFonts w:ascii="仿宋" w:eastAsia="仿宋" w:hAnsi="仿宋" w:cs="仿宋"/>
              </w:rPr>
              <w:t>2016</w:t>
            </w:r>
            <w:r w:rsidRPr="005A11B3">
              <w:rPr>
                <w:rFonts w:ascii="仿宋" w:eastAsia="仿宋" w:hAnsi="仿宋" w:cs="仿宋" w:hint="eastAsia"/>
              </w:rPr>
              <w:t>两岸大学生国际贸易与商务专题竞赛</w:t>
            </w:r>
          </w:p>
        </w:tc>
        <w:tc>
          <w:tcPr>
            <w:tcW w:w="1417" w:type="dxa"/>
            <w:tcBorders>
              <w:top w:val="single" w:sz="4" w:space="0" w:color="auto"/>
              <w:left w:val="single" w:sz="4" w:space="0" w:color="auto"/>
              <w:bottom w:val="single" w:sz="4" w:space="0" w:color="auto"/>
              <w:right w:val="single" w:sz="4" w:space="0" w:color="auto"/>
            </w:tcBorders>
            <w:vAlign w:val="center"/>
          </w:tcPr>
          <w:p w:rsidR="00AE0D5F" w:rsidRPr="005A11B3" w:rsidRDefault="00AE0D5F" w:rsidP="00AE0D5F">
            <w:pPr>
              <w:jc w:val="center"/>
              <w:rPr>
                <w:rFonts w:ascii="仿宋" w:eastAsia="仿宋" w:hAnsi="仿宋"/>
              </w:rPr>
            </w:pPr>
            <w:r w:rsidRPr="005A11B3">
              <w:rPr>
                <w:rFonts w:ascii="仿宋" w:eastAsia="仿宋" w:hAnsi="仿宋" w:cs="仿宋" w:hint="eastAsia"/>
              </w:rPr>
              <w:t>申蕾</w:t>
            </w:r>
          </w:p>
        </w:tc>
        <w:tc>
          <w:tcPr>
            <w:tcW w:w="965" w:type="dxa"/>
            <w:tcBorders>
              <w:top w:val="single" w:sz="4" w:space="0" w:color="auto"/>
              <w:left w:val="single" w:sz="4" w:space="0" w:color="auto"/>
              <w:bottom w:val="single" w:sz="4" w:space="0" w:color="auto"/>
              <w:right w:val="single" w:sz="12" w:space="0" w:color="auto"/>
            </w:tcBorders>
            <w:vAlign w:val="center"/>
          </w:tcPr>
          <w:p w:rsidR="00AE0D5F" w:rsidRPr="005A11B3" w:rsidRDefault="00AE0D5F" w:rsidP="00AE0D5F">
            <w:pPr>
              <w:jc w:val="center"/>
              <w:rPr>
                <w:rFonts w:ascii="仿宋" w:eastAsia="仿宋" w:hAnsi="仿宋"/>
              </w:rPr>
            </w:pPr>
            <w:r w:rsidRPr="005A11B3">
              <w:rPr>
                <w:rFonts w:ascii="仿宋" w:eastAsia="仿宋" w:hAnsi="仿宋" w:cs="仿宋"/>
              </w:rPr>
              <w:t>2016</w:t>
            </w:r>
          </w:p>
        </w:tc>
      </w:tr>
      <w:tr w:rsidR="00AE0D5F">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AE0D5F" w:rsidRDefault="00AE0D5F">
            <w:pPr>
              <w:jc w:val="center"/>
              <w:rPr>
                <w:rFonts w:eastAsia="仿宋_GB2312"/>
              </w:rPr>
            </w:pPr>
            <w:r>
              <w:rPr>
                <w:rFonts w:eastAsia="仿宋_GB2312" w:hint="eastAsia"/>
              </w:rPr>
              <w:t>8</w:t>
            </w:r>
          </w:p>
        </w:tc>
        <w:tc>
          <w:tcPr>
            <w:tcW w:w="1956" w:type="dxa"/>
            <w:tcBorders>
              <w:top w:val="single" w:sz="4" w:space="0" w:color="auto"/>
              <w:left w:val="single" w:sz="6" w:space="0" w:color="auto"/>
              <w:bottom w:val="single" w:sz="4" w:space="0" w:color="auto"/>
              <w:right w:val="single" w:sz="4" w:space="0" w:color="auto"/>
            </w:tcBorders>
            <w:vAlign w:val="center"/>
          </w:tcPr>
          <w:p w:rsidR="00AE0D5F" w:rsidRDefault="00AE0D5F">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AE0D5F" w:rsidRDefault="00AE0D5F">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AE0D5F" w:rsidRDefault="00AE0D5F">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AE0D5F" w:rsidRDefault="00AE0D5F">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AE0D5F" w:rsidRDefault="00AE0D5F">
            <w:pPr>
              <w:jc w:val="center"/>
              <w:rPr>
                <w:rFonts w:eastAsia="仿宋_GB2312"/>
              </w:rPr>
            </w:pPr>
          </w:p>
        </w:tc>
      </w:tr>
      <w:tr w:rsidR="00AE0D5F" w:rsidTr="00AE0D5F">
        <w:trPr>
          <w:cantSplit/>
          <w:trHeight w:val="709"/>
        </w:trPr>
        <w:tc>
          <w:tcPr>
            <w:tcW w:w="454" w:type="dxa"/>
            <w:tcBorders>
              <w:top w:val="single" w:sz="6" w:space="0" w:color="auto"/>
              <w:left w:val="single" w:sz="12" w:space="0" w:color="auto"/>
              <w:bottom w:val="single" w:sz="6" w:space="0" w:color="auto"/>
              <w:right w:val="single" w:sz="6" w:space="0" w:color="auto"/>
            </w:tcBorders>
            <w:vAlign w:val="center"/>
          </w:tcPr>
          <w:p w:rsidR="00AE0D5F" w:rsidRDefault="00AE0D5F">
            <w:pPr>
              <w:jc w:val="center"/>
              <w:rPr>
                <w:rFonts w:eastAsia="仿宋_GB2312"/>
              </w:rPr>
            </w:pPr>
            <w:r>
              <w:rPr>
                <w:rFonts w:eastAsia="仿宋_GB2312" w:hint="eastAsia"/>
              </w:rPr>
              <w:t>9</w:t>
            </w:r>
          </w:p>
        </w:tc>
        <w:tc>
          <w:tcPr>
            <w:tcW w:w="1956" w:type="dxa"/>
            <w:tcBorders>
              <w:top w:val="single" w:sz="4" w:space="0" w:color="auto"/>
              <w:left w:val="single" w:sz="6" w:space="0" w:color="auto"/>
              <w:bottom w:val="single" w:sz="4" w:space="0" w:color="auto"/>
              <w:right w:val="single" w:sz="4" w:space="0" w:color="auto"/>
            </w:tcBorders>
            <w:vAlign w:val="center"/>
          </w:tcPr>
          <w:p w:rsidR="00AE0D5F" w:rsidRDefault="00AE0D5F">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AE0D5F" w:rsidRDefault="00AE0D5F">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AE0D5F" w:rsidRDefault="00AE0D5F">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AE0D5F" w:rsidRDefault="00AE0D5F">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AE0D5F" w:rsidRDefault="00AE0D5F">
            <w:pPr>
              <w:jc w:val="center"/>
              <w:rPr>
                <w:rFonts w:eastAsia="仿宋_GB2312"/>
              </w:rPr>
            </w:pPr>
          </w:p>
        </w:tc>
      </w:tr>
      <w:tr w:rsidR="00AE0D5F">
        <w:trPr>
          <w:cantSplit/>
          <w:trHeight w:val="685"/>
        </w:trPr>
        <w:tc>
          <w:tcPr>
            <w:tcW w:w="454" w:type="dxa"/>
            <w:tcBorders>
              <w:top w:val="single" w:sz="6" w:space="0" w:color="auto"/>
              <w:left w:val="single" w:sz="12" w:space="0" w:color="auto"/>
              <w:bottom w:val="single" w:sz="12" w:space="0" w:color="auto"/>
              <w:right w:val="single" w:sz="6" w:space="0" w:color="auto"/>
            </w:tcBorders>
            <w:vAlign w:val="center"/>
          </w:tcPr>
          <w:p w:rsidR="00AE0D5F" w:rsidRDefault="00AE0D5F">
            <w:pPr>
              <w:jc w:val="center"/>
              <w:rPr>
                <w:rFonts w:eastAsia="仿宋_GB2312"/>
              </w:rPr>
            </w:pPr>
            <w:r>
              <w:rPr>
                <w:rFonts w:eastAsia="仿宋_GB2312" w:hint="eastAsia"/>
              </w:rPr>
              <w:t>10</w:t>
            </w:r>
          </w:p>
        </w:tc>
        <w:tc>
          <w:tcPr>
            <w:tcW w:w="1956" w:type="dxa"/>
            <w:tcBorders>
              <w:top w:val="single" w:sz="4" w:space="0" w:color="auto"/>
              <w:left w:val="single" w:sz="6" w:space="0" w:color="auto"/>
              <w:bottom w:val="single" w:sz="12" w:space="0" w:color="auto"/>
              <w:right w:val="single" w:sz="4" w:space="0" w:color="auto"/>
            </w:tcBorders>
            <w:vAlign w:val="center"/>
          </w:tcPr>
          <w:p w:rsidR="00AE0D5F" w:rsidRDefault="00AE0D5F">
            <w:pPr>
              <w:jc w:val="center"/>
              <w:rPr>
                <w:rFonts w:eastAsia="仿宋_GB2312"/>
              </w:rPr>
            </w:pPr>
          </w:p>
        </w:tc>
        <w:tc>
          <w:tcPr>
            <w:tcW w:w="1134" w:type="dxa"/>
            <w:tcBorders>
              <w:top w:val="single" w:sz="4" w:space="0" w:color="auto"/>
              <w:left w:val="single" w:sz="4" w:space="0" w:color="auto"/>
              <w:bottom w:val="single" w:sz="12" w:space="0" w:color="auto"/>
              <w:right w:val="single" w:sz="4" w:space="0" w:color="auto"/>
            </w:tcBorders>
            <w:vAlign w:val="center"/>
          </w:tcPr>
          <w:p w:rsidR="00AE0D5F" w:rsidRDefault="00AE0D5F">
            <w:pPr>
              <w:jc w:val="center"/>
              <w:rPr>
                <w:rFonts w:eastAsia="仿宋_GB2312"/>
              </w:rPr>
            </w:pPr>
          </w:p>
        </w:tc>
        <w:tc>
          <w:tcPr>
            <w:tcW w:w="3714" w:type="dxa"/>
            <w:tcBorders>
              <w:top w:val="single" w:sz="4" w:space="0" w:color="auto"/>
              <w:left w:val="single" w:sz="4" w:space="0" w:color="auto"/>
              <w:bottom w:val="single" w:sz="12" w:space="0" w:color="auto"/>
              <w:right w:val="single" w:sz="4" w:space="0" w:color="auto"/>
            </w:tcBorders>
            <w:vAlign w:val="center"/>
          </w:tcPr>
          <w:p w:rsidR="00AE0D5F" w:rsidRDefault="00AE0D5F">
            <w:pPr>
              <w:jc w:val="center"/>
              <w:rPr>
                <w:rFonts w:eastAsia="仿宋_GB2312"/>
              </w:rPr>
            </w:pPr>
          </w:p>
        </w:tc>
        <w:tc>
          <w:tcPr>
            <w:tcW w:w="1417" w:type="dxa"/>
            <w:tcBorders>
              <w:top w:val="single" w:sz="4" w:space="0" w:color="auto"/>
              <w:left w:val="single" w:sz="4" w:space="0" w:color="auto"/>
              <w:bottom w:val="single" w:sz="12" w:space="0" w:color="auto"/>
              <w:right w:val="single" w:sz="4" w:space="0" w:color="auto"/>
            </w:tcBorders>
            <w:vAlign w:val="center"/>
          </w:tcPr>
          <w:p w:rsidR="00AE0D5F" w:rsidRDefault="00AE0D5F">
            <w:pPr>
              <w:jc w:val="center"/>
              <w:rPr>
                <w:rFonts w:eastAsia="仿宋_GB2312"/>
              </w:rPr>
            </w:pPr>
          </w:p>
        </w:tc>
        <w:tc>
          <w:tcPr>
            <w:tcW w:w="965" w:type="dxa"/>
            <w:tcBorders>
              <w:top w:val="single" w:sz="4" w:space="0" w:color="auto"/>
              <w:left w:val="single" w:sz="4" w:space="0" w:color="auto"/>
              <w:bottom w:val="single" w:sz="12" w:space="0" w:color="auto"/>
              <w:right w:val="single" w:sz="12" w:space="0" w:color="auto"/>
            </w:tcBorders>
            <w:vAlign w:val="center"/>
          </w:tcPr>
          <w:p w:rsidR="00AE0D5F" w:rsidRDefault="00AE0D5F">
            <w:pPr>
              <w:jc w:val="center"/>
              <w:rPr>
                <w:rFonts w:eastAsia="仿宋_GB2312"/>
              </w:rPr>
            </w:pPr>
          </w:p>
        </w:tc>
      </w:tr>
    </w:tbl>
    <w:p w:rsidR="00492DDA" w:rsidRDefault="00AE0D5F">
      <w:pPr>
        <w:spacing w:line="300" w:lineRule="exact"/>
        <w:ind w:leftChars="172" w:left="361"/>
        <w:rPr>
          <w:rFonts w:eastAsiaTheme="minorEastAsia"/>
          <w:sz w:val="18"/>
          <w:szCs w:val="18"/>
        </w:rPr>
      </w:pPr>
      <w:r>
        <w:rPr>
          <w:rFonts w:eastAsiaTheme="minorEastAsia" w:hAnsiTheme="minorEastAsia" w:hint="eastAsia"/>
          <w:sz w:val="18"/>
          <w:szCs w:val="18"/>
        </w:rPr>
        <w:t>注：</w:t>
      </w:r>
      <w:r>
        <w:rPr>
          <w:rFonts w:eastAsiaTheme="minorEastAsia"/>
          <w:sz w:val="18"/>
          <w:szCs w:val="18"/>
        </w:rPr>
        <w:t>1.</w:t>
      </w:r>
      <w:r>
        <w:rPr>
          <w:rFonts w:eastAsiaTheme="minorEastAsia"/>
          <w:sz w:val="18"/>
          <w:szCs w:val="18"/>
        </w:rPr>
        <w:t>同一成果获得多种奖项的，不重复填写。</w:t>
      </w:r>
    </w:p>
    <w:p w:rsidR="00492DDA" w:rsidRDefault="00AE0D5F" w:rsidP="00AE0D5F">
      <w:pPr>
        <w:spacing w:line="300" w:lineRule="exact"/>
        <w:ind w:leftChars="333" w:left="699" w:firstLineChars="16" w:firstLine="29"/>
        <w:rPr>
          <w:rFonts w:eastAsiaTheme="minorEastAsia" w:hAnsiTheme="minorEastAsia"/>
          <w:sz w:val="18"/>
          <w:szCs w:val="18"/>
        </w:rPr>
        <w:sectPr w:rsidR="00492DDA">
          <w:footerReference w:type="even" r:id="rId13"/>
          <w:footerReference w:type="default" r:id="rId14"/>
          <w:pgSz w:w="11906" w:h="16838"/>
          <w:pgMar w:top="1440" w:right="1418" w:bottom="1440" w:left="1418" w:header="851" w:footer="992" w:gutter="0"/>
          <w:pgNumType w:fmt="numberInDash"/>
          <w:cols w:space="720"/>
          <w:docGrid w:type="lines" w:linePitch="312"/>
        </w:sectPr>
      </w:pPr>
      <w:r>
        <w:rPr>
          <w:rFonts w:eastAsiaTheme="minorEastAsia"/>
          <w:sz w:val="18"/>
          <w:szCs w:val="18"/>
        </w:rPr>
        <w:t>2.“</w:t>
      </w:r>
      <w:r>
        <w:rPr>
          <w:rFonts w:eastAsiaTheme="minorEastAsia"/>
          <w:sz w:val="18"/>
          <w:szCs w:val="18"/>
        </w:rPr>
        <w:t>学科专业</w:t>
      </w:r>
      <w:r>
        <w:rPr>
          <w:rFonts w:eastAsiaTheme="minorEastAsia"/>
          <w:sz w:val="18"/>
          <w:szCs w:val="18"/>
        </w:rPr>
        <w:t>”</w:t>
      </w:r>
      <w:r>
        <w:rPr>
          <w:rFonts w:eastAsiaTheme="minorEastAsia"/>
          <w:sz w:val="18"/>
          <w:szCs w:val="18"/>
        </w:rPr>
        <w:t>指学科、专业学位类别和本科专业。</w:t>
      </w:r>
    </w:p>
    <w:p w:rsidR="00492DDA" w:rsidRDefault="00AE0D5F">
      <w:pPr>
        <w:widowControl/>
        <w:jc w:val="left"/>
        <w:rPr>
          <w:rFonts w:eastAsiaTheme="minorEastAsia" w:hAnsiTheme="minorEastAsia"/>
          <w:sz w:val="18"/>
          <w:szCs w:val="18"/>
        </w:rPr>
      </w:pPr>
      <w:r>
        <w:rPr>
          <w:rFonts w:eastAsiaTheme="minorEastAsia" w:hAnsiTheme="minorEastAsia"/>
          <w:sz w:val="18"/>
          <w:szCs w:val="18"/>
        </w:rPr>
        <w:lastRenderedPageBreak/>
        <w:br w:type="page"/>
      </w:r>
    </w:p>
    <w:p w:rsidR="00492DDA" w:rsidRDefault="00492DDA">
      <w:pPr>
        <w:snapToGrid w:val="0"/>
        <w:spacing w:line="240" w:lineRule="atLeast"/>
        <w:ind w:right="6"/>
        <w:jc w:val="center"/>
        <w:rPr>
          <w:color w:val="000000" w:themeColor="text1"/>
          <w:sz w:val="18"/>
        </w:rPr>
      </w:pPr>
    </w:p>
    <w:tbl>
      <w:tblPr>
        <w:tblW w:w="9638" w:type="dxa"/>
        <w:jc w:val="center"/>
        <w:tblLayout w:type="fixed"/>
        <w:tblCellMar>
          <w:left w:w="28" w:type="dxa"/>
          <w:right w:w="28" w:type="dxa"/>
        </w:tblCellMar>
        <w:tblLook w:val="04A0"/>
      </w:tblPr>
      <w:tblGrid>
        <w:gridCol w:w="594"/>
        <w:gridCol w:w="1675"/>
        <w:gridCol w:w="709"/>
        <w:gridCol w:w="1076"/>
        <w:gridCol w:w="2039"/>
        <w:gridCol w:w="3545"/>
      </w:tblGrid>
      <w:tr w:rsidR="00492DDA">
        <w:trPr>
          <w:cantSplit/>
          <w:trHeight w:val="539"/>
          <w:jc w:val="center"/>
        </w:trPr>
        <w:tc>
          <w:tcPr>
            <w:tcW w:w="9638" w:type="dxa"/>
            <w:gridSpan w:val="6"/>
            <w:tcBorders>
              <w:top w:val="single" w:sz="12" w:space="0" w:color="auto"/>
              <w:left w:val="single" w:sz="12" w:space="0" w:color="auto"/>
              <w:bottom w:val="single" w:sz="12" w:space="0" w:color="auto"/>
              <w:right w:val="single" w:sz="12" w:space="0" w:color="auto"/>
            </w:tcBorders>
            <w:vAlign w:val="center"/>
          </w:tcPr>
          <w:p w:rsidR="00492DDA" w:rsidRDefault="00AE0D5F">
            <w:pPr>
              <w:spacing w:line="340" w:lineRule="exact"/>
              <w:jc w:val="left"/>
              <w:rPr>
                <w:rFonts w:eastAsia="仿宋_GB2312"/>
                <w:b/>
                <w:color w:val="000000" w:themeColor="text1"/>
                <w:szCs w:val="21"/>
              </w:rPr>
            </w:pPr>
            <w:r>
              <w:rPr>
                <w:rFonts w:ascii="宋体" w:hAnsi="宋体" w:cs="宋体" w:hint="eastAsia"/>
                <w:b/>
                <w:bCs/>
                <w:color w:val="000000" w:themeColor="text1"/>
                <w:szCs w:val="21"/>
              </w:rPr>
              <w:t>Ⅲ</w:t>
            </w:r>
            <w:r>
              <w:rPr>
                <w:rFonts w:eastAsia="仿宋_GB2312"/>
                <w:b/>
                <w:bCs/>
                <w:color w:val="000000" w:themeColor="text1"/>
                <w:szCs w:val="21"/>
              </w:rPr>
              <w:t>-</w:t>
            </w:r>
            <w:r>
              <w:rPr>
                <w:rFonts w:eastAsia="仿宋_GB2312" w:hint="eastAsia"/>
                <w:b/>
                <w:bCs/>
                <w:color w:val="000000" w:themeColor="text1"/>
                <w:szCs w:val="21"/>
              </w:rPr>
              <w:t>5</w:t>
            </w:r>
            <w:r>
              <w:rPr>
                <w:rFonts w:eastAsia="仿宋_GB2312" w:cs="宋体" w:hint="eastAsia"/>
                <w:b/>
                <w:bCs/>
                <w:color w:val="000000" w:themeColor="text1"/>
                <w:szCs w:val="21"/>
              </w:rPr>
              <w:t>相关学科专业近五年在校生代表性成果</w:t>
            </w:r>
            <w:r>
              <w:rPr>
                <w:rFonts w:eastAsia="仿宋_GB2312" w:cs="宋体" w:hint="eastAsia"/>
                <w:bCs/>
                <w:color w:val="000000" w:themeColor="text1"/>
                <w:szCs w:val="21"/>
              </w:rPr>
              <w:t>（限填</w:t>
            </w:r>
            <w:r>
              <w:rPr>
                <w:rFonts w:eastAsia="仿宋_GB2312" w:cs="宋体" w:hint="eastAsia"/>
                <w:bCs/>
                <w:color w:val="000000" w:themeColor="text1"/>
                <w:szCs w:val="21"/>
              </w:rPr>
              <w:t>10</w:t>
            </w:r>
            <w:r>
              <w:rPr>
                <w:rFonts w:eastAsia="仿宋_GB2312" w:cs="宋体" w:hint="eastAsia"/>
                <w:bCs/>
                <w:color w:val="000000" w:themeColor="text1"/>
                <w:szCs w:val="21"/>
              </w:rPr>
              <w:t>项）</w:t>
            </w:r>
          </w:p>
        </w:tc>
      </w:tr>
      <w:tr w:rsidR="00492DDA" w:rsidTr="00FA2A68">
        <w:trPr>
          <w:cantSplit/>
          <w:trHeight w:val="539"/>
          <w:jc w:val="center"/>
        </w:trPr>
        <w:tc>
          <w:tcPr>
            <w:tcW w:w="594" w:type="dxa"/>
            <w:tcBorders>
              <w:top w:val="single" w:sz="12" w:space="0" w:color="auto"/>
              <w:left w:val="single" w:sz="12" w:space="0" w:color="auto"/>
              <w:bottom w:val="single" w:sz="8" w:space="0" w:color="auto"/>
              <w:right w:val="single" w:sz="6" w:space="0" w:color="auto"/>
            </w:tcBorders>
            <w:vAlign w:val="center"/>
          </w:tcPr>
          <w:p w:rsidR="00492DDA" w:rsidRDefault="00AE0D5F">
            <w:pPr>
              <w:spacing w:line="300" w:lineRule="atLeast"/>
              <w:jc w:val="center"/>
              <w:rPr>
                <w:rFonts w:eastAsia="仿宋_GB2312"/>
                <w:color w:val="000000" w:themeColor="text1"/>
                <w:szCs w:val="21"/>
              </w:rPr>
            </w:pPr>
            <w:r>
              <w:rPr>
                <w:rFonts w:eastAsia="仿宋_GB2312" w:hint="eastAsia"/>
                <w:color w:val="000000" w:themeColor="text1"/>
                <w:szCs w:val="21"/>
              </w:rPr>
              <w:t>序号</w:t>
            </w:r>
          </w:p>
        </w:tc>
        <w:tc>
          <w:tcPr>
            <w:tcW w:w="1675" w:type="dxa"/>
            <w:tcBorders>
              <w:top w:val="single" w:sz="12" w:space="0" w:color="auto"/>
              <w:left w:val="single" w:sz="6" w:space="0" w:color="auto"/>
              <w:bottom w:val="single" w:sz="8" w:space="0" w:color="auto"/>
              <w:right w:val="single" w:sz="6" w:space="0" w:color="auto"/>
            </w:tcBorders>
            <w:vAlign w:val="center"/>
          </w:tcPr>
          <w:p w:rsidR="00492DDA" w:rsidRDefault="00AE0D5F">
            <w:pPr>
              <w:spacing w:line="300" w:lineRule="atLeast"/>
              <w:jc w:val="center"/>
              <w:rPr>
                <w:rFonts w:eastAsia="仿宋_GB2312"/>
                <w:color w:val="000000" w:themeColor="text1"/>
                <w:szCs w:val="21"/>
              </w:rPr>
            </w:pPr>
            <w:r>
              <w:rPr>
                <w:rFonts w:eastAsia="仿宋_GB2312" w:hint="eastAsia"/>
                <w:color w:val="000000" w:themeColor="text1"/>
                <w:szCs w:val="21"/>
              </w:rPr>
              <w:t>成果名称</w:t>
            </w:r>
          </w:p>
        </w:tc>
        <w:tc>
          <w:tcPr>
            <w:tcW w:w="709" w:type="dxa"/>
            <w:tcBorders>
              <w:top w:val="single" w:sz="12" w:space="0" w:color="auto"/>
              <w:left w:val="single" w:sz="6" w:space="0" w:color="auto"/>
              <w:bottom w:val="single" w:sz="8" w:space="0" w:color="auto"/>
              <w:right w:val="single" w:sz="6" w:space="0" w:color="auto"/>
            </w:tcBorders>
            <w:vAlign w:val="center"/>
          </w:tcPr>
          <w:p w:rsidR="00492DDA" w:rsidRDefault="00AE0D5F">
            <w:pPr>
              <w:spacing w:line="300" w:lineRule="atLeast"/>
              <w:jc w:val="center"/>
              <w:rPr>
                <w:rFonts w:eastAsia="仿宋_GB2312"/>
                <w:color w:val="000000" w:themeColor="text1"/>
                <w:szCs w:val="21"/>
              </w:rPr>
            </w:pPr>
            <w:r>
              <w:rPr>
                <w:rFonts w:eastAsia="仿宋_GB2312"/>
                <w:color w:val="000000" w:themeColor="text1"/>
                <w:szCs w:val="21"/>
              </w:rPr>
              <w:t>时间</w:t>
            </w:r>
          </w:p>
        </w:tc>
        <w:tc>
          <w:tcPr>
            <w:tcW w:w="1076" w:type="dxa"/>
            <w:tcBorders>
              <w:top w:val="single" w:sz="12" w:space="0" w:color="auto"/>
              <w:left w:val="single" w:sz="6" w:space="0" w:color="auto"/>
              <w:bottom w:val="single" w:sz="8" w:space="0" w:color="auto"/>
              <w:right w:val="single" w:sz="4" w:space="0" w:color="auto"/>
            </w:tcBorders>
            <w:vAlign w:val="center"/>
          </w:tcPr>
          <w:p w:rsidR="00492DDA" w:rsidRDefault="00AE0D5F">
            <w:pPr>
              <w:spacing w:line="300" w:lineRule="atLeast"/>
              <w:jc w:val="center"/>
              <w:rPr>
                <w:rFonts w:eastAsia="仿宋_GB2312"/>
                <w:color w:val="000000" w:themeColor="text1"/>
                <w:szCs w:val="21"/>
              </w:rPr>
            </w:pPr>
            <w:r>
              <w:rPr>
                <w:rFonts w:eastAsia="仿宋_GB2312" w:hint="eastAsia"/>
                <w:color w:val="000000" w:themeColor="text1"/>
                <w:szCs w:val="21"/>
              </w:rPr>
              <w:t>学生姓名</w:t>
            </w:r>
          </w:p>
        </w:tc>
        <w:tc>
          <w:tcPr>
            <w:tcW w:w="2039" w:type="dxa"/>
            <w:tcBorders>
              <w:top w:val="single" w:sz="12" w:space="0" w:color="auto"/>
              <w:left w:val="single" w:sz="4" w:space="0" w:color="auto"/>
              <w:bottom w:val="single" w:sz="8" w:space="0" w:color="auto"/>
              <w:right w:val="single" w:sz="4" w:space="0" w:color="auto"/>
            </w:tcBorders>
            <w:vAlign w:val="center"/>
          </w:tcPr>
          <w:p w:rsidR="00492DDA" w:rsidRDefault="00AE0D5F">
            <w:pPr>
              <w:spacing w:line="300" w:lineRule="atLeast"/>
              <w:jc w:val="center"/>
              <w:rPr>
                <w:rFonts w:eastAsia="仿宋_GB2312"/>
                <w:color w:val="000000" w:themeColor="text1"/>
                <w:szCs w:val="21"/>
              </w:rPr>
            </w:pPr>
            <w:r>
              <w:rPr>
                <w:rFonts w:eastAsia="仿宋_GB2312" w:hint="eastAsia"/>
                <w:color w:val="000000" w:themeColor="text1"/>
                <w:szCs w:val="21"/>
              </w:rPr>
              <w:t>学位级别（学习方式</w:t>
            </w:r>
            <w:r>
              <w:rPr>
                <w:rFonts w:eastAsia="仿宋_GB2312" w:hint="eastAsia"/>
                <w:color w:val="000000" w:themeColor="text1"/>
                <w:szCs w:val="21"/>
              </w:rPr>
              <w:t>/</w:t>
            </w:r>
            <w:r>
              <w:rPr>
                <w:rFonts w:eastAsia="仿宋_GB2312" w:hint="eastAsia"/>
                <w:color w:val="000000" w:themeColor="text1"/>
                <w:szCs w:val="21"/>
              </w:rPr>
              <w:t>入学年月</w:t>
            </w:r>
            <w:r>
              <w:rPr>
                <w:rFonts w:eastAsia="仿宋_GB2312" w:hint="eastAsia"/>
                <w:color w:val="000000" w:themeColor="text1"/>
                <w:szCs w:val="21"/>
              </w:rPr>
              <w:t>/</w:t>
            </w:r>
            <w:r>
              <w:rPr>
                <w:rFonts w:eastAsia="仿宋_GB2312" w:hint="eastAsia"/>
                <w:color w:val="000000" w:themeColor="text1"/>
                <w:szCs w:val="21"/>
              </w:rPr>
              <w:t>学科专业）</w:t>
            </w:r>
          </w:p>
        </w:tc>
        <w:tc>
          <w:tcPr>
            <w:tcW w:w="3545" w:type="dxa"/>
            <w:tcBorders>
              <w:top w:val="single" w:sz="12" w:space="0" w:color="auto"/>
              <w:left w:val="single" w:sz="4" w:space="0" w:color="auto"/>
              <w:bottom w:val="single" w:sz="8" w:space="0" w:color="auto"/>
              <w:right w:val="single" w:sz="12" w:space="0" w:color="auto"/>
            </w:tcBorders>
            <w:vAlign w:val="center"/>
          </w:tcPr>
          <w:p w:rsidR="00492DDA" w:rsidRDefault="00AE0D5F">
            <w:pPr>
              <w:spacing w:line="300" w:lineRule="atLeast"/>
              <w:jc w:val="center"/>
              <w:rPr>
                <w:rFonts w:eastAsia="仿宋_GB2312"/>
                <w:color w:val="000000" w:themeColor="text1"/>
                <w:szCs w:val="21"/>
              </w:rPr>
            </w:pPr>
            <w:r>
              <w:rPr>
                <w:rFonts w:eastAsia="仿宋_GB2312" w:hint="eastAsia"/>
                <w:color w:val="000000" w:themeColor="text1"/>
                <w:szCs w:val="21"/>
              </w:rPr>
              <w:t>成果简介（限</w:t>
            </w:r>
            <w:r>
              <w:rPr>
                <w:rFonts w:eastAsia="仿宋_GB2312" w:hint="eastAsia"/>
                <w:color w:val="000000" w:themeColor="text1"/>
                <w:szCs w:val="21"/>
              </w:rPr>
              <w:t>100</w:t>
            </w:r>
            <w:r>
              <w:rPr>
                <w:rFonts w:eastAsia="仿宋_GB2312" w:hint="eastAsia"/>
                <w:color w:val="000000" w:themeColor="text1"/>
                <w:szCs w:val="21"/>
              </w:rPr>
              <w:t>字）</w:t>
            </w:r>
          </w:p>
        </w:tc>
      </w:tr>
      <w:tr w:rsidR="009875F2" w:rsidTr="00FA2A68">
        <w:trPr>
          <w:cantSplit/>
          <w:trHeight w:val="539"/>
          <w:jc w:val="center"/>
        </w:trPr>
        <w:tc>
          <w:tcPr>
            <w:tcW w:w="594" w:type="dxa"/>
            <w:tcBorders>
              <w:top w:val="single" w:sz="8" w:space="0" w:color="auto"/>
              <w:left w:val="single" w:sz="12" w:space="0" w:color="auto"/>
              <w:bottom w:val="single" w:sz="6" w:space="0" w:color="auto"/>
              <w:right w:val="single" w:sz="6" w:space="0" w:color="auto"/>
            </w:tcBorders>
            <w:vAlign w:val="center"/>
          </w:tcPr>
          <w:p w:rsidR="009875F2" w:rsidRDefault="009875F2">
            <w:pPr>
              <w:spacing w:line="300" w:lineRule="atLeast"/>
              <w:jc w:val="center"/>
              <w:rPr>
                <w:rFonts w:eastAsia="仿宋_GB2312"/>
                <w:color w:val="000000" w:themeColor="text1"/>
                <w:szCs w:val="21"/>
              </w:rPr>
            </w:pPr>
            <w:r>
              <w:rPr>
                <w:rFonts w:eastAsia="仿宋_GB2312" w:hint="eastAsia"/>
                <w:color w:val="000000" w:themeColor="text1"/>
                <w:szCs w:val="21"/>
              </w:rPr>
              <w:t>1</w:t>
            </w:r>
          </w:p>
        </w:tc>
        <w:tc>
          <w:tcPr>
            <w:tcW w:w="1675" w:type="dxa"/>
            <w:tcBorders>
              <w:top w:val="single" w:sz="8" w:space="0" w:color="auto"/>
              <w:left w:val="single" w:sz="6" w:space="0" w:color="auto"/>
              <w:bottom w:val="single" w:sz="6" w:space="0" w:color="auto"/>
              <w:right w:val="single" w:sz="6" w:space="0" w:color="auto"/>
            </w:tcBorders>
          </w:tcPr>
          <w:p w:rsidR="009875F2" w:rsidRDefault="009875F2" w:rsidP="003E735B">
            <w:pPr>
              <w:rPr>
                <w:rFonts w:ascii="仿宋_GB2312" w:eastAsia="仿宋_GB2312"/>
                <w:szCs w:val="21"/>
              </w:rPr>
            </w:pPr>
            <w:r>
              <w:rPr>
                <w:rFonts w:ascii="仿宋_GB2312" w:eastAsia="仿宋_GB2312" w:hint="eastAsia"/>
                <w:szCs w:val="21"/>
              </w:rPr>
              <w:t>2019第四届“科云杯”全国大学生本科组财会职业能力大赛</w:t>
            </w:r>
          </w:p>
        </w:tc>
        <w:tc>
          <w:tcPr>
            <w:tcW w:w="709" w:type="dxa"/>
            <w:tcBorders>
              <w:top w:val="single" w:sz="8" w:space="0" w:color="auto"/>
              <w:left w:val="single" w:sz="6" w:space="0" w:color="auto"/>
              <w:bottom w:val="single" w:sz="6" w:space="0" w:color="auto"/>
              <w:right w:val="single" w:sz="6" w:space="0" w:color="auto"/>
            </w:tcBorders>
          </w:tcPr>
          <w:p w:rsidR="009875F2" w:rsidRPr="002C2896" w:rsidRDefault="009875F2" w:rsidP="003E735B">
            <w:pPr>
              <w:jc w:val="center"/>
              <w:rPr>
                <w:rFonts w:ascii="仿宋_GB2312" w:eastAsia="仿宋_GB2312"/>
                <w:szCs w:val="21"/>
              </w:rPr>
            </w:pPr>
            <w:r>
              <w:rPr>
                <w:rFonts w:ascii="仿宋_GB2312" w:eastAsia="仿宋_GB2312" w:hint="eastAsia"/>
                <w:szCs w:val="21"/>
              </w:rPr>
              <w:t>2019</w:t>
            </w:r>
          </w:p>
        </w:tc>
        <w:tc>
          <w:tcPr>
            <w:tcW w:w="1076" w:type="dxa"/>
            <w:tcBorders>
              <w:top w:val="single" w:sz="8" w:space="0" w:color="auto"/>
              <w:left w:val="single" w:sz="6" w:space="0" w:color="auto"/>
              <w:bottom w:val="single" w:sz="6" w:space="0" w:color="auto"/>
              <w:right w:val="single" w:sz="4" w:space="0" w:color="auto"/>
            </w:tcBorders>
          </w:tcPr>
          <w:p w:rsidR="009875F2" w:rsidRDefault="009875F2" w:rsidP="003E735B">
            <w:pPr>
              <w:rPr>
                <w:rFonts w:ascii="仿宋_GB2312" w:eastAsia="仿宋_GB2312"/>
                <w:szCs w:val="21"/>
              </w:rPr>
            </w:pPr>
            <w:r>
              <w:rPr>
                <w:rFonts w:ascii="仿宋_GB2312" w:eastAsia="仿宋_GB2312" w:hint="eastAsia"/>
                <w:szCs w:val="21"/>
              </w:rPr>
              <w:t>袁野翔、姚忆伶、章雨</w:t>
            </w:r>
          </w:p>
        </w:tc>
        <w:tc>
          <w:tcPr>
            <w:tcW w:w="2039" w:type="dxa"/>
            <w:tcBorders>
              <w:top w:val="single" w:sz="8" w:space="0" w:color="auto"/>
              <w:left w:val="single" w:sz="4" w:space="0" w:color="auto"/>
              <w:bottom w:val="single" w:sz="6" w:space="0" w:color="auto"/>
              <w:right w:val="single" w:sz="4" w:space="0" w:color="auto"/>
            </w:tcBorders>
          </w:tcPr>
          <w:p w:rsidR="009875F2" w:rsidRDefault="009875F2" w:rsidP="003E735B">
            <w:pPr>
              <w:rPr>
                <w:rFonts w:ascii="仿宋_GB2312" w:eastAsia="仿宋_GB2312"/>
                <w:szCs w:val="21"/>
              </w:rPr>
            </w:pPr>
            <w:r>
              <w:rPr>
                <w:rFonts w:ascii="仿宋_GB2312" w:eastAsia="仿宋_GB2312" w:hint="eastAsia"/>
                <w:szCs w:val="21"/>
              </w:rPr>
              <w:t>本科（全日制/201709/财务管理）</w:t>
            </w:r>
          </w:p>
        </w:tc>
        <w:tc>
          <w:tcPr>
            <w:tcW w:w="3545" w:type="dxa"/>
            <w:tcBorders>
              <w:top w:val="single" w:sz="8" w:space="0" w:color="auto"/>
              <w:left w:val="single" w:sz="4" w:space="0" w:color="auto"/>
              <w:bottom w:val="single" w:sz="6" w:space="0" w:color="auto"/>
              <w:right w:val="single" w:sz="12" w:space="0" w:color="auto"/>
            </w:tcBorders>
          </w:tcPr>
          <w:p w:rsidR="009875F2" w:rsidRPr="00F8735A" w:rsidRDefault="009875F2" w:rsidP="003E735B">
            <w:pPr>
              <w:rPr>
                <w:rFonts w:ascii="仿宋_GB2312" w:eastAsia="仿宋_GB2312"/>
                <w:szCs w:val="21"/>
              </w:rPr>
            </w:pPr>
            <w:r>
              <w:rPr>
                <w:rFonts w:ascii="仿宋_GB2312" w:eastAsia="仿宋_GB2312" w:hint="eastAsia"/>
                <w:szCs w:val="21"/>
              </w:rPr>
              <w:t>中国商业会计协会、本科组一等奖</w:t>
            </w:r>
          </w:p>
        </w:tc>
      </w:tr>
      <w:tr w:rsidR="009875F2" w:rsidTr="00FA2A68">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9875F2" w:rsidRDefault="009875F2">
            <w:pPr>
              <w:spacing w:line="300" w:lineRule="atLeast"/>
              <w:jc w:val="center"/>
              <w:rPr>
                <w:rFonts w:eastAsia="仿宋_GB2312"/>
                <w:color w:val="000000" w:themeColor="text1"/>
                <w:szCs w:val="21"/>
              </w:rPr>
            </w:pPr>
            <w:r>
              <w:rPr>
                <w:rFonts w:eastAsia="仿宋_GB2312" w:hint="eastAsia"/>
                <w:color w:val="000000" w:themeColor="text1"/>
                <w:szCs w:val="21"/>
              </w:rPr>
              <w:t>2</w:t>
            </w:r>
          </w:p>
        </w:tc>
        <w:tc>
          <w:tcPr>
            <w:tcW w:w="1675" w:type="dxa"/>
            <w:tcBorders>
              <w:top w:val="single" w:sz="6" w:space="0" w:color="auto"/>
              <w:left w:val="single" w:sz="6" w:space="0" w:color="auto"/>
              <w:bottom w:val="single" w:sz="6" w:space="0" w:color="auto"/>
              <w:right w:val="single" w:sz="6" w:space="0" w:color="auto"/>
            </w:tcBorders>
            <w:vAlign w:val="center"/>
          </w:tcPr>
          <w:p w:rsidR="009875F2" w:rsidRPr="00FD6371" w:rsidRDefault="009875F2" w:rsidP="00AE0D5F">
            <w:pPr>
              <w:pStyle w:val="TableParagraph"/>
              <w:spacing w:line="274" w:lineRule="exact"/>
              <w:jc w:val="center"/>
              <w:rPr>
                <w:rFonts w:ascii="华文仿宋" w:eastAsia="华文仿宋" w:hAnsi="华文仿宋" w:cs="华文仿宋"/>
                <w:spacing w:val="-1"/>
                <w:sz w:val="21"/>
                <w:szCs w:val="21"/>
                <w:lang w:eastAsia="zh-CN"/>
              </w:rPr>
            </w:pPr>
            <w:r w:rsidRPr="00FD6371">
              <w:rPr>
                <w:rFonts w:ascii="华文仿宋" w:eastAsia="华文仿宋" w:hAnsi="华文仿宋" w:cs="华文仿宋" w:hint="eastAsia"/>
                <w:spacing w:val="-1"/>
                <w:sz w:val="21"/>
                <w:szCs w:val="21"/>
                <w:lang w:eastAsia="zh-CN"/>
              </w:rPr>
              <w:t>第四届中国“互联网+”大学生创新创业大赛</w:t>
            </w:r>
          </w:p>
        </w:tc>
        <w:tc>
          <w:tcPr>
            <w:tcW w:w="709" w:type="dxa"/>
            <w:tcBorders>
              <w:top w:val="single" w:sz="6" w:space="0" w:color="auto"/>
              <w:left w:val="single" w:sz="6" w:space="0" w:color="auto"/>
              <w:bottom w:val="single" w:sz="6" w:space="0" w:color="auto"/>
              <w:right w:val="single" w:sz="6" w:space="0" w:color="auto"/>
            </w:tcBorders>
            <w:vAlign w:val="center"/>
          </w:tcPr>
          <w:p w:rsidR="009875F2" w:rsidRPr="00FD6371" w:rsidRDefault="009875F2" w:rsidP="00AE0D5F">
            <w:pPr>
              <w:pStyle w:val="TableParagraph"/>
              <w:jc w:val="center"/>
              <w:rPr>
                <w:rFonts w:ascii="华文仿宋" w:eastAsia="华文仿宋" w:hAnsi="华文仿宋" w:cs="华文仿宋"/>
                <w:sz w:val="21"/>
                <w:szCs w:val="21"/>
                <w:lang w:eastAsia="zh-CN"/>
              </w:rPr>
            </w:pPr>
            <w:r w:rsidRPr="00FD6371">
              <w:rPr>
                <w:rFonts w:ascii="华文仿宋" w:eastAsia="华文仿宋" w:hAnsi="华文仿宋" w:cs="华文仿宋"/>
                <w:sz w:val="21"/>
                <w:szCs w:val="21"/>
                <w:lang w:eastAsia="zh-CN"/>
              </w:rPr>
              <w:t>2018</w:t>
            </w:r>
          </w:p>
        </w:tc>
        <w:tc>
          <w:tcPr>
            <w:tcW w:w="1076" w:type="dxa"/>
            <w:tcBorders>
              <w:top w:val="single" w:sz="6" w:space="0" w:color="auto"/>
              <w:left w:val="single" w:sz="6" w:space="0" w:color="auto"/>
              <w:bottom w:val="single" w:sz="6" w:space="0" w:color="auto"/>
              <w:right w:val="single" w:sz="4" w:space="0" w:color="auto"/>
            </w:tcBorders>
            <w:vAlign w:val="center"/>
          </w:tcPr>
          <w:p w:rsidR="009875F2" w:rsidRPr="00FD6371" w:rsidRDefault="009875F2" w:rsidP="00AE0D5F">
            <w:pPr>
              <w:pStyle w:val="TableParagraph"/>
              <w:jc w:val="center"/>
              <w:rPr>
                <w:rFonts w:ascii="华文仿宋" w:eastAsia="华文仿宋" w:hAnsi="华文仿宋" w:cs="华文仿宋"/>
                <w:sz w:val="21"/>
                <w:szCs w:val="21"/>
                <w:lang w:eastAsia="zh-CN"/>
              </w:rPr>
            </w:pPr>
            <w:r w:rsidRPr="00FD6371">
              <w:rPr>
                <w:rFonts w:ascii="华文仿宋" w:eastAsia="华文仿宋" w:hAnsi="华文仿宋" w:cs="华文仿宋" w:hint="eastAsia"/>
                <w:sz w:val="21"/>
                <w:szCs w:val="21"/>
                <w:lang w:eastAsia="zh-CN"/>
              </w:rPr>
              <w:t>陆秋宇（项目负责人） 等</w:t>
            </w:r>
          </w:p>
        </w:tc>
        <w:tc>
          <w:tcPr>
            <w:tcW w:w="2039" w:type="dxa"/>
            <w:tcBorders>
              <w:top w:val="single" w:sz="6" w:space="0" w:color="auto"/>
              <w:left w:val="single" w:sz="4" w:space="0" w:color="auto"/>
              <w:bottom w:val="single" w:sz="6" w:space="0" w:color="auto"/>
              <w:right w:val="single" w:sz="4" w:space="0" w:color="auto"/>
            </w:tcBorders>
            <w:vAlign w:val="center"/>
          </w:tcPr>
          <w:p w:rsidR="009875F2" w:rsidRPr="00FD6371" w:rsidRDefault="009875F2" w:rsidP="00AE0D5F">
            <w:pPr>
              <w:pStyle w:val="TableParagraph"/>
              <w:spacing w:line="273" w:lineRule="exact"/>
              <w:jc w:val="center"/>
              <w:rPr>
                <w:rFonts w:ascii="华文仿宋" w:eastAsia="华文仿宋" w:hAnsi="华文仿宋" w:cs="华文仿宋"/>
                <w:spacing w:val="-2"/>
                <w:sz w:val="21"/>
                <w:szCs w:val="21"/>
                <w:lang w:eastAsia="zh-CN"/>
              </w:rPr>
            </w:pPr>
            <w:r w:rsidRPr="00FD6371">
              <w:rPr>
                <w:rFonts w:ascii="华文仿宋" w:eastAsia="华文仿宋" w:hAnsi="华文仿宋" w:cs="华文仿宋" w:hint="eastAsia"/>
                <w:spacing w:val="-2"/>
                <w:sz w:val="21"/>
                <w:szCs w:val="21"/>
                <w:lang w:eastAsia="zh-CN"/>
              </w:rPr>
              <w:t>本科（全日制/201509/经济与金融）</w:t>
            </w:r>
          </w:p>
        </w:tc>
        <w:tc>
          <w:tcPr>
            <w:tcW w:w="3545" w:type="dxa"/>
            <w:tcBorders>
              <w:top w:val="single" w:sz="6" w:space="0" w:color="auto"/>
              <w:left w:val="single" w:sz="4" w:space="0" w:color="auto"/>
              <w:bottom w:val="single" w:sz="6" w:space="0" w:color="auto"/>
              <w:right w:val="single" w:sz="12" w:space="0" w:color="auto"/>
            </w:tcBorders>
            <w:vAlign w:val="center"/>
          </w:tcPr>
          <w:p w:rsidR="009875F2" w:rsidRPr="00FD6371" w:rsidRDefault="009875F2" w:rsidP="00AE0D5F">
            <w:pPr>
              <w:pStyle w:val="TableParagraph"/>
              <w:jc w:val="center"/>
              <w:rPr>
                <w:rFonts w:ascii="华文仿宋" w:eastAsia="华文仿宋" w:hAnsi="华文仿宋" w:cs="华文仿宋"/>
                <w:spacing w:val="-2"/>
                <w:sz w:val="21"/>
                <w:szCs w:val="21"/>
                <w:lang w:eastAsia="zh-CN"/>
              </w:rPr>
            </w:pPr>
            <w:r w:rsidRPr="00FD6371">
              <w:rPr>
                <w:rFonts w:ascii="华文仿宋" w:eastAsia="华文仿宋" w:hAnsi="华文仿宋" w:cs="华文仿宋" w:hint="eastAsia"/>
                <w:spacing w:val="-2"/>
                <w:sz w:val="21"/>
                <w:szCs w:val="21"/>
                <w:lang w:eastAsia="zh-CN"/>
              </w:rPr>
              <w:t>上海赛区铜奖</w:t>
            </w:r>
          </w:p>
        </w:tc>
      </w:tr>
      <w:tr w:rsidR="009875F2" w:rsidTr="00FA2A68">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9875F2" w:rsidRDefault="009875F2">
            <w:pPr>
              <w:spacing w:line="300" w:lineRule="atLeast"/>
              <w:jc w:val="center"/>
              <w:rPr>
                <w:rFonts w:eastAsia="仿宋_GB2312"/>
                <w:color w:val="000000" w:themeColor="text1"/>
                <w:szCs w:val="21"/>
              </w:rPr>
            </w:pPr>
            <w:r>
              <w:rPr>
                <w:rFonts w:eastAsia="仿宋_GB2312" w:hint="eastAsia"/>
                <w:color w:val="000000" w:themeColor="text1"/>
                <w:szCs w:val="21"/>
              </w:rPr>
              <w:t>3</w:t>
            </w:r>
          </w:p>
        </w:tc>
        <w:tc>
          <w:tcPr>
            <w:tcW w:w="1675" w:type="dxa"/>
            <w:tcBorders>
              <w:top w:val="single" w:sz="6" w:space="0" w:color="auto"/>
              <w:left w:val="single" w:sz="6" w:space="0" w:color="auto"/>
              <w:bottom w:val="single" w:sz="6" w:space="0" w:color="auto"/>
              <w:right w:val="single" w:sz="6" w:space="0" w:color="auto"/>
            </w:tcBorders>
          </w:tcPr>
          <w:p w:rsidR="009875F2" w:rsidRPr="00F8735A" w:rsidRDefault="009875F2" w:rsidP="00AE0D5F">
            <w:pPr>
              <w:rPr>
                <w:rFonts w:ascii="仿宋_GB2312" w:eastAsia="仿宋_GB2312"/>
                <w:szCs w:val="21"/>
              </w:rPr>
            </w:pPr>
            <w:r w:rsidRPr="00F8735A">
              <w:rPr>
                <w:rFonts w:ascii="仿宋_GB2312" w:eastAsia="仿宋_GB2312" w:hint="eastAsia"/>
                <w:szCs w:val="21"/>
              </w:rPr>
              <w:t>第十一届“中国电机工程学会杯”全国大学生电工数学建模竞赛</w:t>
            </w:r>
          </w:p>
        </w:tc>
        <w:tc>
          <w:tcPr>
            <w:tcW w:w="709" w:type="dxa"/>
            <w:tcBorders>
              <w:top w:val="single" w:sz="6" w:space="0" w:color="auto"/>
              <w:left w:val="single" w:sz="6" w:space="0" w:color="auto"/>
              <w:bottom w:val="single" w:sz="6" w:space="0" w:color="auto"/>
              <w:right w:val="single" w:sz="6" w:space="0" w:color="auto"/>
            </w:tcBorders>
          </w:tcPr>
          <w:p w:rsidR="009875F2" w:rsidRPr="00F8735A" w:rsidRDefault="009875F2" w:rsidP="00AE0D5F">
            <w:pPr>
              <w:jc w:val="center"/>
              <w:rPr>
                <w:rFonts w:ascii="仿宋_GB2312" w:eastAsia="仿宋_GB2312"/>
                <w:szCs w:val="21"/>
              </w:rPr>
            </w:pPr>
            <w:r>
              <w:rPr>
                <w:rFonts w:ascii="仿宋_GB2312" w:eastAsia="仿宋_GB2312" w:hint="eastAsia"/>
                <w:szCs w:val="21"/>
              </w:rPr>
              <w:t>2018</w:t>
            </w:r>
          </w:p>
        </w:tc>
        <w:tc>
          <w:tcPr>
            <w:tcW w:w="1076" w:type="dxa"/>
            <w:tcBorders>
              <w:top w:val="single" w:sz="6" w:space="0" w:color="auto"/>
              <w:left w:val="single" w:sz="6" w:space="0" w:color="auto"/>
              <w:bottom w:val="single" w:sz="6" w:space="0" w:color="auto"/>
              <w:right w:val="single" w:sz="4" w:space="0" w:color="auto"/>
            </w:tcBorders>
          </w:tcPr>
          <w:p w:rsidR="009875F2" w:rsidRPr="00F8735A" w:rsidRDefault="009875F2" w:rsidP="00AE0D5F">
            <w:pPr>
              <w:rPr>
                <w:rFonts w:ascii="仿宋_GB2312" w:eastAsia="仿宋_GB2312"/>
                <w:szCs w:val="21"/>
              </w:rPr>
            </w:pPr>
            <w:r w:rsidRPr="00F8735A">
              <w:rPr>
                <w:rFonts w:ascii="仿宋_GB2312" w:eastAsia="仿宋_GB2312" w:hint="eastAsia"/>
                <w:szCs w:val="21"/>
              </w:rPr>
              <w:t>郑铿城</w:t>
            </w:r>
            <w:r>
              <w:rPr>
                <w:rFonts w:ascii="仿宋_GB2312" w:eastAsia="仿宋_GB2312" w:hint="eastAsia"/>
                <w:szCs w:val="21"/>
              </w:rPr>
              <w:t>、</w:t>
            </w:r>
            <w:r w:rsidRPr="00F8735A">
              <w:rPr>
                <w:rFonts w:ascii="仿宋_GB2312" w:eastAsia="仿宋_GB2312" w:hint="eastAsia"/>
                <w:szCs w:val="21"/>
              </w:rPr>
              <w:t>曾银</w:t>
            </w:r>
          </w:p>
        </w:tc>
        <w:tc>
          <w:tcPr>
            <w:tcW w:w="2039" w:type="dxa"/>
            <w:tcBorders>
              <w:top w:val="single" w:sz="6" w:space="0" w:color="auto"/>
              <w:left w:val="single" w:sz="4" w:space="0" w:color="auto"/>
              <w:bottom w:val="single" w:sz="4" w:space="0" w:color="auto"/>
              <w:right w:val="single" w:sz="4" w:space="0" w:color="auto"/>
            </w:tcBorders>
          </w:tcPr>
          <w:p w:rsidR="009875F2" w:rsidRPr="002C2896" w:rsidRDefault="009875F2" w:rsidP="00AE0D5F">
            <w:pPr>
              <w:rPr>
                <w:rFonts w:ascii="仿宋_GB2312" w:eastAsia="仿宋_GB2312"/>
                <w:szCs w:val="21"/>
              </w:rPr>
            </w:pPr>
            <w:r w:rsidRPr="002C2896">
              <w:rPr>
                <w:rFonts w:ascii="仿宋_GB2312" w:eastAsia="仿宋_GB2312" w:hint="eastAsia"/>
                <w:szCs w:val="21"/>
              </w:rPr>
              <w:t>本科（全日制</w:t>
            </w:r>
          </w:p>
          <w:p w:rsidR="009875F2" w:rsidRPr="00F8735A" w:rsidRDefault="009875F2" w:rsidP="00AE0D5F">
            <w:pPr>
              <w:rPr>
                <w:rFonts w:ascii="仿宋_GB2312" w:eastAsia="仿宋_GB2312"/>
                <w:szCs w:val="21"/>
              </w:rPr>
            </w:pPr>
            <w:r w:rsidRPr="002C2896">
              <w:rPr>
                <w:rFonts w:ascii="仿宋_GB2312" w:eastAsia="仿宋_GB2312" w:hint="eastAsia"/>
                <w:szCs w:val="21"/>
              </w:rPr>
              <w:t>/201509/审计学）</w:t>
            </w:r>
          </w:p>
        </w:tc>
        <w:tc>
          <w:tcPr>
            <w:tcW w:w="3545" w:type="dxa"/>
            <w:tcBorders>
              <w:top w:val="single" w:sz="6" w:space="0" w:color="auto"/>
              <w:left w:val="single" w:sz="4" w:space="0" w:color="auto"/>
              <w:bottom w:val="single" w:sz="4" w:space="0" w:color="auto"/>
              <w:right w:val="single" w:sz="12" w:space="0" w:color="auto"/>
            </w:tcBorders>
          </w:tcPr>
          <w:p w:rsidR="009875F2" w:rsidRPr="00F8735A" w:rsidRDefault="009875F2" w:rsidP="00AE0D5F">
            <w:pPr>
              <w:jc w:val="center"/>
              <w:rPr>
                <w:rFonts w:ascii="仿宋_GB2312" w:eastAsia="仿宋_GB2312"/>
                <w:szCs w:val="21"/>
              </w:rPr>
            </w:pPr>
            <w:r w:rsidRPr="00F8735A">
              <w:rPr>
                <w:rFonts w:ascii="仿宋_GB2312" w:eastAsia="仿宋_GB2312" w:hint="eastAsia"/>
                <w:szCs w:val="21"/>
              </w:rPr>
              <w:t>二等奖</w:t>
            </w:r>
          </w:p>
        </w:tc>
      </w:tr>
      <w:tr w:rsidR="009875F2" w:rsidTr="00FA2A68">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9875F2" w:rsidRDefault="009875F2">
            <w:pPr>
              <w:spacing w:line="300" w:lineRule="atLeast"/>
              <w:jc w:val="center"/>
              <w:rPr>
                <w:rFonts w:eastAsia="仿宋_GB2312"/>
                <w:color w:val="000000" w:themeColor="text1"/>
                <w:szCs w:val="21"/>
              </w:rPr>
            </w:pPr>
            <w:r>
              <w:rPr>
                <w:rFonts w:eastAsia="仿宋_GB2312" w:hint="eastAsia"/>
                <w:color w:val="000000" w:themeColor="text1"/>
                <w:szCs w:val="21"/>
              </w:rPr>
              <w:t>4</w:t>
            </w:r>
          </w:p>
        </w:tc>
        <w:tc>
          <w:tcPr>
            <w:tcW w:w="1675" w:type="dxa"/>
            <w:tcBorders>
              <w:top w:val="single" w:sz="6" w:space="0" w:color="auto"/>
              <w:left w:val="single" w:sz="6" w:space="0" w:color="auto"/>
              <w:bottom w:val="single" w:sz="6" w:space="0" w:color="auto"/>
              <w:right w:val="single" w:sz="6" w:space="0" w:color="auto"/>
            </w:tcBorders>
          </w:tcPr>
          <w:p w:rsidR="009875F2" w:rsidRPr="00F8735A" w:rsidRDefault="009875F2" w:rsidP="00AE0D5F">
            <w:pPr>
              <w:rPr>
                <w:rFonts w:ascii="仿宋_GB2312" w:eastAsia="仿宋_GB2312"/>
                <w:szCs w:val="21"/>
              </w:rPr>
            </w:pPr>
            <w:r>
              <w:rPr>
                <w:rFonts w:ascii="仿宋_GB2312" w:eastAsia="仿宋_GB2312" w:hint="eastAsia"/>
                <w:szCs w:val="21"/>
              </w:rPr>
              <w:t>2018全国大学生数学建模竞赛</w:t>
            </w:r>
          </w:p>
        </w:tc>
        <w:tc>
          <w:tcPr>
            <w:tcW w:w="709" w:type="dxa"/>
            <w:tcBorders>
              <w:top w:val="single" w:sz="6" w:space="0" w:color="auto"/>
              <w:left w:val="single" w:sz="6" w:space="0" w:color="auto"/>
              <w:bottom w:val="single" w:sz="6" w:space="0" w:color="auto"/>
              <w:right w:val="single" w:sz="6" w:space="0" w:color="auto"/>
            </w:tcBorders>
          </w:tcPr>
          <w:p w:rsidR="009875F2" w:rsidRPr="008006DA" w:rsidRDefault="009875F2" w:rsidP="00AE0D5F">
            <w:pPr>
              <w:jc w:val="center"/>
              <w:rPr>
                <w:rFonts w:ascii="仿宋_GB2312" w:eastAsia="仿宋_GB2312"/>
                <w:szCs w:val="21"/>
              </w:rPr>
            </w:pPr>
            <w:r>
              <w:rPr>
                <w:rFonts w:ascii="仿宋_GB2312" w:eastAsia="仿宋_GB2312" w:hint="eastAsia"/>
                <w:szCs w:val="21"/>
              </w:rPr>
              <w:t>2018</w:t>
            </w:r>
          </w:p>
        </w:tc>
        <w:tc>
          <w:tcPr>
            <w:tcW w:w="1076" w:type="dxa"/>
            <w:tcBorders>
              <w:top w:val="single" w:sz="6" w:space="0" w:color="auto"/>
              <w:left w:val="single" w:sz="6" w:space="0" w:color="auto"/>
              <w:bottom w:val="single" w:sz="4" w:space="0" w:color="auto"/>
              <w:right w:val="single" w:sz="4" w:space="0" w:color="auto"/>
            </w:tcBorders>
          </w:tcPr>
          <w:p w:rsidR="009875F2" w:rsidRPr="00F8735A" w:rsidRDefault="009875F2" w:rsidP="00AE0D5F">
            <w:pPr>
              <w:rPr>
                <w:rFonts w:ascii="仿宋_GB2312" w:eastAsia="仿宋_GB2312"/>
                <w:szCs w:val="21"/>
              </w:rPr>
            </w:pPr>
            <w:r>
              <w:rPr>
                <w:rFonts w:ascii="仿宋_GB2312" w:eastAsia="仿宋_GB2312" w:hint="eastAsia"/>
                <w:szCs w:val="21"/>
              </w:rPr>
              <w:t>薛惠文、马明珠、邱灵</w:t>
            </w:r>
          </w:p>
        </w:tc>
        <w:tc>
          <w:tcPr>
            <w:tcW w:w="2039" w:type="dxa"/>
            <w:tcBorders>
              <w:top w:val="single" w:sz="4" w:space="0" w:color="auto"/>
              <w:left w:val="single" w:sz="4" w:space="0" w:color="auto"/>
              <w:bottom w:val="single" w:sz="4" w:space="0" w:color="auto"/>
              <w:right w:val="single" w:sz="4" w:space="0" w:color="auto"/>
            </w:tcBorders>
          </w:tcPr>
          <w:p w:rsidR="009875F2" w:rsidRPr="00F8735A" w:rsidRDefault="009875F2" w:rsidP="00AE0D5F">
            <w:pPr>
              <w:rPr>
                <w:rFonts w:ascii="仿宋_GB2312" w:eastAsia="仿宋_GB2312"/>
                <w:szCs w:val="21"/>
              </w:rPr>
            </w:pPr>
            <w:r>
              <w:rPr>
                <w:rFonts w:ascii="仿宋_GB2312" w:eastAsia="仿宋_GB2312" w:hint="eastAsia"/>
                <w:szCs w:val="21"/>
              </w:rPr>
              <w:t>本科（全日制/201609/经济与金融）</w:t>
            </w:r>
          </w:p>
        </w:tc>
        <w:tc>
          <w:tcPr>
            <w:tcW w:w="3545" w:type="dxa"/>
            <w:tcBorders>
              <w:top w:val="single" w:sz="4" w:space="0" w:color="auto"/>
              <w:left w:val="single" w:sz="4" w:space="0" w:color="auto"/>
              <w:bottom w:val="single" w:sz="4" w:space="0" w:color="auto"/>
              <w:right w:val="single" w:sz="12" w:space="0" w:color="auto"/>
            </w:tcBorders>
          </w:tcPr>
          <w:p w:rsidR="009875F2" w:rsidRPr="008006DA" w:rsidRDefault="009875F2" w:rsidP="00AE0D5F">
            <w:pPr>
              <w:rPr>
                <w:rFonts w:ascii="仿宋_GB2312" w:eastAsia="仿宋_GB2312"/>
                <w:szCs w:val="21"/>
              </w:rPr>
            </w:pPr>
            <w:r>
              <w:rPr>
                <w:rFonts w:ascii="仿宋_GB2312" w:eastAsia="仿宋_GB2312" w:hint="eastAsia"/>
                <w:szCs w:val="21"/>
              </w:rPr>
              <w:t>上海市教育委员会，上海赛区本科组三等奖</w:t>
            </w:r>
          </w:p>
        </w:tc>
      </w:tr>
      <w:tr w:rsidR="009875F2" w:rsidTr="00FA2A68">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9875F2" w:rsidRDefault="009875F2">
            <w:pPr>
              <w:spacing w:line="300" w:lineRule="atLeast"/>
              <w:jc w:val="center"/>
              <w:rPr>
                <w:rFonts w:eastAsia="仿宋_GB2312"/>
                <w:color w:val="000000" w:themeColor="text1"/>
                <w:szCs w:val="21"/>
              </w:rPr>
            </w:pPr>
            <w:r>
              <w:rPr>
                <w:rFonts w:eastAsia="仿宋_GB2312" w:hint="eastAsia"/>
                <w:color w:val="000000" w:themeColor="text1"/>
                <w:szCs w:val="21"/>
              </w:rPr>
              <w:t>5</w:t>
            </w:r>
          </w:p>
        </w:tc>
        <w:tc>
          <w:tcPr>
            <w:tcW w:w="1675" w:type="dxa"/>
            <w:tcBorders>
              <w:top w:val="single" w:sz="6" w:space="0" w:color="auto"/>
              <w:left w:val="single" w:sz="6" w:space="0" w:color="auto"/>
              <w:bottom w:val="single" w:sz="6" w:space="0" w:color="auto"/>
              <w:right w:val="single" w:sz="6" w:space="0" w:color="auto"/>
            </w:tcBorders>
            <w:vAlign w:val="center"/>
          </w:tcPr>
          <w:p w:rsidR="009875F2" w:rsidRDefault="009875F2" w:rsidP="003E735B">
            <w:pPr>
              <w:rPr>
                <w:rFonts w:ascii="仿宋" w:eastAsia="仿宋" w:hAnsi="仿宋"/>
                <w:szCs w:val="21"/>
              </w:rPr>
            </w:pPr>
            <w:r>
              <w:rPr>
                <w:rFonts w:ascii="仿宋" w:eastAsia="仿宋" w:hAnsi="仿宋" w:hint="eastAsia"/>
                <w:szCs w:val="21"/>
              </w:rPr>
              <w:t>“ACCA”F8等级考试中国大陆地区第一名</w:t>
            </w:r>
          </w:p>
        </w:tc>
        <w:tc>
          <w:tcPr>
            <w:tcW w:w="709" w:type="dxa"/>
            <w:tcBorders>
              <w:top w:val="single" w:sz="6" w:space="0" w:color="auto"/>
              <w:left w:val="single" w:sz="6" w:space="0" w:color="auto"/>
              <w:bottom w:val="single" w:sz="6" w:space="0" w:color="auto"/>
              <w:right w:val="single" w:sz="6" w:space="0" w:color="auto"/>
            </w:tcBorders>
            <w:vAlign w:val="center"/>
          </w:tcPr>
          <w:p w:rsidR="009875F2" w:rsidRDefault="009875F2" w:rsidP="003E735B">
            <w:pPr>
              <w:jc w:val="center"/>
              <w:rPr>
                <w:rFonts w:ascii="仿宋" w:eastAsia="仿宋" w:hAnsi="仿宋"/>
                <w:szCs w:val="21"/>
              </w:rPr>
            </w:pPr>
            <w:r>
              <w:rPr>
                <w:rFonts w:ascii="仿宋" w:eastAsia="仿宋" w:hAnsi="仿宋" w:hint="eastAsia"/>
                <w:szCs w:val="21"/>
              </w:rPr>
              <w:t>2016</w:t>
            </w:r>
          </w:p>
        </w:tc>
        <w:tc>
          <w:tcPr>
            <w:tcW w:w="1076" w:type="dxa"/>
            <w:tcBorders>
              <w:top w:val="single" w:sz="6" w:space="0" w:color="auto"/>
              <w:left w:val="single" w:sz="6" w:space="0" w:color="auto"/>
              <w:bottom w:val="single" w:sz="6" w:space="0" w:color="auto"/>
              <w:right w:val="single" w:sz="4" w:space="0" w:color="auto"/>
            </w:tcBorders>
            <w:vAlign w:val="center"/>
          </w:tcPr>
          <w:p w:rsidR="009875F2" w:rsidRDefault="009875F2" w:rsidP="003E735B">
            <w:pPr>
              <w:jc w:val="center"/>
              <w:rPr>
                <w:rFonts w:ascii="仿宋" w:eastAsia="仿宋" w:hAnsi="仿宋"/>
                <w:szCs w:val="21"/>
              </w:rPr>
            </w:pPr>
            <w:r>
              <w:rPr>
                <w:rFonts w:ascii="仿宋" w:eastAsia="仿宋" w:hAnsi="仿宋" w:hint="eastAsia"/>
                <w:szCs w:val="21"/>
              </w:rPr>
              <w:t>吴平</w:t>
            </w:r>
          </w:p>
        </w:tc>
        <w:tc>
          <w:tcPr>
            <w:tcW w:w="2039" w:type="dxa"/>
            <w:tcBorders>
              <w:top w:val="single" w:sz="4" w:space="0" w:color="auto"/>
              <w:left w:val="single" w:sz="4" w:space="0" w:color="auto"/>
              <w:bottom w:val="single" w:sz="4" w:space="0" w:color="auto"/>
              <w:right w:val="single" w:sz="4" w:space="0" w:color="auto"/>
            </w:tcBorders>
            <w:vAlign w:val="center"/>
          </w:tcPr>
          <w:p w:rsidR="009875F2" w:rsidRDefault="009875F2" w:rsidP="003E735B">
            <w:pPr>
              <w:jc w:val="center"/>
              <w:rPr>
                <w:rFonts w:ascii="仿宋" w:eastAsia="仿宋" w:hAnsi="仿宋"/>
                <w:szCs w:val="21"/>
              </w:rPr>
            </w:pPr>
            <w:r>
              <w:rPr>
                <w:rFonts w:ascii="仿宋" w:eastAsia="仿宋" w:hAnsi="仿宋" w:hint="eastAsia"/>
                <w:szCs w:val="21"/>
              </w:rPr>
              <w:t>经济学专业</w:t>
            </w:r>
          </w:p>
          <w:p w:rsidR="009875F2" w:rsidRDefault="009875F2" w:rsidP="003E735B">
            <w:pPr>
              <w:jc w:val="center"/>
              <w:rPr>
                <w:rFonts w:ascii="仿宋" w:eastAsia="仿宋" w:hAnsi="仿宋"/>
                <w:szCs w:val="21"/>
              </w:rPr>
            </w:pPr>
            <w:r>
              <w:rPr>
                <w:rFonts w:ascii="仿宋" w:eastAsia="仿宋" w:hAnsi="仿宋" w:hint="eastAsia"/>
                <w:szCs w:val="21"/>
              </w:rPr>
              <w:t>经济学学士</w:t>
            </w:r>
          </w:p>
          <w:p w:rsidR="009875F2" w:rsidRDefault="009875F2" w:rsidP="003E735B">
            <w:pPr>
              <w:jc w:val="center"/>
              <w:rPr>
                <w:rFonts w:ascii="仿宋" w:eastAsia="仿宋" w:hAnsi="仿宋"/>
                <w:szCs w:val="21"/>
              </w:rPr>
            </w:pPr>
            <w:r>
              <w:rPr>
                <w:rFonts w:ascii="仿宋" w:eastAsia="仿宋" w:hAnsi="仿宋" w:hint="eastAsia"/>
                <w:szCs w:val="21"/>
              </w:rPr>
              <w:t>（201309/201707）</w:t>
            </w:r>
          </w:p>
        </w:tc>
        <w:tc>
          <w:tcPr>
            <w:tcW w:w="3545" w:type="dxa"/>
            <w:tcBorders>
              <w:top w:val="single" w:sz="4" w:space="0" w:color="auto"/>
              <w:left w:val="single" w:sz="4" w:space="0" w:color="auto"/>
              <w:bottom w:val="single" w:sz="4" w:space="0" w:color="auto"/>
              <w:right w:val="single" w:sz="12" w:space="0" w:color="auto"/>
            </w:tcBorders>
            <w:vAlign w:val="center"/>
          </w:tcPr>
          <w:p w:rsidR="009875F2" w:rsidRDefault="009875F2" w:rsidP="003E735B">
            <w:pPr>
              <w:jc w:val="center"/>
              <w:rPr>
                <w:rFonts w:ascii="仿宋" w:eastAsia="仿宋" w:hAnsi="仿宋"/>
                <w:szCs w:val="21"/>
              </w:rPr>
            </w:pPr>
            <w:r>
              <w:rPr>
                <w:rFonts w:ascii="仿宋" w:eastAsia="仿宋" w:hAnsi="仿宋" w:hint="eastAsia"/>
                <w:szCs w:val="21"/>
              </w:rPr>
              <w:t>ACCA成绩位居中国大陆第一名</w:t>
            </w:r>
          </w:p>
        </w:tc>
      </w:tr>
      <w:tr w:rsidR="009875F2" w:rsidTr="00FA2A68">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9875F2" w:rsidRDefault="009875F2">
            <w:pPr>
              <w:spacing w:line="300" w:lineRule="atLeast"/>
              <w:jc w:val="center"/>
              <w:rPr>
                <w:rFonts w:eastAsia="仿宋_GB2312"/>
                <w:color w:val="000000" w:themeColor="text1"/>
                <w:szCs w:val="21"/>
              </w:rPr>
            </w:pPr>
            <w:r>
              <w:rPr>
                <w:rFonts w:eastAsia="仿宋_GB2312" w:hint="eastAsia"/>
                <w:color w:val="000000" w:themeColor="text1"/>
                <w:szCs w:val="21"/>
              </w:rPr>
              <w:t>6</w:t>
            </w:r>
          </w:p>
        </w:tc>
        <w:tc>
          <w:tcPr>
            <w:tcW w:w="1675" w:type="dxa"/>
            <w:tcBorders>
              <w:top w:val="single" w:sz="6" w:space="0" w:color="auto"/>
              <w:left w:val="single" w:sz="6" w:space="0" w:color="auto"/>
              <w:bottom w:val="single" w:sz="6" w:space="0" w:color="auto"/>
              <w:right w:val="single" w:sz="6" w:space="0" w:color="auto"/>
            </w:tcBorders>
            <w:vAlign w:val="center"/>
          </w:tcPr>
          <w:p w:rsidR="009875F2" w:rsidRDefault="009875F2" w:rsidP="00AE0D5F">
            <w:pPr>
              <w:pStyle w:val="TableParagraph"/>
              <w:spacing w:line="274" w:lineRule="exact"/>
              <w:jc w:val="center"/>
              <w:rPr>
                <w:rFonts w:ascii="华文仿宋" w:eastAsia="华文仿宋" w:hAnsi="华文仿宋" w:cs="Times New Roman"/>
                <w:spacing w:val="-1"/>
                <w:sz w:val="21"/>
                <w:szCs w:val="21"/>
                <w:lang w:eastAsia="zh-CN"/>
              </w:rPr>
            </w:pPr>
            <w:r>
              <w:rPr>
                <w:rFonts w:ascii="华文仿宋" w:eastAsia="华文仿宋" w:hAnsi="华文仿宋" w:cs="华文仿宋"/>
                <w:spacing w:val="-1"/>
                <w:sz w:val="21"/>
                <w:szCs w:val="21"/>
                <w:lang w:eastAsia="zh-CN"/>
              </w:rPr>
              <w:t>2017</w:t>
            </w:r>
            <w:r>
              <w:rPr>
                <w:rFonts w:ascii="华文仿宋" w:eastAsia="华文仿宋" w:hAnsi="华文仿宋" w:cs="华文仿宋" w:hint="eastAsia"/>
                <w:spacing w:val="-1"/>
                <w:sz w:val="21"/>
                <w:szCs w:val="21"/>
                <w:lang w:eastAsia="zh-CN"/>
              </w:rPr>
              <w:t>年第五届海峡两岸大学生国际经贸与商务专题竞赛</w:t>
            </w:r>
          </w:p>
        </w:tc>
        <w:tc>
          <w:tcPr>
            <w:tcW w:w="709" w:type="dxa"/>
            <w:tcBorders>
              <w:top w:val="single" w:sz="6" w:space="0" w:color="auto"/>
              <w:left w:val="single" w:sz="6" w:space="0" w:color="auto"/>
              <w:bottom w:val="single" w:sz="6" w:space="0" w:color="auto"/>
              <w:right w:val="single" w:sz="6" w:space="0" w:color="auto"/>
            </w:tcBorders>
            <w:vAlign w:val="center"/>
          </w:tcPr>
          <w:p w:rsidR="009875F2" w:rsidRDefault="009875F2" w:rsidP="00AE0D5F">
            <w:pPr>
              <w:pStyle w:val="TableParagraph"/>
              <w:jc w:val="center"/>
              <w:rPr>
                <w:rFonts w:ascii="华文仿宋" w:eastAsia="华文仿宋" w:hAnsi="华文仿宋" w:cs="华文仿宋"/>
                <w:sz w:val="21"/>
                <w:szCs w:val="21"/>
              </w:rPr>
            </w:pPr>
            <w:r>
              <w:rPr>
                <w:rFonts w:ascii="华文仿宋" w:eastAsia="华文仿宋" w:hAnsi="华文仿宋" w:cs="华文仿宋"/>
                <w:sz w:val="21"/>
                <w:szCs w:val="21"/>
              </w:rPr>
              <w:t>201710</w:t>
            </w:r>
          </w:p>
        </w:tc>
        <w:tc>
          <w:tcPr>
            <w:tcW w:w="1076" w:type="dxa"/>
            <w:tcBorders>
              <w:top w:val="single" w:sz="6" w:space="0" w:color="auto"/>
              <w:left w:val="single" w:sz="6" w:space="0" w:color="auto"/>
              <w:bottom w:val="single" w:sz="6" w:space="0" w:color="auto"/>
              <w:right w:val="single" w:sz="4" w:space="0" w:color="auto"/>
            </w:tcBorders>
            <w:vAlign w:val="center"/>
          </w:tcPr>
          <w:p w:rsidR="009875F2" w:rsidRDefault="009875F2" w:rsidP="00AE0D5F">
            <w:pPr>
              <w:pStyle w:val="TableParagraph"/>
              <w:jc w:val="center"/>
              <w:rPr>
                <w:rFonts w:ascii="华文仿宋" w:eastAsia="华文仿宋" w:hAnsi="华文仿宋" w:cs="Times New Roman"/>
                <w:sz w:val="21"/>
                <w:szCs w:val="21"/>
              </w:rPr>
            </w:pPr>
            <w:r>
              <w:rPr>
                <w:rFonts w:ascii="华文仿宋" w:eastAsia="华文仿宋" w:hAnsi="华文仿宋" w:cs="华文仿宋" w:hint="eastAsia"/>
                <w:sz w:val="21"/>
                <w:szCs w:val="21"/>
              </w:rPr>
              <w:t>蒋蕾汤洁杜京</w:t>
            </w:r>
          </w:p>
        </w:tc>
        <w:tc>
          <w:tcPr>
            <w:tcW w:w="2039" w:type="dxa"/>
            <w:tcBorders>
              <w:top w:val="single" w:sz="4" w:space="0" w:color="auto"/>
              <w:left w:val="single" w:sz="4" w:space="0" w:color="auto"/>
              <w:bottom w:val="single" w:sz="4" w:space="0" w:color="auto"/>
              <w:right w:val="single" w:sz="4" w:space="0" w:color="auto"/>
            </w:tcBorders>
            <w:vAlign w:val="center"/>
          </w:tcPr>
          <w:p w:rsidR="009875F2" w:rsidRDefault="009875F2" w:rsidP="00AE0D5F">
            <w:pPr>
              <w:pStyle w:val="TableParagraph"/>
              <w:spacing w:line="272" w:lineRule="exact"/>
              <w:jc w:val="center"/>
              <w:rPr>
                <w:rFonts w:ascii="华文仿宋" w:eastAsia="华文仿宋" w:hAnsi="华文仿宋" w:cs="Times New Roman"/>
                <w:sz w:val="21"/>
                <w:szCs w:val="21"/>
                <w:lang w:eastAsia="zh-CN"/>
              </w:rPr>
            </w:pPr>
            <w:r>
              <w:rPr>
                <w:rFonts w:ascii="华文仿宋" w:eastAsia="华文仿宋" w:hAnsi="华文仿宋" w:cs="华文仿宋" w:hint="eastAsia"/>
                <w:sz w:val="21"/>
                <w:szCs w:val="21"/>
                <w:lang w:eastAsia="zh-CN"/>
              </w:rPr>
              <w:t>本科（全日制</w:t>
            </w:r>
          </w:p>
          <w:p w:rsidR="009875F2" w:rsidRDefault="009875F2" w:rsidP="00AE0D5F">
            <w:pPr>
              <w:pStyle w:val="TableParagraph"/>
              <w:spacing w:line="272" w:lineRule="exact"/>
              <w:jc w:val="center"/>
              <w:rPr>
                <w:rFonts w:ascii="华文仿宋" w:eastAsia="华文仿宋" w:hAnsi="华文仿宋" w:cs="Times New Roman"/>
                <w:sz w:val="21"/>
                <w:szCs w:val="21"/>
                <w:lang w:eastAsia="zh-CN"/>
              </w:rPr>
            </w:pPr>
            <w:r>
              <w:rPr>
                <w:rFonts w:ascii="华文仿宋" w:eastAsia="华文仿宋" w:hAnsi="华文仿宋" w:cs="华文仿宋"/>
                <w:sz w:val="21"/>
                <w:szCs w:val="21"/>
                <w:lang w:eastAsia="zh-CN"/>
              </w:rPr>
              <w:t>/201509/</w:t>
            </w:r>
            <w:r>
              <w:rPr>
                <w:rStyle w:val="15"/>
                <w:rFonts w:ascii="华文仿宋" w:eastAsia="华文仿宋" w:hAnsi="华文仿宋" w:cs="华文仿宋" w:hint="eastAsia"/>
                <w:b w:val="0"/>
                <w:bCs w:val="0"/>
                <w:color w:val="000000"/>
                <w:sz w:val="21"/>
                <w:szCs w:val="21"/>
                <w:lang w:eastAsia="zh-CN"/>
              </w:rPr>
              <w:t>国际经济与贸易</w:t>
            </w:r>
            <w:r>
              <w:rPr>
                <w:rFonts w:ascii="华文仿宋" w:eastAsia="华文仿宋" w:hAnsi="华文仿宋" w:cs="华文仿宋" w:hint="eastAsia"/>
                <w:sz w:val="21"/>
                <w:szCs w:val="21"/>
                <w:lang w:eastAsia="zh-CN"/>
              </w:rPr>
              <w:t>）</w:t>
            </w:r>
          </w:p>
        </w:tc>
        <w:tc>
          <w:tcPr>
            <w:tcW w:w="3545" w:type="dxa"/>
            <w:tcBorders>
              <w:top w:val="single" w:sz="4" w:space="0" w:color="auto"/>
              <w:left w:val="single" w:sz="4" w:space="0" w:color="auto"/>
              <w:bottom w:val="single" w:sz="4" w:space="0" w:color="auto"/>
              <w:right w:val="single" w:sz="12" w:space="0" w:color="auto"/>
            </w:tcBorders>
            <w:vAlign w:val="center"/>
          </w:tcPr>
          <w:p w:rsidR="009875F2" w:rsidRDefault="009875F2" w:rsidP="00AE0D5F">
            <w:pPr>
              <w:pStyle w:val="TableParagraph"/>
              <w:jc w:val="center"/>
              <w:rPr>
                <w:rFonts w:ascii="华文仿宋" w:eastAsia="华文仿宋" w:hAnsi="华文仿宋" w:cs="Times New Roman"/>
                <w:sz w:val="21"/>
                <w:szCs w:val="21"/>
                <w:lang w:eastAsia="zh-CN"/>
              </w:rPr>
            </w:pPr>
            <w:r w:rsidRPr="00C71752">
              <w:rPr>
                <w:rFonts w:ascii="华文仿宋" w:eastAsia="华文仿宋" w:hAnsi="华文仿宋" w:cs="华文仿宋" w:hint="eastAsia"/>
                <w:spacing w:val="-1"/>
                <w:sz w:val="21"/>
                <w:szCs w:val="21"/>
                <w:lang w:eastAsia="zh-CN"/>
              </w:rPr>
              <w:t>教育部高等学校经济与贸易类专业教学指导委员会</w:t>
            </w:r>
            <w:r>
              <w:rPr>
                <w:rFonts w:ascii="华文仿宋" w:eastAsia="华文仿宋" w:hAnsi="华文仿宋" w:cs="华文仿宋" w:hint="eastAsia"/>
                <w:spacing w:val="-1"/>
                <w:sz w:val="21"/>
                <w:szCs w:val="21"/>
                <w:lang w:eastAsia="zh-CN"/>
              </w:rPr>
              <w:t>、</w:t>
            </w:r>
            <w:r w:rsidRPr="00C71752">
              <w:rPr>
                <w:rFonts w:ascii="华文仿宋" w:eastAsia="华文仿宋" w:hAnsi="华文仿宋" w:cs="华文仿宋" w:hint="eastAsia"/>
                <w:spacing w:val="-1"/>
                <w:sz w:val="21"/>
                <w:szCs w:val="21"/>
                <w:lang w:eastAsia="zh-CN"/>
              </w:rPr>
              <w:t>中国国际贸易促进委员会商业行业分会</w:t>
            </w:r>
            <w:r>
              <w:rPr>
                <w:rFonts w:ascii="华文仿宋" w:eastAsia="华文仿宋" w:hAnsi="华文仿宋" w:cs="华文仿宋" w:hint="eastAsia"/>
                <w:spacing w:val="-1"/>
                <w:sz w:val="21"/>
                <w:szCs w:val="21"/>
                <w:lang w:eastAsia="zh-CN"/>
              </w:rPr>
              <w:t>主办，大陆地区选拔赛</w:t>
            </w:r>
            <w:r>
              <w:rPr>
                <w:rFonts w:ascii="华文仿宋" w:eastAsia="华文仿宋" w:hAnsi="华文仿宋" w:cs="华文仿宋" w:hint="eastAsia"/>
                <w:sz w:val="21"/>
                <w:szCs w:val="21"/>
                <w:lang w:eastAsia="zh-CN"/>
              </w:rPr>
              <w:t>，二等奖</w:t>
            </w:r>
          </w:p>
        </w:tc>
      </w:tr>
      <w:tr w:rsidR="009875F2" w:rsidTr="00FA2A68">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9875F2" w:rsidRDefault="009875F2">
            <w:pPr>
              <w:spacing w:line="300" w:lineRule="atLeast"/>
              <w:jc w:val="center"/>
              <w:rPr>
                <w:rFonts w:eastAsia="仿宋_GB2312"/>
                <w:color w:val="000000" w:themeColor="text1"/>
                <w:szCs w:val="21"/>
              </w:rPr>
            </w:pPr>
            <w:r>
              <w:rPr>
                <w:rFonts w:eastAsia="仿宋_GB2312" w:hint="eastAsia"/>
                <w:color w:val="000000" w:themeColor="text1"/>
                <w:szCs w:val="21"/>
              </w:rPr>
              <w:t>7</w:t>
            </w:r>
          </w:p>
        </w:tc>
        <w:tc>
          <w:tcPr>
            <w:tcW w:w="1675" w:type="dxa"/>
            <w:tcBorders>
              <w:top w:val="single" w:sz="6" w:space="0" w:color="auto"/>
              <w:left w:val="single" w:sz="6" w:space="0" w:color="auto"/>
              <w:bottom w:val="single" w:sz="6" w:space="0" w:color="auto"/>
              <w:right w:val="single" w:sz="6" w:space="0" w:color="auto"/>
            </w:tcBorders>
            <w:vAlign w:val="center"/>
          </w:tcPr>
          <w:p w:rsidR="009875F2" w:rsidRDefault="009875F2" w:rsidP="00AE0D5F">
            <w:pPr>
              <w:pStyle w:val="TableParagraph"/>
              <w:spacing w:line="274" w:lineRule="exact"/>
              <w:jc w:val="center"/>
              <w:rPr>
                <w:rFonts w:ascii="华文仿宋" w:eastAsia="华文仿宋" w:hAnsi="华文仿宋" w:cs="Times New Roman"/>
                <w:spacing w:val="-1"/>
                <w:sz w:val="21"/>
                <w:szCs w:val="21"/>
                <w:lang w:eastAsia="zh-CN"/>
              </w:rPr>
            </w:pPr>
            <w:r>
              <w:rPr>
                <w:rFonts w:ascii="华文仿宋" w:eastAsia="华文仿宋" w:hAnsi="华文仿宋" w:cs="华文仿宋"/>
                <w:spacing w:val="-1"/>
                <w:sz w:val="21"/>
                <w:szCs w:val="21"/>
                <w:lang w:eastAsia="zh-CN"/>
              </w:rPr>
              <w:t>2016</w:t>
            </w:r>
            <w:r>
              <w:rPr>
                <w:rFonts w:ascii="华文仿宋" w:eastAsia="华文仿宋" w:hAnsi="华文仿宋" w:cs="华文仿宋" w:hint="eastAsia"/>
                <w:spacing w:val="-1"/>
                <w:sz w:val="21"/>
                <w:szCs w:val="21"/>
                <w:lang w:eastAsia="zh-CN"/>
              </w:rPr>
              <w:t>年高教社杯全国大学生数学建模竞赛</w:t>
            </w:r>
          </w:p>
        </w:tc>
        <w:tc>
          <w:tcPr>
            <w:tcW w:w="709" w:type="dxa"/>
            <w:tcBorders>
              <w:top w:val="single" w:sz="6" w:space="0" w:color="auto"/>
              <w:left w:val="single" w:sz="6" w:space="0" w:color="auto"/>
              <w:bottom w:val="single" w:sz="6" w:space="0" w:color="auto"/>
              <w:right w:val="single" w:sz="6" w:space="0" w:color="auto"/>
            </w:tcBorders>
            <w:vAlign w:val="center"/>
          </w:tcPr>
          <w:p w:rsidR="009875F2" w:rsidRDefault="009875F2" w:rsidP="00AE0D5F">
            <w:pPr>
              <w:jc w:val="center"/>
              <w:rPr>
                <w:rFonts w:ascii="华文仿宋" w:eastAsia="华文仿宋" w:hAnsi="华文仿宋"/>
                <w:color w:val="FF0000"/>
                <w:szCs w:val="21"/>
              </w:rPr>
            </w:pPr>
            <w:r>
              <w:rPr>
                <w:rFonts w:ascii="华文仿宋" w:eastAsia="华文仿宋" w:hAnsi="华文仿宋" w:cs="华文仿宋"/>
                <w:szCs w:val="21"/>
              </w:rPr>
              <w:t>201612</w:t>
            </w:r>
          </w:p>
        </w:tc>
        <w:tc>
          <w:tcPr>
            <w:tcW w:w="1076" w:type="dxa"/>
            <w:tcBorders>
              <w:top w:val="single" w:sz="6" w:space="0" w:color="auto"/>
              <w:left w:val="single" w:sz="6" w:space="0" w:color="auto"/>
              <w:bottom w:val="single" w:sz="6" w:space="0" w:color="auto"/>
              <w:right w:val="single" w:sz="4" w:space="0" w:color="auto"/>
            </w:tcBorders>
            <w:vAlign w:val="center"/>
          </w:tcPr>
          <w:p w:rsidR="009875F2" w:rsidRDefault="009875F2" w:rsidP="00AE0D5F">
            <w:pPr>
              <w:jc w:val="center"/>
              <w:rPr>
                <w:rFonts w:ascii="华文仿宋" w:eastAsia="华文仿宋" w:hAnsi="华文仿宋"/>
                <w:szCs w:val="21"/>
              </w:rPr>
            </w:pPr>
            <w:r>
              <w:rPr>
                <w:rFonts w:ascii="华文仿宋" w:eastAsia="华文仿宋" w:hAnsi="华文仿宋" w:cs="华文仿宋" w:hint="eastAsia"/>
                <w:szCs w:val="21"/>
              </w:rPr>
              <w:t>黄雅双梅傲雪赵倩雅</w:t>
            </w:r>
          </w:p>
        </w:tc>
        <w:tc>
          <w:tcPr>
            <w:tcW w:w="2039" w:type="dxa"/>
            <w:tcBorders>
              <w:top w:val="single" w:sz="4" w:space="0" w:color="auto"/>
              <w:left w:val="single" w:sz="4" w:space="0" w:color="auto"/>
              <w:bottom w:val="single" w:sz="4" w:space="0" w:color="auto"/>
              <w:right w:val="single" w:sz="4" w:space="0" w:color="auto"/>
            </w:tcBorders>
            <w:vAlign w:val="center"/>
          </w:tcPr>
          <w:p w:rsidR="009875F2" w:rsidRDefault="009875F2" w:rsidP="00AE0D5F">
            <w:pPr>
              <w:pStyle w:val="TableParagraph"/>
              <w:spacing w:line="274" w:lineRule="exact"/>
              <w:jc w:val="center"/>
              <w:rPr>
                <w:rFonts w:ascii="华文仿宋" w:eastAsia="华文仿宋" w:hAnsi="华文仿宋" w:cs="Times New Roman"/>
                <w:sz w:val="21"/>
                <w:szCs w:val="21"/>
                <w:lang w:eastAsia="zh-CN"/>
              </w:rPr>
            </w:pPr>
            <w:r>
              <w:rPr>
                <w:rFonts w:ascii="华文仿宋" w:eastAsia="华文仿宋" w:hAnsi="华文仿宋" w:cs="华文仿宋" w:hint="eastAsia"/>
                <w:sz w:val="21"/>
                <w:szCs w:val="21"/>
                <w:lang w:eastAsia="zh-CN"/>
              </w:rPr>
              <w:t>本科（全日制</w:t>
            </w:r>
          </w:p>
          <w:p w:rsidR="009875F2" w:rsidRDefault="009875F2" w:rsidP="00AE0D5F">
            <w:pPr>
              <w:jc w:val="center"/>
              <w:rPr>
                <w:rFonts w:ascii="华文仿宋" w:eastAsia="华文仿宋" w:hAnsi="华文仿宋"/>
                <w:szCs w:val="21"/>
              </w:rPr>
            </w:pPr>
            <w:r>
              <w:rPr>
                <w:rFonts w:ascii="华文仿宋" w:eastAsia="华文仿宋" w:hAnsi="华文仿宋" w:cs="华文仿宋"/>
                <w:szCs w:val="21"/>
              </w:rPr>
              <w:t>/201409/</w:t>
            </w:r>
            <w:r>
              <w:rPr>
                <w:rFonts w:ascii="华文仿宋" w:eastAsia="华文仿宋" w:hAnsi="华文仿宋" w:cs="华文仿宋" w:hint="eastAsia"/>
                <w:szCs w:val="21"/>
              </w:rPr>
              <w:t>经济与金融）</w:t>
            </w:r>
          </w:p>
        </w:tc>
        <w:tc>
          <w:tcPr>
            <w:tcW w:w="3545" w:type="dxa"/>
            <w:tcBorders>
              <w:top w:val="single" w:sz="4" w:space="0" w:color="auto"/>
              <w:left w:val="single" w:sz="4" w:space="0" w:color="auto"/>
              <w:bottom w:val="single" w:sz="4" w:space="0" w:color="auto"/>
              <w:right w:val="single" w:sz="12" w:space="0" w:color="auto"/>
            </w:tcBorders>
            <w:vAlign w:val="center"/>
          </w:tcPr>
          <w:p w:rsidR="009875F2" w:rsidRDefault="009875F2" w:rsidP="00AE0D5F">
            <w:pPr>
              <w:jc w:val="center"/>
              <w:rPr>
                <w:rFonts w:ascii="华文仿宋" w:eastAsia="华文仿宋" w:hAnsi="华文仿宋"/>
                <w:szCs w:val="21"/>
              </w:rPr>
            </w:pPr>
            <w:r>
              <w:rPr>
                <w:rFonts w:ascii="华文仿宋" w:eastAsia="华文仿宋" w:hAnsi="华文仿宋" w:cs="华文仿宋" w:hint="eastAsia"/>
                <w:spacing w:val="-1"/>
                <w:szCs w:val="21"/>
              </w:rPr>
              <w:t>上海赛区</w:t>
            </w:r>
            <w:r>
              <w:rPr>
                <w:rFonts w:ascii="华文仿宋" w:eastAsia="华文仿宋" w:hAnsi="华文仿宋" w:cs="华文仿宋" w:hint="eastAsia"/>
                <w:szCs w:val="21"/>
              </w:rPr>
              <w:t>，三等奖</w:t>
            </w:r>
          </w:p>
        </w:tc>
      </w:tr>
      <w:tr w:rsidR="009875F2" w:rsidTr="00FA2A68">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9875F2" w:rsidRDefault="00FA2A68">
            <w:pPr>
              <w:spacing w:line="300" w:lineRule="atLeast"/>
              <w:jc w:val="center"/>
              <w:rPr>
                <w:rFonts w:eastAsia="仿宋_GB2312"/>
                <w:color w:val="000000" w:themeColor="text1"/>
                <w:szCs w:val="21"/>
              </w:rPr>
            </w:pPr>
            <w:r>
              <w:rPr>
                <w:rFonts w:eastAsia="仿宋_GB2312" w:hint="eastAsia"/>
                <w:color w:val="000000" w:themeColor="text1"/>
                <w:szCs w:val="21"/>
              </w:rPr>
              <w:t>8</w:t>
            </w:r>
          </w:p>
        </w:tc>
        <w:tc>
          <w:tcPr>
            <w:tcW w:w="1675" w:type="dxa"/>
            <w:tcBorders>
              <w:top w:val="single" w:sz="6" w:space="0" w:color="auto"/>
              <w:left w:val="single" w:sz="6" w:space="0" w:color="auto"/>
              <w:bottom w:val="single" w:sz="6" w:space="0" w:color="auto"/>
              <w:right w:val="single" w:sz="6" w:space="0" w:color="auto"/>
            </w:tcBorders>
            <w:vAlign w:val="center"/>
          </w:tcPr>
          <w:p w:rsidR="009875F2" w:rsidRDefault="009875F2" w:rsidP="00AE0D5F">
            <w:pPr>
              <w:pStyle w:val="TableParagraph"/>
              <w:spacing w:line="274" w:lineRule="exact"/>
              <w:jc w:val="center"/>
              <w:rPr>
                <w:rFonts w:ascii="华文仿宋" w:eastAsia="华文仿宋" w:hAnsi="华文仿宋" w:cs="Times New Roman"/>
                <w:spacing w:val="-1"/>
                <w:sz w:val="21"/>
                <w:szCs w:val="21"/>
                <w:lang w:eastAsia="zh-CN"/>
              </w:rPr>
            </w:pPr>
            <w:r>
              <w:rPr>
                <w:rFonts w:ascii="华文仿宋" w:eastAsia="华文仿宋" w:hAnsi="华文仿宋" w:cs="华文仿宋"/>
                <w:spacing w:val="-1"/>
                <w:sz w:val="21"/>
                <w:szCs w:val="21"/>
                <w:lang w:eastAsia="zh-CN"/>
              </w:rPr>
              <w:t>2017</w:t>
            </w:r>
            <w:r>
              <w:rPr>
                <w:rFonts w:ascii="华文仿宋" w:eastAsia="华文仿宋" w:hAnsi="华文仿宋" w:cs="华文仿宋" w:hint="eastAsia"/>
                <w:spacing w:val="-1"/>
                <w:sz w:val="21"/>
                <w:szCs w:val="21"/>
                <w:lang w:eastAsia="zh-CN"/>
              </w:rPr>
              <w:t>年高教社杯全国大学生数学建模竞赛</w:t>
            </w:r>
          </w:p>
        </w:tc>
        <w:tc>
          <w:tcPr>
            <w:tcW w:w="709" w:type="dxa"/>
            <w:tcBorders>
              <w:top w:val="single" w:sz="6" w:space="0" w:color="auto"/>
              <w:left w:val="single" w:sz="6" w:space="0" w:color="auto"/>
              <w:bottom w:val="single" w:sz="6" w:space="0" w:color="auto"/>
              <w:right w:val="single" w:sz="6" w:space="0" w:color="auto"/>
            </w:tcBorders>
            <w:vAlign w:val="center"/>
          </w:tcPr>
          <w:p w:rsidR="009875F2" w:rsidRDefault="009875F2" w:rsidP="00AE0D5F">
            <w:pPr>
              <w:jc w:val="center"/>
              <w:rPr>
                <w:rFonts w:ascii="华文仿宋" w:eastAsia="华文仿宋" w:hAnsi="华文仿宋" w:cs="华文仿宋"/>
                <w:szCs w:val="21"/>
              </w:rPr>
            </w:pPr>
            <w:r>
              <w:rPr>
                <w:rFonts w:ascii="华文仿宋" w:eastAsia="华文仿宋" w:hAnsi="华文仿宋" w:cs="华文仿宋"/>
                <w:szCs w:val="21"/>
              </w:rPr>
              <w:t>201712</w:t>
            </w:r>
          </w:p>
        </w:tc>
        <w:tc>
          <w:tcPr>
            <w:tcW w:w="1076" w:type="dxa"/>
            <w:tcBorders>
              <w:top w:val="single" w:sz="6" w:space="0" w:color="auto"/>
              <w:left w:val="single" w:sz="6" w:space="0" w:color="auto"/>
              <w:bottom w:val="single" w:sz="4" w:space="0" w:color="auto"/>
              <w:right w:val="single" w:sz="4" w:space="0" w:color="auto"/>
            </w:tcBorders>
            <w:vAlign w:val="center"/>
          </w:tcPr>
          <w:p w:rsidR="009875F2" w:rsidRDefault="009875F2" w:rsidP="00AE0D5F">
            <w:pPr>
              <w:jc w:val="center"/>
              <w:rPr>
                <w:rFonts w:ascii="华文仿宋" w:eastAsia="华文仿宋" w:hAnsi="华文仿宋"/>
                <w:szCs w:val="21"/>
              </w:rPr>
            </w:pPr>
            <w:r>
              <w:rPr>
                <w:rFonts w:ascii="华文仿宋" w:eastAsia="华文仿宋" w:hAnsi="华文仿宋" w:cs="华文仿宋" w:hint="eastAsia"/>
                <w:szCs w:val="21"/>
              </w:rPr>
              <w:t>郑铿城李杉杉赵晨晖</w:t>
            </w:r>
          </w:p>
        </w:tc>
        <w:tc>
          <w:tcPr>
            <w:tcW w:w="2039" w:type="dxa"/>
            <w:tcBorders>
              <w:top w:val="single" w:sz="4" w:space="0" w:color="auto"/>
              <w:left w:val="single" w:sz="4" w:space="0" w:color="auto"/>
              <w:bottom w:val="single" w:sz="4" w:space="0" w:color="auto"/>
              <w:right w:val="single" w:sz="4" w:space="0" w:color="auto"/>
            </w:tcBorders>
            <w:vAlign w:val="center"/>
          </w:tcPr>
          <w:p w:rsidR="009875F2" w:rsidRDefault="009875F2" w:rsidP="00AE0D5F">
            <w:pPr>
              <w:pStyle w:val="TableParagraph"/>
              <w:spacing w:line="274" w:lineRule="exact"/>
              <w:jc w:val="center"/>
              <w:rPr>
                <w:rFonts w:ascii="华文仿宋" w:eastAsia="华文仿宋" w:hAnsi="华文仿宋" w:cs="Times New Roman"/>
                <w:sz w:val="21"/>
                <w:szCs w:val="21"/>
                <w:lang w:eastAsia="zh-CN"/>
              </w:rPr>
            </w:pPr>
            <w:r>
              <w:rPr>
                <w:rFonts w:ascii="华文仿宋" w:eastAsia="华文仿宋" w:hAnsi="华文仿宋" w:cs="华文仿宋" w:hint="eastAsia"/>
                <w:sz w:val="21"/>
                <w:szCs w:val="21"/>
                <w:lang w:eastAsia="zh-CN"/>
              </w:rPr>
              <w:t>本科（全日制</w:t>
            </w:r>
          </w:p>
          <w:p w:rsidR="009875F2" w:rsidRDefault="009875F2" w:rsidP="00AE0D5F">
            <w:pPr>
              <w:jc w:val="center"/>
              <w:rPr>
                <w:rFonts w:ascii="华文仿宋" w:eastAsia="华文仿宋" w:hAnsi="华文仿宋"/>
                <w:szCs w:val="21"/>
              </w:rPr>
            </w:pPr>
            <w:r>
              <w:rPr>
                <w:rFonts w:ascii="华文仿宋" w:eastAsia="华文仿宋" w:hAnsi="华文仿宋" w:cs="华文仿宋"/>
                <w:szCs w:val="21"/>
              </w:rPr>
              <w:t>/201509/</w:t>
            </w:r>
            <w:r>
              <w:rPr>
                <w:rFonts w:ascii="华文仿宋" w:eastAsia="华文仿宋" w:hAnsi="华文仿宋" w:cs="华文仿宋" w:hint="eastAsia"/>
                <w:szCs w:val="21"/>
              </w:rPr>
              <w:t>审计学）</w:t>
            </w:r>
          </w:p>
        </w:tc>
        <w:tc>
          <w:tcPr>
            <w:tcW w:w="3545" w:type="dxa"/>
            <w:tcBorders>
              <w:top w:val="single" w:sz="4" w:space="0" w:color="auto"/>
              <w:left w:val="single" w:sz="4" w:space="0" w:color="auto"/>
              <w:bottom w:val="single" w:sz="4" w:space="0" w:color="auto"/>
              <w:right w:val="single" w:sz="12" w:space="0" w:color="auto"/>
            </w:tcBorders>
            <w:vAlign w:val="center"/>
          </w:tcPr>
          <w:p w:rsidR="009875F2" w:rsidRDefault="009875F2" w:rsidP="00AE0D5F">
            <w:pPr>
              <w:jc w:val="center"/>
              <w:rPr>
                <w:rFonts w:ascii="华文仿宋" w:eastAsia="华文仿宋" w:hAnsi="华文仿宋"/>
                <w:szCs w:val="21"/>
              </w:rPr>
            </w:pPr>
            <w:r>
              <w:rPr>
                <w:rFonts w:ascii="华文仿宋" w:eastAsia="华文仿宋" w:hAnsi="华文仿宋" w:cs="华文仿宋" w:hint="eastAsia"/>
                <w:szCs w:val="21"/>
              </w:rPr>
              <w:t>上海赛区，三等奖</w:t>
            </w:r>
          </w:p>
        </w:tc>
      </w:tr>
      <w:tr w:rsidR="009875F2" w:rsidTr="00FA2A68">
        <w:trPr>
          <w:cantSplit/>
          <w:trHeight w:val="800"/>
          <w:jc w:val="center"/>
        </w:trPr>
        <w:tc>
          <w:tcPr>
            <w:tcW w:w="594" w:type="dxa"/>
            <w:tcBorders>
              <w:top w:val="single" w:sz="6" w:space="0" w:color="auto"/>
              <w:left w:val="single" w:sz="12" w:space="0" w:color="auto"/>
              <w:bottom w:val="single" w:sz="6" w:space="0" w:color="auto"/>
              <w:right w:val="single" w:sz="6" w:space="0" w:color="auto"/>
            </w:tcBorders>
            <w:vAlign w:val="center"/>
          </w:tcPr>
          <w:p w:rsidR="009875F2" w:rsidRDefault="00FA2A68" w:rsidP="007D5745">
            <w:pPr>
              <w:pStyle w:val="TableParagraph"/>
              <w:jc w:val="center"/>
              <w:rPr>
                <w:rFonts w:ascii="仿宋" w:eastAsia="仿宋" w:hAnsi="仿宋"/>
                <w:sz w:val="21"/>
                <w:szCs w:val="21"/>
                <w:lang w:eastAsia="zh-CN"/>
              </w:rPr>
            </w:pPr>
            <w:r>
              <w:rPr>
                <w:rFonts w:ascii="仿宋" w:eastAsia="仿宋" w:hAnsi="仿宋" w:hint="eastAsia"/>
                <w:sz w:val="21"/>
                <w:szCs w:val="21"/>
                <w:lang w:eastAsia="zh-CN"/>
              </w:rPr>
              <w:t>9</w:t>
            </w:r>
          </w:p>
        </w:tc>
        <w:tc>
          <w:tcPr>
            <w:tcW w:w="1675" w:type="dxa"/>
            <w:tcBorders>
              <w:top w:val="single" w:sz="6" w:space="0" w:color="auto"/>
              <w:left w:val="single" w:sz="6" w:space="0" w:color="auto"/>
              <w:bottom w:val="single" w:sz="6" w:space="0" w:color="auto"/>
              <w:right w:val="single" w:sz="6" w:space="0" w:color="auto"/>
            </w:tcBorders>
            <w:vAlign w:val="center"/>
          </w:tcPr>
          <w:p w:rsidR="009875F2" w:rsidRDefault="009875F2" w:rsidP="007D5745">
            <w:pPr>
              <w:pStyle w:val="TableParagraph"/>
              <w:rPr>
                <w:rFonts w:ascii="仿宋" w:eastAsia="仿宋" w:hAnsi="仿宋"/>
                <w:sz w:val="21"/>
                <w:szCs w:val="21"/>
                <w:lang w:eastAsia="zh-CN"/>
              </w:rPr>
            </w:pPr>
            <w:r>
              <w:rPr>
                <w:rFonts w:ascii="仿宋" w:eastAsia="仿宋" w:hAnsi="仿宋" w:hint="eastAsia"/>
                <w:sz w:val="21"/>
                <w:szCs w:val="21"/>
                <w:lang w:eastAsia="zh-CN"/>
              </w:rPr>
              <w:t>“沪助黔行”暑期社会实践</w:t>
            </w:r>
          </w:p>
        </w:tc>
        <w:tc>
          <w:tcPr>
            <w:tcW w:w="709" w:type="dxa"/>
            <w:tcBorders>
              <w:top w:val="single" w:sz="6" w:space="0" w:color="auto"/>
              <w:left w:val="single" w:sz="6" w:space="0" w:color="auto"/>
              <w:bottom w:val="single" w:sz="6" w:space="0" w:color="auto"/>
              <w:right w:val="single" w:sz="6" w:space="0" w:color="auto"/>
            </w:tcBorders>
            <w:vAlign w:val="center"/>
          </w:tcPr>
          <w:p w:rsidR="009875F2" w:rsidRDefault="009875F2" w:rsidP="007D5745">
            <w:pPr>
              <w:pStyle w:val="TableParagraph"/>
              <w:jc w:val="center"/>
              <w:rPr>
                <w:rFonts w:ascii="仿宋" w:eastAsia="仿宋" w:hAnsi="仿宋"/>
                <w:sz w:val="21"/>
                <w:szCs w:val="21"/>
                <w:lang w:eastAsia="zh-CN"/>
              </w:rPr>
            </w:pPr>
            <w:r>
              <w:rPr>
                <w:rFonts w:ascii="仿宋" w:eastAsia="仿宋" w:hAnsi="仿宋" w:hint="eastAsia"/>
                <w:sz w:val="21"/>
                <w:szCs w:val="21"/>
                <w:lang w:eastAsia="zh-CN"/>
              </w:rPr>
              <w:t>2018</w:t>
            </w:r>
          </w:p>
        </w:tc>
        <w:tc>
          <w:tcPr>
            <w:tcW w:w="1076" w:type="dxa"/>
            <w:tcBorders>
              <w:top w:val="single" w:sz="6" w:space="0" w:color="auto"/>
              <w:left w:val="single" w:sz="6" w:space="0" w:color="auto"/>
              <w:bottom w:val="single" w:sz="6" w:space="0" w:color="auto"/>
              <w:right w:val="single" w:sz="4" w:space="0" w:color="auto"/>
            </w:tcBorders>
            <w:vAlign w:val="center"/>
          </w:tcPr>
          <w:p w:rsidR="009875F2" w:rsidRDefault="009875F2" w:rsidP="007D5745">
            <w:pPr>
              <w:pStyle w:val="TableParagraph"/>
              <w:jc w:val="center"/>
              <w:rPr>
                <w:rFonts w:ascii="仿宋" w:eastAsia="仿宋" w:hAnsi="仿宋"/>
                <w:sz w:val="21"/>
                <w:szCs w:val="21"/>
              </w:rPr>
            </w:pPr>
            <w:r>
              <w:rPr>
                <w:rFonts w:ascii="仿宋" w:eastAsia="仿宋" w:hAnsi="仿宋" w:hint="eastAsia"/>
                <w:sz w:val="21"/>
                <w:szCs w:val="21"/>
                <w:lang w:eastAsia="zh-CN"/>
              </w:rPr>
              <w:t>赵莉莉等</w:t>
            </w:r>
          </w:p>
        </w:tc>
        <w:tc>
          <w:tcPr>
            <w:tcW w:w="2039" w:type="dxa"/>
            <w:tcBorders>
              <w:top w:val="single" w:sz="4" w:space="0" w:color="auto"/>
              <w:left w:val="single" w:sz="4" w:space="0" w:color="auto"/>
              <w:bottom w:val="single" w:sz="4" w:space="0" w:color="auto"/>
              <w:right w:val="single" w:sz="4" w:space="0" w:color="auto"/>
            </w:tcBorders>
            <w:vAlign w:val="center"/>
          </w:tcPr>
          <w:p w:rsidR="009875F2" w:rsidRDefault="009875F2" w:rsidP="007D5745">
            <w:pPr>
              <w:jc w:val="center"/>
              <w:rPr>
                <w:rFonts w:ascii="仿宋" w:eastAsia="仿宋" w:hAnsi="仿宋"/>
                <w:szCs w:val="21"/>
              </w:rPr>
            </w:pPr>
            <w:r>
              <w:rPr>
                <w:rFonts w:ascii="仿宋" w:eastAsia="仿宋" w:hAnsi="仿宋" w:hint="eastAsia"/>
                <w:szCs w:val="21"/>
              </w:rPr>
              <w:t>审计学专业</w:t>
            </w:r>
          </w:p>
          <w:p w:rsidR="009875F2" w:rsidRDefault="009875F2" w:rsidP="007D5745">
            <w:pPr>
              <w:jc w:val="center"/>
              <w:rPr>
                <w:rFonts w:ascii="仿宋" w:eastAsia="仿宋" w:hAnsi="仿宋"/>
                <w:szCs w:val="21"/>
              </w:rPr>
            </w:pPr>
            <w:r>
              <w:rPr>
                <w:rFonts w:ascii="仿宋" w:eastAsia="仿宋" w:hAnsi="仿宋" w:hint="eastAsia"/>
                <w:szCs w:val="21"/>
              </w:rPr>
              <w:t>管理学学士</w:t>
            </w:r>
          </w:p>
          <w:p w:rsidR="009875F2" w:rsidRDefault="009875F2" w:rsidP="007D5745">
            <w:pPr>
              <w:pStyle w:val="TableParagraph"/>
              <w:spacing w:line="259" w:lineRule="exact"/>
              <w:jc w:val="center"/>
              <w:rPr>
                <w:rFonts w:ascii="仿宋" w:eastAsia="仿宋" w:hAnsi="仿宋"/>
                <w:sz w:val="21"/>
                <w:szCs w:val="21"/>
                <w:lang w:eastAsia="zh-CN"/>
              </w:rPr>
            </w:pPr>
            <w:r>
              <w:rPr>
                <w:rFonts w:ascii="仿宋" w:eastAsia="仿宋" w:hAnsi="仿宋" w:hint="eastAsia"/>
                <w:sz w:val="21"/>
                <w:szCs w:val="21"/>
                <w:lang w:eastAsia="zh-CN"/>
              </w:rPr>
              <w:t>（201609-202006）</w:t>
            </w:r>
          </w:p>
        </w:tc>
        <w:tc>
          <w:tcPr>
            <w:tcW w:w="3545" w:type="dxa"/>
            <w:tcBorders>
              <w:top w:val="single" w:sz="4" w:space="0" w:color="auto"/>
              <w:left w:val="single" w:sz="4" w:space="0" w:color="auto"/>
              <w:bottom w:val="single" w:sz="4" w:space="0" w:color="auto"/>
              <w:right w:val="single" w:sz="12" w:space="0" w:color="auto"/>
            </w:tcBorders>
            <w:vAlign w:val="center"/>
          </w:tcPr>
          <w:p w:rsidR="009875F2" w:rsidRDefault="009875F2" w:rsidP="007D5745">
            <w:pPr>
              <w:pStyle w:val="TableParagraph"/>
              <w:jc w:val="center"/>
              <w:rPr>
                <w:rFonts w:ascii="仿宋" w:eastAsia="仿宋" w:hAnsi="仿宋"/>
                <w:sz w:val="21"/>
                <w:szCs w:val="21"/>
                <w:lang w:eastAsia="zh-CN"/>
              </w:rPr>
            </w:pPr>
            <w:r>
              <w:rPr>
                <w:rFonts w:ascii="仿宋" w:eastAsia="仿宋" w:hAnsi="仿宋" w:hint="eastAsia"/>
                <w:sz w:val="21"/>
                <w:szCs w:val="21"/>
                <w:lang w:eastAsia="zh-CN"/>
              </w:rPr>
              <w:t>获得上海市互联网+大学生创新创业大赛银奖</w:t>
            </w:r>
          </w:p>
        </w:tc>
      </w:tr>
      <w:tr w:rsidR="009875F2" w:rsidTr="00FA2A68">
        <w:trPr>
          <w:cantSplit/>
          <w:trHeight w:val="800"/>
          <w:jc w:val="center"/>
        </w:trPr>
        <w:tc>
          <w:tcPr>
            <w:tcW w:w="594" w:type="dxa"/>
            <w:tcBorders>
              <w:top w:val="single" w:sz="6" w:space="0" w:color="auto"/>
              <w:left w:val="single" w:sz="12" w:space="0" w:color="auto"/>
              <w:bottom w:val="single" w:sz="12" w:space="0" w:color="auto"/>
              <w:right w:val="single" w:sz="6" w:space="0" w:color="auto"/>
            </w:tcBorders>
            <w:vAlign w:val="center"/>
          </w:tcPr>
          <w:p w:rsidR="009875F2" w:rsidRDefault="00FA2A68" w:rsidP="007D5745">
            <w:pPr>
              <w:jc w:val="center"/>
              <w:rPr>
                <w:rFonts w:ascii="仿宋" w:eastAsia="仿宋" w:hAnsi="仿宋"/>
                <w:szCs w:val="21"/>
              </w:rPr>
            </w:pPr>
            <w:r>
              <w:rPr>
                <w:rFonts w:ascii="仿宋" w:eastAsia="仿宋" w:hAnsi="仿宋" w:hint="eastAsia"/>
                <w:szCs w:val="21"/>
              </w:rPr>
              <w:t>10</w:t>
            </w:r>
          </w:p>
        </w:tc>
        <w:tc>
          <w:tcPr>
            <w:tcW w:w="1675" w:type="dxa"/>
            <w:tcBorders>
              <w:top w:val="single" w:sz="6" w:space="0" w:color="auto"/>
              <w:left w:val="single" w:sz="6" w:space="0" w:color="auto"/>
              <w:bottom w:val="single" w:sz="12" w:space="0" w:color="auto"/>
              <w:right w:val="single" w:sz="6" w:space="0" w:color="auto"/>
            </w:tcBorders>
            <w:vAlign w:val="center"/>
          </w:tcPr>
          <w:p w:rsidR="009875F2" w:rsidRDefault="009875F2" w:rsidP="007D5745">
            <w:pPr>
              <w:jc w:val="center"/>
              <w:rPr>
                <w:rFonts w:ascii="仿宋" w:eastAsia="仿宋" w:hAnsi="仿宋"/>
                <w:szCs w:val="21"/>
              </w:rPr>
            </w:pPr>
            <w:r>
              <w:rPr>
                <w:rFonts w:ascii="仿宋" w:eastAsia="仿宋" w:hAnsi="仿宋" w:hint="eastAsia"/>
                <w:szCs w:val="21"/>
              </w:rPr>
              <w:t>第十届GCC 全球创业周上海站高校创业社长论坛</w:t>
            </w:r>
          </w:p>
        </w:tc>
        <w:tc>
          <w:tcPr>
            <w:tcW w:w="709" w:type="dxa"/>
            <w:tcBorders>
              <w:top w:val="single" w:sz="6" w:space="0" w:color="auto"/>
              <w:left w:val="single" w:sz="6" w:space="0" w:color="auto"/>
              <w:bottom w:val="single" w:sz="12" w:space="0" w:color="auto"/>
              <w:right w:val="single" w:sz="6" w:space="0" w:color="auto"/>
            </w:tcBorders>
            <w:vAlign w:val="center"/>
          </w:tcPr>
          <w:p w:rsidR="009875F2" w:rsidRDefault="009875F2" w:rsidP="007D5745">
            <w:pPr>
              <w:jc w:val="center"/>
              <w:rPr>
                <w:rFonts w:ascii="仿宋" w:eastAsia="仿宋" w:hAnsi="仿宋"/>
                <w:szCs w:val="21"/>
              </w:rPr>
            </w:pPr>
            <w:r>
              <w:rPr>
                <w:rFonts w:ascii="仿宋" w:eastAsia="仿宋" w:hAnsi="仿宋" w:hint="eastAsia"/>
                <w:szCs w:val="21"/>
              </w:rPr>
              <w:t>201611</w:t>
            </w:r>
          </w:p>
        </w:tc>
        <w:tc>
          <w:tcPr>
            <w:tcW w:w="1076" w:type="dxa"/>
            <w:tcBorders>
              <w:top w:val="single" w:sz="6" w:space="0" w:color="auto"/>
              <w:left w:val="single" w:sz="6" w:space="0" w:color="auto"/>
              <w:bottom w:val="single" w:sz="12" w:space="0" w:color="auto"/>
              <w:right w:val="single" w:sz="4" w:space="0" w:color="auto"/>
            </w:tcBorders>
            <w:vAlign w:val="center"/>
          </w:tcPr>
          <w:p w:rsidR="009875F2" w:rsidRDefault="009875F2" w:rsidP="007D5745">
            <w:pPr>
              <w:jc w:val="center"/>
              <w:rPr>
                <w:rFonts w:ascii="仿宋" w:eastAsia="仿宋" w:hAnsi="仿宋"/>
                <w:szCs w:val="21"/>
              </w:rPr>
            </w:pPr>
            <w:r>
              <w:rPr>
                <w:rFonts w:ascii="仿宋" w:eastAsia="仿宋" w:hAnsi="仿宋" w:hint="eastAsia"/>
                <w:szCs w:val="21"/>
              </w:rPr>
              <w:t>林小淞</w:t>
            </w:r>
          </w:p>
        </w:tc>
        <w:tc>
          <w:tcPr>
            <w:tcW w:w="2039" w:type="dxa"/>
            <w:tcBorders>
              <w:top w:val="single" w:sz="4" w:space="0" w:color="auto"/>
              <w:left w:val="single" w:sz="4" w:space="0" w:color="auto"/>
              <w:bottom w:val="single" w:sz="12" w:space="0" w:color="auto"/>
              <w:right w:val="single" w:sz="4" w:space="0" w:color="auto"/>
            </w:tcBorders>
            <w:vAlign w:val="center"/>
          </w:tcPr>
          <w:p w:rsidR="009875F2" w:rsidRDefault="009875F2" w:rsidP="007D5745">
            <w:pPr>
              <w:jc w:val="center"/>
              <w:rPr>
                <w:rFonts w:ascii="仿宋" w:eastAsia="仿宋" w:hAnsi="仿宋"/>
                <w:szCs w:val="21"/>
              </w:rPr>
            </w:pPr>
            <w:r>
              <w:rPr>
                <w:rFonts w:ascii="仿宋" w:eastAsia="仿宋" w:hAnsi="仿宋" w:hint="eastAsia"/>
                <w:szCs w:val="21"/>
              </w:rPr>
              <w:t>审计学专业</w:t>
            </w:r>
          </w:p>
          <w:p w:rsidR="009875F2" w:rsidRDefault="009875F2" w:rsidP="007D5745">
            <w:pPr>
              <w:jc w:val="center"/>
              <w:rPr>
                <w:rFonts w:ascii="仿宋" w:eastAsia="仿宋" w:hAnsi="仿宋"/>
                <w:szCs w:val="21"/>
              </w:rPr>
            </w:pPr>
            <w:r>
              <w:rPr>
                <w:rFonts w:ascii="仿宋" w:eastAsia="仿宋" w:hAnsi="仿宋" w:hint="eastAsia"/>
                <w:szCs w:val="21"/>
              </w:rPr>
              <w:t>管理学学士</w:t>
            </w:r>
          </w:p>
          <w:p w:rsidR="009875F2" w:rsidRDefault="009875F2" w:rsidP="007D5745">
            <w:pPr>
              <w:jc w:val="center"/>
              <w:rPr>
                <w:rFonts w:ascii="仿宋" w:eastAsia="仿宋" w:hAnsi="仿宋"/>
                <w:szCs w:val="21"/>
              </w:rPr>
            </w:pPr>
            <w:r>
              <w:rPr>
                <w:rFonts w:ascii="仿宋" w:eastAsia="仿宋" w:hAnsi="仿宋" w:hint="eastAsia"/>
                <w:szCs w:val="21"/>
              </w:rPr>
              <w:t>（201509/201907）</w:t>
            </w:r>
          </w:p>
        </w:tc>
        <w:tc>
          <w:tcPr>
            <w:tcW w:w="3545" w:type="dxa"/>
            <w:tcBorders>
              <w:top w:val="single" w:sz="4" w:space="0" w:color="auto"/>
              <w:left w:val="single" w:sz="4" w:space="0" w:color="auto"/>
              <w:bottom w:val="single" w:sz="12" w:space="0" w:color="auto"/>
              <w:right w:val="single" w:sz="12" w:space="0" w:color="auto"/>
            </w:tcBorders>
            <w:vAlign w:val="center"/>
          </w:tcPr>
          <w:p w:rsidR="009875F2" w:rsidRDefault="009875F2" w:rsidP="007D5745">
            <w:pPr>
              <w:rPr>
                <w:rFonts w:ascii="仿宋" w:eastAsia="仿宋" w:hAnsi="仿宋"/>
                <w:szCs w:val="21"/>
              </w:rPr>
            </w:pPr>
            <w:r>
              <w:rPr>
                <w:rFonts w:ascii="仿宋" w:eastAsia="仿宋" w:hAnsi="仿宋" w:hint="eastAsia"/>
                <w:szCs w:val="21"/>
              </w:rPr>
              <w:t>在2016 年11 月20 日第十届GCC 全球创业周上海站高校创业社长论坛中，我院学生所在队伍荣获一等奖；</w:t>
            </w:r>
          </w:p>
        </w:tc>
      </w:tr>
    </w:tbl>
    <w:p w:rsidR="00492DDA" w:rsidRDefault="00AE0D5F">
      <w:pPr>
        <w:spacing w:line="300" w:lineRule="exact"/>
        <w:ind w:left="360" w:hangingChars="200" w:hanging="360"/>
        <w:rPr>
          <w:rFonts w:eastAsiaTheme="minorEastAsia" w:hAnsiTheme="minorEastAsia"/>
          <w:sz w:val="18"/>
          <w:szCs w:val="18"/>
        </w:rPr>
      </w:pPr>
      <w:r>
        <w:rPr>
          <w:rFonts w:eastAsiaTheme="minorEastAsia" w:hAnsiTheme="minorEastAsia" w:hint="eastAsia"/>
          <w:sz w:val="18"/>
          <w:szCs w:val="18"/>
        </w:rPr>
        <w:t>注：</w:t>
      </w:r>
      <w:r>
        <w:rPr>
          <w:rFonts w:eastAsiaTheme="minorEastAsia" w:hAnsiTheme="minorEastAsia" w:hint="eastAsia"/>
          <w:sz w:val="18"/>
          <w:szCs w:val="18"/>
        </w:rPr>
        <w:t>1.</w:t>
      </w:r>
      <w:r>
        <w:rPr>
          <w:rFonts w:eastAsiaTheme="minorEastAsia"/>
          <w:sz w:val="18"/>
          <w:szCs w:val="18"/>
        </w:rPr>
        <w:t>“</w:t>
      </w:r>
      <w:r>
        <w:rPr>
          <w:rFonts w:eastAsiaTheme="minorEastAsia"/>
          <w:sz w:val="18"/>
          <w:szCs w:val="18"/>
        </w:rPr>
        <w:t>学科专业</w:t>
      </w:r>
      <w:r>
        <w:rPr>
          <w:rFonts w:eastAsiaTheme="minorEastAsia"/>
          <w:sz w:val="18"/>
          <w:szCs w:val="18"/>
        </w:rPr>
        <w:t>”</w:t>
      </w:r>
      <w:r>
        <w:rPr>
          <w:rFonts w:eastAsiaTheme="minorEastAsia" w:hAnsiTheme="minorEastAsia" w:hint="eastAsia"/>
          <w:sz w:val="18"/>
          <w:szCs w:val="18"/>
        </w:rPr>
        <w:t>指学科、专业学位类别和本科专业。</w:t>
      </w:r>
    </w:p>
    <w:p w:rsidR="00492DDA" w:rsidRDefault="00AE0D5F">
      <w:pPr>
        <w:spacing w:line="300" w:lineRule="exact"/>
        <w:ind w:leftChars="171" w:left="359" w:firstLineChars="10" w:firstLine="18"/>
        <w:rPr>
          <w:rFonts w:eastAsiaTheme="minorEastAsia" w:hAnsiTheme="minorEastAsia"/>
          <w:color w:val="000000" w:themeColor="text1"/>
          <w:sz w:val="18"/>
          <w:szCs w:val="18"/>
        </w:rPr>
      </w:pPr>
      <w:r>
        <w:rPr>
          <w:rFonts w:eastAsiaTheme="minorEastAsia" w:hint="eastAsia"/>
          <w:color w:val="000000" w:themeColor="text1"/>
          <w:sz w:val="18"/>
          <w:szCs w:val="18"/>
        </w:rPr>
        <w:t>2.</w:t>
      </w:r>
      <w:r>
        <w:rPr>
          <w:rFonts w:eastAsiaTheme="minorEastAsia" w:hAnsiTheme="minorEastAsia" w:hint="eastAsia"/>
          <w:color w:val="000000" w:themeColor="text1"/>
          <w:sz w:val="18"/>
          <w:szCs w:val="18"/>
        </w:rPr>
        <w:t>限填本单位相关学科专业学生在学期间取得的成果，如参加竞赛获奖、参加重要科研项目、取得重要科研成果、</w:t>
      </w:r>
    </w:p>
    <w:p w:rsidR="00492DDA" w:rsidRDefault="00AE0D5F" w:rsidP="00AE0D5F">
      <w:pPr>
        <w:spacing w:line="300" w:lineRule="exact"/>
        <w:ind w:leftChars="171" w:left="359" w:firstLineChars="96" w:firstLine="173"/>
        <w:rPr>
          <w:rFonts w:eastAsiaTheme="minorEastAsia"/>
          <w:color w:val="000000" w:themeColor="text1"/>
          <w:sz w:val="18"/>
          <w:szCs w:val="18"/>
        </w:rPr>
      </w:pPr>
      <w:r>
        <w:rPr>
          <w:rFonts w:eastAsiaTheme="minorEastAsia" w:hAnsiTheme="minorEastAsia" w:hint="eastAsia"/>
          <w:color w:val="000000" w:themeColor="text1"/>
          <w:sz w:val="18"/>
          <w:szCs w:val="18"/>
        </w:rPr>
        <w:t>创新创业成果、获得科研奖励或其他荣誉称号等。</w:t>
      </w:r>
    </w:p>
    <w:p w:rsidR="00492DDA" w:rsidRDefault="00AE0D5F">
      <w:pPr>
        <w:snapToGrid w:val="0"/>
        <w:spacing w:line="300" w:lineRule="exact"/>
        <w:ind w:firstLineChars="200" w:firstLine="360"/>
        <w:rPr>
          <w:rFonts w:eastAsiaTheme="minorEastAsia"/>
          <w:color w:val="000000" w:themeColor="text1"/>
          <w:sz w:val="18"/>
          <w:szCs w:val="18"/>
        </w:rPr>
      </w:pPr>
      <w:r>
        <w:rPr>
          <w:rFonts w:eastAsiaTheme="minorEastAsia" w:hint="eastAsia"/>
          <w:color w:val="000000" w:themeColor="text1"/>
          <w:sz w:val="18"/>
          <w:szCs w:val="18"/>
        </w:rPr>
        <w:t>3</w:t>
      </w:r>
      <w:r>
        <w:rPr>
          <w:rFonts w:eastAsiaTheme="minorEastAsia"/>
          <w:color w:val="000000" w:themeColor="text1"/>
          <w:sz w:val="18"/>
          <w:szCs w:val="18"/>
        </w:rPr>
        <w:t>.</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学位级别</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填</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博士、硕士、学士</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w:t>
      </w:r>
    </w:p>
    <w:p w:rsidR="00492DDA" w:rsidRDefault="00AE0D5F">
      <w:pPr>
        <w:widowControl/>
        <w:spacing w:line="300" w:lineRule="exact"/>
        <w:ind w:firstLineChars="200" w:firstLine="360"/>
        <w:rPr>
          <w:rFonts w:eastAsiaTheme="minorEastAsia" w:hAnsiTheme="minorEastAsia"/>
          <w:color w:val="000000" w:themeColor="text1"/>
          <w:sz w:val="18"/>
          <w:szCs w:val="18"/>
        </w:rPr>
      </w:pPr>
      <w:r>
        <w:rPr>
          <w:rFonts w:eastAsiaTheme="minorEastAsia" w:hint="eastAsia"/>
          <w:color w:val="000000" w:themeColor="text1"/>
          <w:sz w:val="18"/>
          <w:szCs w:val="18"/>
        </w:rPr>
        <w:t>4.</w:t>
      </w:r>
      <w:r>
        <w:rPr>
          <w:rFonts w:eastAsiaTheme="minorEastAsia" w:hint="eastAsia"/>
          <w:color w:val="000000" w:themeColor="text1"/>
          <w:sz w:val="18"/>
          <w:szCs w:val="18"/>
        </w:rPr>
        <w:t>“</w:t>
      </w:r>
      <w:r>
        <w:rPr>
          <w:rFonts w:eastAsiaTheme="minorEastAsia" w:hAnsiTheme="minorEastAsia"/>
          <w:color w:val="000000" w:themeColor="text1"/>
          <w:sz w:val="18"/>
          <w:szCs w:val="18"/>
        </w:rPr>
        <w:t>成果简介</w:t>
      </w:r>
      <w:r>
        <w:rPr>
          <w:rFonts w:eastAsiaTheme="minorEastAsia" w:hint="eastAsia"/>
          <w:color w:val="000000" w:themeColor="text1"/>
          <w:sz w:val="18"/>
          <w:szCs w:val="18"/>
        </w:rPr>
        <w:t>”</w:t>
      </w:r>
      <w:r>
        <w:rPr>
          <w:rFonts w:eastAsiaTheme="minorEastAsia" w:hAnsiTheme="minorEastAsia"/>
          <w:color w:val="000000" w:themeColor="text1"/>
          <w:sz w:val="18"/>
          <w:szCs w:val="18"/>
        </w:rPr>
        <w:t>限</w:t>
      </w:r>
      <w:r>
        <w:rPr>
          <w:rFonts w:eastAsiaTheme="minorEastAsia" w:hAnsiTheme="minorEastAsia" w:hint="eastAsia"/>
          <w:color w:val="000000" w:themeColor="text1"/>
          <w:sz w:val="18"/>
          <w:szCs w:val="18"/>
        </w:rPr>
        <w:t>填写</w:t>
      </w:r>
      <w:r>
        <w:rPr>
          <w:rFonts w:eastAsiaTheme="minorEastAsia" w:hAnsiTheme="minorEastAsia"/>
          <w:color w:val="000000" w:themeColor="text1"/>
          <w:sz w:val="18"/>
          <w:szCs w:val="18"/>
        </w:rPr>
        <w:t>学生在成果</w:t>
      </w:r>
      <w:r>
        <w:rPr>
          <w:rFonts w:eastAsiaTheme="minorEastAsia" w:hAnsiTheme="minorEastAsia" w:hint="eastAsia"/>
          <w:color w:val="000000" w:themeColor="text1"/>
          <w:sz w:val="18"/>
          <w:szCs w:val="18"/>
        </w:rPr>
        <w:t>中的具体贡献。团队成果完成人应填写团队负责人姓名，并在简介中说明团</w:t>
      </w:r>
    </w:p>
    <w:p w:rsidR="00492DDA" w:rsidRDefault="00AE0D5F">
      <w:pPr>
        <w:widowControl/>
        <w:tabs>
          <w:tab w:val="left" w:pos="546"/>
        </w:tabs>
        <w:spacing w:line="300" w:lineRule="exact"/>
        <w:ind w:firstLineChars="303" w:firstLine="545"/>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t>队情况。</w:t>
      </w:r>
    </w:p>
    <w:p w:rsidR="00492DDA" w:rsidRDefault="00AE0D5F">
      <w:pPr>
        <w:widowControl/>
        <w:jc w:val="left"/>
        <w:rPr>
          <w:rFonts w:eastAsiaTheme="minorEastAsia" w:hAnsiTheme="minorEastAsia"/>
          <w:color w:val="000000" w:themeColor="text1"/>
          <w:sz w:val="18"/>
          <w:szCs w:val="18"/>
        </w:rPr>
      </w:pPr>
      <w:r>
        <w:rPr>
          <w:rFonts w:eastAsiaTheme="minorEastAsia" w:hAnsiTheme="minorEastAsia"/>
          <w:color w:val="000000" w:themeColor="text1"/>
          <w:sz w:val="18"/>
          <w:szCs w:val="18"/>
        </w:rPr>
        <w:br w:type="page"/>
      </w:r>
    </w:p>
    <w:p w:rsidR="00492DDA" w:rsidRDefault="00AE0D5F">
      <w:pPr>
        <w:widowControl/>
        <w:spacing w:line="312" w:lineRule="auto"/>
        <w:jc w:val="center"/>
        <w:rPr>
          <w:rFonts w:eastAsia="黑体"/>
          <w:b/>
          <w:bCs/>
          <w:color w:val="000000" w:themeColor="text1"/>
          <w:sz w:val="28"/>
          <w:szCs w:val="28"/>
        </w:rPr>
      </w:pPr>
      <w:r>
        <w:rPr>
          <w:rFonts w:hAnsi="宋体" w:cs="宋体" w:hint="eastAsia"/>
          <w:b/>
          <w:bCs/>
          <w:sz w:val="28"/>
        </w:rPr>
        <w:lastRenderedPageBreak/>
        <w:t>Ⅳ</w:t>
      </w:r>
      <w:r>
        <w:rPr>
          <w:rFonts w:eastAsia="黑体" w:hAnsi="黑体" w:hint="eastAsia"/>
          <w:b/>
          <w:bCs/>
          <w:color w:val="000000" w:themeColor="text1"/>
          <w:sz w:val="28"/>
          <w:szCs w:val="28"/>
        </w:rPr>
        <w:t>培养环境与条件</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6"/>
        <w:gridCol w:w="2067"/>
        <w:gridCol w:w="1418"/>
        <w:gridCol w:w="1701"/>
        <w:gridCol w:w="3967"/>
      </w:tblGrid>
      <w:tr w:rsidR="00492DDA">
        <w:trPr>
          <w:trHeight w:val="539"/>
          <w:jc w:val="center"/>
        </w:trPr>
        <w:tc>
          <w:tcPr>
            <w:tcW w:w="9639" w:type="dxa"/>
            <w:gridSpan w:val="5"/>
            <w:tcBorders>
              <w:top w:val="single" w:sz="12" w:space="0" w:color="auto"/>
              <w:left w:val="single" w:sz="12" w:space="0" w:color="auto"/>
              <w:bottom w:val="single" w:sz="12" w:space="0" w:color="auto"/>
              <w:right w:val="single" w:sz="12" w:space="0" w:color="auto"/>
            </w:tcBorders>
            <w:vAlign w:val="center"/>
          </w:tcPr>
          <w:p w:rsidR="00492DDA" w:rsidRDefault="00AE0D5F">
            <w:pPr>
              <w:rPr>
                <w:b/>
                <w:bCs/>
                <w:sz w:val="24"/>
              </w:rPr>
            </w:pPr>
            <w:r>
              <w:rPr>
                <w:rFonts w:ascii="宋体" w:hAnsi="宋体" w:cs="宋体" w:hint="eastAsia"/>
                <w:b/>
                <w:bCs/>
                <w:szCs w:val="21"/>
              </w:rPr>
              <w:t>Ⅳ</w:t>
            </w:r>
            <w:r>
              <w:rPr>
                <w:b/>
                <w:bCs/>
                <w:szCs w:val="21"/>
              </w:rPr>
              <w:t>-</w:t>
            </w:r>
            <w:r>
              <w:rPr>
                <w:rFonts w:hint="eastAsia"/>
                <w:b/>
                <w:bCs/>
                <w:szCs w:val="21"/>
              </w:rPr>
              <w:t>1</w:t>
            </w:r>
            <w:r>
              <w:rPr>
                <w:rFonts w:eastAsia="仿宋_GB2312" w:cs="宋体" w:hint="eastAsia"/>
                <w:b/>
                <w:bCs/>
                <w:color w:val="000000" w:themeColor="text1"/>
                <w:szCs w:val="21"/>
              </w:rPr>
              <w:t>相关学科专业</w:t>
            </w:r>
            <w:r>
              <w:rPr>
                <w:rFonts w:eastAsia="仿宋_GB2312"/>
                <w:b/>
                <w:bCs/>
              </w:rPr>
              <w:t>近五年</w:t>
            </w:r>
            <w:r>
              <w:rPr>
                <w:rFonts w:eastAsia="仿宋_GB2312" w:hint="eastAsia"/>
                <w:b/>
                <w:bCs/>
              </w:rPr>
              <w:t>代表性成果转化或应用</w:t>
            </w:r>
            <w:r>
              <w:rPr>
                <w:rFonts w:eastAsia="仿宋_GB2312" w:hint="eastAsia"/>
                <w:bCs/>
                <w:szCs w:val="22"/>
              </w:rPr>
              <w:t>（限填</w:t>
            </w:r>
            <w:r>
              <w:rPr>
                <w:rFonts w:eastAsia="楷体_GB2312" w:hint="eastAsia"/>
                <w:bCs/>
                <w:szCs w:val="22"/>
              </w:rPr>
              <w:t>10</w:t>
            </w:r>
            <w:r>
              <w:rPr>
                <w:rFonts w:eastAsia="仿宋_GB2312" w:hint="eastAsia"/>
                <w:bCs/>
                <w:szCs w:val="22"/>
              </w:rPr>
              <w:t>项）</w:t>
            </w:r>
          </w:p>
        </w:tc>
      </w:tr>
      <w:tr w:rsidR="00492DDA">
        <w:trPr>
          <w:trHeight w:val="539"/>
          <w:jc w:val="center"/>
        </w:trPr>
        <w:tc>
          <w:tcPr>
            <w:tcW w:w="486" w:type="dxa"/>
            <w:tcBorders>
              <w:top w:val="single" w:sz="4" w:space="0" w:color="auto"/>
              <w:left w:val="single" w:sz="12" w:space="0" w:color="auto"/>
              <w:bottom w:val="single" w:sz="4" w:space="0" w:color="auto"/>
              <w:right w:val="single" w:sz="4" w:space="0" w:color="auto"/>
            </w:tcBorders>
            <w:vAlign w:val="center"/>
          </w:tcPr>
          <w:p w:rsidR="00492DDA" w:rsidRDefault="00AE0D5F">
            <w:pPr>
              <w:pStyle w:val="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序号</w:t>
            </w:r>
          </w:p>
        </w:tc>
        <w:tc>
          <w:tcPr>
            <w:tcW w:w="2067" w:type="dxa"/>
            <w:tcBorders>
              <w:top w:val="single" w:sz="12" w:space="0" w:color="auto"/>
              <w:left w:val="single" w:sz="4" w:space="0" w:color="auto"/>
              <w:bottom w:val="single" w:sz="4" w:space="0" w:color="auto"/>
              <w:right w:val="single" w:sz="4" w:space="0" w:color="auto"/>
            </w:tcBorders>
            <w:vAlign w:val="center"/>
          </w:tcPr>
          <w:p w:rsidR="00492DDA" w:rsidRDefault="00AE0D5F">
            <w:pPr>
              <w:pStyle w:val="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成果名称</w:t>
            </w:r>
          </w:p>
        </w:tc>
        <w:tc>
          <w:tcPr>
            <w:tcW w:w="1418" w:type="dxa"/>
            <w:tcBorders>
              <w:top w:val="single" w:sz="12" w:space="0" w:color="auto"/>
              <w:left w:val="single" w:sz="4" w:space="0" w:color="auto"/>
              <w:bottom w:val="single" w:sz="4" w:space="0" w:color="auto"/>
              <w:right w:val="single" w:sz="4" w:space="0" w:color="auto"/>
            </w:tcBorders>
            <w:vAlign w:val="center"/>
          </w:tcPr>
          <w:p w:rsidR="00492DDA" w:rsidRDefault="00AE0D5F">
            <w:pPr>
              <w:pStyle w:val="4"/>
              <w:snapToGrid w:val="0"/>
              <w:spacing w:before="0" w:after="0" w:line="240" w:lineRule="auto"/>
              <w:jc w:val="center"/>
              <w:rPr>
                <w:rFonts w:ascii="Times New Roman" w:eastAsia="仿宋_GB2312"/>
                <w:kern w:val="2"/>
                <w:szCs w:val="21"/>
              </w:rPr>
            </w:pPr>
            <w:r>
              <w:rPr>
                <w:rFonts w:ascii="Times New Roman" w:eastAsia="仿宋_GB2312"/>
                <w:kern w:val="2"/>
                <w:szCs w:val="21"/>
              </w:rPr>
              <w:t>成果类型</w:t>
            </w:r>
          </w:p>
        </w:tc>
        <w:tc>
          <w:tcPr>
            <w:tcW w:w="1701" w:type="dxa"/>
            <w:tcBorders>
              <w:top w:val="single" w:sz="12" w:space="0" w:color="auto"/>
              <w:left w:val="single" w:sz="4" w:space="0" w:color="auto"/>
              <w:bottom w:val="single" w:sz="4" w:space="0" w:color="auto"/>
              <w:right w:val="single" w:sz="4" w:space="0" w:color="auto"/>
            </w:tcBorders>
            <w:vAlign w:val="center"/>
          </w:tcPr>
          <w:p w:rsidR="00492DDA" w:rsidRDefault="00AE0D5F">
            <w:pPr>
              <w:pStyle w:val="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主要</w:t>
            </w:r>
          </w:p>
          <w:p w:rsidR="00492DDA" w:rsidRDefault="00AE0D5F">
            <w:pPr>
              <w:pStyle w:val="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完成人</w:t>
            </w:r>
          </w:p>
        </w:tc>
        <w:tc>
          <w:tcPr>
            <w:tcW w:w="3967" w:type="dxa"/>
            <w:tcBorders>
              <w:top w:val="single" w:sz="12" w:space="0" w:color="auto"/>
              <w:left w:val="single" w:sz="4" w:space="0" w:color="auto"/>
              <w:bottom w:val="single" w:sz="4" w:space="0" w:color="auto"/>
              <w:right w:val="single" w:sz="12" w:space="0" w:color="auto"/>
            </w:tcBorders>
            <w:vAlign w:val="center"/>
          </w:tcPr>
          <w:p w:rsidR="00492DDA" w:rsidRDefault="00AE0D5F">
            <w:pPr>
              <w:jc w:val="center"/>
              <w:rPr>
                <w:rFonts w:eastAsia="仿宋_GB2312" w:cs="宋体"/>
                <w:bCs/>
              </w:rPr>
            </w:pPr>
            <w:r>
              <w:rPr>
                <w:rFonts w:eastAsia="仿宋_GB2312" w:hint="eastAsia"/>
                <w:szCs w:val="21"/>
              </w:rPr>
              <w:t>转化或应用情况（限</w:t>
            </w:r>
            <w:r>
              <w:rPr>
                <w:rFonts w:eastAsia="仿宋_GB2312"/>
                <w:szCs w:val="21"/>
              </w:rPr>
              <w:t>100</w:t>
            </w:r>
            <w:r>
              <w:rPr>
                <w:rFonts w:eastAsia="仿宋_GB2312" w:hint="eastAsia"/>
                <w:szCs w:val="21"/>
              </w:rPr>
              <w:t>字）</w:t>
            </w:r>
          </w:p>
        </w:tc>
      </w:tr>
      <w:tr w:rsidR="00B61268">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61268" w:rsidRDefault="00B61268">
            <w:pPr>
              <w:pStyle w:val="4"/>
              <w:snapToGrid w:val="0"/>
              <w:spacing w:before="0" w:after="0" w:line="240" w:lineRule="auto"/>
              <w:jc w:val="center"/>
              <w:rPr>
                <w:rFonts w:ascii="Times New Roman"/>
                <w:color w:val="000000"/>
                <w:kern w:val="2"/>
                <w:szCs w:val="21"/>
              </w:rPr>
            </w:pPr>
            <w:r>
              <w:rPr>
                <w:rFonts w:ascii="Times New Roman"/>
                <w:color w:val="000000"/>
                <w:kern w:val="2"/>
                <w:szCs w:val="21"/>
              </w:rPr>
              <w:t>1</w:t>
            </w:r>
          </w:p>
        </w:tc>
        <w:tc>
          <w:tcPr>
            <w:tcW w:w="2067" w:type="dxa"/>
            <w:tcBorders>
              <w:top w:val="single" w:sz="4" w:space="0" w:color="auto"/>
              <w:left w:val="single" w:sz="4" w:space="0" w:color="auto"/>
              <w:bottom w:val="single" w:sz="4" w:space="0" w:color="auto"/>
              <w:right w:val="single" w:sz="4" w:space="0" w:color="auto"/>
            </w:tcBorders>
            <w:vAlign w:val="center"/>
          </w:tcPr>
          <w:p w:rsidR="00B61268" w:rsidRDefault="00B61268" w:rsidP="007D5745">
            <w:pPr>
              <w:pStyle w:val="TableParagraph"/>
              <w:rPr>
                <w:rFonts w:ascii="仿宋" w:eastAsia="仿宋" w:hAnsi="仿宋" w:cs="Times New Roman"/>
                <w:sz w:val="21"/>
                <w:szCs w:val="21"/>
                <w:lang w:eastAsia="zh-CN"/>
              </w:rPr>
            </w:pPr>
            <w:r>
              <w:rPr>
                <w:rFonts w:ascii="仿宋" w:eastAsia="仿宋" w:hAnsi="仿宋" w:cs="仿宋" w:hint="eastAsia"/>
                <w:spacing w:val="-1"/>
                <w:sz w:val="21"/>
                <w:szCs w:val="21"/>
                <w:lang w:eastAsia="zh-CN"/>
              </w:rPr>
              <w:t>《关于某组织推进对接合作的报告》</w:t>
            </w:r>
          </w:p>
        </w:tc>
        <w:tc>
          <w:tcPr>
            <w:tcW w:w="1418" w:type="dxa"/>
            <w:tcBorders>
              <w:top w:val="single" w:sz="4" w:space="0" w:color="auto"/>
              <w:left w:val="single" w:sz="4" w:space="0" w:color="auto"/>
              <w:bottom w:val="single" w:sz="4" w:space="0" w:color="auto"/>
              <w:right w:val="single" w:sz="4" w:space="0" w:color="auto"/>
            </w:tcBorders>
            <w:vAlign w:val="center"/>
          </w:tcPr>
          <w:p w:rsidR="00B61268" w:rsidRDefault="00B61268" w:rsidP="007D5745">
            <w:pPr>
              <w:pStyle w:val="TableParagraph"/>
              <w:jc w:val="center"/>
              <w:rPr>
                <w:rFonts w:ascii="仿宋" w:eastAsia="仿宋" w:hAnsi="仿宋" w:cs="Times New Roman"/>
                <w:sz w:val="21"/>
                <w:szCs w:val="21"/>
              </w:rPr>
            </w:pPr>
            <w:r>
              <w:rPr>
                <w:rFonts w:ascii="仿宋" w:eastAsia="仿宋" w:hAnsi="仿宋" w:cs="仿宋" w:hint="eastAsia"/>
                <w:spacing w:val="-1"/>
                <w:sz w:val="21"/>
                <w:szCs w:val="21"/>
              </w:rPr>
              <w:t>智库报告</w:t>
            </w:r>
          </w:p>
        </w:tc>
        <w:tc>
          <w:tcPr>
            <w:tcW w:w="1701" w:type="dxa"/>
            <w:tcBorders>
              <w:top w:val="single" w:sz="4" w:space="0" w:color="auto"/>
              <w:left w:val="single" w:sz="4" w:space="0" w:color="auto"/>
              <w:bottom w:val="single" w:sz="4" w:space="0" w:color="auto"/>
              <w:right w:val="single" w:sz="4" w:space="0" w:color="auto"/>
            </w:tcBorders>
            <w:vAlign w:val="center"/>
          </w:tcPr>
          <w:p w:rsidR="00B61268" w:rsidRDefault="00B61268" w:rsidP="007D5745">
            <w:pPr>
              <w:pStyle w:val="TableParagraph"/>
              <w:jc w:val="center"/>
              <w:rPr>
                <w:rFonts w:ascii="仿宋" w:eastAsia="仿宋" w:hAnsi="仿宋" w:cs="Times New Roman"/>
                <w:sz w:val="21"/>
                <w:szCs w:val="21"/>
              </w:rPr>
            </w:pPr>
            <w:r>
              <w:rPr>
                <w:rFonts w:ascii="仿宋" w:eastAsia="仿宋" w:hAnsi="仿宋" w:cs="仿宋" w:hint="eastAsia"/>
                <w:spacing w:val="-2"/>
                <w:sz w:val="21"/>
                <w:szCs w:val="21"/>
              </w:rPr>
              <w:t>石其宝</w:t>
            </w:r>
          </w:p>
        </w:tc>
        <w:tc>
          <w:tcPr>
            <w:tcW w:w="3967" w:type="dxa"/>
            <w:tcBorders>
              <w:top w:val="single" w:sz="4" w:space="0" w:color="auto"/>
              <w:left w:val="single" w:sz="4" w:space="0" w:color="auto"/>
              <w:bottom w:val="single" w:sz="4" w:space="0" w:color="auto"/>
              <w:right w:val="single" w:sz="12" w:space="0" w:color="auto"/>
            </w:tcBorders>
            <w:vAlign w:val="center"/>
          </w:tcPr>
          <w:p w:rsidR="00B61268" w:rsidRDefault="00B61268" w:rsidP="007D5745">
            <w:pPr>
              <w:pStyle w:val="TableParagraph"/>
              <w:jc w:val="center"/>
              <w:rPr>
                <w:rFonts w:ascii="仿宋" w:eastAsia="仿宋" w:hAnsi="仿宋" w:cs="Times New Roman"/>
                <w:b/>
                <w:bCs/>
                <w:sz w:val="21"/>
                <w:szCs w:val="21"/>
              </w:rPr>
            </w:pPr>
          </w:p>
          <w:p w:rsidR="00B61268" w:rsidRDefault="00B61268" w:rsidP="007D5745">
            <w:pPr>
              <w:pStyle w:val="TableParagraph"/>
              <w:rPr>
                <w:rFonts w:ascii="仿宋" w:eastAsia="仿宋" w:hAnsi="仿宋" w:cs="Times New Roman"/>
                <w:sz w:val="21"/>
                <w:szCs w:val="21"/>
              </w:rPr>
            </w:pPr>
            <w:r>
              <w:rPr>
                <w:rFonts w:ascii="仿宋" w:eastAsia="仿宋" w:hAnsi="仿宋" w:cs="仿宋"/>
                <w:sz w:val="21"/>
                <w:szCs w:val="21"/>
              </w:rPr>
              <w:t>2016</w:t>
            </w:r>
            <w:r>
              <w:rPr>
                <w:rFonts w:ascii="仿宋" w:eastAsia="仿宋" w:hAnsi="仿宋" w:cs="仿宋" w:hint="eastAsia"/>
                <w:sz w:val="21"/>
                <w:szCs w:val="21"/>
              </w:rPr>
              <w:t>年，被中办录用</w:t>
            </w:r>
          </w:p>
        </w:tc>
      </w:tr>
      <w:tr w:rsidR="00B61268">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61268" w:rsidRDefault="00B61268">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2</w:t>
            </w:r>
          </w:p>
        </w:tc>
        <w:tc>
          <w:tcPr>
            <w:tcW w:w="2067" w:type="dxa"/>
            <w:tcBorders>
              <w:top w:val="single" w:sz="4" w:space="0" w:color="auto"/>
              <w:left w:val="single" w:sz="4" w:space="0" w:color="auto"/>
              <w:bottom w:val="single" w:sz="4" w:space="0" w:color="auto"/>
              <w:right w:val="single" w:sz="4" w:space="0" w:color="auto"/>
            </w:tcBorders>
            <w:vAlign w:val="center"/>
          </w:tcPr>
          <w:p w:rsidR="00B61268" w:rsidRDefault="00B61268" w:rsidP="007D5745">
            <w:pPr>
              <w:rPr>
                <w:rFonts w:ascii="仿宋" w:eastAsia="仿宋" w:hAnsi="仿宋"/>
                <w:szCs w:val="21"/>
              </w:rPr>
            </w:pPr>
            <w:r>
              <w:rPr>
                <w:rFonts w:ascii="仿宋" w:eastAsia="仿宋" w:hAnsi="仿宋" w:cs="仿宋" w:hint="eastAsia"/>
                <w:szCs w:val="21"/>
              </w:rPr>
              <w:t>《关于某国新政的影响报告》</w:t>
            </w:r>
          </w:p>
        </w:tc>
        <w:tc>
          <w:tcPr>
            <w:tcW w:w="1418" w:type="dxa"/>
            <w:tcBorders>
              <w:top w:val="single" w:sz="4" w:space="0" w:color="auto"/>
              <w:left w:val="single" w:sz="4" w:space="0" w:color="auto"/>
              <w:bottom w:val="single" w:sz="4" w:space="0" w:color="auto"/>
              <w:right w:val="single" w:sz="4" w:space="0" w:color="auto"/>
            </w:tcBorders>
            <w:vAlign w:val="center"/>
          </w:tcPr>
          <w:p w:rsidR="00B61268" w:rsidRDefault="00B61268" w:rsidP="007D5745">
            <w:pPr>
              <w:jc w:val="center"/>
              <w:rPr>
                <w:rFonts w:ascii="仿宋" w:eastAsia="仿宋" w:hAnsi="仿宋"/>
                <w:szCs w:val="21"/>
              </w:rPr>
            </w:pPr>
            <w:r>
              <w:rPr>
                <w:rFonts w:ascii="仿宋" w:eastAsia="仿宋" w:hAnsi="仿宋" w:cs="仿宋" w:hint="eastAsia"/>
                <w:szCs w:val="21"/>
              </w:rPr>
              <w:t>智库报告</w:t>
            </w:r>
          </w:p>
        </w:tc>
        <w:tc>
          <w:tcPr>
            <w:tcW w:w="1701" w:type="dxa"/>
            <w:tcBorders>
              <w:top w:val="single" w:sz="4" w:space="0" w:color="auto"/>
              <w:left w:val="single" w:sz="4" w:space="0" w:color="auto"/>
              <w:bottom w:val="single" w:sz="4" w:space="0" w:color="auto"/>
              <w:right w:val="single" w:sz="4" w:space="0" w:color="auto"/>
            </w:tcBorders>
            <w:vAlign w:val="center"/>
          </w:tcPr>
          <w:p w:rsidR="00B61268" w:rsidRDefault="00B61268" w:rsidP="007D5745">
            <w:pPr>
              <w:jc w:val="center"/>
              <w:rPr>
                <w:rFonts w:ascii="仿宋" w:eastAsia="仿宋" w:hAnsi="仿宋"/>
                <w:szCs w:val="21"/>
              </w:rPr>
            </w:pPr>
            <w:r>
              <w:rPr>
                <w:rFonts w:ascii="仿宋" w:eastAsia="仿宋" w:hAnsi="仿宋" w:cs="仿宋" w:hint="eastAsia"/>
                <w:szCs w:val="21"/>
              </w:rPr>
              <w:t>石其宝</w:t>
            </w:r>
          </w:p>
        </w:tc>
        <w:tc>
          <w:tcPr>
            <w:tcW w:w="3967" w:type="dxa"/>
            <w:tcBorders>
              <w:top w:val="single" w:sz="4" w:space="0" w:color="auto"/>
              <w:left w:val="single" w:sz="4" w:space="0" w:color="auto"/>
              <w:bottom w:val="single" w:sz="4" w:space="0" w:color="auto"/>
              <w:right w:val="single" w:sz="12" w:space="0" w:color="auto"/>
            </w:tcBorders>
            <w:vAlign w:val="center"/>
          </w:tcPr>
          <w:p w:rsidR="00B61268" w:rsidRDefault="00B61268" w:rsidP="007D5745">
            <w:pPr>
              <w:rPr>
                <w:rFonts w:ascii="仿宋" w:eastAsia="仿宋" w:hAnsi="仿宋"/>
                <w:szCs w:val="21"/>
              </w:rPr>
            </w:pPr>
            <w:r>
              <w:rPr>
                <w:rFonts w:ascii="仿宋" w:eastAsia="仿宋" w:hAnsi="仿宋" w:cs="仿宋"/>
                <w:szCs w:val="21"/>
              </w:rPr>
              <w:t>2017</w:t>
            </w:r>
            <w:r>
              <w:rPr>
                <w:rFonts w:ascii="仿宋" w:eastAsia="仿宋" w:hAnsi="仿宋" w:cs="仿宋" w:hint="eastAsia"/>
                <w:szCs w:val="21"/>
              </w:rPr>
              <w:t>年，被中共中央对外联络部采用</w:t>
            </w:r>
          </w:p>
        </w:tc>
      </w:tr>
      <w:tr w:rsidR="00B61268">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61268" w:rsidRDefault="00B61268">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3</w:t>
            </w:r>
          </w:p>
        </w:tc>
        <w:tc>
          <w:tcPr>
            <w:tcW w:w="2067" w:type="dxa"/>
            <w:tcBorders>
              <w:top w:val="single" w:sz="4" w:space="0" w:color="auto"/>
              <w:left w:val="single" w:sz="4" w:space="0" w:color="auto"/>
              <w:bottom w:val="single" w:sz="4" w:space="0" w:color="auto"/>
              <w:right w:val="single" w:sz="4" w:space="0" w:color="auto"/>
            </w:tcBorders>
            <w:vAlign w:val="center"/>
          </w:tcPr>
          <w:p w:rsidR="00B61268" w:rsidRDefault="00B61268" w:rsidP="007D5745">
            <w:pPr>
              <w:rPr>
                <w:rFonts w:ascii="仿宋" w:eastAsia="仿宋" w:hAnsi="仿宋"/>
                <w:szCs w:val="21"/>
              </w:rPr>
            </w:pPr>
            <w:r>
              <w:rPr>
                <w:rFonts w:ascii="仿宋" w:eastAsia="仿宋" w:hAnsi="仿宋" w:cs="仿宋" w:hint="eastAsia"/>
                <w:szCs w:val="21"/>
              </w:rPr>
              <w:t>提升上海城市软实力研究</w:t>
            </w:r>
          </w:p>
        </w:tc>
        <w:tc>
          <w:tcPr>
            <w:tcW w:w="1418" w:type="dxa"/>
            <w:tcBorders>
              <w:top w:val="single" w:sz="4" w:space="0" w:color="auto"/>
              <w:left w:val="single" w:sz="4" w:space="0" w:color="auto"/>
              <w:bottom w:val="single" w:sz="4" w:space="0" w:color="auto"/>
              <w:right w:val="single" w:sz="4" w:space="0" w:color="auto"/>
            </w:tcBorders>
            <w:vAlign w:val="center"/>
          </w:tcPr>
          <w:p w:rsidR="00B61268" w:rsidRDefault="00B61268" w:rsidP="007D5745">
            <w:pPr>
              <w:jc w:val="center"/>
              <w:rPr>
                <w:rFonts w:ascii="仿宋" w:eastAsia="仿宋" w:hAnsi="仿宋"/>
                <w:szCs w:val="21"/>
              </w:rPr>
            </w:pPr>
            <w:r>
              <w:rPr>
                <w:rFonts w:ascii="仿宋" w:eastAsia="仿宋" w:hAnsi="仿宋" w:cs="仿宋" w:hint="eastAsia"/>
                <w:szCs w:val="21"/>
              </w:rPr>
              <w:t>咨询报告</w:t>
            </w:r>
          </w:p>
        </w:tc>
        <w:tc>
          <w:tcPr>
            <w:tcW w:w="1701" w:type="dxa"/>
            <w:tcBorders>
              <w:top w:val="single" w:sz="4" w:space="0" w:color="auto"/>
              <w:left w:val="single" w:sz="4" w:space="0" w:color="auto"/>
              <w:bottom w:val="single" w:sz="4" w:space="0" w:color="auto"/>
              <w:right w:val="single" w:sz="4" w:space="0" w:color="auto"/>
            </w:tcBorders>
            <w:vAlign w:val="center"/>
          </w:tcPr>
          <w:p w:rsidR="00B61268" w:rsidRDefault="00B61268" w:rsidP="007D5745">
            <w:pPr>
              <w:jc w:val="center"/>
              <w:rPr>
                <w:rFonts w:ascii="仿宋" w:eastAsia="仿宋" w:hAnsi="仿宋"/>
                <w:szCs w:val="21"/>
              </w:rPr>
            </w:pPr>
            <w:r>
              <w:rPr>
                <w:rFonts w:ascii="仿宋" w:eastAsia="仿宋" w:hAnsi="仿宋" w:cs="仿宋" w:hint="eastAsia"/>
                <w:szCs w:val="21"/>
              </w:rPr>
              <w:t>徐华、何英</w:t>
            </w:r>
          </w:p>
        </w:tc>
        <w:tc>
          <w:tcPr>
            <w:tcW w:w="3967" w:type="dxa"/>
            <w:tcBorders>
              <w:top w:val="single" w:sz="4" w:space="0" w:color="auto"/>
              <w:left w:val="single" w:sz="4" w:space="0" w:color="auto"/>
              <w:bottom w:val="single" w:sz="4" w:space="0" w:color="auto"/>
              <w:right w:val="single" w:sz="12" w:space="0" w:color="auto"/>
            </w:tcBorders>
            <w:vAlign w:val="center"/>
          </w:tcPr>
          <w:p w:rsidR="00B61268" w:rsidRDefault="00B61268" w:rsidP="007D5745">
            <w:pPr>
              <w:rPr>
                <w:rFonts w:ascii="仿宋" w:eastAsia="仿宋" w:hAnsi="仿宋"/>
                <w:szCs w:val="21"/>
              </w:rPr>
            </w:pPr>
            <w:r>
              <w:rPr>
                <w:rFonts w:ascii="仿宋" w:eastAsia="仿宋" w:hAnsi="仿宋" w:cs="仿宋"/>
                <w:szCs w:val="21"/>
              </w:rPr>
              <w:t>2015</w:t>
            </w:r>
            <w:r>
              <w:rPr>
                <w:rFonts w:ascii="仿宋" w:eastAsia="仿宋" w:hAnsi="仿宋" w:cs="仿宋" w:hint="eastAsia"/>
                <w:szCs w:val="21"/>
              </w:rPr>
              <w:t>年至</w:t>
            </w:r>
            <w:r>
              <w:rPr>
                <w:rFonts w:ascii="仿宋" w:eastAsia="仿宋" w:hAnsi="仿宋" w:cs="仿宋"/>
                <w:szCs w:val="21"/>
              </w:rPr>
              <w:t>2016</w:t>
            </w:r>
            <w:r>
              <w:rPr>
                <w:rFonts w:ascii="仿宋" w:eastAsia="仿宋" w:hAnsi="仿宋" w:cs="仿宋" w:hint="eastAsia"/>
                <w:szCs w:val="21"/>
              </w:rPr>
              <w:t>年，为上海市发展改革委员会提供“十三五”规划前期研究咨询，并获得三等奖</w:t>
            </w:r>
          </w:p>
        </w:tc>
      </w:tr>
      <w:tr w:rsidR="00B61268">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61268" w:rsidRDefault="00B61268">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4</w:t>
            </w:r>
          </w:p>
        </w:tc>
        <w:tc>
          <w:tcPr>
            <w:tcW w:w="2067" w:type="dxa"/>
            <w:tcBorders>
              <w:top w:val="single" w:sz="4" w:space="0" w:color="auto"/>
              <w:left w:val="single" w:sz="4" w:space="0" w:color="auto"/>
              <w:bottom w:val="single" w:sz="4" w:space="0" w:color="auto"/>
              <w:right w:val="single" w:sz="4" w:space="0" w:color="auto"/>
            </w:tcBorders>
            <w:vAlign w:val="center"/>
          </w:tcPr>
          <w:p w:rsidR="00B61268" w:rsidRDefault="00B61268" w:rsidP="007D5745">
            <w:pPr>
              <w:rPr>
                <w:rFonts w:ascii="仿宋" w:eastAsia="仿宋" w:hAnsi="仿宋"/>
                <w:szCs w:val="21"/>
              </w:rPr>
            </w:pPr>
            <w:r>
              <w:rPr>
                <w:rFonts w:ascii="仿宋" w:eastAsia="仿宋" w:hAnsi="仿宋" w:cs="仿宋"/>
                <w:szCs w:val="21"/>
              </w:rPr>
              <w:t>2016</w:t>
            </w:r>
            <w:r>
              <w:rPr>
                <w:rFonts w:ascii="仿宋" w:eastAsia="仿宋" w:hAnsi="仿宋" w:cs="仿宋" w:hint="eastAsia"/>
                <w:szCs w:val="21"/>
              </w:rPr>
              <w:t>年上海市静安区节能环保产业发展报告</w:t>
            </w:r>
          </w:p>
        </w:tc>
        <w:tc>
          <w:tcPr>
            <w:tcW w:w="1418" w:type="dxa"/>
            <w:tcBorders>
              <w:top w:val="single" w:sz="4" w:space="0" w:color="auto"/>
              <w:left w:val="single" w:sz="4" w:space="0" w:color="auto"/>
              <w:bottom w:val="single" w:sz="4" w:space="0" w:color="auto"/>
              <w:right w:val="single" w:sz="4" w:space="0" w:color="auto"/>
            </w:tcBorders>
            <w:vAlign w:val="center"/>
          </w:tcPr>
          <w:p w:rsidR="00B61268" w:rsidRDefault="00B61268" w:rsidP="007D5745">
            <w:pPr>
              <w:jc w:val="center"/>
              <w:rPr>
                <w:rFonts w:ascii="仿宋" w:eastAsia="仿宋" w:hAnsi="仿宋"/>
                <w:szCs w:val="21"/>
              </w:rPr>
            </w:pPr>
            <w:r>
              <w:rPr>
                <w:rFonts w:ascii="仿宋" w:eastAsia="仿宋" w:hAnsi="仿宋" w:cs="仿宋" w:hint="eastAsia"/>
                <w:szCs w:val="21"/>
              </w:rPr>
              <w:t>咨询报告</w:t>
            </w:r>
          </w:p>
        </w:tc>
        <w:tc>
          <w:tcPr>
            <w:tcW w:w="1701" w:type="dxa"/>
            <w:tcBorders>
              <w:top w:val="single" w:sz="4" w:space="0" w:color="auto"/>
              <w:left w:val="single" w:sz="4" w:space="0" w:color="auto"/>
              <w:bottom w:val="single" w:sz="4" w:space="0" w:color="auto"/>
              <w:right w:val="single" w:sz="4" w:space="0" w:color="auto"/>
            </w:tcBorders>
            <w:vAlign w:val="center"/>
          </w:tcPr>
          <w:p w:rsidR="00B61268" w:rsidRDefault="00B61268" w:rsidP="007D5745">
            <w:pPr>
              <w:jc w:val="center"/>
              <w:rPr>
                <w:rFonts w:ascii="仿宋" w:eastAsia="仿宋" w:hAnsi="仿宋"/>
                <w:szCs w:val="21"/>
              </w:rPr>
            </w:pPr>
            <w:r>
              <w:rPr>
                <w:rFonts w:ascii="仿宋" w:eastAsia="仿宋" w:hAnsi="仿宋" w:cs="仿宋" w:hint="eastAsia"/>
                <w:szCs w:val="21"/>
              </w:rPr>
              <w:t>李婧</w:t>
            </w:r>
          </w:p>
        </w:tc>
        <w:tc>
          <w:tcPr>
            <w:tcW w:w="3967" w:type="dxa"/>
            <w:tcBorders>
              <w:top w:val="single" w:sz="4" w:space="0" w:color="auto"/>
              <w:left w:val="single" w:sz="4" w:space="0" w:color="auto"/>
              <w:bottom w:val="single" w:sz="4" w:space="0" w:color="auto"/>
              <w:right w:val="single" w:sz="12" w:space="0" w:color="auto"/>
            </w:tcBorders>
            <w:vAlign w:val="center"/>
          </w:tcPr>
          <w:p w:rsidR="00B61268" w:rsidRDefault="00B61268" w:rsidP="007D5745">
            <w:pPr>
              <w:rPr>
                <w:rFonts w:ascii="仿宋" w:eastAsia="仿宋" w:hAnsi="仿宋"/>
                <w:szCs w:val="21"/>
              </w:rPr>
            </w:pPr>
            <w:r>
              <w:rPr>
                <w:rFonts w:ascii="仿宋" w:eastAsia="仿宋" w:hAnsi="仿宋" w:cs="仿宋"/>
                <w:szCs w:val="21"/>
              </w:rPr>
              <w:t>2016</w:t>
            </w:r>
            <w:r>
              <w:rPr>
                <w:rFonts w:ascii="仿宋" w:eastAsia="仿宋" w:hAnsi="仿宋" w:cs="仿宋" w:hint="eastAsia"/>
                <w:szCs w:val="21"/>
              </w:rPr>
              <w:t>年，为上海市静安区商务委员会提供发展报告，为政府政策的制定实施献言献计</w:t>
            </w:r>
          </w:p>
        </w:tc>
      </w:tr>
      <w:tr w:rsidR="00B61268">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61268" w:rsidRDefault="00B61268">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5</w:t>
            </w:r>
          </w:p>
        </w:tc>
        <w:tc>
          <w:tcPr>
            <w:tcW w:w="2067" w:type="dxa"/>
            <w:tcBorders>
              <w:top w:val="single" w:sz="4" w:space="0" w:color="auto"/>
              <w:left w:val="single" w:sz="4" w:space="0" w:color="auto"/>
              <w:bottom w:val="single" w:sz="4" w:space="0" w:color="auto"/>
              <w:right w:val="single" w:sz="4" w:space="0" w:color="auto"/>
            </w:tcBorders>
            <w:vAlign w:val="center"/>
          </w:tcPr>
          <w:p w:rsidR="00B61268" w:rsidRDefault="00B61268" w:rsidP="007D5745">
            <w:pPr>
              <w:rPr>
                <w:rFonts w:ascii="仿宋" w:eastAsia="仿宋" w:hAnsi="仿宋"/>
                <w:szCs w:val="21"/>
              </w:rPr>
            </w:pPr>
            <w:r>
              <w:rPr>
                <w:rFonts w:ascii="仿宋" w:eastAsia="仿宋" w:hAnsi="仿宋" w:cs="仿宋" w:hint="eastAsia"/>
                <w:szCs w:val="21"/>
              </w:rPr>
              <w:t>提升服务水平，促进小微企业发展</w:t>
            </w:r>
          </w:p>
        </w:tc>
        <w:tc>
          <w:tcPr>
            <w:tcW w:w="1418" w:type="dxa"/>
            <w:tcBorders>
              <w:top w:val="single" w:sz="4" w:space="0" w:color="auto"/>
              <w:left w:val="single" w:sz="4" w:space="0" w:color="auto"/>
              <w:bottom w:val="single" w:sz="4" w:space="0" w:color="auto"/>
              <w:right w:val="single" w:sz="4" w:space="0" w:color="auto"/>
            </w:tcBorders>
            <w:vAlign w:val="center"/>
          </w:tcPr>
          <w:p w:rsidR="00B61268" w:rsidRDefault="00B61268" w:rsidP="007D5745">
            <w:pPr>
              <w:jc w:val="center"/>
              <w:rPr>
                <w:rFonts w:ascii="仿宋" w:eastAsia="仿宋" w:hAnsi="仿宋"/>
                <w:szCs w:val="21"/>
              </w:rPr>
            </w:pPr>
            <w:r>
              <w:rPr>
                <w:rFonts w:ascii="仿宋" w:eastAsia="仿宋" w:hAnsi="仿宋" w:cs="仿宋" w:hint="eastAsia"/>
                <w:szCs w:val="21"/>
              </w:rPr>
              <w:t>咨询报告</w:t>
            </w:r>
          </w:p>
        </w:tc>
        <w:tc>
          <w:tcPr>
            <w:tcW w:w="1701" w:type="dxa"/>
            <w:tcBorders>
              <w:top w:val="single" w:sz="4" w:space="0" w:color="auto"/>
              <w:left w:val="single" w:sz="4" w:space="0" w:color="auto"/>
              <w:bottom w:val="single" w:sz="4" w:space="0" w:color="auto"/>
              <w:right w:val="single" w:sz="4" w:space="0" w:color="auto"/>
            </w:tcBorders>
            <w:vAlign w:val="center"/>
          </w:tcPr>
          <w:p w:rsidR="00B61268" w:rsidRDefault="00B61268" w:rsidP="007D5745">
            <w:pPr>
              <w:jc w:val="center"/>
              <w:rPr>
                <w:rFonts w:ascii="仿宋" w:eastAsia="仿宋" w:hAnsi="仿宋"/>
                <w:szCs w:val="21"/>
              </w:rPr>
            </w:pPr>
            <w:r>
              <w:rPr>
                <w:rFonts w:ascii="仿宋" w:eastAsia="仿宋" w:hAnsi="仿宋" w:cs="仿宋" w:hint="eastAsia"/>
                <w:szCs w:val="21"/>
              </w:rPr>
              <w:t>鲍长生</w:t>
            </w:r>
          </w:p>
        </w:tc>
        <w:tc>
          <w:tcPr>
            <w:tcW w:w="3967" w:type="dxa"/>
            <w:tcBorders>
              <w:top w:val="single" w:sz="4" w:space="0" w:color="auto"/>
              <w:left w:val="single" w:sz="4" w:space="0" w:color="auto"/>
              <w:bottom w:val="single" w:sz="4" w:space="0" w:color="auto"/>
              <w:right w:val="single" w:sz="12" w:space="0" w:color="auto"/>
            </w:tcBorders>
            <w:vAlign w:val="center"/>
          </w:tcPr>
          <w:p w:rsidR="00B61268" w:rsidRDefault="00B61268" w:rsidP="007D5745">
            <w:pPr>
              <w:rPr>
                <w:rFonts w:ascii="仿宋" w:eastAsia="仿宋" w:hAnsi="仿宋"/>
                <w:szCs w:val="21"/>
              </w:rPr>
            </w:pPr>
            <w:r>
              <w:rPr>
                <w:rFonts w:ascii="仿宋" w:eastAsia="仿宋" w:hAnsi="仿宋" w:cs="仿宋"/>
                <w:szCs w:val="21"/>
              </w:rPr>
              <w:t>2015</w:t>
            </w:r>
            <w:r>
              <w:rPr>
                <w:rFonts w:ascii="仿宋" w:eastAsia="仿宋" w:hAnsi="仿宋" w:cs="仿宋" w:hint="eastAsia"/>
                <w:szCs w:val="21"/>
              </w:rPr>
              <w:t>年，为上海市青浦区政府提案，促进青浦区政府成立中小企业服务中心</w:t>
            </w:r>
          </w:p>
        </w:tc>
      </w:tr>
      <w:tr w:rsidR="00492DDA">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492DDA" w:rsidRDefault="00AE0D5F">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6</w:t>
            </w:r>
          </w:p>
        </w:tc>
        <w:tc>
          <w:tcPr>
            <w:tcW w:w="2067" w:type="dxa"/>
            <w:tcBorders>
              <w:top w:val="single" w:sz="4" w:space="0" w:color="auto"/>
              <w:left w:val="single" w:sz="4" w:space="0" w:color="auto"/>
              <w:bottom w:val="single" w:sz="4" w:space="0" w:color="auto"/>
              <w:right w:val="single" w:sz="4" w:space="0" w:color="auto"/>
            </w:tcBorders>
            <w:vAlign w:val="center"/>
          </w:tcPr>
          <w:p w:rsidR="00492DDA" w:rsidRDefault="00492DDA">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492DDA" w:rsidRDefault="00492DDA">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92DDA" w:rsidRDefault="00492DDA">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492DDA" w:rsidRDefault="00492DDA">
            <w:pPr>
              <w:pStyle w:val="4"/>
              <w:spacing w:line="240" w:lineRule="auto"/>
              <w:rPr>
                <w:rFonts w:ascii="Times New Roman" w:cs="宋体"/>
                <w:b/>
                <w:bCs/>
              </w:rPr>
            </w:pPr>
          </w:p>
        </w:tc>
      </w:tr>
      <w:tr w:rsidR="00492DDA">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492DDA" w:rsidRDefault="00AE0D5F">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7</w:t>
            </w:r>
          </w:p>
        </w:tc>
        <w:tc>
          <w:tcPr>
            <w:tcW w:w="2067" w:type="dxa"/>
            <w:tcBorders>
              <w:top w:val="single" w:sz="4" w:space="0" w:color="auto"/>
              <w:left w:val="single" w:sz="4" w:space="0" w:color="auto"/>
              <w:bottom w:val="single" w:sz="4" w:space="0" w:color="auto"/>
              <w:right w:val="single" w:sz="4" w:space="0" w:color="auto"/>
            </w:tcBorders>
            <w:vAlign w:val="center"/>
          </w:tcPr>
          <w:p w:rsidR="00492DDA" w:rsidRDefault="00492DDA">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492DDA" w:rsidRDefault="00492DDA">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92DDA" w:rsidRDefault="00492DDA">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492DDA" w:rsidRDefault="00492DDA">
            <w:pPr>
              <w:pStyle w:val="4"/>
              <w:spacing w:line="240" w:lineRule="auto"/>
              <w:rPr>
                <w:rFonts w:ascii="Times New Roman" w:cs="宋体"/>
                <w:b/>
                <w:bCs/>
              </w:rPr>
            </w:pPr>
          </w:p>
        </w:tc>
      </w:tr>
      <w:tr w:rsidR="00492DDA">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492DDA" w:rsidRDefault="00AE0D5F">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8</w:t>
            </w:r>
          </w:p>
        </w:tc>
        <w:tc>
          <w:tcPr>
            <w:tcW w:w="2067" w:type="dxa"/>
            <w:tcBorders>
              <w:top w:val="single" w:sz="4" w:space="0" w:color="auto"/>
              <w:left w:val="single" w:sz="4" w:space="0" w:color="auto"/>
              <w:bottom w:val="single" w:sz="4" w:space="0" w:color="auto"/>
              <w:right w:val="single" w:sz="4" w:space="0" w:color="auto"/>
            </w:tcBorders>
            <w:vAlign w:val="center"/>
          </w:tcPr>
          <w:p w:rsidR="00492DDA" w:rsidRDefault="00492DDA">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492DDA" w:rsidRDefault="00492DDA">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92DDA" w:rsidRDefault="00492DDA">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492DDA" w:rsidRDefault="00492DDA">
            <w:pPr>
              <w:pStyle w:val="4"/>
              <w:spacing w:line="240" w:lineRule="auto"/>
              <w:rPr>
                <w:rFonts w:ascii="Times New Roman" w:cs="宋体"/>
                <w:b/>
                <w:bCs/>
              </w:rPr>
            </w:pPr>
          </w:p>
        </w:tc>
      </w:tr>
      <w:tr w:rsidR="00492DDA">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492DDA" w:rsidRDefault="00AE0D5F">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9</w:t>
            </w:r>
          </w:p>
        </w:tc>
        <w:tc>
          <w:tcPr>
            <w:tcW w:w="2067" w:type="dxa"/>
            <w:tcBorders>
              <w:top w:val="single" w:sz="4" w:space="0" w:color="auto"/>
              <w:left w:val="single" w:sz="4" w:space="0" w:color="auto"/>
              <w:bottom w:val="single" w:sz="4" w:space="0" w:color="auto"/>
              <w:right w:val="single" w:sz="4" w:space="0" w:color="auto"/>
            </w:tcBorders>
            <w:vAlign w:val="center"/>
          </w:tcPr>
          <w:p w:rsidR="00492DDA" w:rsidRDefault="00492DDA">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492DDA" w:rsidRDefault="00492DDA">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92DDA" w:rsidRDefault="00492DDA">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492DDA" w:rsidRDefault="00492DDA">
            <w:pPr>
              <w:pStyle w:val="4"/>
              <w:spacing w:line="240" w:lineRule="auto"/>
              <w:rPr>
                <w:rFonts w:ascii="Times New Roman" w:cs="宋体"/>
                <w:b/>
                <w:bCs/>
              </w:rPr>
            </w:pPr>
          </w:p>
        </w:tc>
      </w:tr>
      <w:tr w:rsidR="00492DDA">
        <w:trPr>
          <w:trHeight w:val="1077"/>
          <w:jc w:val="center"/>
        </w:trPr>
        <w:tc>
          <w:tcPr>
            <w:tcW w:w="486" w:type="dxa"/>
            <w:tcBorders>
              <w:top w:val="single" w:sz="4" w:space="0" w:color="auto"/>
              <w:left w:val="single" w:sz="12" w:space="0" w:color="auto"/>
              <w:bottom w:val="single" w:sz="12" w:space="0" w:color="auto"/>
              <w:right w:val="single" w:sz="4" w:space="0" w:color="auto"/>
            </w:tcBorders>
            <w:vAlign w:val="center"/>
          </w:tcPr>
          <w:p w:rsidR="00492DDA" w:rsidRDefault="00AE0D5F">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10</w:t>
            </w:r>
          </w:p>
        </w:tc>
        <w:tc>
          <w:tcPr>
            <w:tcW w:w="2067" w:type="dxa"/>
            <w:tcBorders>
              <w:top w:val="single" w:sz="4" w:space="0" w:color="auto"/>
              <w:left w:val="single" w:sz="4" w:space="0" w:color="auto"/>
              <w:bottom w:val="single" w:sz="12" w:space="0" w:color="auto"/>
              <w:right w:val="single" w:sz="4" w:space="0" w:color="auto"/>
            </w:tcBorders>
            <w:vAlign w:val="center"/>
          </w:tcPr>
          <w:p w:rsidR="00492DDA" w:rsidRDefault="00492DDA">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12" w:space="0" w:color="auto"/>
              <w:right w:val="single" w:sz="4" w:space="0" w:color="auto"/>
            </w:tcBorders>
            <w:vAlign w:val="center"/>
          </w:tcPr>
          <w:p w:rsidR="00492DDA" w:rsidRDefault="00492DDA">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12" w:space="0" w:color="auto"/>
              <w:right w:val="single" w:sz="4" w:space="0" w:color="auto"/>
            </w:tcBorders>
            <w:vAlign w:val="center"/>
          </w:tcPr>
          <w:p w:rsidR="00492DDA" w:rsidRDefault="00492DDA">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12" w:space="0" w:color="auto"/>
              <w:right w:val="single" w:sz="12" w:space="0" w:color="auto"/>
            </w:tcBorders>
            <w:vAlign w:val="center"/>
          </w:tcPr>
          <w:p w:rsidR="00492DDA" w:rsidRDefault="00492DDA">
            <w:pPr>
              <w:pStyle w:val="4"/>
              <w:spacing w:line="240" w:lineRule="auto"/>
              <w:rPr>
                <w:rFonts w:ascii="Times New Roman" w:cs="宋体"/>
                <w:b/>
                <w:bCs/>
              </w:rPr>
            </w:pPr>
          </w:p>
        </w:tc>
      </w:tr>
    </w:tbl>
    <w:p w:rsidR="00492DDA" w:rsidRDefault="00AE0D5F">
      <w:pPr>
        <w:spacing w:line="300" w:lineRule="exact"/>
        <w:ind w:left="360" w:hangingChars="200" w:hanging="360"/>
        <w:rPr>
          <w:rFonts w:eastAsiaTheme="minorEastAsia" w:hAnsiTheme="minorEastAsia"/>
          <w:sz w:val="18"/>
          <w:szCs w:val="18"/>
        </w:rPr>
      </w:pPr>
      <w:r>
        <w:rPr>
          <w:rFonts w:eastAsiaTheme="minorEastAsia" w:hAnsiTheme="minorEastAsia" w:hint="eastAsia"/>
          <w:sz w:val="18"/>
          <w:szCs w:val="18"/>
        </w:rPr>
        <w:t>注：</w:t>
      </w:r>
      <w:r>
        <w:rPr>
          <w:rFonts w:eastAsiaTheme="minorEastAsia" w:hAnsiTheme="minorEastAsia" w:hint="eastAsia"/>
          <w:sz w:val="18"/>
          <w:szCs w:val="18"/>
        </w:rPr>
        <w:t>1.</w:t>
      </w:r>
      <w:r>
        <w:rPr>
          <w:rFonts w:eastAsiaTheme="minorEastAsia" w:hAnsiTheme="minorEastAsia" w:hint="eastAsia"/>
          <w:sz w:val="18"/>
          <w:szCs w:val="18"/>
        </w:rPr>
        <w:t>“学科专业”指学科、专业学位类别和本科专业。</w:t>
      </w:r>
    </w:p>
    <w:p w:rsidR="00492DDA" w:rsidRDefault="00AE0D5F" w:rsidP="00AE0D5F">
      <w:pPr>
        <w:spacing w:line="300" w:lineRule="exact"/>
        <w:ind w:leftChars="171" w:left="359" w:firstLineChars="2" w:firstLine="4"/>
        <w:rPr>
          <w:rFonts w:eastAsiaTheme="minorEastAsia" w:hAnsiTheme="minorEastAsia"/>
          <w:color w:val="000000" w:themeColor="text1"/>
          <w:kern w:val="0"/>
          <w:sz w:val="18"/>
          <w:szCs w:val="18"/>
        </w:rPr>
      </w:pPr>
      <w:r>
        <w:rPr>
          <w:rFonts w:eastAsiaTheme="minorEastAsia" w:hint="eastAsia"/>
          <w:bCs/>
          <w:color w:val="000000" w:themeColor="text1"/>
          <w:sz w:val="18"/>
          <w:szCs w:val="18"/>
        </w:rPr>
        <w:t>2.</w:t>
      </w:r>
      <w:r>
        <w:rPr>
          <w:rFonts w:eastAsiaTheme="minorEastAsia" w:hint="eastAsia"/>
          <w:bCs/>
          <w:color w:val="000000" w:themeColor="text1"/>
          <w:sz w:val="18"/>
          <w:szCs w:val="18"/>
        </w:rPr>
        <w:t>限填近五年完成并转化</w:t>
      </w:r>
      <w:r>
        <w:rPr>
          <w:rFonts w:eastAsiaTheme="minorEastAsia" w:hint="eastAsia"/>
          <w:bCs/>
          <w:color w:val="000000" w:themeColor="text1"/>
          <w:sz w:val="18"/>
          <w:szCs w:val="18"/>
        </w:rPr>
        <w:t>/</w:t>
      </w:r>
      <w:r>
        <w:rPr>
          <w:rFonts w:eastAsiaTheme="minorEastAsia" w:hint="eastAsia"/>
          <w:bCs/>
          <w:color w:val="000000" w:themeColor="text1"/>
          <w:sz w:val="18"/>
          <w:szCs w:val="18"/>
        </w:rPr>
        <w:t>应用的成果，包括：发明专利、咨询报告、智库报告、标准制定、</w:t>
      </w:r>
      <w:r>
        <w:rPr>
          <w:rFonts w:eastAsiaTheme="minorEastAsia" w:hAnsiTheme="minorEastAsia" w:hint="eastAsia"/>
          <w:color w:val="000000" w:themeColor="text1"/>
          <w:kern w:val="0"/>
          <w:sz w:val="18"/>
          <w:szCs w:val="18"/>
        </w:rPr>
        <w:t>技术规范、行业标</w:t>
      </w:r>
    </w:p>
    <w:p w:rsidR="00492DDA" w:rsidRDefault="00AE0D5F">
      <w:pPr>
        <w:spacing w:line="300" w:lineRule="exact"/>
        <w:ind w:leftChars="171" w:left="359" w:firstLineChars="88" w:firstLine="158"/>
        <w:rPr>
          <w:rFonts w:eastAsiaTheme="minorEastAsia"/>
          <w:bCs/>
          <w:sz w:val="18"/>
          <w:szCs w:val="18"/>
        </w:rPr>
      </w:pPr>
      <w:r>
        <w:rPr>
          <w:rFonts w:eastAsiaTheme="minorEastAsia" w:hAnsiTheme="minorEastAsia" w:hint="eastAsia"/>
          <w:color w:val="000000" w:themeColor="text1"/>
          <w:kern w:val="0"/>
          <w:sz w:val="18"/>
          <w:szCs w:val="18"/>
        </w:rPr>
        <w:t>准、高水平教学案例</w:t>
      </w:r>
      <w:r>
        <w:rPr>
          <w:rFonts w:eastAsiaTheme="minorEastAsia" w:hint="eastAsia"/>
          <w:bCs/>
          <w:color w:val="000000" w:themeColor="text1"/>
          <w:sz w:val="18"/>
          <w:szCs w:val="18"/>
        </w:rPr>
        <w:t>及其他原创性研究成果等。</w:t>
      </w:r>
    </w:p>
    <w:tbl>
      <w:tblPr>
        <w:tblW w:w="957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646"/>
        <w:gridCol w:w="1418"/>
        <w:gridCol w:w="2410"/>
        <w:gridCol w:w="1417"/>
        <w:gridCol w:w="3680"/>
      </w:tblGrid>
      <w:tr w:rsidR="00492DDA">
        <w:trPr>
          <w:trHeight w:val="510"/>
          <w:jc w:val="center"/>
        </w:trPr>
        <w:tc>
          <w:tcPr>
            <w:tcW w:w="9571" w:type="dxa"/>
            <w:gridSpan w:val="5"/>
            <w:tcBorders>
              <w:top w:val="single" w:sz="12" w:space="0" w:color="auto"/>
              <w:bottom w:val="single" w:sz="12" w:space="0" w:color="auto"/>
            </w:tcBorders>
            <w:vAlign w:val="center"/>
          </w:tcPr>
          <w:p w:rsidR="00492DDA" w:rsidRDefault="00AE0D5F">
            <w:pPr>
              <w:adjustRightInd w:val="0"/>
              <w:textAlignment w:val="baseline"/>
              <w:rPr>
                <w:rFonts w:eastAsia="仿宋_GB2312"/>
                <w:color w:val="000000"/>
                <w:kern w:val="0"/>
                <w:szCs w:val="20"/>
              </w:rPr>
            </w:pPr>
            <w:r>
              <w:rPr>
                <w:rFonts w:ascii="宋体" w:hAnsi="宋体" w:cs="宋体" w:hint="eastAsia"/>
                <w:b/>
                <w:bCs/>
                <w:kern w:val="0"/>
                <w:szCs w:val="20"/>
              </w:rPr>
              <w:lastRenderedPageBreak/>
              <w:t>Ⅳ</w:t>
            </w:r>
            <w:r>
              <w:rPr>
                <w:rFonts w:eastAsia="仿宋_GB2312"/>
                <w:b/>
                <w:bCs/>
                <w:kern w:val="0"/>
                <w:szCs w:val="20"/>
              </w:rPr>
              <w:t>-</w:t>
            </w:r>
            <w:r>
              <w:rPr>
                <w:rFonts w:eastAsia="仿宋_GB2312" w:hint="eastAsia"/>
                <w:b/>
                <w:bCs/>
                <w:kern w:val="0"/>
                <w:szCs w:val="20"/>
              </w:rPr>
              <w:t>2</w:t>
            </w:r>
            <w:r>
              <w:rPr>
                <w:rFonts w:eastAsia="仿宋_GB2312"/>
                <w:b/>
                <w:bCs/>
              </w:rPr>
              <w:t>近五年代表性艺术创作与展演</w:t>
            </w:r>
          </w:p>
        </w:tc>
      </w:tr>
      <w:tr w:rsidR="00492DDA">
        <w:trPr>
          <w:trHeight w:val="510"/>
          <w:jc w:val="center"/>
        </w:trPr>
        <w:tc>
          <w:tcPr>
            <w:tcW w:w="9571" w:type="dxa"/>
            <w:gridSpan w:val="5"/>
            <w:tcBorders>
              <w:top w:val="single" w:sz="12" w:space="0" w:color="auto"/>
              <w:bottom w:val="single" w:sz="12" w:space="0" w:color="auto"/>
            </w:tcBorders>
            <w:shd w:val="clear" w:color="auto" w:fill="auto"/>
            <w:vAlign w:val="center"/>
          </w:tcPr>
          <w:p w:rsidR="00492DDA" w:rsidRDefault="00AE0D5F">
            <w:pPr>
              <w:adjustRightInd w:val="0"/>
              <w:textAlignment w:val="baseline"/>
              <w:rPr>
                <w:rFonts w:eastAsia="仿宋_GB2312"/>
                <w:color w:val="000000"/>
                <w:kern w:val="0"/>
                <w:sz w:val="24"/>
                <w:szCs w:val="20"/>
              </w:rPr>
            </w:pPr>
            <w:r>
              <w:rPr>
                <w:rFonts w:ascii="宋体" w:hAnsi="宋体" w:cs="宋体" w:hint="eastAsia"/>
                <w:b/>
                <w:bCs/>
                <w:kern w:val="0"/>
                <w:szCs w:val="20"/>
              </w:rPr>
              <w:t>Ⅳ</w:t>
            </w:r>
            <w:r>
              <w:rPr>
                <w:rFonts w:eastAsia="仿宋_GB2312"/>
                <w:b/>
                <w:bCs/>
                <w:kern w:val="0"/>
                <w:szCs w:val="20"/>
              </w:rPr>
              <w:t>-</w:t>
            </w:r>
            <w:r>
              <w:rPr>
                <w:rFonts w:eastAsia="仿宋_GB2312" w:hint="eastAsia"/>
                <w:b/>
                <w:bCs/>
                <w:kern w:val="0"/>
                <w:szCs w:val="20"/>
              </w:rPr>
              <w:t>2</w:t>
            </w:r>
            <w:r>
              <w:rPr>
                <w:rFonts w:eastAsia="仿宋_GB2312"/>
                <w:b/>
                <w:bCs/>
                <w:kern w:val="0"/>
                <w:szCs w:val="20"/>
              </w:rPr>
              <w:t xml:space="preserve">-1  </w:t>
            </w:r>
            <w:r>
              <w:rPr>
                <w:rFonts w:eastAsia="仿宋_GB2312" w:hint="eastAsia"/>
                <w:b/>
                <w:bCs/>
                <w:kern w:val="0"/>
                <w:szCs w:val="20"/>
              </w:rPr>
              <w:t>艺术</w:t>
            </w:r>
            <w:r>
              <w:rPr>
                <w:rFonts w:eastAsia="仿宋_GB2312"/>
                <w:b/>
                <w:bCs/>
                <w:kern w:val="0"/>
                <w:szCs w:val="20"/>
              </w:rPr>
              <w:t>创作设计获奖</w:t>
            </w:r>
            <w:r>
              <w:rPr>
                <w:rFonts w:eastAsia="仿宋_GB2312"/>
                <w:bCs/>
                <w:kern w:val="0"/>
                <w:szCs w:val="22"/>
              </w:rPr>
              <w:t>（限</w:t>
            </w:r>
            <w:r>
              <w:rPr>
                <w:rFonts w:eastAsia="仿宋_GB2312"/>
                <w:color w:val="000000"/>
                <w:kern w:val="0"/>
                <w:szCs w:val="20"/>
              </w:rPr>
              <w:t>填</w:t>
            </w:r>
            <w:r>
              <w:rPr>
                <w:rFonts w:eastAsia="仿宋_GB2312"/>
                <w:color w:val="000000"/>
                <w:kern w:val="0"/>
                <w:szCs w:val="20"/>
              </w:rPr>
              <w:t>5</w:t>
            </w:r>
            <w:r>
              <w:rPr>
                <w:rFonts w:eastAsia="仿宋_GB2312"/>
                <w:color w:val="000000"/>
                <w:kern w:val="0"/>
                <w:szCs w:val="20"/>
              </w:rPr>
              <w:t>项）</w:t>
            </w:r>
          </w:p>
        </w:tc>
      </w:tr>
      <w:tr w:rsidR="00492DDA">
        <w:trPr>
          <w:trHeight w:hRule="exact" w:val="717"/>
          <w:jc w:val="center"/>
        </w:trPr>
        <w:tc>
          <w:tcPr>
            <w:tcW w:w="646" w:type="dxa"/>
            <w:tcBorders>
              <w:top w:val="single" w:sz="12" w:space="0" w:color="auto"/>
              <w:bottom w:val="single" w:sz="4" w:space="0" w:color="auto"/>
            </w:tcBorders>
            <w:shd w:val="clear" w:color="auto" w:fill="auto"/>
            <w:vAlign w:val="center"/>
          </w:tcPr>
          <w:p w:rsidR="00492DDA" w:rsidRDefault="00AE0D5F">
            <w:pPr>
              <w:adjustRightInd w:val="0"/>
              <w:jc w:val="center"/>
              <w:textAlignment w:val="baseline"/>
              <w:rPr>
                <w:rFonts w:eastAsia="仿宋_GB2312"/>
                <w:color w:val="000000"/>
                <w:kern w:val="0"/>
                <w:szCs w:val="21"/>
              </w:rPr>
            </w:pPr>
            <w:r>
              <w:rPr>
                <w:rFonts w:eastAsia="仿宋_GB2312"/>
                <w:color w:val="000000"/>
                <w:kern w:val="0"/>
                <w:szCs w:val="21"/>
              </w:rPr>
              <w:t>序号</w:t>
            </w:r>
          </w:p>
        </w:tc>
        <w:tc>
          <w:tcPr>
            <w:tcW w:w="1418" w:type="dxa"/>
            <w:tcBorders>
              <w:top w:val="single" w:sz="12" w:space="0" w:color="auto"/>
              <w:bottom w:val="single" w:sz="4" w:space="0" w:color="auto"/>
            </w:tcBorders>
            <w:shd w:val="clear" w:color="auto" w:fill="auto"/>
            <w:vAlign w:val="center"/>
          </w:tcPr>
          <w:p w:rsidR="00492DDA" w:rsidRDefault="00AE0D5F">
            <w:pPr>
              <w:adjustRightInd w:val="0"/>
              <w:jc w:val="center"/>
              <w:textAlignment w:val="baseline"/>
              <w:rPr>
                <w:rFonts w:eastAsia="仿宋_GB2312"/>
                <w:color w:val="000000"/>
                <w:kern w:val="0"/>
                <w:szCs w:val="21"/>
              </w:rPr>
            </w:pPr>
            <w:r>
              <w:rPr>
                <w:rFonts w:eastAsia="仿宋_GB2312"/>
                <w:color w:val="000000"/>
                <w:kern w:val="0"/>
                <w:szCs w:val="21"/>
              </w:rPr>
              <w:t>获奖作品</w:t>
            </w:r>
            <w:r>
              <w:rPr>
                <w:rFonts w:eastAsia="仿宋_GB2312"/>
                <w:color w:val="000000"/>
                <w:kern w:val="0"/>
                <w:szCs w:val="21"/>
              </w:rPr>
              <w:t>/</w:t>
            </w:r>
          </w:p>
          <w:p w:rsidR="00492DDA" w:rsidRDefault="00AE0D5F">
            <w:pPr>
              <w:adjustRightInd w:val="0"/>
              <w:jc w:val="center"/>
              <w:textAlignment w:val="baseline"/>
              <w:rPr>
                <w:rFonts w:eastAsia="仿宋_GB2312"/>
                <w:color w:val="000000"/>
                <w:kern w:val="0"/>
                <w:szCs w:val="21"/>
              </w:rPr>
            </w:pPr>
            <w:r>
              <w:rPr>
                <w:rFonts w:eastAsia="仿宋_GB2312"/>
                <w:color w:val="000000"/>
                <w:kern w:val="0"/>
                <w:szCs w:val="21"/>
              </w:rPr>
              <w:t>节目名称</w:t>
            </w:r>
          </w:p>
        </w:tc>
        <w:tc>
          <w:tcPr>
            <w:tcW w:w="2410" w:type="dxa"/>
            <w:tcBorders>
              <w:top w:val="single" w:sz="12" w:space="0" w:color="auto"/>
              <w:bottom w:val="single" w:sz="4" w:space="0" w:color="auto"/>
            </w:tcBorders>
            <w:shd w:val="clear" w:color="auto" w:fill="auto"/>
            <w:vAlign w:val="center"/>
          </w:tcPr>
          <w:p w:rsidR="00492DDA" w:rsidRDefault="00AE0D5F">
            <w:pPr>
              <w:adjustRightInd w:val="0"/>
              <w:jc w:val="center"/>
              <w:textAlignment w:val="baseline"/>
              <w:rPr>
                <w:rFonts w:eastAsia="仿宋_GB2312"/>
                <w:color w:val="000000"/>
                <w:kern w:val="0"/>
                <w:szCs w:val="21"/>
              </w:rPr>
            </w:pPr>
            <w:r>
              <w:rPr>
                <w:rFonts w:eastAsia="仿宋_GB2312"/>
                <w:color w:val="000000"/>
                <w:kern w:val="0"/>
                <w:szCs w:val="21"/>
              </w:rPr>
              <w:t>所获奖项与等级</w:t>
            </w:r>
          </w:p>
        </w:tc>
        <w:tc>
          <w:tcPr>
            <w:tcW w:w="1417" w:type="dxa"/>
            <w:tcBorders>
              <w:top w:val="single" w:sz="12" w:space="0" w:color="auto"/>
              <w:bottom w:val="single" w:sz="4" w:space="0" w:color="auto"/>
            </w:tcBorders>
            <w:shd w:val="clear" w:color="auto" w:fill="auto"/>
            <w:vAlign w:val="center"/>
          </w:tcPr>
          <w:p w:rsidR="00492DDA" w:rsidRDefault="00AE0D5F">
            <w:pPr>
              <w:adjustRightInd w:val="0"/>
              <w:jc w:val="center"/>
              <w:textAlignment w:val="baseline"/>
              <w:rPr>
                <w:rFonts w:eastAsia="仿宋_GB2312"/>
                <w:color w:val="000000"/>
                <w:kern w:val="0"/>
                <w:szCs w:val="21"/>
              </w:rPr>
            </w:pPr>
            <w:r>
              <w:rPr>
                <w:rFonts w:eastAsia="仿宋_GB2312"/>
                <w:color w:val="000000"/>
                <w:kern w:val="0"/>
                <w:szCs w:val="21"/>
              </w:rPr>
              <w:t>获奖</w:t>
            </w:r>
          </w:p>
          <w:p w:rsidR="00492DDA" w:rsidRDefault="00AE0D5F">
            <w:pPr>
              <w:adjustRightInd w:val="0"/>
              <w:jc w:val="center"/>
              <w:textAlignment w:val="baseline"/>
              <w:rPr>
                <w:rFonts w:eastAsia="仿宋_GB2312"/>
                <w:color w:val="000000"/>
                <w:kern w:val="0"/>
                <w:szCs w:val="21"/>
              </w:rPr>
            </w:pPr>
            <w:r>
              <w:rPr>
                <w:rFonts w:eastAsia="仿宋_GB2312"/>
                <w:color w:val="000000"/>
                <w:kern w:val="0"/>
                <w:szCs w:val="21"/>
              </w:rPr>
              <w:t>时间</w:t>
            </w:r>
          </w:p>
        </w:tc>
        <w:tc>
          <w:tcPr>
            <w:tcW w:w="3680" w:type="dxa"/>
            <w:tcBorders>
              <w:top w:val="single" w:sz="12" w:space="0" w:color="auto"/>
              <w:bottom w:val="single" w:sz="4" w:space="0" w:color="auto"/>
            </w:tcBorders>
            <w:shd w:val="clear" w:color="auto" w:fill="auto"/>
            <w:vAlign w:val="center"/>
          </w:tcPr>
          <w:p w:rsidR="00492DDA" w:rsidRDefault="00AE0D5F">
            <w:pPr>
              <w:adjustRightInd w:val="0"/>
              <w:jc w:val="center"/>
              <w:textAlignment w:val="baseline"/>
              <w:rPr>
                <w:rFonts w:eastAsia="仿宋_GB2312"/>
                <w:color w:val="000000"/>
                <w:kern w:val="0"/>
                <w:szCs w:val="20"/>
              </w:rPr>
            </w:pPr>
            <w:r>
              <w:rPr>
                <w:rFonts w:eastAsia="仿宋_GB2312"/>
                <w:color w:val="000000"/>
                <w:kern w:val="0"/>
                <w:szCs w:val="21"/>
              </w:rPr>
              <w:t>相关说明</w:t>
            </w:r>
            <w:r>
              <w:rPr>
                <w:rFonts w:eastAsia="仿宋_GB2312"/>
                <w:color w:val="000000"/>
                <w:kern w:val="0"/>
                <w:szCs w:val="20"/>
              </w:rPr>
              <w:t>（</w:t>
            </w:r>
            <w:r>
              <w:rPr>
                <w:rFonts w:eastAsia="仿宋_GB2312" w:hint="eastAsia"/>
                <w:color w:val="000000"/>
                <w:kern w:val="0"/>
                <w:szCs w:val="20"/>
              </w:rPr>
              <w:t>限</w:t>
            </w:r>
            <w:r>
              <w:rPr>
                <w:rFonts w:eastAsia="仿宋_GB2312"/>
                <w:color w:val="000000"/>
                <w:kern w:val="0"/>
                <w:szCs w:val="20"/>
              </w:rPr>
              <w:t>100</w:t>
            </w:r>
            <w:r>
              <w:rPr>
                <w:rFonts w:eastAsia="仿宋_GB2312"/>
                <w:color w:val="000000"/>
                <w:kern w:val="0"/>
                <w:szCs w:val="20"/>
              </w:rPr>
              <w:t>字）</w:t>
            </w:r>
          </w:p>
          <w:p w:rsidR="00492DDA" w:rsidRDefault="00AE0D5F">
            <w:pPr>
              <w:adjustRightInd w:val="0"/>
              <w:textAlignment w:val="baseline"/>
              <w:rPr>
                <w:rFonts w:eastAsia="仿宋_GB2312"/>
                <w:color w:val="000000"/>
                <w:kern w:val="0"/>
                <w:szCs w:val="21"/>
              </w:rPr>
            </w:pPr>
            <w:r>
              <w:rPr>
                <w:rFonts w:eastAsia="仿宋_GB2312"/>
                <w:color w:val="000000"/>
                <w:kern w:val="0"/>
                <w:szCs w:val="20"/>
              </w:rPr>
              <w:t>（如：本单位主要获奖人及其贡献等）</w:t>
            </w:r>
          </w:p>
        </w:tc>
      </w:tr>
      <w:tr w:rsidR="00492DDA">
        <w:trPr>
          <w:trHeight w:hRule="exact" w:val="652"/>
          <w:jc w:val="center"/>
        </w:trPr>
        <w:tc>
          <w:tcPr>
            <w:tcW w:w="646" w:type="dxa"/>
            <w:tcBorders>
              <w:top w:val="single" w:sz="4" w:space="0" w:color="auto"/>
            </w:tcBorders>
            <w:vAlign w:val="center"/>
          </w:tcPr>
          <w:p w:rsidR="00492DDA" w:rsidRDefault="00AE0D5F">
            <w:pPr>
              <w:adjustRightInd w:val="0"/>
              <w:jc w:val="center"/>
              <w:textAlignment w:val="baseline"/>
              <w:rPr>
                <w:rFonts w:eastAsia="仿宋_GB2312"/>
                <w:color w:val="000000"/>
                <w:kern w:val="0"/>
                <w:szCs w:val="21"/>
              </w:rPr>
            </w:pPr>
            <w:r>
              <w:rPr>
                <w:rFonts w:eastAsia="仿宋_GB2312"/>
                <w:color w:val="000000"/>
                <w:kern w:val="0"/>
                <w:szCs w:val="21"/>
              </w:rPr>
              <w:t>1</w:t>
            </w:r>
          </w:p>
        </w:tc>
        <w:tc>
          <w:tcPr>
            <w:tcW w:w="1418" w:type="dxa"/>
            <w:tcBorders>
              <w:top w:val="single" w:sz="4" w:space="0" w:color="auto"/>
            </w:tcBorders>
            <w:vAlign w:val="center"/>
          </w:tcPr>
          <w:p w:rsidR="00492DDA" w:rsidRDefault="00AE0D5F">
            <w:pPr>
              <w:adjustRightInd w:val="0"/>
              <w:jc w:val="center"/>
              <w:textAlignment w:val="baseline"/>
              <w:rPr>
                <w:rFonts w:eastAsia="仿宋_GB2312"/>
                <w:bCs/>
                <w:color w:val="000000"/>
                <w:kern w:val="0"/>
                <w:szCs w:val="21"/>
              </w:rPr>
            </w:pPr>
            <w:r>
              <w:rPr>
                <w:rFonts w:eastAsia="仿宋_GB2312"/>
                <w:color w:val="000000"/>
                <w:kern w:val="0"/>
                <w:szCs w:val="21"/>
              </w:rPr>
              <w:t>XXXX</w:t>
            </w:r>
          </w:p>
        </w:tc>
        <w:tc>
          <w:tcPr>
            <w:tcW w:w="2410" w:type="dxa"/>
            <w:tcBorders>
              <w:top w:val="single" w:sz="4" w:space="0" w:color="auto"/>
            </w:tcBorders>
            <w:vAlign w:val="center"/>
          </w:tcPr>
          <w:p w:rsidR="00492DDA" w:rsidRDefault="00AE0D5F">
            <w:pPr>
              <w:adjustRightInd w:val="0"/>
              <w:jc w:val="center"/>
              <w:textAlignment w:val="baseline"/>
              <w:rPr>
                <w:rFonts w:eastAsia="仿宋_GB2312"/>
                <w:bCs/>
                <w:color w:val="000000"/>
                <w:kern w:val="0"/>
                <w:szCs w:val="21"/>
              </w:rPr>
            </w:pPr>
            <w:r>
              <w:rPr>
                <w:rFonts w:eastAsia="仿宋_GB2312" w:hint="eastAsia"/>
                <w:bCs/>
                <w:color w:val="000000"/>
                <w:kern w:val="0"/>
                <w:szCs w:val="21"/>
              </w:rPr>
              <w:t>中国音乐</w:t>
            </w:r>
            <w:r>
              <w:rPr>
                <w:rFonts w:eastAsia="仿宋_GB2312"/>
                <w:bCs/>
                <w:color w:val="000000"/>
                <w:kern w:val="0"/>
                <w:szCs w:val="21"/>
              </w:rPr>
              <w:t>金钟奖金奖</w:t>
            </w:r>
          </w:p>
        </w:tc>
        <w:tc>
          <w:tcPr>
            <w:tcW w:w="1417" w:type="dxa"/>
            <w:tcBorders>
              <w:top w:val="single" w:sz="4" w:space="0" w:color="auto"/>
              <w:bottom w:val="single" w:sz="4" w:space="0" w:color="auto"/>
              <w:right w:val="single" w:sz="4" w:space="0" w:color="auto"/>
            </w:tcBorders>
            <w:vAlign w:val="center"/>
          </w:tcPr>
          <w:p w:rsidR="00492DDA" w:rsidRDefault="00AE0D5F">
            <w:pPr>
              <w:adjustRightInd w:val="0"/>
              <w:jc w:val="center"/>
              <w:textAlignment w:val="baseline"/>
              <w:rPr>
                <w:rFonts w:eastAsia="仿宋_GB2312"/>
                <w:bCs/>
                <w:color w:val="000000"/>
                <w:kern w:val="0"/>
                <w:szCs w:val="21"/>
              </w:rPr>
            </w:pPr>
            <w:r>
              <w:rPr>
                <w:rFonts w:eastAsia="仿宋_GB2312"/>
                <w:bCs/>
                <w:color w:val="000000"/>
                <w:kern w:val="0"/>
                <w:szCs w:val="21"/>
              </w:rPr>
              <w:t>201</w:t>
            </w:r>
            <w:r>
              <w:rPr>
                <w:rFonts w:eastAsia="仿宋_GB2312" w:hint="eastAsia"/>
                <w:bCs/>
                <w:color w:val="000000"/>
                <w:kern w:val="0"/>
                <w:szCs w:val="21"/>
              </w:rPr>
              <w:t>7</w:t>
            </w:r>
            <w:r>
              <w:rPr>
                <w:rFonts w:eastAsia="仿宋_GB2312"/>
                <w:bCs/>
                <w:color w:val="000000"/>
                <w:kern w:val="0"/>
                <w:szCs w:val="21"/>
              </w:rPr>
              <w:t>1</w:t>
            </w:r>
            <w:r>
              <w:rPr>
                <w:rFonts w:eastAsia="仿宋_GB2312" w:hint="eastAsia"/>
                <w:bCs/>
                <w:color w:val="000000"/>
                <w:kern w:val="0"/>
                <w:szCs w:val="21"/>
              </w:rPr>
              <w:t>1</w:t>
            </w:r>
          </w:p>
        </w:tc>
        <w:tc>
          <w:tcPr>
            <w:tcW w:w="3680" w:type="dxa"/>
            <w:tcBorders>
              <w:top w:val="single" w:sz="4" w:space="0" w:color="auto"/>
              <w:left w:val="single" w:sz="4" w:space="0" w:color="auto"/>
            </w:tcBorders>
            <w:vAlign w:val="center"/>
          </w:tcPr>
          <w:p w:rsidR="00492DDA" w:rsidRDefault="00492DDA">
            <w:pPr>
              <w:adjustRightInd w:val="0"/>
              <w:jc w:val="center"/>
              <w:textAlignment w:val="baseline"/>
              <w:rPr>
                <w:rFonts w:eastAsia="仿宋_GB2312"/>
                <w:bCs/>
                <w:color w:val="000000"/>
                <w:kern w:val="0"/>
                <w:szCs w:val="21"/>
              </w:rPr>
            </w:pPr>
          </w:p>
        </w:tc>
      </w:tr>
      <w:tr w:rsidR="00492DDA">
        <w:trPr>
          <w:trHeight w:hRule="exact" w:val="652"/>
          <w:jc w:val="center"/>
        </w:trPr>
        <w:tc>
          <w:tcPr>
            <w:tcW w:w="646" w:type="dxa"/>
            <w:vAlign w:val="center"/>
          </w:tcPr>
          <w:p w:rsidR="00492DDA" w:rsidRDefault="00AE0D5F">
            <w:pPr>
              <w:adjustRightInd w:val="0"/>
              <w:jc w:val="center"/>
              <w:textAlignment w:val="baseline"/>
              <w:rPr>
                <w:rFonts w:eastAsia="仿宋_GB2312"/>
                <w:color w:val="000000"/>
                <w:kern w:val="0"/>
                <w:szCs w:val="21"/>
              </w:rPr>
            </w:pPr>
            <w:r>
              <w:rPr>
                <w:rFonts w:eastAsia="仿宋_GB2312"/>
                <w:color w:val="000000"/>
                <w:kern w:val="0"/>
                <w:szCs w:val="21"/>
              </w:rPr>
              <w:t>2</w:t>
            </w:r>
          </w:p>
        </w:tc>
        <w:tc>
          <w:tcPr>
            <w:tcW w:w="1418" w:type="dxa"/>
            <w:tcBorders>
              <w:bottom w:val="single" w:sz="4" w:space="0" w:color="auto"/>
            </w:tcBorders>
            <w:vAlign w:val="center"/>
          </w:tcPr>
          <w:p w:rsidR="00492DDA" w:rsidRDefault="00AE0D5F">
            <w:pPr>
              <w:adjustRightInd w:val="0"/>
              <w:jc w:val="center"/>
              <w:textAlignment w:val="baseline"/>
              <w:rPr>
                <w:rFonts w:eastAsia="仿宋_GB2312"/>
                <w:color w:val="000000"/>
                <w:kern w:val="0"/>
                <w:szCs w:val="21"/>
              </w:rPr>
            </w:pPr>
            <w:r>
              <w:rPr>
                <w:rFonts w:eastAsia="仿宋_GB2312"/>
                <w:color w:val="000000"/>
                <w:kern w:val="0"/>
                <w:szCs w:val="21"/>
              </w:rPr>
              <w:t>XXXX</w:t>
            </w:r>
          </w:p>
        </w:tc>
        <w:tc>
          <w:tcPr>
            <w:tcW w:w="2410" w:type="dxa"/>
            <w:tcBorders>
              <w:bottom w:val="single" w:sz="4" w:space="0" w:color="auto"/>
            </w:tcBorders>
            <w:vAlign w:val="center"/>
          </w:tcPr>
          <w:p w:rsidR="00492DDA" w:rsidRDefault="00AE0D5F">
            <w:pPr>
              <w:adjustRightInd w:val="0"/>
              <w:jc w:val="center"/>
              <w:textAlignment w:val="baseline"/>
              <w:rPr>
                <w:rFonts w:eastAsia="仿宋_GB2312"/>
                <w:bCs/>
                <w:color w:val="000000"/>
                <w:kern w:val="0"/>
                <w:szCs w:val="21"/>
              </w:rPr>
            </w:pPr>
            <w:r>
              <w:rPr>
                <w:rFonts w:eastAsia="仿宋_GB2312"/>
                <w:color w:val="000000"/>
                <w:kern w:val="0"/>
                <w:szCs w:val="21"/>
              </w:rPr>
              <w:t>斯克里亚宾国际钢琴比赛一等奖</w:t>
            </w:r>
          </w:p>
        </w:tc>
        <w:tc>
          <w:tcPr>
            <w:tcW w:w="1417" w:type="dxa"/>
            <w:tcBorders>
              <w:top w:val="single" w:sz="4" w:space="0" w:color="auto"/>
              <w:bottom w:val="single" w:sz="4" w:space="0" w:color="auto"/>
              <w:right w:val="single" w:sz="4" w:space="0" w:color="auto"/>
            </w:tcBorders>
            <w:vAlign w:val="center"/>
          </w:tcPr>
          <w:p w:rsidR="00492DDA" w:rsidRDefault="00AE0D5F">
            <w:pPr>
              <w:adjustRightInd w:val="0"/>
              <w:jc w:val="center"/>
              <w:textAlignment w:val="baseline"/>
              <w:rPr>
                <w:rFonts w:eastAsia="仿宋_GB2312"/>
                <w:bCs/>
                <w:color w:val="000000"/>
                <w:kern w:val="0"/>
                <w:szCs w:val="21"/>
              </w:rPr>
            </w:pPr>
            <w:r>
              <w:rPr>
                <w:rFonts w:eastAsia="仿宋_GB2312"/>
                <w:bCs/>
                <w:color w:val="000000"/>
                <w:kern w:val="0"/>
                <w:szCs w:val="21"/>
              </w:rPr>
              <w:t>201</w:t>
            </w:r>
            <w:r>
              <w:rPr>
                <w:rFonts w:eastAsia="仿宋_GB2312" w:hint="eastAsia"/>
                <w:bCs/>
                <w:color w:val="000000"/>
                <w:kern w:val="0"/>
                <w:szCs w:val="21"/>
              </w:rPr>
              <w:t>8</w:t>
            </w:r>
            <w:r>
              <w:rPr>
                <w:rFonts w:eastAsia="仿宋_GB2312"/>
                <w:bCs/>
                <w:color w:val="000000"/>
                <w:kern w:val="0"/>
                <w:szCs w:val="21"/>
              </w:rPr>
              <w:t>02</w:t>
            </w:r>
          </w:p>
        </w:tc>
        <w:tc>
          <w:tcPr>
            <w:tcW w:w="3680" w:type="dxa"/>
            <w:tcBorders>
              <w:left w:val="single" w:sz="4" w:space="0" w:color="auto"/>
              <w:bottom w:val="single" w:sz="4" w:space="0" w:color="auto"/>
            </w:tcBorders>
            <w:vAlign w:val="center"/>
          </w:tcPr>
          <w:p w:rsidR="00492DDA" w:rsidRDefault="00492DDA">
            <w:pPr>
              <w:adjustRightInd w:val="0"/>
              <w:jc w:val="center"/>
              <w:textAlignment w:val="baseline"/>
              <w:rPr>
                <w:rFonts w:eastAsia="仿宋_GB2312"/>
                <w:bCs/>
                <w:color w:val="000000"/>
                <w:kern w:val="0"/>
                <w:szCs w:val="21"/>
              </w:rPr>
            </w:pPr>
          </w:p>
        </w:tc>
      </w:tr>
      <w:tr w:rsidR="00492DDA">
        <w:trPr>
          <w:trHeight w:hRule="exact" w:val="652"/>
          <w:jc w:val="center"/>
        </w:trPr>
        <w:tc>
          <w:tcPr>
            <w:tcW w:w="646" w:type="dxa"/>
            <w:vAlign w:val="center"/>
          </w:tcPr>
          <w:p w:rsidR="00492DDA" w:rsidRDefault="00AE0D5F">
            <w:pPr>
              <w:adjustRightInd w:val="0"/>
              <w:jc w:val="center"/>
              <w:textAlignment w:val="baseline"/>
              <w:rPr>
                <w:rFonts w:eastAsia="仿宋_GB2312"/>
                <w:color w:val="000000"/>
                <w:kern w:val="0"/>
                <w:szCs w:val="21"/>
              </w:rPr>
            </w:pPr>
            <w:r>
              <w:rPr>
                <w:rFonts w:eastAsia="仿宋_GB2312"/>
                <w:color w:val="000000"/>
                <w:kern w:val="0"/>
                <w:szCs w:val="21"/>
              </w:rPr>
              <w:t>3</w:t>
            </w:r>
          </w:p>
        </w:tc>
        <w:tc>
          <w:tcPr>
            <w:tcW w:w="1418" w:type="dxa"/>
            <w:tcBorders>
              <w:top w:val="single" w:sz="4" w:space="0" w:color="auto"/>
              <w:bottom w:val="single" w:sz="4" w:space="0" w:color="auto"/>
            </w:tcBorders>
            <w:vAlign w:val="center"/>
          </w:tcPr>
          <w:p w:rsidR="00492DDA" w:rsidRDefault="00AE0D5F">
            <w:pPr>
              <w:adjustRightInd w:val="0"/>
              <w:jc w:val="center"/>
              <w:textAlignment w:val="baseline"/>
              <w:rPr>
                <w:rFonts w:eastAsia="仿宋_GB2312"/>
                <w:bCs/>
                <w:color w:val="000000"/>
                <w:kern w:val="0"/>
                <w:szCs w:val="21"/>
              </w:rPr>
            </w:pPr>
            <w:r>
              <w:rPr>
                <w:rFonts w:eastAsia="仿宋_GB2312"/>
                <w:color w:val="000000"/>
                <w:kern w:val="0"/>
                <w:szCs w:val="21"/>
              </w:rPr>
              <w:t>XXXX</w:t>
            </w:r>
          </w:p>
        </w:tc>
        <w:tc>
          <w:tcPr>
            <w:tcW w:w="2410" w:type="dxa"/>
            <w:tcBorders>
              <w:top w:val="single" w:sz="4" w:space="0" w:color="auto"/>
              <w:bottom w:val="single" w:sz="4" w:space="0" w:color="auto"/>
            </w:tcBorders>
            <w:vAlign w:val="center"/>
          </w:tcPr>
          <w:p w:rsidR="00492DDA" w:rsidRDefault="00AE0D5F">
            <w:pPr>
              <w:adjustRightInd w:val="0"/>
              <w:jc w:val="center"/>
              <w:textAlignment w:val="baseline"/>
              <w:rPr>
                <w:rFonts w:eastAsia="仿宋_GB2312"/>
                <w:bCs/>
                <w:color w:val="000000"/>
                <w:kern w:val="0"/>
                <w:szCs w:val="21"/>
              </w:rPr>
            </w:pPr>
            <w:r>
              <w:rPr>
                <w:rFonts w:eastAsia="仿宋_GB2312"/>
                <w:bCs/>
                <w:color w:val="000000"/>
                <w:kern w:val="0"/>
                <w:szCs w:val="21"/>
              </w:rPr>
              <w:t>red dot</w:t>
            </w:r>
            <w:r>
              <w:rPr>
                <w:rFonts w:eastAsia="仿宋_GB2312"/>
                <w:color w:val="000000"/>
                <w:spacing w:val="8"/>
                <w:kern w:val="0"/>
                <w:szCs w:val="20"/>
              </w:rPr>
              <w:t>产品设计奖</w:t>
            </w:r>
          </w:p>
        </w:tc>
        <w:tc>
          <w:tcPr>
            <w:tcW w:w="1417" w:type="dxa"/>
            <w:tcBorders>
              <w:top w:val="single" w:sz="4" w:space="0" w:color="auto"/>
              <w:bottom w:val="single" w:sz="4" w:space="0" w:color="auto"/>
              <w:right w:val="single" w:sz="4" w:space="0" w:color="auto"/>
            </w:tcBorders>
            <w:vAlign w:val="center"/>
          </w:tcPr>
          <w:p w:rsidR="00492DDA" w:rsidRDefault="00AE0D5F">
            <w:pPr>
              <w:adjustRightInd w:val="0"/>
              <w:jc w:val="center"/>
              <w:textAlignment w:val="baseline"/>
              <w:rPr>
                <w:rFonts w:eastAsia="仿宋_GB2312"/>
                <w:bCs/>
                <w:color w:val="000000"/>
                <w:kern w:val="0"/>
                <w:szCs w:val="21"/>
              </w:rPr>
            </w:pPr>
            <w:r>
              <w:rPr>
                <w:rFonts w:eastAsia="仿宋_GB2312"/>
                <w:bCs/>
                <w:color w:val="000000"/>
                <w:kern w:val="0"/>
                <w:szCs w:val="21"/>
              </w:rPr>
              <w:t>201</w:t>
            </w:r>
            <w:r>
              <w:rPr>
                <w:rFonts w:eastAsia="仿宋_GB2312" w:hint="eastAsia"/>
                <w:bCs/>
                <w:color w:val="000000"/>
                <w:kern w:val="0"/>
                <w:szCs w:val="21"/>
              </w:rPr>
              <w:t>6</w:t>
            </w:r>
            <w:r>
              <w:rPr>
                <w:rFonts w:eastAsia="仿宋_GB2312"/>
                <w:bCs/>
                <w:color w:val="000000"/>
                <w:kern w:val="0"/>
                <w:szCs w:val="21"/>
              </w:rPr>
              <w:t>0</w:t>
            </w:r>
            <w:r>
              <w:rPr>
                <w:rFonts w:eastAsia="仿宋_GB2312" w:hint="eastAsia"/>
                <w:bCs/>
                <w:color w:val="000000"/>
                <w:kern w:val="0"/>
                <w:szCs w:val="21"/>
              </w:rPr>
              <w:t>7</w:t>
            </w:r>
          </w:p>
        </w:tc>
        <w:tc>
          <w:tcPr>
            <w:tcW w:w="3680" w:type="dxa"/>
            <w:tcBorders>
              <w:top w:val="single" w:sz="4" w:space="0" w:color="auto"/>
              <w:left w:val="single" w:sz="4" w:space="0" w:color="auto"/>
              <w:bottom w:val="single" w:sz="4" w:space="0" w:color="auto"/>
            </w:tcBorders>
            <w:vAlign w:val="center"/>
          </w:tcPr>
          <w:p w:rsidR="00492DDA" w:rsidRDefault="00492DDA">
            <w:pPr>
              <w:adjustRightInd w:val="0"/>
              <w:jc w:val="center"/>
              <w:textAlignment w:val="baseline"/>
              <w:rPr>
                <w:rFonts w:eastAsia="仿宋_GB2312"/>
                <w:bCs/>
                <w:color w:val="000000"/>
                <w:kern w:val="0"/>
                <w:szCs w:val="21"/>
              </w:rPr>
            </w:pPr>
          </w:p>
        </w:tc>
      </w:tr>
      <w:tr w:rsidR="00492DDA">
        <w:trPr>
          <w:trHeight w:hRule="exact" w:val="652"/>
          <w:jc w:val="center"/>
        </w:trPr>
        <w:tc>
          <w:tcPr>
            <w:tcW w:w="646" w:type="dxa"/>
            <w:vAlign w:val="center"/>
          </w:tcPr>
          <w:p w:rsidR="00492DDA" w:rsidRDefault="00AE0D5F">
            <w:pPr>
              <w:adjustRightInd w:val="0"/>
              <w:jc w:val="center"/>
              <w:textAlignment w:val="baseline"/>
              <w:rPr>
                <w:rFonts w:eastAsia="仿宋_GB2312"/>
                <w:color w:val="000000"/>
                <w:kern w:val="0"/>
                <w:szCs w:val="21"/>
              </w:rPr>
            </w:pPr>
            <w:r>
              <w:rPr>
                <w:rFonts w:eastAsia="仿宋_GB2312" w:hint="eastAsia"/>
                <w:color w:val="000000"/>
                <w:kern w:val="0"/>
                <w:szCs w:val="21"/>
              </w:rPr>
              <w:t>4</w:t>
            </w:r>
          </w:p>
        </w:tc>
        <w:tc>
          <w:tcPr>
            <w:tcW w:w="1418" w:type="dxa"/>
            <w:tcBorders>
              <w:top w:val="single" w:sz="4" w:space="0" w:color="auto"/>
              <w:bottom w:val="single" w:sz="4" w:space="0" w:color="auto"/>
            </w:tcBorders>
            <w:vAlign w:val="center"/>
          </w:tcPr>
          <w:p w:rsidR="00492DDA" w:rsidRDefault="00492DDA">
            <w:pPr>
              <w:adjustRightInd w:val="0"/>
              <w:jc w:val="center"/>
              <w:textAlignment w:val="baseline"/>
              <w:rPr>
                <w:rFonts w:eastAsia="仿宋_GB2312"/>
                <w:color w:val="000000"/>
                <w:kern w:val="0"/>
                <w:szCs w:val="21"/>
              </w:rPr>
            </w:pPr>
          </w:p>
        </w:tc>
        <w:tc>
          <w:tcPr>
            <w:tcW w:w="2410" w:type="dxa"/>
            <w:tcBorders>
              <w:top w:val="single" w:sz="4" w:space="0" w:color="auto"/>
              <w:bottom w:val="single" w:sz="4" w:space="0" w:color="auto"/>
            </w:tcBorders>
            <w:vAlign w:val="center"/>
          </w:tcPr>
          <w:p w:rsidR="00492DDA" w:rsidRDefault="00492DDA">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492DDA" w:rsidRDefault="00492DDA">
            <w:pPr>
              <w:adjustRightInd w:val="0"/>
              <w:jc w:val="center"/>
              <w:textAlignment w:val="baseline"/>
              <w:rPr>
                <w:rFonts w:eastAsia="仿宋_GB2312"/>
                <w:bCs/>
                <w:color w:val="000000"/>
                <w:kern w:val="0"/>
                <w:szCs w:val="21"/>
              </w:rPr>
            </w:pPr>
          </w:p>
        </w:tc>
        <w:tc>
          <w:tcPr>
            <w:tcW w:w="3680" w:type="dxa"/>
            <w:tcBorders>
              <w:top w:val="single" w:sz="4" w:space="0" w:color="auto"/>
              <w:left w:val="single" w:sz="4" w:space="0" w:color="auto"/>
              <w:bottom w:val="single" w:sz="4" w:space="0" w:color="auto"/>
            </w:tcBorders>
            <w:vAlign w:val="center"/>
          </w:tcPr>
          <w:p w:rsidR="00492DDA" w:rsidRDefault="00492DDA">
            <w:pPr>
              <w:adjustRightInd w:val="0"/>
              <w:jc w:val="center"/>
              <w:textAlignment w:val="baseline"/>
              <w:rPr>
                <w:rFonts w:eastAsia="仿宋_GB2312"/>
                <w:bCs/>
                <w:color w:val="000000"/>
                <w:kern w:val="0"/>
                <w:szCs w:val="21"/>
              </w:rPr>
            </w:pPr>
          </w:p>
        </w:tc>
      </w:tr>
      <w:tr w:rsidR="00492DDA">
        <w:trPr>
          <w:trHeight w:hRule="exact" w:val="652"/>
          <w:jc w:val="center"/>
        </w:trPr>
        <w:tc>
          <w:tcPr>
            <w:tcW w:w="646" w:type="dxa"/>
            <w:tcBorders>
              <w:bottom w:val="single" w:sz="12" w:space="0" w:color="auto"/>
            </w:tcBorders>
            <w:vAlign w:val="center"/>
          </w:tcPr>
          <w:p w:rsidR="00492DDA" w:rsidRDefault="00AE0D5F">
            <w:pPr>
              <w:adjustRightInd w:val="0"/>
              <w:jc w:val="center"/>
              <w:textAlignment w:val="baseline"/>
              <w:rPr>
                <w:rFonts w:eastAsia="仿宋_GB2312"/>
                <w:color w:val="000000"/>
                <w:kern w:val="0"/>
                <w:szCs w:val="21"/>
              </w:rPr>
            </w:pPr>
            <w:r>
              <w:rPr>
                <w:rFonts w:eastAsia="仿宋_GB2312" w:hint="eastAsia"/>
                <w:color w:val="000000"/>
                <w:kern w:val="0"/>
                <w:szCs w:val="21"/>
              </w:rPr>
              <w:t>5</w:t>
            </w:r>
          </w:p>
        </w:tc>
        <w:tc>
          <w:tcPr>
            <w:tcW w:w="1418" w:type="dxa"/>
            <w:tcBorders>
              <w:top w:val="single" w:sz="4" w:space="0" w:color="auto"/>
              <w:bottom w:val="single" w:sz="12" w:space="0" w:color="auto"/>
            </w:tcBorders>
            <w:vAlign w:val="center"/>
          </w:tcPr>
          <w:p w:rsidR="00492DDA" w:rsidRDefault="00492DDA">
            <w:pPr>
              <w:adjustRightInd w:val="0"/>
              <w:jc w:val="center"/>
              <w:textAlignment w:val="baseline"/>
              <w:rPr>
                <w:rFonts w:eastAsia="仿宋_GB2312"/>
                <w:bCs/>
                <w:color w:val="000000"/>
                <w:kern w:val="0"/>
                <w:szCs w:val="21"/>
              </w:rPr>
            </w:pPr>
          </w:p>
        </w:tc>
        <w:tc>
          <w:tcPr>
            <w:tcW w:w="2410" w:type="dxa"/>
            <w:tcBorders>
              <w:top w:val="single" w:sz="4" w:space="0" w:color="auto"/>
              <w:bottom w:val="single" w:sz="12" w:space="0" w:color="auto"/>
            </w:tcBorders>
            <w:vAlign w:val="center"/>
          </w:tcPr>
          <w:p w:rsidR="00492DDA" w:rsidRDefault="00492DDA">
            <w:pPr>
              <w:adjustRightInd w:val="0"/>
              <w:jc w:val="center"/>
              <w:textAlignment w:val="baseline"/>
              <w:rPr>
                <w:rFonts w:eastAsia="仿宋_GB2312"/>
                <w:bCs/>
                <w:color w:val="000000"/>
                <w:kern w:val="0"/>
                <w:szCs w:val="21"/>
              </w:rPr>
            </w:pPr>
          </w:p>
        </w:tc>
        <w:tc>
          <w:tcPr>
            <w:tcW w:w="1417" w:type="dxa"/>
            <w:tcBorders>
              <w:top w:val="single" w:sz="4" w:space="0" w:color="auto"/>
              <w:bottom w:val="single" w:sz="12" w:space="0" w:color="auto"/>
              <w:right w:val="single" w:sz="4" w:space="0" w:color="auto"/>
            </w:tcBorders>
            <w:vAlign w:val="center"/>
          </w:tcPr>
          <w:p w:rsidR="00492DDA" w:rsidRDefault="00492DDA">
            <w:pPr>
              <w:adjustRightInd w:val="0"/>
              <w:jc w:val="center"/>
              <w:textAlignment w:val="baseline"/>
              <w:rPr>
                <w:rFonts w:eastAsia="仿宋_GB2312"/>
                <w:bCs/>
                <w:color w:val="000000"/>
                <w:kern w:val="0"/>
                <w:szCs w:val="21"/>
              </w:rPr>
            </w:pPr>
          </w:p>
        </w:tc>
        <w:tc>
          <w:tcPr>
            <w:tcW w:w="3680" w:type="dxa"/>
            <w:tcBorders>
              <w:top w:val="single" w:sz="4" w:space="0" w:color="auto"/>
              <w:left w:val="single" w:sz="4" w:space="0" w:color="auto"/>
              <w:bottom w:val="single" w:sz="12" w:space="0" w:color="auto"/>
            </w:tcBorders>
            <w:vAlign w:val="center"/>
          </w:tcPr>
          <w:p w:rsidR="00492DDA" w:rsidRDefault="00492DDA">
            <w:pPr>
              <w:adjustRightInd w:val="0"/>
              <w:jc w:val="center"/>
              <w:textAlignment w:val="baseline"/>
              <w:rPr>
                <w:rFonts w:eastAsia="仿宋_GB2312"/>
                <w:bCs/>
                <w:color w:val="000000"/>
                <w:kern w:val="0"/>
                <w:szCs w:val="21"/>
              </w:rPr>
            </w:pPr>
          </w:p>
        </w:tc>
      </w:tr>
      <w:tr w:rsidR="00492DDA">
        <w:trPr>
          <w:trHeight w:hRule="exact" w:val="510"/>
          <w:jc w:val="center"/>
        </w:trPr>
        <w:tc>
          <w:tcPr>
            <w:tcW w:w="9571" w:type="dxa"/>
            <w:gridSpan w:val="5"/>
            <w:tcBorders>
              <w:top w:val="single" w:sz="12" w:space="0" w:color="auto"/>
              <w:bottom w:val="single" w:sz="12" w:space="0" w:color="auto"/>
            </w:tcBorders>
            <w:shd w:val="clear" w:color="auto" w:fill="auto"/>
            <w:vAlign w:val="center"/>
          </w:tcPr>
          <w:p w:rsidR="00492DDA" w:rsidRDefault="00AE0D5F">
            <w:pPr>
              <w:adjustRightInd w:val="0"/>
              <w:textAlignment w:val="baseline"/>
              <w:rPr>
                <w:rFonts w:eastAsia="仿宋_GB2312"/>
                <w:color w:val="000000"/>
                <w:kern w:val="0"/>
                <w:szCs w:val="21"/>
              </w:rPr>
            </w:pPr>
            <w:r>
              <w:rPr>
                <w:rFonts w:ascii="宋体" w:hAnsi="宋体" w:cs="宋体" w:hint="eastAsia"/>
                <w:b/>
                <w:bCs/>
                <w:kern w:val="0"/>
                <w:szCs w:val="21"/>
              </w:rPr>
              <w:t>Ⅳ</w:t>
            </w:r>
            <w:r>
              <w:rPr>
                <w:rFonts w:eastAsia="仿宋_GB2312"/>
                <w:b/>
                <w:bCs/>
                <w:kern w:val="0"/>
                <w:szCs w:val="20"/>
              </w:rPr>
              <w:t>-</w:t>
            </w:r>
            <w:r>
              <w:rPr>
                <w:rFonts w:eastAsia="仿宋_GB2312" w:hint="eastAsia"/>
                <w:b/>
                <w:bCs/>
                <w:kern w:val="0"/>
                <w:szCs w:val="20"/>
              </w:rPr>
              <w:t>2</w:t>
            </w:r>
            <w:r>
              <w:rPr>
                <w:rFonts w:eastAsia="仿宋_GB2312"/>
                <w:b/>
                <w:bCs/>
                <w:kern w:val="0"/>
                <w:szCs w:val="20"/>
              </w:rPr>
              <w:t xml:space="preserve">-2  </w:t>
            </w:r>
            <w:r>
              <w:rPr>
                <w:rFonts w:eastAsia="仿宋_GB2312" w:cs="宋体"/>
                <w:b/>
                <w:bCs/>
                <w:kern w:val="0"/>
                <w:szCs w:val="20"/>
              </w:rPr>
              <w:t>策划、举办或参加重要展演活动</w:t>
            </w:r>
            <w:r>
              <w:rPr>
                <w:rFonts w:eastAsia="仿宋_GB2312"/>
                <w:color w:val="000000"/>
                <w:kern w:val="0"/>
                <w:szCs w:val="20"/>
              </w:rPr>
              <w:t>（限填</w:t>
            </w:r>
            <w:r>
              <w:rPr>
                <w:rFonts w:eastAsia="仿宋_GB2312"/>
                <w:color w:val="000000"/>
                <w:kern w:val="0"/>
                <w:szCs w:val="20"/>
              </w:rPr>
              <w:t>5</w:t>
            </w:r>
            <w:r>
              <w:rPr>
                <w:rFonts w:eastAsia="仿宋_GB2312"/>
                <w:color w:val="000000"/>
                <w:kern w:val="0"/>
                <w:szCs w:val="20"/>
              </w:rPr>
              <w:t>项）</w:t>
            </w:r>
          </w:p>
        </w:tc>
      </w:tr>
      <w:tr w:rsidR="00492DDA">
        <w:trPr>
          <w:trHeight w:hRule="exact" w:val="655"/>
          <w:jc w:val="center"/>
        </w:trPr>
        <w:tc>
          <w:tcPr>
            <w:tcW w:w="646" w:type="dxa"/>
            <w:tcBorders>
              <w:top w:val="single" w:sz="12" w:space="0" w:color="auto"/>
              <w:bottom w:val="single" w:sz="4" w:space="0" w:color="auto"/>
            </w:tcBorders>
            <w:shd w:val="clear" w:color="auto" w:fill="auto"/>
            <w:vAlign w:val="center"/>
          </w:tcPr>
          <w:p w:rsidR="00492DDA" w:rsidRDefault="00AE0D5F">
            <w:pPr>
              <w:adjustRightInd w:val="0"/>
              <w:jc w:val="center"/>
              <w:textAlignment w:val="baseline"/>
              <w:rPr>
                <w:rFonts w:eastAsia="仿宋_GB2312"/>
                <w:color w:val="000000"/>
                <w:kern w:val="0"/>
                <w:szCs w:val="21"/>
              </w:rPr>
            </w:pPr>
            <w:r>
              <w:rPr>
                <w:rFonts w:eastAsia="仿宋_GB2312"/>
                <w:color w:val="000000"/>
                <w:kern w:val="0"/>
                <w:szCs w:val="21"/>
              </w:rPr>
              <w:t>序号</w:t>
            </w:r>
          </w:p>
        </w:tc>
        <w:tc>
          <w:tcPr>
            <w:tcW w:w="1418" w:type="dxa"/>
            <w:tcBorders>
              <w:top w:val="single" w:sz="12" w:space="0" w:color="auto"/>
              <w:bottom w:val="single" w:sz="4" w:space="0" w:color="auto"/>
            </w:tcBorders>
            <w:shd w:val="clear" w:color="auto" w:fill="auto"/>
            <w:vAlign w:val="center"/>
          </w:tcPr>
          <w:p w:rsidR="00492DDA" w:rsidRDefault="00AE0D5F">
            <w:pPr>
              <w:adjustRightInd w:val="0"/>
              <w:jc w:val="center"/>
              <w:textAlignment w:val="baseline"/>
              <w:rPr>
                <w:rFonts w:eastAsia="仿宋_GB2312"/>
                <w:color w:val="000000"/>
                <w:kern w:val="0"/>
                <w:szCs w:val="21"/>
              </w:rPr>
            </w:pPr>
            <w:r>
              <w:rPr>
                <w:rFonts w:eastAsia="仿宋_GB2312"/>
                <w:color w:val="000000"/>
                <w:kern w:val="0"/>
                <w:szCs w:val="21"/>
              </w:rPr>
              <w:t>展演作品</w:t>
            </w:r>
            <w:r>
              <w:rPr>
                <w:rFonts w:eastAsia="仿宋_GB2312"/>
                <w:color w:val="000000"/>
                <w:kern w:val="0"/>
                <w:szCs w:val="21"/>
              </w:rPr>
              <w:t>/</w:t>
            </w:r>
          </w:p>
          <w:p w:rsidR="00492DDA" w:rsidRDefault="00AE0D5F">
            <w:pPr>
              <w:adjustRightInd w:val="0"/>
              <w:jc w:val="center"/>
              <w:textAlignment w:val="baseline"/>
              <w:rPr>
                <w:rFonts w:eastAsia="仿宋_GB2312"/>
                <w:color w:val="000000"/>
                <w:kern w:val="0"/>
                <w:szCs w:val="21"/>
              </w:rPr>
            </w:pPr>
            <w:r>
              <w:rPr>
                <w:rFonts w:eastAsia="仿宋_GB2312"/>
                <w:color w:val="000000"/>
                <w:kern w:val="0"/>
                <w:szCs w:val="21"/>
              </w:rPr>
              <w:t>节目名称</w:t>
            </w:r>
          </w:p>
        </w:tc>
        <w:tc>
          <w:tcPr>
            <w:tcW w:w="2410" w:type="dxa"/>
            <w:tcBorders>
              <w:top w:val="single" w:sz="12" w:space="0" w:color="auto"/>
              <w:bottom w:val="single" w:sz="4" w:space="0" w:color="auto"/>
            </w:tcBorders>
            <w:shd w:val="clear" w:color="auto" w:fill="auto"/>
            <w:vAlign w:val="center"/>
          </w:tcPr>
          <w:p w:rsidR="00492DDA" w:rsidRDefault="00AE0D5F">
            <w:pPr>
              <w:adjustRightInd w:val="0"/>
              <w:jc w:val="center"/>
              <w:textAlignment w:val="baseline"/>
              <w:rPr>
                <w:rFonts w:eastAsia="仿宋_GB2312"/>
                <w:color w:val="000000"/>
                <w:kern w:val="0"/>
                <w:szCs w:val="21"/>
              </w:rPr>
            </w:pPr>
            <w:r>
              <w:rPr>
                <w:rFonts w:eastAsia="仿宋_GB2312"/>
                <w:color w:val="000000"/>
                <w:kern w:val="0"/>
                <w:szCs w:val="21"/>
              </w:rPr>
              <w:t>展演名称</w:t>
            </w:r>
          </w:p>
        </w:tc>
        <w:tc>
          <w:tcPr>
            <w:tcW w:w="1417" w:type="dxa"/>
            <w:tcBorders>
              <w:top w:val="single" w:sz="12" w:space="0" w:color="auto"/>
              <w:bottom w:val="single" w:sz="4" w:space="0" w:color="auto"/>
              <w:right w:val="single" w:sz="4" w:space="0" w:color="auto"/>
            </w:tcBorders>
            <w:shd w:val="clear" w:color="auto" w:fill="auto"/>
            <w:vAlign w:val="center"/>
          </w:tcPr>
          <w:p w:rsidR="00492DDA" w:rsidRDefault="00AE0D5F">
            <w:pPr>
              <w:adjustRightInd w:val="0"/>
              <w:jc w:val="center"/>
              <w:textAlignment w:val="baseline"/>
              <w:rPr>
                <w:rFonts w:eastAsia="仿宋_GB2312"/>
                <w:color w:val="000000"/>
                <w:kern w:val="0"/>
                <w:szCs w:val="21"/>
              </w:rPr>
            </w:pPr>
            <w:r>
              <w:rPr>
                <w:rFonts w:eastAsia="仿宋_GB2312"/>
                <w:color w:val="000000"/>
                <w:kern w:val="0"/>
                <w:szCs w:val="21"/>
              </w:rPr>
              <w:t>展演时间与地点</w:t>
            </w:r>
          </w:p>
        </w:tc>
        <w:tc>
          <w:tcPr>
            <w:tcW w:w="3680" w:type="dxa"/>
            <w:tcBorders>
              <w:top w:val="single" w:sz="12" w:space="0" w:color="auto"/>
              <w:left w:val="single" w:sz="4" w:space="0" w:color="auto"/>
              <w:bottom w:val="single" w:sz="4" w:space="0" w:color="auto"/>
            </w:tcBorders>
            <w:shd w:val="clear" w:color="auto" w:fill="auto"/>
            <w:vAlign w:val="center"/>
          </w:tcPr>
          <w:p w:rsidR="00492DDA" w:rsidRDefault="00AE0D5F">
            <w:pPr>
              <w:adjustRightInd w:val="0"/>
              <w:jc w:val="center"/>
              <w:textAlignment w:val="baseline"/>
              <w:rPr>
                <w:rFonts w:eastAsia="仿宋_GB2312"/>
                <w:color w:val="000000"/>
                <w:kern w:val="0"/>
                <w:szCs w:val="21"/>
              </w:rPr>
            </w:pPr>
            <w:r>
              <w:rPr>
                <w:rFonts w:eastAsia="仿宋_GB2312"/>
                <w:color w:val="000000"/>
                <w:kern w:val="0"/>
                <w:szCs w:val="21"/>
              </w:rPr>
              <w:t>相关说明（</w:t>
            </w:r>
            <w:r>
              <w:rPr>
                <w:rFonts w:eastAsia="仿宋_GB2312" w:hint="eastAsia"/>
                <w:color w:val="000000"/>
                <w:kern w:val="0"/>
                <w:szCs w:val="21"/>
              </w:rPr>
              <w:t>限</w:t>
            </w:r>
            <w:r>
              <w:rPr>
                <w:rFonts w:eastAsia="仿宋_GB2312"/>
                <w:color w:val="000000"/>
                <w:kern w:val="0"/>
                <w:szCs w:val="21"/>
              </w:rPr>
              <w:t>100</w:t>
            </w:r>
            <w:r>
              <w:rPr>
                <w:rFonts w:eastAsia="仿宋_GB2312"/>
                <w:color w:val="000000"/>
                <w:kern w:val="0"/>
                <w:szCs w:val="21"/>
              </w:rPr>
              <w:t>字）</w:t>
            </w:r>
          </w:p>
          <w:p w:rsidR="00492DDA" w:rsidRDefault="00AE0D5F">
            <w:pPr>
              <w:adjustRightInd w:val="0"/>
              <w:textAlignment w:val="baseline"/>
              <w:rPr>
                <w:rFonts w:eastAsia="仿宋_GB2312"/>
                <w:color w:val="000000"/>
                <w:kern w:val="0"/>
                <w:szCs w:val="21"/>
              </w:rPr>
            </w:pPr>
            <w:r>
              <w:rPr>
                <w:rFonts w:eastAsia="仿宋_GB2312"/>
                <w:color w:val="000000"/>
                <w:kern w:val="0"/>
                <w:szCs w:val="21"/>
              </w:rPr>
              <w:t>（如：本单位主要参与人及其贡献等）</w:t>
            </w:r>
          </w:p>
        </w:tc>
      </w:tr>
      <w:tr w:rsidR="00492DDA">
        <w:trPr>
          <w:trHeight w:hRule="exact" w:val="652"/>
          <w:jc w:val="center"/>
        </w:trPr>
        <w:tc>
          <w:tcPr>
            <w:tcW w:w="646" w:type="dxa"/>
            <w:tcBorders>
              <w:top w:val="single" w:sz="4" w:space="0" w:color="auto"/>
            </w:tcBorders>
            <w:vAlign w:val="center"/>
          </w:tcPr>
          <w:p w:rsidR="00492DDA" w:rsidRDefault="00AE0D5F">
            <w:pPr>
              <w:adjustRightInd w:val="0"/>
              <w:jc w:val="center"/>
              <w:textAlignment w:val="baseline"/>
              <w:rPr>
                <w:rFonts w:eastAsia="仿宋_GB2312"/>
                <w:color w:val="000000"/>
                <w:kern w:val="0"/>
                <w:szCs w:val="21"/>
              </w:rPr>
            </w:pPr>
            <w:r>
              <w:rPr>
                <w:rFonts w:eastAsia="仿宋_GB2312"/>
                <w:color w:val="000000"/>
                <w:kern w:val="0"/>
                <w:szCs w:val="21"/>
              </w:rPr>
              <w:t>1</w:t>
            </w:r>
          </w:p>
        </w:tc>
        <w:tc>
          <w:tcPr>
            <w:tcW w:w="1418" w:type="dxa"/>
            <w:tcBorders>
              <w:top w:val="single" w:sz="4" w:space="0" w:color="auto"/>
            </w:tcBorders>
            <w:vAlign w:val="center"/>
          </w:tcPr>
          <w:p w:rsidR="00492DDA" w:rsidRDefault="00AE0D5F">
            <w:pPr>
              <w:adjustRightInd w:val="0"/>
              <w:jc w:val="center"/>
              <w:textAlignment w:val="baseline"/>
              <w:rPr>
                <w:rFonts w:eastAsia="仿宋_GB2312"/>
                <w:bCs/>
                <w:color w:val="000000"/>
                <w:kern w:val="0"/>
                <w:szCs w:val="21"/>
              </w:rPr>
            </w:pPr>
            <w:r>
              <w:rPr>
                <w:rFonts w:eastAsia="仿宋_GB2312" w:hint="eastAsia"/>
                <w:bCs/>
                <w:color w:val="000000"/>
                <w:kern w:val="0"/>
                <w:szCs w:val="21"/>
              </w:rPr>
              <w:t>XXXX</w:t>
            </w:r>
          </w:p>
        </w:tc>
        <w:tc>
          <w:tcPr>
            <w:tcW w:w="2410" w:type="dxa"/>
            <w:tcBorders>
              <w:top w:val="single" w:sz="4" w:space="0" w:color="auto"/>
            </w:tcBorders>
            <w:vAlign w:val="center"/>
          </w:tcPr>
          <w:p w:rsidR="00492DDA" w:rsidRDefault="00AE0D5F">
            <w:pPr>
              <w:adjustRightInd w:val="0"/>
              <w:jc w:val="center"/>
              <w:textAlignment w:val="baseline"/>
              <w:rPr>
                <w:rFonts w:eastAsia="仿宋_GB2312"/>
                <w:bCs/>
                <w:color w:val="000000"/>
                <w:kern w:val="0"/>
                <w:szCs w:val="21"/>
              </w:rPr>
            </w:pPr>
            <w:r>
              <w:rPr>
                <w:rFonts w:eastAsia="仿宋_GB2312" w:hint="eastAsia"/>
                <w:bCs/>
                <w:color w:val="000000"/>
                <w:kern w:val="0"/>
                <w:szCs w:val="21"/>
              </w:rPr>
              <w:t>XXXX</w:t>
            </w:r>
          </w:p>
        </w:tc>
        <w:tc>
          <w:tcPr>
            <w:tcW w:w="1417" w:type="dxa"/>
            <w:tcBorders>
              <w:top w:val="single" w:sz="4" w:space="0" w:color="auto"/>
              <w:bottom w:val="single" w:sz="4" w:space="0" w:color="auto"/>
              <w:right w:val="single" w:sz="4" w:space="0" w:color="auto"/>
            </w:tcBorders>
            <w:vAlign w:val="center"/>
          </w:tcPr>
          <w:p w:rsidR="00492DDA" w:rsidRDefault="00AE0D5F">
            <w:pPr>
              <w:adjustRightInd w:val="0"/>
              <w:jc w:val="center"/>
              <w:textAlignment w:val="baseline"/>
              <w:rPr>
                <w:rFonts w:eastAsia="仿宋_GB2312"/>
                <w:bCs/>
                <w:color w:val="000000"/>
                <w:kern w:val="0"/>
                <w:szCs w:val="21"/>
              </w:rPr>
            </w:pPr>
            <w:r>
              <w:rPr>
                <w:rFonts w:eastAsia="仿宋_GB2312" w:hint="eastAsia"/>
                <w:bCs/>
                <w:color w:val="000000"/>
                <w:kern w:val="0"/>
                <w:szCs w:val="21"/>
              </w:rPr>
              <w:t>201601</w:t>
            </w:r>
            <w:r>
              <w:rPr>
                <w:rFonts w:eastAsia="仿宋_GB2312" w:hint="eastAsia"/>
                <w:bCs/>
                <w:color w:val="000000"/>
                <w:kern w:val="0"/>
                <w:szCs w:val="21"/>
              </w:rPr>
              <w:t>，中国北京</w:t>
            </w:r>
          </w:p>
        </w:tc>
        <w:tc>
          <w:tcPr>
            <w:tcW w:w="3680" w:type="dxa"/>
            <w:tcBorders>
              <w:top w:val="single" w:sz="4" w:space="0" w:color="auto"/>
              <w:left w:val="single" w:sz="4" w:space="0" w:color="auto"/>
            </w:tcBorders>
            <w:vAlign w:val="center"/>
          </w:tcPr>
          <w:p w:rsidR="00492DDA" w:rsidRDefault="00492DDA">
            <w:pPr>
              <w:adjustRightInd w:val="0"/>
              <w:jc w:val="center"/>
              <w:textAlignment w:val="baseline"/>
              <w:rPr>
                <w:rFonts w:eastAsia="仿宋_GB2312"/>
                <w:color w:val="000000"/>
                <w:kern w:val="0"/>
                <w:szCs w:val="21"/>
              </w:rPr>
            </w:pPr>
          </w:p>
        </w:tc>
      </w:tr>
      <w:tr w:rsidR="00492DDA">
        <w:trPr>
          <w:trHeight w:hRule="exact" w:val="652"/>
          <w:jc w:val="center"/>
        </w:trPr>
        <w:tc>
          <w:tcPr>
            <w:tcW w:w="646" w:type="dxa"/>
            <w:tcBorders>
              <w:bottom w:val="single" w:sz="4" w:space="0" w:color="auto"/>
            </w:tcBorders>
            <w:vAlign w:val="center"/>
          </w:tcPr>
          <w:p w:rsidR="00492DDA" w:rsidRDefault="00AE0D5F">
            <w:pPr>
              <w:adjustRightInd w:val="0"/>
              <w:jc w:val="center"/>
              <w:textAlignment w:val="baseline"/>
              <w:rPr>
                <w:rFonts w:eastAsia="仿宋_GB2312"/>
                <w:color w:val="000000"/>
                <w:kern w:val="0"/>
                <w:szCs w:val="21"/>
              </w:rPr>
            </w:pPr>
            <w:r>
              <w:rPr>
                <w:rFonts w:eastAsia="仿宋_GB2312"/>
                <w:color w:val="000000"/>
                <w:kern w:val="0"/>
                <w:szCs w:val="21"/>
              </w:rPr>
              <w:t>2</w:t>
            </w:r>
          </w:p>
        </w:tc>
        <w:tc>
          <w:tcPr>
            <w:tcW w:w="1418" w:type="dxa"/>
            <w:tcBorders>
              <w:bottom w:val="single" w:sz="4" w:space="0" w:color="auto"/>
            </w:tcBorders>
            <w:vAlign w:val="center"/>
          </w:tcPr>
          <w:p w:rsidR="00492DDA" w:rsidRDefault="00492DDA">
            <w:pPr>
              <w:adjustRightInd w:val="0"/>
              <w:jc w:val="center"/>
              <w:textAlignment w:val="baseline"/>
              <w:rPr>
                <w:rFonts w:eastAsia="仿宋_GB2312"/>
                <w:bCs/>
                <w:color w:val="000000"/>
                <w:kern w:val="0"/>
                <w:szCs w:val="21"/>
              </w:rPr>
            </w:pPr>
          </w:p>
        </w:tc>
        <w:tc>
          <w:tcPr>
            <w:tcW w:w="2410" w:type="dxa"/>
            <w:tcBorders>
              <w:bottom w:val="single" w:sz="4" w:space="0" w:color="auto"/>
            </w:tcBorders>
            <w:vAlign w:val="center"/>
          </w:tcPr>
          <w:p w:rsidR="00492DDA" w:rsidRDefault="00492DDA">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492DDA" w:rsidRDefault="00492DDA">
            <w:pPr>
              <w:adjustRightInd w:val="0"/>
              <w:jc w:val="center"/>
              <w:textAlignment w:val="baseline"/>
              <w:rPr>
                <w:rFonts w:eastAsia="仿宋_GB2312"/>
                <w:bCs/>
                <w:color w:val="000000"/>
                <w:kern w:val="0"/>
                <w:szCs w:val="21"/>
              </w:rPr>
            </w:pPr>
          </w:p>
        </w:tc>
        <w:tc>
          <w:tcPr>
            <w:tcW w:w="3680" w:type="dxa"/>
            <w:tcBorders>
              <w:left w:val="single" w:sz="4" w:space="0" w:color="auto"/>
              <w:bottom w:val="single" w:sz="4" w:space="0" w:color="auto"/>
            </w:tcBorders>
            <w:vAlign w:val="center"/>
          </w:tcPr>
          <w:p w:rsidR="00492DDA" w:rsidRDefault="00492DDA">
            <w:pPr>
              <w:adjustRightInd w:val="0"/>
              <w:jc w:val="center"/>
              <w:textAlignment w:val="baseline"/>
              <w:rPr>
                <w:rFonts w:eastAsia="仿宋_GB2312"/>
                <w:color w:val="000000"/>
                <w:kern w:val="0"/>
                <w:szCs w:val="21"/>
              </w:rPr>
            </w:pPr>
          </w:p>
        </w:tc>
      </w:tr>
      <w:tr w:rsidR="00492DDA">
        <w:trPr>
          <w:trHeight w:hRule="exact" w:val="652"/>
          <w:jc w:val="center"/>
        </w:trPr>
        <w:tc>
          <w:tcPr>
            <w:tcW w:w="646" w:type="dxa"/>
            <w:tcBorders>
              <w:bottom w:val="single" w:sz="4" w:space="0" w:color="auto"/>
            </w:tcBorders>
            <w:vAlign w:val="center"/>
          </w:tcPr>
          <w:p w:rsidR="00492DDA" w:rsidRDefault="00AE0D5F">
            <w:pPr>
              <w:adjustRightInd w:val="0"/>
              <w:jc w:val="center"/>
              <w:textAlignment w:val="baseline"/>
              <w:rPr>
                <w:rFonts w:eastAsia="仿宋_GB2312"/>
                <w:color w:val="000000"/>
                <w:kern w:val="0"/>
                <w:szCs w:val="21"/>
              </w:rPr>
            </w:pPr>
            <w:r>
              <w:rPr>
                <w:rFonts w:eastAsia="仿宋_GB2312"/>
                <w:color w:val="000000"/>
                <w:kern w:val="0"/>
                <w:szCs w:val="21"/>
              </w:rPr>
              <w:t>3</w:t>
            </w:r>
          </w:p>
        </w:tc>
        <w:tc>
          <w:tcPr>
            <w:tcW w:w="1418" w:type="dxa"/>
            <w:tcBorders>
              <w:bottom w:val="single" w:sz="4" w:space="0" w:color="auto"/>
            </w:tcBorders>
            <w:vAlign w:val="center"/>
          </w:tcPr>
          <w:p w:rsidR="00492DDA" w:rsidRDefault="00492DDA">
            <w:pPr>
              <w:adjustRightInd w:val="0"/>
              <w:jc w:val="center"/>
              <w:textAlignment w:val="baseline"/>
              <w:rPr>
                <w:rFonts w:eastAsia="仿宋_GB2312"/>
                <w:bCs/>
                <w:color w:val="000000"/>
                <w:kern w:val="0"/>
                <w:szCs w:val="21"/>
              </w:rPr>
            </w:pPr>
          </w:p>
        </w:tc>
        <w:tc>
          <w:tcPr>
            <w:tcW w:w="2410" w:type="dxa"/>
            <w:tcBorders>
              <w:bottom w:val="single" w:sz="4" w:space="0" w:color="auto"/>
            </w:tcBorders>
            <w:vAlign w:val="center"/>
          </w:tcPr>
          <w:p w:rsidR="00492DDA" w:rsidRDefault="00492DDA">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492DDA" w:rsidRDefault="00492DDA">
            <w:pPr>
              <w:adjustRightInd w:val="0"/>
              <w:jc w:val="center"/>
              <w:textAlignment w:val="baseline"/>
              <w:rPr>
                <w:rFonts w:eastAsia="仿宋_GB2312"/>
                <w:bCs/>
                <w:color w:val="000000"/>
                <w:kern w:val="0"/>
                <w:szCs w:val="21"/>
              </w:rPr>
            </w:pPr>
          </w:p>
        </w:tc>
        <w:tc>
          <w:tcPr>
            <w:tcW w:w="3680" w:type="dxa"/>
            <w:tcBorders>
              <w:left w:val="single" w:sz="4" w:space="0" w:color="auto"/>
              <w:bottom w:val="single" w:sz="4" w:space="0" w:color="auto"/>
            </w:tcBorders>
            <w:vAlign w:val="center"/>
          </w:tcPr>
          <w:p w:rsidR="00492DDA" w:rsidRDefault="00492DDA">
            <w:pPr>
              <w:adjustRightInd w:val="0"/>
              <w:jc w:val="center"/>
              <w:textAlignment w:val="baseline"/>
              <w:rPr>
                <w:rFonts w:eastAsia="仿宋_GB2312"/>
                <w:color w:val="000000"/>
                <w:kern w:val="0"/>
                <w:szCs w:val="21"/>
              </w:rPr>
            </w:pPr>
          </w:p>
        </w:tc>
      </w:tr>
      <w:tr w:rsidR="00492DDA">
        <w:trPr>
          <w:trHeight w:hRule="exact" w:val="652"/>
          <w:jc w:val="center"/>
        </w:trPr>
        <w:tc>
          <w:tcPr>
            <w:tcW w:w="646" w:type="dxa"/>
            <w:tcBorders>
              <w:bottom w:val="single" w:sz="4" w:space="0" w:color="auto"/>
            </w:tcBorders>
            <w:vAlign w:val="center"/>
          </w:tcPr>
          <w:p w:rsidR="00492DDA" w:rsidRDefault="00AE0D5F">
            <w:pPr>
              <w:adjustRightInd w:val="0"/>
              <w:jc w:val="center"/>
              <w:textAlignment w:val="baseline"/>
              <w:rPr>
                <w:rFonts w:eastAsia="仿宋_GB2312"/>
                <w:color w:val="000000"/>
                <w:kern w:val="0"/>
                <w:szCs w:val="21"/>
              </w:rPr>
            </w:pPr>
            <w:r>
              <w:rPr>
                <w:rFonts w:eastAsia="仿宋_GB2312"/>
                <w:color w:val="000000"/>
                <w:kern w:val="0"/>
                <w:szCs w:val="21"/>
              </w:rPr>
              <w:t>4</w:t>
            </w:r>
          </w:p>
        </w:tc>
        <w:tc>
          <w:tcPr>
            <w:tcW w:w="1418" w:type="dxa"/>
            <w:tcBorders>
              <w:bottom w:val="single" w:sz="4" w:space="0" w:color="auto"/>
            </w:tcBorders>
            <w:vAlign w:val="center"/>
          </w:tcPr>
          <w:p w:rsidR="00492DDA" w:rsidRDefault="00492DDA">
            <w:pPr>
              <w:adjustRightInd w:val="0"/>
              <w:jc w:val="center"/>
              <w:textAlignment w:val="baseline"/>
              <w:rPr>
                <w:rFonts w:eastAsia="仿宋_GB2312"/>
                <w:bCs/>
                <w:color w:val="000000"/>
                <w:kern w:val="0"/>
                <w:szCs w:val="21"/>
              </w:rPr>
            </w:pPr>
          </w:p>
        </w:tc>
        <w:tc>
          <w:tcPr>
            <w:tcW w:w="2410" w:type="dxa"/>
            <w:tcBorders>
              <w:bottom w:val="single" w:sz="4" w:space="0" w:color="auto"/>
            </w:tcBorders>
            <w:vAlign w:val="center"/>
          </w:tcPr>
          <w:p w:rsidR="00492DDA" w:rsidRDefault="00492DDA">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492DDA" w:rsidRDefault="00492DDA">
            <w:pPr>
              <w:adjustRightInd w:val="0"/>
              <w:jc w:val="center"/>
              <w:textAlignment w:val="baseline"/>
              <w:rPr>
                <w:rFonts w:eastAsia="仿宋_GB2312"/>
                <w:bCs/>
                <w:color w:val="000000"/>
                <w:kern w:val="0"/>
                <w:szCs w:val="21"/>
              </w:rPr>
            </w:pPr>
          </w:p>
        </w:tc>
        <w:tc>
          <w:tcPr>
            <w:tcW w:w="3680" w:type="dxa"/>
            <w:tcBorders>
              <w:left w:val="single" w:sz="4" w:space="0" w:color="auto"/>
              <w:bottom w:val="single" w:sz="4" w:space="0" w:color="auto"/>
            </w:tcBorders>
            <w:vAlign w:val="center"/>
          </w:tcPr>
          <w:p w:rsidR="00492DDA" w:rsidRDefault="00492DDA">
            <w:pPr>
              <w:adjustRightInd w:val="0"/>
              <w:jc w:val="center"/>
              <w:textAlignment w:val="baseline"/>
              <w:rPr>
                <w:rFonts w:eastAsia="仿宋_GB2312"/>
                <w:color w:val="000000"/>
                <w:kern w:val="0"/>
                <w:szCs w:val="21"/>
              </w:rPr>
            </w:pPr>
          </w:p>
        </w:tc>
      </w:tr>
      <w:tr w:rsidR="00492DDA">
        <w:trPr>
          <w:trHeight w:hRule="exact" w:val="652"/>
          <w:jc w:val="center"/>
        </w:trPr>
        <w:tc>
          <w:tcPr>
            <w:tcW w:w="646" w:type="dxa"/>
            <w:tcBorders>
              <w:bottom w:val="single" w:sz="12" w:space="0" w:color="auto"/>
            </w:tcBorders>
            <w:vAlign w:val="center"/>
          </w:tcPr>
          <w:p w:rsidR="00492DDA" w:rsidRDefault="00AE0D5F">
            <w:pPr>
              <w:adjustRightInd w:val="0"/>
              <w:jc w:val="center"/>
              <w:textAlignment w:val="baseline"/>
              <w:rPr>
                <w:rFonts w:eastAsia="仿宋_GB2312"/>
                <w:color w:val="000000"/>
                <w:kern w:val="0"/>
                <w:szCs w:val="21"/>
              </w:rPr>
            </w:pPr>
            <w:r>
              <w:rPr>
                <w:rFonts w:eastAsia="仿宋_GB2312" w:hint="eastAsia"/>
                <w:color w:val="000000"/>
                <w:kern w:val="0"/>
                <w:szCs w:val="21"/>
              </w:rPr>
              <w:t>5</w:t>
            </w:r>
          </w:p>
        </w:tc>
        <w:tc>
          <w:tcPr>
            <w:tcW w:w="1418" w:type="dxa"/>
            <w:tcBorders>
              <w:bottom w:val="single" w:sz="12" w:space="0" w:color="auto"/>
            </w:tcBorders>
            <w:vAlign w:val="center"/>
          </w:tcPr>
          <w:p w:rsidR="00492DDA" w:rsidRDefault="00492DDA">
            <w:pPr>
              <w:adjustRightInd w:val="0"/>
              <w:jc w:val="center"/>
              <w:textAlignment w:val="baseline"/>
              <w:rPr>
                <w:rFonts w:eastAsia="仿宋_GB2312"/>
                <w:bCs/>
                <w:color w:val="000000"/>
                <w:kern w:val="0"/>
                <w:szCs w:val="21"/>
              </w:rPr>
            </w:pPr>
          </w:p>
        </w:tc>
        <w:tc>
          <w:tcPr>
            <w:tcW w:w="2410" w:type="dxa"/>
            <w:tcBorders>
              <w:bottom w:val="single" w:sz="12" w:space="0" w:color="auto"/>
            </w:tcBorders>
            <w:vAlign w:val="center"/>
          </w:tcPr>
          <w:p w:rsidR="00492DDA" w:rsidRDefault="00492DDA">
            <w:pPr>
              <w:adjustRightInd w:val="0"/>
              <w:jc w:val="center"/>
              <w:textAlignment w:val="baseline"/>
              <w:rPr>
                <w:rFonts w:eastAsia="仿宋_GB2312"/>
                <w:bCs/>
                <w:color w:val="000000"/>
                <w:kern w:val="0"/>
                <w:szCs w:val="21"/>
              </w:rPr>
            </w:pPr>
          </w:p>
        </w:tc>
        <w:tc>
          <w:tcPr>
            <w:tcW w:w="1417" w:type="dxa"/>
            <w:tcBorders>
              <w:top w:val="single" w:sz="4" w:space="0" w:color="auto"/>
              <w:bottom w:val="single" w:sz="12" w:space="0" w:color="auto"/>
              <w:right w:val="single" w:sz="4" w:space="0" w:color="auto"/>
            </w:tcBorders>
            <w:vAlign w:val="center"/>
          </w:tcPr>
          <w:p w:rsidR="00492DDA" w:rsidRDefault="00492DDA">
            <w:pPr>
              <w:adjustRightInd w:val="0"/>
              <w:jc w:val="center"/>
              <w:textAlignment w:val="baseline"/>
              <w:rPr>
                <w:rFonts w:eastAsia="仿宋_GB2312"/>
                <w:bCs/>
                <w:color w:val="000000"/>
                <w:kern w:val="0"/>
                <w:szCs w:val="21"/>
              </w:rPr>
            </w:pPr>
          </w:p>
        </w:tc>
        <w:tc>
          <w:tcPr>
            <w:tcW w:w="3680" w:type="dxa"/>
            <w:tcBorders>
              <w:left w:val="single" w:sz="4" w:space="0" w:color="auto"/>
              <w:bottom w:val="single" w:sz="12" w:space="0" w:color="auto"/>
            </w:tcBorders>
            <w:vAlign w:val="center"/>
          </w:tcPr>
          <w:p w:rsidR="00492DDA" w:rsidRDefault="00492DDA">
            <w:pPr>
              <w:adjustRightInd w:val="0"/>
              <w:jc w:val="center"/>
              <w:textAlignment w:val="baseline"/>
              <w:rPr>
                <w:rFonts w:eastAsia="仿宋_GB2312"/>
                <w:color w:val="000000"/>
                <w:kern w:val="0"/>
                <w:szCs w:val="21"/>
              </w:rPr>
            </w:pPr>
          </w:p>
        </w:tc>
      </w:tr>
      <w:tr w:rsidR="00492DDA">
        <w:trPr>
          <w:trHeight w:hRule="exact" w:val="539"/>
          <w:jc w:val="center"/>
        </w:trPr>
        <w:tc>
          <w:tcPr>
            <w:tcW w:w="9571" w:type="dxa"/>
            <w:gridSpan w:val="5"/>
            <w:tcBorders>
              <w:top w:val="single" w:sz="12" w:space="0" w:color="auto"/>
              <w:bottom w:val="single" w:sz="12" w:space="0" w:color="auto"/>
            </w:tcBorders>
            <w:shd w:val="clear" w:color="auto" w:fill="auto"/>
            <w:vAlign w:val="center"/>
          </w:tcPr>
          <w:p w:rsidR="00492DDA" w:rsidRDefault="00AE0D5F">
            <w:pPr>
              <w:adjustRightInd w:val="0"/>
              <w:textAlignment w:val="baseline"/>
              <w:rPr>
                <w:rFonts w:eastAsia="仿宋_GB2312"/>
                <w:color w:val="000000"/>
                <w:kern w:val="0"/>
                <w:sz w:val="24"/>
                <w:szCs w:val="20"/>
              </w:rPr>
            </w:pPr>
            <w:r>
              <w:rPr>
                <w:rFonts w:ascii="宋体" w:hAnsi="宋体" w:cs="宋体" w:hint="eastAsia"/>
                <w:b/>
                <w:bCs/>
                <w:kern w:val="0"/>
                <w:szCs w:val="21"/>
              </w:rPr>
              <w:t>Ⅳ</w:t>
            </w:r>
            <w:r>
              <w:rPr>
                <w:rFonts w:eastAsia="仿宋_GB2312"/>
                <w:b/>
                <w:bCs/>
                <w:kern w:val="0"/>
                <w:szCs w:val="21"/>
              </w:rPr>
              <w:t>-</w:t>
            </w:r>
            <w:r>
              <w:rPr>
                <w:rFonts w:eastAsia="仿宋_GB2312" w:hint="eastAsia"/>
                <w:b/>
                <w:bCs/>
                <w:kern w:val="0"/>
                <w:szCs w:val="21"/>
              </w:rPr>
              <w:t>2</w:t>
            </w:r>
            <w:r>
              <w:rPr>
                <w:rFonts w:eastAsia="仿宋_GB2312"/>
                <w:b/>
                <w:bCs/>
                <w:kern w:val="0"/>
                <w:szCs w:val="21"/>
              </w:rPr>
              <w:t xml:space="preserve">-3 </w:t>
            </w:r>
            <w:r>
              <w:rPr>
                <w:rFonts w:eastAsia="仿宋_GB2312"/>
                <w:b/>
                <w:bCs/>
                <w:kern w:val="0"/>
                <w:szCs w:val="20"/>
              </w:rPr>
              <w:t>其他方面</w:t>
            </w:r>
            <w:r>
              <w:rPr>
                <w:rFonts w:eastAsia="仿宋_GB2312"/>
                <w:color w:val="000000"/>
                <w:kern w:val="0"/>
                <w:szCs w:val="21"/>
              </w:rPr>
              <w:t>（反映本学科</w:t>
            </w:r>
            <w:r>
              <w:rPr>
                <w:rFonts w:eastAsia="仿宋_GB2312" w:hint="eastAsia"/>
                <w:color w:val="000000"/>
                <w:kern w:val="0"/>
                <w:szCs w:val="21"/>
              </w:rPr>
              <w:t>专业</w:t>
            </w:r>
            <w:r>
              <w:rPr>
                <w:rFonts w:eastAsia="仿宋_GB2312"/>
                <w:color w:val="000000"/>
                <w:kern w:val="0"/>
                <w:szCs w:val="21"/>
              </w:rPr>
              <w:t>创作、设计与展演水平，</w:t>
            </w:r>
            <w:r>
              <w:rPr>
                <w:rFonts w:eastAsia="仿宋_GB2312" w:hint="eastAsia"/>
                <w:color w:val="000000"/>
                <w:kern w:val="0"/>
                <w:szCs w:val="21"/>
              </w:rPr>
              <w:t>限</w:t>
            </w:r>
            <w:r>
              <w:rPr>
                <w:rFonts w:eastAsia="仿宋_GB2312"/>
                <w:color w:val="000000"/>
                <w:kern w:val="0"/>
                <w:szCs w:val="21"/>
              </w:rPr>
              <w:t>300</w:t>
            </w:r>
            <w:r>
              <w:rPr>
                <w:rFonts w:eastAsia="仿宋_GB2312"/>
                <w:color w:val="000000"/>
                <w:kern w:val="0"/>
                <w:szCs w:val="21"/>
              </w:rPr>
              <w:t>字）</w:t>
            </w:r>
          </w:p>
        </w:tc>
      </w:tr>
      <w:tr w:rsidR="00492DDA">
        <w:trPr>
          <w:trHeight w:hRule="exact" w:val="3164"/>
          <w:jc w:val="center"/>
        </w:trPr>
        <w:tc>
          <w:tcPr>
            <w:tcW w:w="9571" w:type="dxa"/>
            <w:gridSpan w:val="5"/>
            <w:tcBorders>
              <w:top w:val="single" w:sz="12" w:space="0" w:color="auto"/>
            </w:tcBorders>
            <w:vAlign w:val="center"/>
          </w:tcPr>
          <w:p w:rsidR="00492DDA" w:rsidRDefault="00492DDA">
            <w:pPr>
              <w:adjustRightInd w:val="0"/>
              <w:spacing w:line="312" w:lineRule="auto"/>
              <w:textAlignment w:val="baseline"/>
              <w:rPr>
                <w:rFonts w:eastAsia="仿宋_GB2312"/>
                <w:color w:val="000000"/>
                <w:kern w:val="0"/>
                <w:szCs w:val="21"/>
              </w:rPr>
            </w:pPr>
          </w:p>
          <w:p w:rsidR="00492DDA" w:rsidRDefault="00492DDA">
            <w:pPr>
              <w:adjustRightInd w:val="0"/>
              <w:spacing w:line="312" w:lineRule="auto"/>
              <w:textAlignment w:val="baseline"/>
              <w:rPr>
                <w:rFonts w:eastAsia="仿宋_GB2312"/>
                <w:color w:val="000000"/>
                <w:kern w:val="0"/>
                <w:szCs w:val="21"/>
              </w:rPr>
            </w:pPr>
          </w:p>
          <w:p w:rsidR="00492DDA" w:rsidRDefault="00492DDA">
            <w:pPr>
              <w:adjustRightInd w:val="0"/>
              <w:spacing w:line="312" w:lineRule="auto"/>
              <w:textAlignment w:val="baseline"/>
              <w:rPr>
                <w:rFonts w:eastAsia="仿宋_GB2312"/>
                <w:color w:val="000000"/>
                <w:kern w:val="0"/>
                <w:szCs w:val="21"/>
              </w:rPr>
            </w:pPr>
          </w:p>
          <w:p w:rsidR="00492DDA" w:rsidRDefault="00492DDA">
            <w:pPr>
              <w:adjustRightInd w:val="0"/>
              <w:spacing w:line="312" w:lineRule="auto"/>
              <w:textAlignment w:val="baseline"/>
              <w:rPr>
                <w:rFonts w:eastAsia="仿宋_GB2312"/>
                <w:color w:val="000000"/>
                <w:kern w:val="0"/>
                <w:szCs w:val="21"/>
              </w:rPr>
            </w:pPr>
          </w:p>
          <w:p w:rsidR="00492DDA" w:rsidRDefault="00492DDA">
            <w:pPr>
              <w:adjustRightInd w:val="0"/>
              <w:spacing w:line="312" w:lineRule="auto"/>
              <w:textAlignment w:val="baseline"/>
              <w:rPr>
                <w:rFonts w:eastAsia="仿宋_GB2312"/>
                <w:color w:val="000000"/>
                <w:kern w:val="0"/>
                <w:szCs w:val="21"/>
              </w:rPr>
            </w:pPr>
          </w:p>
          <w:p w:rsidR="00492DDA" w:rsidRDefault="00492DDA">
            <w:pPr>
              <w:adjustRightInd w:val="0"/>
              <w:spacing w:line="312" w:lineRule="auto"/>
              <w:textAlignment w:val="baseline"/>
              <w:rPr>
                <w:rFonts w:eastAsia="仿宋_GB2312"/>
                <w:color w:val="000000"/>
                <w:kern w:val="0"/>
                <w:szCs w:val="21"/>
              </w:rPr>
            </w:pPr>
          </w:p>
          <w:p w:rsidR="00492DDA" w:rsidRDefault="00492DDA">
            <w:pPr>
              <w:adjustRightInd w:val="0"/>
              <w:spacing w:line="312" w:lineRule="auto"/>
              <w:textAlignment w:val="baseline"/>
              <w:rPr>
                <w:rFonts w:eastAsia="仿宋_GB2312"/>
                <w:color w:val="000000"/>
                <w:kern w:val="0"/>
                <w:szCs w:val="21"/>
              </w:rPr>
            </w:pPr>
          </w:p>
          <w:p w:rsidR="00492DDA" w:rsidRDefault="00492DDA">
            <w:pPr>
              <w:adjustRightInd w:val="0"/>
              <w:spacing w:line="312" w:lineRule="auto"/>
              <w:textAlignment w:val="baseline"/>
              <w:rPr>
                <w:rFonts w:eastAsia="仿宋_GB2312"/>
                <w:color w:val="000000"/>
                <w:kern w:val="0"/>
                <w:szCs w:val="21"/>
              </w:rPr>
            </w:pPr>
          </w:p>
          <w:p w:rsidR="00492DDA" w:rsidRDefault="00492DDA">
            <w:pPr>
              <w:adjustRightInd w:val="0"/>
              <w:textAlignment w:val="baseline"/>
              <w:rPr>
                <w:rFonts w:eastAsia="仿宋_GB2312"/>
                <w:color w:val="000000"/>
                <w:kern w:val="0"/>
                <w:szCs w:val="21"/>
              </w:rPr>
            </w:pPr>
          </w:p>
        </w:tc>
      </w:tr>
    </w:tbl>
    <w:p w:rsidR="00492DDA" w:rsidRDefault="00AE0D5F">
      <w:pPr>
        <w:spacing w:line="300" w:lineRule="exact"/>
        <w:rPr>
          <w:rFonts w:eastAsiaTheme="minorEastAsia" w:hAnsiTheme="minorEastAsia"/>
          <w:sz w:val="18"/>
          <w:szCs w:val="18"/>
        </w:rPr>
      </w:pPr>
      <w:r>
        <w:rPr>
          <w:rFonts w:eastAsiaTheme="minorEastAsia" w:hAnsiTheme="minorEastAsia" w:hint="eastAsia"/>
          <w:sz w:val="18"/>
          <w:szCs w:val="18"/>
        </w:rPr>
        <w:t>注：</w:t>
      </w:r>
      <w:r>
        <w:rPr>
          <w:rFonts w:eastAsiaTheme="minorEastAsia" w:hAnsiTheme="minorEastAsia" w:hint="eastAsia"/>
          <w:sz w:val="18"/>
          <w:szCs w:val="18"/>
        </w:rPr>
        <w:t>1.</w:t>
      </w:r>
      <w:r>
        <w:rPr>
          <w:rFonts w:eastAsiaTheme="minorEastAsia" w:hAnsiTheme="minorEastAsia" w:hint="eastAsia"/>
          <w:sz w:val="18"/>
          <w:szCs w:val="18"/>
        </w:rPr>
        <w:t>本表</w:t>
      </w:r>
      <w:r>
        <w:rPr>
          <w:rFonts w:eastAsiaTheme="minorEastAsia" w:hAnsiTheme="minorEastAsia"/>
          <w:sz w:val="18"/>
          <w:szCs w:val="18"/>
        </w:rPr>
        <w:t>仅限申请艺术</w:t>
      </w:r>
      <w:r>
        <w:rPr>
          <w:rFonts w:eastAsiaTheme="minorEastAsia" w:hAnsiTheme="minorEastAsia" w:hint="eastAsia"/>
          <w:sz w:val="18"/>
          <w:szCs w:val="18"/>
        </w:rPr>
        <w:t>硕士专业</w:t>
      </w:r>
      <w:r>
        <w:rPr>
          <w:rFonts w:eastAsiaTheme="minorEastAsia" w:hAnsiTheme="minorEastAsia"/>
          <w:sz w:val="18"/>
          <w:szCs w:val="18"/>
        </w:rPr>
        <w:t>学位授权点的单位填写。</w:t>
      </w:r>
    </w:p>
    <w:p w:rsidR="00492DDA" w:rsidRDefault="00AE0D5F" w:rsidP="00AE0D5F">
      <w:pPr>
        <w:spacing w:line="300" w:lineRule="exact"/>
        <w:ind w:firstLineChars="202" w:firstLine="364"/>
        <w:rPr>
          <w:rFonts w:eastAsiaTheme="minorEastAsia" w:hAnsiTheme="minorEastAsia"/>
          <w:sz w:val="18"/>
          <w:szCs w:val="18"/>
        </w:rPr>
      </w:pPr>
      <w:r>
        <w:rPr>
          <w:rFonts w:eastAsiaTheme="minorEastAsia" w:hAnsiTheme="minorEastAsia" w:hint="eastAsia"/>
          <w:sz w:val="18"/>
          <w:szCs w:val="18"/>
        </w:rPr>
        <w:t>2.</w:t>
      </w:r>
      <w:r>
        <w:rPr>
          <w:rFonts w:eastAsiaTheme="minorEastAsia" w:hAnsiTheme="minorEastAsia" w:hint="eastAsia"/>
          <w:sz w:val="18"/>
          <w:szCs w:val="18"/>
        </w:rPr>
        <w:t>“学科专业”指学科、专业学位类别和本科专业。</w:t>
      </w:r>
    </w:p>
    <w:p w:rsidR="00492DDA" w:rsidRDefault="00492DDA" w:rsidP="00AE0D5F">
      <w:pPr>
        <w:widowControl/>
        <w:spacing w:line="300" w:lineRule="exact"/>
        <w:ind w:leftChars="202" w:left="597" w:hangingChars="96" w:hanging="173"/>
        <w:rPr>
          <w:rFonts w:eastAsiaTheme="minorEastAsia"/>
          <w:bCs/>
          <w:sz w:val="18"/>
          <w:szCs w:val="18"/>
        </w:rPr>
        <w:sectPr w:rsidR="00492DDA">
          <w:type w:val="continuous"/>
          <w:pgSz w:w="11906" w:h="16838"/>
          <w:pgMar w:top="1440" w:right="1418" w:bottom="1440" w:left="1418" w:header="851" w:footer="992" w:gutter="0"/>
          <w:pgNumType w:fmt="numberInDash"/>
          <w:cols w:space="720"/>
          <w:docGrid w:type="lines" w:linePitch="312"/>
        </w:sect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2"/>
        <w:gridCol w:w="1749"/>
        <w:gridCol w:w="1304"/>
        <w:gridCol w:w="1200"/>
        <w:gridCol w:w="709"/>
        <w:gridCol w:w="1138"/>
        <w:gridCol w:w="847"/>
        <w:gridCol w:w="7313"/>
      </w:tblGrid>
      <w:tr w:rsidR="0051548B" w:rsidRPr="0051548B" w:rsidTr="00AC585E">
        <w:trPr>
          <w:trHeight w:val="539"/>
          <w:jc w:val="center"/>
        </w:trPr>
        <w:tc>
          <w:tcPr>
            <w:tcW w:w="14742"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51548B" w:rsidRPr="0051548B" w:rsidRDefault="0051548B" w:rsidP="00AC585E">
            <w:pPr>
              <w:jc w:val="left"/>
              <w:rPr>
                <w:rFonts w:eastAsia="仿宋_GB2312" w:cs="仿宋"/>
                <w:szCs w:val="21"/>
              </w:rPr>
            </w:pPr>
            <w:r w:rsidRPr="0051548B">
              <w:rPr>
                <w:rFonts w:eastAsia="仿宋_GB2312"/>
                <w:b/>
                <w:bCs/>
                <w:szCs w:val="21"/>
              </w:rPr>
              <w:lastRenderedPageBreak/>
              <w:t>IV-</w:t>
            </w:r>
            <w:r w:rsidRPr="0051548B">
              <w:rPr>
                <w:rFonts w:eastAsia="仿宋_GB2312" w:hint="eastAsia"/>
                <w:b/>
                <w:bCs/>
                <w:szCs w:val="21"/>
              </w:rPr>
              <w:t xml:space="preserve">3  </w:t>
            </w:r>
            <w:r w:rsidRPr="0051548B">
              <w:rPr>
                <w:rFonts w:eastAsia="仿宋_GB2312" w:hint="eastAsia"/>
                <w:b/>
                <w:bCs/>
                <w:szCs w:val="21"/>
              </w:rPr>
              <w:t>实</w:t>
            </w:r>
            <w:r w:rsidRPr="0051548B">
              <w:rPr>
                <w:rFonts w:eastAsia="仿宋_GB2312" w:cs="宋体" w:hint="eastAsia"/>
                <w:b/>
                <w:bCs/>
                <w:szCs w:val="21"/>
              </w:rPr>
              <w:t>践教学</w:t>
            </w:r>
          </w:p>
        </w:tc>
      </w:tr>
      <w:tr w:rsidR="0051548B" w:rsidRPr="0051548B" w:rsidTr="00AC585E">
        <w:trPr>
          <w:trHeight w:val="539"/>
          <w:jc w:val="center"/>
        </w:trPr>
        <w:tc>
          <w:tcPr>
            <w:tcW w:w="14742"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51548B" w:rsidRPr="0051548B" w:rsidRDefault="0051548B" w:rsidP="00AC585E">
            <w:pPr>
              <w:jc w:val="left"/>
              <w:rPr>
                <w:rFonts w:eastAsia="仿宋_GB2312" w:cs="仿宋"/>
                <w:szCs w:val="21"/>
              </w:rPr>
            </w:pPr>
            <w:r w:rsidRPr="0051548B">
              <w:rPr>
                <w:rFonts w:eastAsia="仿宋_GB2312"/>
                <w:b/>
                <w:bCs/>
                <w:kern w:val="0"/>
                <w:szCs w:val="21"/>
              </w:rPr>
              <w:t>IV-</w:t>
            </w:r>
            <w:r w:rsidRPr="0051548B">
              <w:rPr>
                <w:rFonts w:eastAsia="仿宋_GB2312" w:hint="eastAsia"/>
                <w:b/>
                <w:bCs/>
                <w:kern w:val="0"/>
                <w:szCs w:val="21"/>
              </w:rPr>
              <w:t>3</w:t>
            </w:r>
            <w:r w:rsidRPr="0051548B">
              <w:rPr>
                <w:rFonts w:eastAsia="仿宋_GB2312"/>
                <w:b/>
                <w:bCs/>
                <w:kern w:val="0"/>
                <w:szCs w:val="21"/>
              </w:rPr>
              <w:t>-1</w:t>
            </w:r>
            <w:r w:rsidRPr="0051548B">
              <w:rPr>
                <w:rFonts w:eastAsia="仿宋_GB2312" w:cs="宋体" w:hint="eastAsia"/>
                <w:b/>
                <w:bCs/>
                <w:kern w:val="0"/>
                <w:szCs w:val="21"/>
              </w:rPr>
              <w:t>实践教学基地情况</w:t>
            </w:r>
            <w:r w:rsidRPr="0051548B">
              <w:rPr>
                <w:rFonts w:eastAsia="仿宋_GB2312" w:cs="宋体" w:hint="eastAsia"/>
                <w:bCs/>
                <w:kern w:val="0"/>
                <w:szCs w:val="21"/>
              </w:rPr>
              <w:t>（限填</w:t>
            </w:r>
            <w:r w:rsidRPr="0051548B">
              <w:rPr>
                <w:rFonts w:eastAsia="仿宋_GB2312" w:cs="宋体" w:hint="eastAsia"/>
                <w:bCs/>
                <w:kern w:val="0"/>
                <w:szCs w:val="21"/>
              </w:rPr>
              <w:t>10</w:t>
            </w:r>
            <w:r w:rsidRPr="0051548B">
              <w:rPr>
                <w:rFonts w:eastAsia="仿宋_GB2312" w:cs="宋体" w:hint="eastAsia"/>
                <w:bCs/>
                <w:kern w:val="0"/>
                <w:szCs w:val="21"/>
              </w:rPr>
              <w:t>项）</w:t>
            </w:r>
          </w:p>
        </w:tc>
      </w:tr>
      <w:tr w:rsidR="0051548B" w:rsidRPr="0051548B" w:rsidTr="00801570">
        <w:trPr>
          <w:trHeight w:val="378"/>
          <w:jc w:val="center"/>
        </w:trPr>
        <w:tc>
          <w:tcPr>
            <w:tcW w:w="482" w:type="dxa"/>
            <w:tcBorders>
              <w:top w:val="single" w:sz="12" w:space="0" w:color="auto"/>
              <w:left w:val="single" w:sz="12" w:space="0" w:color="auto"/>
              <w:bottom w:val="single" w:sz="8" w:space="0" w:color="auto"/>
            </w:tcBorders>
            <w:shd w:val="clear" w:color="auto" w:fill="auto"/>
            <w:vAlign w:val="center"/>
          </w:tcPr>
          <w:p w:rsidR="0051548B" w:rsidRPr="0051548B" w:rsidRDefault="0051548B" w:rsidP="00AC585E">
            <w:pPr>
              <w:jc w:val="center"/>
              <w:rPr>
                <w:rFonts w:eastAsia="仿宋_GB2312" w:cs="仿宋"/>
                <w:szCs w:val="21"/>
              </w:rPr>
            </w:pPr>
            <w:r w:rsidRPr="0051548B">
              <w:rPr>
                <w:rFonts w:eastAsia="仿宋_GB2312" w:cs="仿宋" w:hint="eastAsia"/>
                <w:szCs w:val="21"/>
              </w:rPr>
              <w:t>序号</w:t>
            </w:r>
          </w:p>
        </w:tc>
        <w:tc>
          <w:tcPr>
            <w:tcW w:w="1749" w:type="dxa"/>
            <w:tcBorders>
              <w:top w:val="single" w:sz="12" w:space="0" w:color="auto"/>
              <w:bottom w:val="single" w:sz="8" w:space="0" w:color="auto"/>
            </w:tcBorders>
            <w:shd w:val="clear" w:color="auto" w:fill="auto"/>
            <w:vAlign w:val="center"/>
          </w:tcPr>
          <w:p w:rsidR="0051548B" w:rsidRPr="0051548B" w:rsidRDefault="0051548B" w:rsidP="00AC585E">
            <w:pPr>
              <w:jc w:val="center"/>
              <w:rPr>
                <w:rFonts w:eastAsia="仿宋_GB2312" w:cs="仿宋"/>
                <w:szCs w:val="21"/>
              </w:rPr>
            </w:pPr>
            <w:r w:rsidRPr="0051548B">
              <w:rPr>
                <w:rFonts w:eastAsia="仿宋_GB2312" w:cs="仿宋" w:hint="eastAsia"/>
                <w:szCs w:val="21"/>
              </w:rPr>
              <w:t>实践基地名称</w:t>
            </w:r>
          </w:p>
        </w:tc>
        <w:tc>
          <w:tcPr>
            <w:tcW w:w="1304" w:type="dxa"/>
            <w:tcBorders>
              <w:top w:val="single" w:sz="12" w:space="0" w:color="auto"/>
              <w:bottom w:val="single" w:sz="8" w:space="0" w:color="auto"/>
            </w:tcBorders>
            <w:shd w:val="clear" w:color="auto" w:fill="auto"/>
            <w:vAlign w:val="center"/>
          </w:tcPr>
          <w:p w:rsidR="0051548B" w:rsidRPr="0051548B" w:rsidRDefault="0051548B" w:rsidP="00AC585E">
            <w:pPr>
              <w:jc w:val="center"/>
              <w:rPr>
                <w:rFonts w:eastAsia="仿宋_GB2312" w:cs="仿宋"/>
                <w:szCs w:val="21"/>
              </w:rPr>
            </w:pPr>
            <w:r w:rsidRPr="0051548B">
              <w:rPr>
                <w:rFonts w:eastAsia="仿宋_GB2312" w:cs="仿宋" w:hint="eastAsia"/>
                <w:szCs w:val="21"/>
              </w:rPr>
              <w:t>合作单位</w:t>
            </w:r>
          </w:p>
        </w:tc>
        <w:tc>
          <w:tcPr>
            <w:tcW w:w="1200" w:type="dxa"/>
            <w:tcBorders>
              <w:top w:val="single" w:sz="12" w:space="0" w:color="auto"/>
              <w:bottom w:val="single" w:sz="8" w:space="0" w:color="auto"/>
            </w:tcBorders>
            <w:shd w:val="clear" w:color="auto" w:fill="auto"/>
            <w:vAlign w:val="center"/>
          </w:tcPr>
          <w:p w:rsidR="0051548B" w:rsidRPr="0051548B" w:rsidRDefault="0051548B" w:rsidP="00AC585E">
            <w:pPr>
              <w:jc w:val="center"/>
              <w:rPr>
                <w:rFonts w:eastAsia="仿宋_GB2312" w:cs="仿宋"/>
                <w:szCs w:val="21"/>
              </w:rPr>
            </w:pPr>
            <w:r w:rsidRPr="0051548B">
              <w:rPr>
                <w:rFonts w:eastAsia="仿宋_GB2312" w:cs="仿宋" w:hint="eastAsia"/>
                <w:szCs w:val="21"/>
              </w:rPr>
              <w:t>地点</w:t>
            </w:r>
          </w:p>
        </w:tc>
        <w:tc>
          <w:tcPr>
            <w:tcW w:w="709" w:type="dxa"/>
            <w:tcBorders>
              <w:top w:val="single" w:sz="12" w:space="0" w:color="auto"/>
              <w:bottom w:val="single" w:sz="8" w:space="0" w:color="auto"/>
            </w:tcBorders>
            <w:shd w:val="clear" w:color="auto" w:fill="auto"/>
            <w:vAlign w:val="center"/>
          </w:tcPr>
          <w:p w:rsidR="0051548B" w:rsidRPr="0051548B" w:rsidRDefault="0051548B" w:rsidP="00AC585E">
            <w:pPr>
              <w:jc w:val="center"/>
              <w:rPr>
                <w:rFonts w:eastAsia="仿宋_GB2312" w:cs="仿宋"/>
                <w:szCs w:val="21"/>
              </w:rPr>
            </w:pPr>
            <w:r w:rsidRPr="0051548B">
              <w:rPr>
                <w:rFonts w:eastAsia="仿宋_GB2312" w:cs="仿宋" w:hint="eastAsia"/>
                <w:szCs w:val="21"/>
              </w:rPr>
              <w:t>建立年月</w:t>
            </w:r>
          </w:p>
        </w:tc>
        <w:tc>
          <w:tcPr>
            <w:tcW w:w="1138" w:type="dxa"/>
            <w:tcBorders>
              <w:top w:val="single" w:sz="12" w:space="0" w:color="auto"/>
              <w:bottom w:val="single" w:sz="8" w:space="0" w:color="auto"/>
            </w:tcBorders>
            <w:shd w:val="clear" w:color="auto" w:fill="auto"/>
            <w:vAlign w:val="center"/>
          </w:tcPr>
          <w:p w:rsidR="0051548B" w:rsidRPr="0051548B" w:rsidRDefault="0051548B" w:rsidP="00AC585E">
            <w:pPr>
              <w:jc w:val="center"/>
              <w:rPr>
                <w:rFonts w:eastAsia="仿宋_GB2312" w:cs="仿宋"/>
                <w:szCs w:val="21"/>
              </w:rPr>
            </w:pPr>
            <w:r w:rsidRPr="0051548B">
              <w:rPr>
                <w:rFonts w:eastAsia="仿宋_GB2312" w:cs="仿宋" w:hint="eastAsia"/>
                <w:szCs w:val="21"/>
              </w:rPr>
              <w:t>年均接受学生数（人）</w:t>
            </w:r>
          </w:p>
        </w:tc>
        <w:tc>
          <w:tcPr>
            <w:tcW w:w="847" w:type="dxa"/>
            <w:tcBorders>
              <w:top w:val="single" w:sz="12" w:space="0" w:color="auto"/>
              <w:bottom w:val="single" w:sz="8" w:space="0" w:color="auto"/>
            </w:tcBorders>
            <w:shd w:val="clear" w:color="auto" w:fill="auto"/>
            <w:vAlign w:val="center"/>
          </w:tcPr>
          <w:p w:rsidR="0051548B" w:rsidRPr="0051548B" w:rsidRDefault="0051548B" w:rsidP="00AC585E">
            <w:pPr>
              <w:jc w:val="center"/>
              <w:rPr>
                <w:rFonts w:eastAsia="仿宋_GB2312" w:cs="仿宋"/>
                <w:szCs w:val="21"/>
              </w:rPr>
            </w:pPr>
            <w:r w:rsidRPr="0051548B">
              <w:rPr>
                <w:rFonts w:eastAsia="仿宋_GB2312" w:cs="仿宋" w:hint="eastAsia"/>
                <w:szCs w:val="21"/>
              </w:rPr>
              <w:t>人均实践时长（月）</w:t>
            </w:r>
          </w:p>
        </w:tc>
        <w:tc>
          <w:tcPr>
            <w:tcW w:w="7313" w:type="dxa"/>
            <w:tcBorders>
              <w:top w:val="single" w:sz="12" w:space="0" w:color="auto"/>
              <w:bottom w:val="single" w:sz="8" w:space="0" w:color="auto"/>
              <w:right w:val="single" w:sz="12" w:space="0" w:color="auto"/>
            </w:tcBorders>
            <w:vAlign w:val="center"/>
          </w:tcPr>
          <w:p w:rsidR="0051548B" w:rsidRPr="0051548B" w:rsidRDefault="0051548B" w:rsidP="00AC585E">
            <w:pPr>
              <w:jc w:val="center"/>
              <w:rPr>
                <w:rFonts w:eastAsia="仿宋_GB2312" w:cs="仿宋"/>
                <w:szCs w:val="21"/>
              </w:rPr>
            </w:pPr>
            <w:r w:rsidRPr="0051548B">
              <w:rPr>
                <w:rFonts w:eastAsia="仿宋_GB2312" w:cs="仿宋" w:hint="eastAsia"/>
                <w:szCs w:val="21"/>
              </w:rPr>
              <w:t>基地及专业实践内容简介</w:t>
            </w:r>
          </w:p>
          <w:p w:rsidR="0051548B" w:rsidRPr="0051548B" w:rsidRDefault="0051548B" w:rsidP="00AC585E">
            <w:pPr>
              <w:jc w:val="center"/>
              <w:rPr>
                <w:rFonts w:eastAsia="仿宋_GB2312" w:cs="仿宋"/>
                <w:szCs w:val="21"/>
              </w:rPr>
            </w:pPr>
            <w:r w:rsidRPr="0051548B">
              <w:rPr>
                <w:rFonts w:eastAsia="仿宋_GB2312" w:cs="仿宋" w:hint="eastAsia"/>
                <w:szCs w:val="21"/>
              </w:rPr>
              <w:t>（限填</w:t>
            </w:r>
            <w:r w:rsidRPr="0051548B">
              <w:rPr>
                <w:rFonts w:eastAsia="仿宋_GB2312" w:cs="仿宋" w:hint="eastAsia"/>
                <w:szCs w:val="21"/>
              </w:rPr>
              <w:t>200</w:t>
            </w:r>
            <w:r w:rsidRPr="0051548B">
              <w:rPr>
                <w:rFonts w:eastAsia="仿宋_GB2312" w:cs="仿宋" w:hint="eastAsia"/>
                <w:szCs w:val="21"/>
              </w:rPr>
              <w:t>字）</w:t>
            </w:r>
          </w:p>
        </w:tc>
      </w:tr>
      <w:tr w:rsidR="0051548B" w:rsidRPr="0051548B" w:rsidTr="00801570">
        <w:trPr>
          <w:trHeight w:val="539"/>
          <w:jc w:val="center"/>
        </w:trPr>
        <w:tc>
          <w:tcPr>
            <w:tcW w:w="482" w:type="dxa"/>
            <w:tcBorders>
              <w:top w:val="single" w:sz="8" w:space="0" w:color="auto"/>
              <w:left w:val="single" w:sz="12" w:space="0" w:color="auto"/>
            </w:tcBorders>
            <w:shd w:val="clear" w:color="auto" w:fill="auto"/>
            <w:vAlign w:val="center"/>
          </w:tcPr>
          <w:p w:rsidR="0051548B" w:rsidRPr="0051548B" w:rsidRDefault="0051548B" w:rsidP="00AC585E">
            <w:pPr>
              <w:jc w:val="center"/>
              <w:rPr>
                <w:rFonts w:eastAsia="仿宋_GB2312" w:cs="仿宋"/>
                <w:szCs w:val="21"/>
              </w:rPr>
            </w:pPr>
            <w:r w:rsidRPr="0051548B">
              <w:t>1</w:t>
            </w:r>
          </w:p>
        </w:tc>
        <w:tc>
          <w:tcPr>
            <w:tcW w:w="1749" w:type="dxa"/>
            <w:tcBorders>
              <w:top w:val="single" w:sz="8" w:space="0" w:color="auto"/>
            </w:tcBorders>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上海市青浦工业园区实践基地</w:t>
            </w:r>
          </w:p>
        </w:tc>
        <w:tc>
          <w:tcPr>
            <w:tcW w:w="1304" w:type="dxa"/>
            <w:tcBorders>
              <w:top w:val="single" w:sz="8" w:space="0" w:color="auto"/>
            </w:tcBorders>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上海青浦工业园区</w:t>
            </w:r>
          </w:p>
        </w:tc>
        <w:tc>
          <w:tcPr>
            <w:tcW w:w="1200" w:type="dxa"/>
            <w:tcBorders>
              <w:top w:val="single" w:sz="8" w:space="0" w:color="auto"/>
            </w:tcBorders>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青浦区新桥路786号</w:t>
            </w:r>
          </w:p>
        </w:tc>
        <w:tc>
          <w:tcPr>
            <w:tcW w:w="709" w:type="dxa"/>
            <w:tcBorders>
              <w:top w:val="single" w:sz="8" w:space="0" w:color="auto"/>
            </w:tcBorders>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200601</w:t>
            </w:r>
          </w:p>
        </w:tc>
        <w:tc>
          <w:tcPr>
            <w:tcW w:w="1138" w:type="dxa"/>
            <w:tcBorders>
              <w:top w:val="single" w:sz="8" w:space="0" w:color="auto"/>
            </w:tcBorders>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30</w:t>
            </w:r>
          </w:p>
        </w:tc>
        <w:tc>
          <w:tcPr>
            <w:tcW w:w="847" w:type="dxa"/>
            <w:tcBorders>
              <w:top w:val="single" w:sz="8" w:space="0" w:color="auto"/>
            </w:tcBorders>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1</w:t>
            </w:r>
          </w:p>
        </w:tc>
        <w:tc>
          <w:tcPr>
            <w:tcW w:w="7313" w:type="dxa"/>
            <w:tcBorders>
              <w:top w:val="single" w:sz="8" w:space="0" w:color="auto"/>
              <w:right w:val="single" w:sz="12" w:space="0" w:color="auto"/>
            </w:tcBorders>
            <w:vAlign w:val="center"/>
          </w:tcPr>
          <w:p w:rsidR="0051548B" w:rsidRPr="00900FC3" w:rsidRDefault="0051548B" w:rsidP="00801570">
            <w:pPr>
              <w:jc w:val="left"/>
              <w:rPr>
                <w:rFonts w:eastAsia="仿宋_GB2312" w:cs="仿宋"/>
                <w:szCs w:val="21"/>
              </w:rPr>
            </w:pPr>
            <w:r w:rsidRPr="00900FC3">
              <w:rPr>
                <w:rFonts w:ascii="仿宋" w:eastAsia="仿宋" w:hAnsi="仿宋" w:cs="仿宋_GB2312"/>
                <w:szCs w:val="21"/>
              </w:rPr>
              <w:t>上海青浦工业园区成立于1995年11月25日，是市政府重点扶持发展的市级工业开发区，规划面积16.1平方公里。园区目前已建成了三大高科技产业基地，即以</w:t>
            </w:r>
            <w:hyperlink r:id="rId15" w:tgtFrame="_blank" w:history="1">
              <w:r w:rsidRPr="00900FC3">
                <w:rPr>
                  <w:rFonts w:ascii="仿宋" w:eastAsia="仿宋" w:hAnsi="仿宋" w:cs="仿宋_GB2312"/>
                  <w:szCs w:val="21"/>
                </w:rPr>
                <w:t>电子信息产业</w:t>
              </w:r>
            </w:hyperlink>
            <w:r w:rsidRPr="00900FC3">
              <w:rPr>
                <w:rFonts w:ascii="仿宋" w:eastAsia="仿宋" w:hAnsi="仿宋" w:cs="仿宋_GB2312"/>
                <w:szCs w:val="21"/>
              </w:rPr>
              <w:t>为主的高新技术产业基地、以新型纺织材料为代表的</w:t>
            </w:r>
            <w:hyperlink r:id="rId16" w:tgtFrame="_blank" w:history="1">
              <w:r w:rsidRPr="00900FC3">
                <w:rPr>
                  <w:rFonts w:ascii="仿宋" w:eastAsia="仿宋" w:hAnsi="仿宋" w:cs="仿宋_GB2312"/>
                  <w:szCs w:val="21"/>
                </w:rPr>
                <w:t>新材料产业</w:t>
              </w:r>
            </w:hyperlink>
            <w:r w:rsidRPr="00900FC3">
              <w:rPr>
                <w:rFonts w:ascii="仿宋" w:eastAsia="仿宋" w:hAnsi="仿宋" w:cs="仿宋_GB2312"/>
                <w:szCs w:val="21"/>
              </w:rPr>
              <w:t>基地及生物医药产业基地。</w:t>
            </w:r>
            <w:r w:rsidRPr="00900FC3">
              <w:rPr>
                <w:rFonts w:ascii="仿宋" w:eastAsia="仿宋" w:hAnsi="仿宋" w:cs="仿宋_GB2312" w:hint="eastAsia"/>
                <w:szCs w:val="21"/>
              </w:rPr>
              <w:t>每年学习由园区负责到园区内各企业展开实践活动。实践内容为企业税务实践、企业运营、贸易。</w:t>
            </w:r>
          </w:p>
        </w:tc>
      </w:tr>
      <w:tr w:rsidR="0051548B" w:rsidRPr="0051548B" w:rsidTr="00801570">
        <w:trPr>
          <w:trHeight w:val="539"/>
          <w:jc w:val="center"/>
        </w:trPr>
        <w:tc>
          <w:tcPr>
            <w:tcW w:w="482" w:type="dxa"/>
            <w:tcBorders>
              <w:left w:val="single" w:sz="12" w:space="0" w:color="auto"/>
            </w:tcBorders>
            <w:shd w:val="clear" w:color="auto" w:fill="auto"/>
            <w:vAlign w:val="center"/>
          </w:tcPr>
          <w:p w:rsidR="0051548B" w:rsidRPr="0051548B" w:rsidRDefault="0051548B" w:rsidP="00AC585E">
            <w:pPr>
              <w:jc w:val="center"/>
              <w:rPr>
                <w:rFonts w:eastAsia="仿宋_GB2312" w:cs="仿宋"/>
                <w:szCs w:val="21"/>
              </w:rPr>
            </w:pPr>
            <w:r w:rsidRPr="0051548B">
              <w:t>2</w:t>
            </w:r>
          </w:p>
        </w:tc>
        <w:tc>
          <w:tcPr>
            <w:tcW w:w="1749"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上海市奥特莱斯实践基地</w:t>
            </w:r>
          </w:p>
        </w:tc>
        <w:tc>
          <w:tcPr>
            <w:tcW w:w="1304"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上海奥特莱斯品牌直销广场有限公司</w:t>
            </w:r>
          </w:p>
        </w:tc>
        <w:tc>
          <w:tcPr>
            <w:tcW w:w="1200"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上海青浦沪青平公路2888号</w:t>
            </w:r>
          </w:p>
        </w:tc>
        <w:tc>
          <w:tcPr>
            <w:tcW w:w="709"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201201</w:t>
            </w:r>
          </w:p>
        </w:tc>
        <w:tc>
          <w:tcPr>
            <w:tcW w:w="1138"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15</w:t>
            </w:r>
          </w:p>
        </w:tc>
        <w:tc>
          <w:tcPr>
            <w:tcW w:w="847"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1</w:t>
            </w:r>
          </w:p>
        </w:tc>
        <w:tc>
          <w:tcPr>
            <w:tcW w:w="7313" w:type="dxa"/>
            <w:tcBorders>
              <w:right w:val="single" w:sz="12" w:space="0" w:color="auto"/>
            </w:tcBorders>
            <w:vAlign w:val="center"/>
          </w:tcPr>
          <w:p w:rsidR="0051548B" w:rsidRPr="00900FC3" w:rsidRDefault="0051548B" w:rsidP="00801570">
            <w:pPr>
              <w:jc w:val="left"/>
              <w:rPr>
                <w:rFonts w:eastAsia="仿宋_GB2312" w:cs="仿宋"/>
                <w:szCs w:val="21"/>
              </w:rPr>
            </w:pPr>
            <w:r w:rsidRPr="00900FC3">
              <w:rPr>
                <w:rFonts w:ascii="仿宋" w:eastAsia="仿宋" w:hAnsi="仿宋" w:cs="仿宋_GB2312"/>
                <w:szCs w:val="21"/>
              </w:rPr>
              <w:t>上海</w:t>
            </w:r>
            <w:r w:rsidRPr="00900FC3">
              <w:rPr>
                <w:rFonts w:ascii="仿宋" w:eastAsia="仿宋" w:hAnsi="仿宋" w:cs="仿宋_GB2312" w:hint="eastAsia"/>
                <w:szCs w:val="21"/>
              </w:rPr>
              <w:t>青浦奥特莱斯隶属于上海</w:t>
            </w:r>
            <w:r w:rsidRPr="00900FC3">
              <w:rPr>
                <w:rFonts w:ascii="仿宋" w:eastAsia="仿宋" w:hAnsi="仿宋" w:cs="仿宋_GB2312"/>
                <w:szCs w:val="21"/>
              </w:rPr>
              <w:t>百联集团股份有限公司（简称“百联股份”）是百联集团有限公司辖下的</w:t>
            </w:r>
            <w:r w:rsidRPr="00900FC3">
              <w:rPr>
                <w:rFonts w:ascii="仿宋" w:eastAsia="仿宋" w:hAnsi="仿宋" w:cs="仿宋_GB2312" w:hint="eastAsia"/>
                <w:szCs w:val="21"/>
              </w:rPr>
              <w:t>一家</w:t>
            </w:r>
            <w:r w:rsidRPr="00900FC3">
              <w:rPr>
                <w:rFonts w:ascii="仿宋" w:eastAsia="仿宋" w:hAnsi="仿宋" w:cs="仿宋_GB2312"/>
                <w:szCs w:val="21"/>
              </w:rPr>
              <w:t>核心企业。</w:t>
            </w:r>
            <w:r w:rsidRPr="00900FC3">
              <w:rPr>
                <w:rFonts w:ascii="仿宋" w:eastAsia="仿宋" w:hAnsi="仿宋" w:cs="仿宋_GB2312" w:hint="eastAsia"/>
                <w:szCs w:val="21"/>
              </w:rPr>
              <w:t>是一家大型综合性商业机构。实践内容为税务登记、办理纳税申报等税务事务的学习和实践。</w:t>
            </w:r>
          </w:p>
        </w:tc>
      </w:tr>
      <w:tr w:rsidR="0051548B" w:rsidRPr="0051548B" w:rsidTr="00801570">
        <w:trPr>
          <w:trHeight w:val="539"/>
          <w:jc w:val="center"/>
        </w:trPr>
        <w:tc>
          <w:tcPr>
            <w:tcW w:w="482" w:type="dxa"/>
            <w:tcBorders>
              <w:left w:val="single" w:sz="12" w:space="0" w:color="auto"/>
            </w:tcBorders>
            <w:shd w:val="clear" w:color="auto" w:fill="auto"/>
            <w:vAlign w:val="center"/>
          </w:tcPr>
          <w:p w:rsidR="0051548B" w:rsidRPr="0051548B" w:rsidRDefault="0051548B" w:rsidP="00AC585E">
            <w:pPr>
              <w:jc w:val="center"/>
            </w:pPr>
            <w:r w:rsidRPr="0051548B">
              <w:t>3</w:t>
            </w:r>
          </w:p>
        </w:tc>
        <w:tc>
          <w:tcPr>
            <w:tcW w:w="1749" w:type="dxa"/>
            <w:shd w:val="clear" w:color="auto" w:fill="auto"/>
            <w:vAlign w:val="center"/>
          </w:tcPr>
          <w:p w:rsidR="0051548B" w:rsidRPr="0051548B" w:rsidRDefault="0051548B" w:rsidP="00AC585E">
            <w:pPr>
              <w:jc w:val="center"/>
              <w:rPr>
                <w:rFonts w:ascii="仿宋" w:eastAsia="仿宋" w:hAnsi="仿宋" w:cs="仿宋_GB2312"/>
                <w:szCs w:val="21"/>
              </w:rPr>
            </w:pPr>
            <w:r w:rsidRPr="0051548B">
              <w:rPr>
                <w:rFonts w:ascii="仿宋" w:eastAsia="仿宋" w:hAnsi="仿宋" w:cs="仿宋_GB2312" w:hint="eastAsia"/>
                <w:szCs w:val="21"/>
              </w:rPr>
              <w:t>众华会计师事务所</w:t>
            </w:r>
          </w:p>
        </w:tc>
        <w:tc>
          <w:tcPr>
            <w:tcW w:w="1304" w:type="dxa"/>
            <w:shd w:val="clear" w:color="auto" w:fill="auto"/>
            <w:vAlign w:val="center"/>
          </w:tcPr>
          <w:p w:rsidR="0051548B" w:rsidRPr="0051548B" w:rsidRDefault="0051548B" w:rsidP="00AC585E">
            <w:pPr>
              <w:jc w:val="center"/>
              <w:rPr>
                <w:rFonts w:ascii="仿宋" w:eastAsia="仿宋" w:hAnsi="仿宋" w:cs="仿宋_GB2312"/>
                <w:szCs w:val="21"/>
              </w:rPr>
            </w:pPr>
            <w:r w:rsidRPr="0051548B">
              <w:rPr>
                <w:rFonts w:ascii="仿宋" w:eastAsia="仿宋" w:hAnsi="仿宋" w:cs="仿宋_GB2312" w:hint="eastAsia"/>
                <w:szCs w:val="21"/>
              </w:rPr>
              <w:t>众华会计师事务所</w:t>
            </w:r>
          </w:p>
        </w:tc>
        <w:tc>
          <w:tcPr>
            <w:tcW w:w="1200" w:type="dxa"/>
            <w:shd w:val="clear" w:color="auto" w:fill="auto"/>
            <w:vAlign w:val="center"/>
          </w:tcPr>
          <w:p w:rsidR="0051548B" w:rsidRPr="0051548B" w:rsidRDefault="0051548B" w:rsidP="00AC585E">
            <w:pPr>
              <w:jc w:val="center"/>
              <w:rPr>
                <w:rFonts w:ascii="仿宋" w:eastAsia="仿宋" w:hAnsi="仿宋" w:cs="仿宋_GB2312"/>
                <w:szCs w:val="21"/>
              </w:rPr>
            </w:pPr>
            <w:r w:rsidRPr="0051548B">
              <w:rPr>
                <w:rFonts w:ascii="仿宋" w:eastAsia="仿宋" w:hAnsi="仿宋" w:hint="eastAsia"/>
                <w:szCs w:val="21"/>
              </w:rPr>
              <w:t>中山南路100号</w:t>
            </w:r>
          </w:p>
        </w:tc>
        <w:tc>
          <w:tcPr>
            <w:tcW w:w="709" w:type="dxa"/>
            <w:shd w:val="clear" w:color="auto" w:fill="auto"/>
            <w:vAlign w:val="center"/>
          </w:tcPr>
          <w:p w:rsidR="0051548B" w:rsidRPr="0051548B" w:rsidRDefault="0051548B" w:rsidP="00AC585E">
            <w:pPr>
              <w:jc w:val="center"/>
              <w:rPr>
                <w:rFonts w:ascii="仿宋" w:eastAsia="仿宋" w:hAnsi="仿宋" w:cs="仿宋_GB2312"/>
                <w:szCs w:val="21"/>
              </w:rPr>
            </w:pPr>
          </w:p>
        </w:tc>
        <w:tc>
          <w:tcPr>
            <w:tcW w:w="1138" w:type="dxa"/>
            <w:shd w:val="clear" w:color="auto" w:fill="auto"/>
            <w:vAlign w:val="center"/>
          </w:tcPr>
          <w:p w:rsidR="0051548B" w:rsidRPr="0051548B" w:rsidRDefault="00FA2A68" w:rsidP="00AC585E">
            <w:pPr>
              <w:jc w:val="center"/>
              <w:rPr>
                <w:rFonts w:ascii="仿宋" w:eastAsia="仿宋" w:hAnsi="仿宋" w:cs="仿宋_GB2312"/>
                <w:szCs w:val="21"/>
              </w:rPr>
            </w:pPr>
            <w:r>
              <w:rPr>
                <w:rFonts w:ascii="仿宋" w:eastAsia="仿宋" w:hAnsi="仿宋" w:cs="仿宋_GB2312" w:hint="eastAsia"/>
                <w:szCs w:val="21"/>
              </w:rPr>
              <w:t>20</w:t>
            </w:r>
          </w:p>
        </w:tc>
        <w:tc>
          <w:tcPr>
            <w:tcW w:w="847" w:type="dxa"/>
            <w:shd w:val="clear" w:color="auto" w:fill="auto"/>
            <w:vAlign w:val="center"/>
          </w:tcPr>
          <w:p w:rsidR="0051548B" w:rsidRPr="0051548B" w:rsidRDefault="0051548B" w:rsidP="00AC585E">
            <w:pPr>
              <w:jc w:val="center"/>
              <w:rPr>
                <w:rFonts w:ascii="仿宋" w:eastAsia="仿宋" w:hAnsi="仿宋" w:cs="仿宋_GB2312"/>
                <w:szCs w:val="21"/>
              </w:rPr>
            </w:pPr>
            <w:r w:rsidRPr="0051548B">
              <w:rPr>
                <w:rFonts w:ascii="仿宋" w:eastAsia="仿宋" w:hAnsi="仿宋" w:hint="eastAsia"/>
                <w:szCs w:val="21"/>
              </w:rPr>
              <w:t>1</w:t>
            </w:r>
          </w:p>
        </w:tc>
        <w:tc>
          <w:tcPr>
            <w:tcW w:w="7313" w:type="dxa"/>
            <w:tcBorders>
              <w:right w:val="single" w:sz="12" w:space="0" w:color="auto"/>
            </w:tcBorders>
          </w:tcPr>
          <w:p w:rsidR="0051548B" w:rsidRPr="0051548B" w:rsidRDefault="00FA2A68" w:rsidP="00801570">
            <w:pPr>
              <w:jc w:val="left"/>
              <w:rPr>
                <w:rFonts w:ascii="仿宋" w:eastAsia="仿宋" w:hAnsi="仿宋" w:cs="仿宋_GB2312"/>
                <w:szCs w:val="21"/>
              </w:rPr>
            </w:pPr>
            <w:r w:rsidRPr="00FA2A68">
              <w:rPr>
                <w:rFonts w:ascii="仿宋" w:eastAsia="仿宋" w:hAnsi="仿宋" w:cs="仿宋_GB2312" w:hint="eastAsia"/>
                <w:szCs w:val="21"/>
              </w:rPr>
              <w:t>上海众华会计师事务所是由我国会计界著名人士上海社会科学院王文彬教授于一九八五年创立，原名上海社会科学院会计师事务所。众华沪银拥有近八百名专业人士，近300名中国注册会计师，并拥有多名英国、美国、台湾、香港等国家和地区的注册会计师。众华的服务包括审计、会计、税务、咨询等。服务对象包括境内外上市公司，大型国企、外资企业、民营企业等。</w:t>
            </w:r>
          </w:p>
        </w:tc>
      </w:tr>
      <w:tr w:rsidR="0051548B" w:rsidRPr="0051548B" w:rsidTr="00801570">
        <w:trPr>
          <w:trHeight w:val="539"/>
          <w:jc w:val="center"/>
        </w:trPr>
        <w:tc>
          <w:tcPr>
            <w:tcW w:w="482" w:type="dxa"/>
            <w:tcBorders>
              <w:left w:val="single" w:sz="12" w:space="0" w:color="auto"/>
            </w:tcBorders>
            <w:shd w:val="clear" w:color="auto" w:fill="auto"/>
            <w:vAlign w:val="center"/>
          </w:tcPr>
          <w:p w:rsidR="0051548B" w:rsidRPr="0051548B" w:rsidRDefault="0051548B" w:rsidP="00AC585E">
            <w:pPr>
              <w:jc w:val="center"/>
              <w:rPr>
                <w:rFonts w:eastAsia="仿宋_GB2312" w:cs="仿宋"/>
                <w:szCs w:val="21"/>
              </w:rPr>
            </w:pPr>
            <w:r w:rsidRPr="0051548B">
              <w:t>4</w:t>
            </w:r>
          </w:p>
        </w:tc>
        <w:tc>
          <w:tcPr>
            <w:tcW w:w="1749"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上海豫园实践基地</w:t>
            </w:r>
          </w:p>
        </w:tc>
        <w:tc>
          <w:tcPr>
            <w:tcW w:w="1304"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上海豫园旅游商城股份有限公司</w:t>
            </w:r>
          </w:p>
        </w:tc>
        <w:tc>
          <w:tcPr>
            <w:tcW w:w="1200"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黄浦区方浜中路269号</w:t>
            </w:r>
          </w:p>
        </w:tc>
        <w:tc>
          <w:tcPr>
            <w:tcW w:w="709"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200610</w:t>
            </w:r>
          </w:p>
        </w:tc>
        <w:tc>
          <w:tcPr>
            <w:tcW w:w="1138"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20</w:t>
            </w:r>
          </w:p>
        </w:tc>
        <w:tc>
          <w:tcPr>
            <w:tcW w:w="847"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1</w:t>
            </w:r>
          </w:p>
        </w:tc>
        <w:tc>
          <w:tcPr>
            <w:tcW w:w="7313" w:type="dxa"/>
            <w:tcBorders>
              <w:right w:val="single" w:sz="12" w:space="0" w:color="auto"/>
            </w:tcBorders>
            <w:vAlign w:val="center"/>
          </w:tcPr>
          <w:p w:rsidR="0051548B" w:rsidRPr="00900FC3" w:rsidRDefault="0051548B" w:rsidP="00801570">
            <w:pPr>
              <w:jc w:val="left"/>
              <w:rPr>
                <w:rFonts w:eastAsia="仿宋_GB2312" w:cs="仿宋"/>
                <w:szCs w:val="21"/>
              </w:rPr>
            </w:pPr>
            <w:r w:rsidRPr="00900FC3">
              <w:rPr>
                <w:rFonts w:ascii="仿宋" w:eastAsia="仿宋" w:hAnsi="仿宋" w:cs="仿宋_GB2312"/>
                <w:szCs w:val="21"/>
              </w:rPr>
              <w:t>上海豫园商城地处上海中心商业区，是一家集黄金珠宝、餐饮、医药、工艺品、百货、食品、旅游、房地产、金融和进出口贸易等产业为一体，多元化发展的国内一流的综合性商业集团和上市公司，旗下拥有众多以中国驰名商标、中华老字号、上海市著名商标和百年老店等为核心的产业品牌资源。</w:t>
            </w:r>
            <w:r w:rsidRPr="00900FC3">
              <w:rPr>
                <w:rFonts w:ascii="仿宋" w:eastAsia="仿宋" w:hAnsi="仿宋" w:cs="仿宋_GB2312" w:hint="eastAsia"/>
                <w:szCs w:val="21"/>
              </w:rPr>
              <w:t>实践内容：贸易事务和税务事务的学习和实践。</w:t>
            </w:r>
          </w:p>
        </w:tc>
      </w:tr>
      <w:tr w:rsidR="00FA2A68" w:rsidRPr="0051548B" w:rsidTr="00801570">
        <w:trPr>
          <w:trHeight w:val="539"/>
          <w:jc w:val="center"/>
        </w:trPr>
        <w:tc>
          <w:tcPr>
            <w:tcW w:w="482" w:type="dxa"/>
            <w:tcBorders>
              <w:left w:val="single" w:sz="12" w:space="0" w:color="auto"/>
            </w:tcBorders>
            <w:shd w:val="clear" w:color="auto" w:fill="auto"/>
            <w:vAlign w:val="center"/>
          </w:tcPr>
          <w:p w:rsidR="00FA2A68" w:rsidRPr="0051548B" w:rsidRDefault="00FA2A68" w:rsidP="003E735B">
            <w:pPr>
              <w:jc w:val="center"/>
              <w:rPr>
                <w:rFonts w:eastAsia="仿宋_GB2312" w:cs="仿宋"/>
                <w:szCs w:val="21"/>
              </w:rPr>
            </w:pPr>
            <w:r>
              <w:rPr>
                <w:rFonts w:hint="eastAsia"/>
              </w:rPr>
              <w:t>5</w:t>
            </w:r>
          </w:p>
        </w:tc>
        <w:tc>
          <w:tcPr>
            <w:tcW w:w="1749" w:type="dxa"/>
            <w:shd w:val="clear" w:color="auto" w:fill="auto"/>
            <w:vAlign w:val="center"/>
          </w:tcPr>
          <w:p w:rsidR="00FA2A68" w:rsidRPr="0051548B" w:rsidRDefault="00FA2A68" w:rsidP="003E735B">
            <w:pPr>
              <w:jc w:val="center"/>
              <w:rPr>
                <w:rFonts w:eastAsia="仿宋_GB2312" w:cs="仿宋"/>
                <w:szCs w:val="21"/>
              </w:rPr>
            </w:pPr>
            <w:r w:rsidRPr="0051548B">
              <w:rPr>
                <w:rFonts w:ascii="仿宋" w:eastAsia="仿宋" w:hAnsi="仿宋" w:cs="仿宋_GB2312" w:hint="eastAsia"/>
                <w:szCs w:val="21"/>
              </w:rPr>
              <w:t>上海市中融信实践基地</w:t>
            </w:r>
          </w:p>
        </w:tc>
        <w:tc>
          <w:tcPr>
            <w:tcW w:w="1304" w:type="dxa"/>
            <w:shd w:val="clear" w:color="auto" w:fill="auto"/>
            <w:vAlign w:val="center"/>
          </w:tcPr>
          <w:p w:rsidR="00FA2A68" w:rsidRPr="0051548B" w:rsidRDefault="00FA2A68" w:rsidP="003E735B">
            <w:pPr>
              <w:jc w:val="center"/>
              <w:rPr>
                <w:rFonts w:eastAsia="仿宋_GB2312" w:cs="仿宋"/>
                <w:szCs w:val="21"/>
              </w:rPr>
            </w:pPr>
            <w:r w:rsidRPr="0051548B">
              <w:rPr>
                <w:rFonts w:ascii="仿宋" w:eastAsia="仿宋" w:hAnsi="仿宋" w:cs="仿宋_GB2312" w:hint="eastAsia"/>
                <w:szCs w:val="21"/>
              </w:rPr>
              <w:t>上海市中融信律师事务所</w:t>
            </w:r>
          </w:p>
        </w:tc>
        <w:tc>
          <w:tcPr>
            <w:tcW w:w="1200" w:type="dxa"/>
            <w:shd w:val="clear" w:color="auto" w:fill="auto"/>
            <w:vAlign w:val="center"/>
          </w:tcPr>
          <w:p w:rsidR="00FA2A68" w:rsidRPr="0051548B" w:rsidRDefault="00FA2A68" w:rsidP="003E735B">
            <w:pPr>
              <w:jc w:val="center"/>
              <w:rPr>
                <w:rFonts w:eastAsia="仿宋_GB2312" w:cs="仿宋"/>
                <w:szCs w:val="21"/>
              </w:rPr>
            </w:pPr>
            <w:r w:rsidRPr="0051548B">
              <w:rPr>
                <w:rFonts w:ascii="仿宋" w:eastAsia="仿宋" w:hAnsi="仿宋" w:cs="仿宋_GB2312" w:hint="eastAsia"/>
                <w:szCs w:val="21"/>
              </w:rPr>
              <w:t>浦东浦电路318号</w:t>
            </w:r>
          </w:p>
        </w:tc>
        <w:tc>
          <w:tcPr>
            <w:tcW w:w="709" w:type="dxa"/>
            <w:shd w:val="clear" w:color="auto" w:fill="auto"/>
            <w:vAlign w:val="center"/>
          </w:tcPr>
          <w:p w:rsidR="00FA2A68" w:rsidRPr="0051548B" w:rsidRDefault="00FA2A68" w:rsidP="003E735B">
            <w:pPr>
              <w:jc w:val="center"/>
              <w:rPr>
                <w:rFonts w:eastAsia="仿宋_GB2312" w:cs="仿宋"/>
                <w:szCs w:val="21"/>
              </w:rPr>
            </w:pPr>
            <w:r w:rsidRPr="0051548B">
              <w:rPr>
                <w:rFonts w:ascii="仿宋" w:eastAsia="仿宋" w:hAnsi="仿宋"/>
                <w:szCs w:val="21"/>
              </w:rPr>
              <w:t>201006</w:t>
            </w:r>
          </w:p>
        </w:tc>
        <w:tc>
          <w:tcPr>
            <w:tcW w:w="1138" w:type="dxa"/>
            <w:shd w:val="clear" w:color="auto" w:fill="auto"/>
            <w:vAlign w:val="center"/>
          </w:tcPr>
          <w:p w:rsidR="00FA2A68" w:rsidRPr="0051548B" w:rsidRDefault="00FA2A68" w:rsidP="003E735B">
            <w:pPr>
              <w:jc w:val="center"/>
              <w:rPr>
                <w:rFonts w:eastAsia="仿宋_GB2312" w:cs="仿宋"/>
                <w:szCs w:val="21"/>
              </w:rPr>
            </w:pPr>
            <w:r w:rsidRPr="0051548B">
              <w:rPr>
                <w:rFonts w:ascii="仿宋" w:eastAsia="仿宋" w:hAnsi="仿宋" w:hint="eastAsia"/>
                <w:szCs w:val="21"/>
              </w:rPr>
              <w:t>5</w:t>
            </w:r>
          </w:p>
        </w:tc>
        <w:tc>
          <w:tcPr>
            <w:tcW w:w="847" w:type="dxa"/>
            <w:shd w:val="clear" w:color="auto" w:fill="auto"/>
            <w:vAlign w:val="center"/>
          </w:tcPr>
          <w:p w:rsidR="00FA2A68" w:rsidRPr="0051548B" w:rsidRDefault="00FA2A68" w:rsidP="003E735B">
            <w:pPr>
              <w:jc w:val="center"/>
              <w:rPr>
                <w:rFonts w:eastAsia="仿宋_GB2312" w:cs="仿宋"/>
                <w:szCs w:val="21"/>
              </w:rPr>
            </w:pPr>
            <w:r w:rsidRPr="0051548B">
              <w:rPr>
                <w:rFonts w:ascii="仿宋" w:eastAsia="仿宋" w:hAnsi="仿宋" w:hint="eastAsia"/>
                <w:szCs w:val="21"/>
              </w:rPr>
              <w:t>1</w:t>
            </w:r>
          </w:p>
        </w:tc>
        <w:tc>
          <w:tcPr>
            <w:tcW w:w="7313" w:type="dxa"/>
            <w:tcBorders>
              <w:right w:val="single" w:sz="12" w:space="0" w:color="auto"/>
            </w:tcBorders>
            <w:vAlign w:val="center"/>
          </w:tcPr>
          <w:p w:rsidR="00FA2A68" w:rsidRPr="00900FC3" w:rsidRDefault="00FA2A68" w:rsidP="00801570">
            <w:pPr>
              <w:jc w:val="left"/>
              <w:rPr>
                <w:rFonts w:eastAsia="仿宋_GB2312" w:cs="仿宋"/>
                <w:szCs w:val="21"/>
              </w:rPr>
            </w:pPr>
            <w:r w:rsidRPr="00900FC3">
              <w:rPr>
                <w:rFonts w:ascii="仿宋" w:eastAsia="仿宋" w:hAnsi="仿宋" w:cs="仿宋_GB2312" w:hint="eastAsia"/>
                <w:szCs w:val="21"/>
              </w:rPr>
              <w:t>上海中融信律师事务所是以公司法律事务、房地产法律事务、外商投资法律事务、税务相关的法律事务为专业方向的国际性律师事务所。执业宗旨是在优质高效的法律服务基础上以全面营销创建新型律师事务所。实践内容为法律、投资、金融。</w:t>
            </w:r>
          </w:p>
        </w:tc>
      </w:tr>
      <w:tr w:rsidR="0051548B" w:rsidRPr="0051548B" w:rsidTr="00801570">
        <w:trPr>
          <w:trHeight w:val="1547"/>
          <w:jc w:val="center"/>
        </w:trPr>
        <w:tc>
          <w:tcPr>
            <w:tcW w:w="482" w:type="dxa"/>
            <w:tcBorders>
              <w:left w:val="single" w:sz="12" w:space="0" w:color="auto"/>
            </w:tcBorders>
            <w:shd w:val="clear" w:color="auto" w:fill="auto"/>
            <w:vAlign w:val="center"/>
          </w:tcPr>
          <w:p w:rsidR="0051548B" w:rsidRPr="0051548B" w:rsidRDefault="00FA2A68" w:rsidP="00AC585E">
            <w:pPr>
              <w:jc w:val="center"/>
              <w:rPr>
                <w:rFonts w:eastAsia="仿宋_GB2312" w:cs="仿宋"/>
                <w:szCs w:val="21"/>
              </w:rPr>
            </w:pPr>
            <w:r>
              <w:rPr>
                <w:rFonts w:hint="eastAsia"/>
              </w:rPr>
              <w:lastRenderedPageBreak/>
              <w:t>6</w:t>
            </w:r>
          </w:p>
        </w:tc>
        <w:tc>
          <w:tcPr>
            <w:tcW w:w="1749"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万联证券股份有限公司</w:t>
            </w:r>
          </w:p>
        </w:tc>
        <w:tc>
          <w:tcPr>
            <w:tcW w:w="1304"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万联证券上海富贵东路营业所</w:t>
            </w:r>
          </w:p>
        </w:tc>
        <w:tc>
          <w:tcPr>
            <w:tcW w:w="1200"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富贵东路9-19号</w:t>
            </w:r>
          </w:p>
        </w:tc>
        <w:tc>
          <w:tcPr>
            <w:tcW w:w="709" w:type="dxa"/>
            <w:shd w:val="clear" w:color="auto" w:fill="auto"/>
            <w:vAlign w:val="center"/>
          </w:tcPr>
          <w:p w:rsidR="0051548B" w:rsidRPr="0051548B" w:rsidRDefault="0051548B" w:rsidP="00AC585E">
            <w:pPr>
              <w:jc w:val="center"/>
              <w:rPr>
                <w:rFonts w:eastAsia="仿宋_GB2312" w:cs="仿宋"/>
                <w:szCs w:val="21"/>
              </w:rPr>
            </w:pPr>
          </w:p>
        </w:tc>
        <w:tc>
          <w:tcPr>
            <w:tcW w:w="1138" w:type="dxa"/>
            <w:shd w:val="clear" w:color="auto" w:fill="auto"/>
            <w:vAlign w:val="center"/>
          </w:tcPr>
          <w:p w:rsidR="0051548B" w:rsidRPr="0051548B" w:rsidRDefault="00FA2A68" w:rsidP="00AC585E">
            <w:pPr>
              <w:jc w:val="center"/>
              <w:rPr>
                <w:rFonts w:eastAsia="仿宋_GB2312" w:cs="仿宋"/>
                <w:szCs w:val="21"/>
              </w:rPr>
            </w:pPr>
            <w:r>
              <w:rPr>
                <w:rFonts w:eastAsia="仿宋_GB2312" w:cs="仿宋" w:hint="eastAsia"/>
                <w:szCs w:val="21"/>
              </w:rPr>
              <w:t>15</w:t>
            </w:r>
          </w:p>
        </w:tc>
        <w:tc>
          <w:tcPr>
            <w:tcW w:w="847"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1</w:t>
            </w:r>
          </w:p>
        </w:tc>
        <w:tc>
          <w:tcPr>
            <w:tcW w:w="7313" w:type="dxa"/>
            <w:tcBorders>
              <w:right w:val="single" w:sz="12" w:space="0" w:color="auto"/>
            </w:tcBorders>
            <w:vAlign w:val="center"/>
          </w:tcPr>
          <w:p w:rsidR="0051548B" w:rsidRPr="00900FC3" w:rsidRDefault="0051548B" w:rsidP="00801570">
            <w:pPr>
              <w:pStyle w:val="a5"/>
              <w:rPr>
                <w:rFonts w:eastAsia="仿宋_GB2312" w:cs="仿宋"/>
                <w:szCs w:val="21"/>
              </w:rPr>
            </w:pPr>
            <w:r w:rsidRPr="00900FC3">
              <w:rPr>
                <w:rFonts w:ascii="仿宋" w:eastAsia="仿宋" w:hAnsi="仿宋" w:cs="仿宋_GB2312" w:hint="eastAsia"/>
                <w:kern w:val="2"/>
                <w:sz w:val="21"/>
                <w:szCs w:val="21"/>
              </w:rPr>
              <w:t>万联证券股份有限公司是一家</w:t>
            </w:r>
            <w:r w:rsidRPr="00900FC3">
              <w:rPr>
                <w:rFonts w:ascii="仿宋" w:eastAsia="仿宋" w:hAnsi="仿宋" w:cs="仿宋_GB2312"/>
                <w:kern w:val="2"/>
                <w:sz w:val="21"/>
                <w:szCs w:val="21"/>
              </w:rPr>
              <w:t>资产经营公司和投资公司出资组建的全资国有企业，公司注册资本雄厚，是广东省首家规范类证券公司。公司经营范围包括：证券（含境内上市外资股）的代理买卖；代理证券的还本付息、</w:t>
            </w:r>
            <w:hyperlink r:id="rId17" w:tgtFrame="_blank" w:history="1">
              <w:r w:rsidRPr="00900FC3">
                <w:rPr>
                  <w:rFonts w:ascii="仿宋" w:eastAsia="仿宋" w:hAnsi="仿宋" w:cs="仿宋_GB2312"/>
                  <w:kern w:val="2"/>
                </w:rPr>
                <w:t>分红派息</w:t>
              </w:r>
            </w:hyperlink>
            <w:r w:rsidRPr="00900FC3">
              <w:rPr>
                <w:rFonts w:ascii="仿宋" w:eastAsia="仿宋" w:hAnsi="仿宋" w:cs="仿宋_GB2312"/>
                <w:kern w:val="2"/>
                <w:sz w:val="21"/>
                <w:szCs w:val="21"/>
              </w:rPr>
              <w:t>；证券</w:t>
            </w:r>
            <w:hyperlink r:id="rId18" w:tgtFrame="_blank" w:history="1">
              <w:r w:rsidRPr="00900FC3">
                <w:rPr>
                  <w:rFonts w:ascii="仿宋" w:eastAsia="仿宋" w:hAnsi="仿宋" w:cs="仿宋_GB2312"/>
                  <w:kern w:val="2"/>
                </w:rPr>
                <w:t>代保管</w:t>
              </w:r>
            </w:hyperlink>
            <w:r w:rsidRPr="00900FC3">
              <w:rPr>
                <w:rFonts w:ascii="仿宋" w:eastAsia="仿宋" w:hAnsi="仿宋" w:cs="仿宋_GB2312"/>
                <w:kern w:val="2"/>
                <w:sz w:val="21"/>
                <w:szCs w:val="21"/>
              </w:rPr>
              <w:t>、鉴证；代理登记开户；证券的自营买卖；证券的承销（含主承销）；证券投资咨询（含财务</w:t>
            </w:r>
            <w:r w:rsidRPr="00900FC3">
              <w:rPr>
                <w:rFonts w:ascii="仿宋" w:eastAsia="仿宋" w:hAnsi="仿宋" w:cs="仿宋_GB2312" w:hint="eastAsia"/>
                <w:kern w:val="2"/>
                <w:sz w:val="21"/>
                <w:szCs w:val="21"/>
              </w:rPr>
              <w:t>和税务</w:t>
            </w:r>
            <w:r w:rsidRPr="00900FC3">
              <w:rPr>
                <w:rFonts w:ascii="仿宋" w:eastAsia="仿宋" w:hAnsi="仿宋" w:cs="仿宋_GB2312"/>
                <w:kern w:val="2"/>
                <w:sz w:val="21"/>
                <w:szCs w:val="21"/>
              </w:rPr>
              <w:t>顾问）；</w:t>
            </w:r>
            <w:hyperlink r:id="rId19" w:tgtFrame="_blank" w:history="1">
              <w:r w:rsidRPr="00900FC3">
                <w:rPr>
                  <w:rFonts w:ascii="仿宋" w:eastAsia="仿宋" w:hAnsi="仿宋" w:cs="仿宋_GB2312"/>
                  <w:kern w:val="2"/>
                </w:rPr>
                <w:t>中国证监会</w:t>
              </w:r>
            </w:hyperlink>
            <w:r w:rsidRPr="00900FC3">
              <w:rPr>
                <w:rFonts w:ascii="仿宋" w:eastAsia="仿宋" w:hAnsi="仿宋" w:cs="仿宋_GB2312"/>
                <w:kern w:val="2"/>
                <w:sz w:val="21"/>
                <w:szCs w:val="21"/>
              </w:rPr>
              <w:t>批准的其它业务。</w:t>
            </w:r>
          </w:p>
        </w:tc>
      </w:tr>
      <w:tr w:rsidR="0051548B" w:rsidRPr="0051548B" w:rsidTr="00801570">
        <w:trPr>
          <w:trHeight w:val="539"/>
          <w:jc w:val="center"/>
        </w:trPr>
        <w:tc>
          <w:tcPr>
            <w:tcW w:w="482" w:type="dxa"/>
            <w:tcBorders>
              <w:left w:val="single" w:sz="12" w:space="0" w:color="auto"/>
            </w:tcBorders>
            <w:shd w:val="clear" w:color="auto" w:fill="auto"/>
            <w:vAlign w:val="center"/>
          </w:tcPr>
          <w:p w:rsidR="0051548B" w:rsidRPr="0051548B" w:rsidRDefault="00801570" w:rsidP="00AC585E">
            <w:pPr>
              <w:jc w:val="center"/>
              <w:rPr>
                <w:rFonts w:eastAsia="仿宋_GB2312" w:cs="仿宋"/>
                <w:szCs w:val="21"/>
              </w:rPr>
            </w:pPr>
            <w:r>
              <w:rPr>
                <w:rFonts w:hint="eastAsia"/>
              </w:rPr>
              <w:t>7</w:t>
            </w:r>
          </w:p>
        </w:tc>
        <w:tc>
          <w:tcPr>
            <w:tcW w:w="1749"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中兴融资租赁实践基地</w:t>
            </w:r>
          </w:p>
        </w:tc>
        <w:tc>
          <w:tcPr>
            <w:tcW w:w="1304"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上海中兴融资租赁有限公司</w:t>
            </w:r>
          </w:p>
        </w:tc>
        <w:tc>
          <w:tcPr>
            <w:tcW w:w="1200"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静安区北京西路968号嘉地中心</w:t>
            </w:r>
          </w:p>
        </w:tc>
        <w:tc>
          <w:tcPr>
            <w:tcW w:w="709"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szCs w:val="21"/>
              </w:rPr>
              <w:t>201405</w:t>
            </w:r>
          </w:p>
        </w:tc>
        <w:tc>
          <w:tcPr>
            <w:tcW w:w="1138"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hint="eastAsia"/>
                <w:szCs w:val="21"/>
              </w:rPr>
              <w:t>15</w:t>
            </w:r>
          </w:p>
        </w:tc>
        <w:tc>
          <w:tcPr>
            <w:tcW w:w="847"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hint="eastAsia"/>
                <w:szCs w:val="21"/>
              </w:rPr>
              <w:t>1</w:t>
            </w:r>
          </w:p>
        </w:tc>
        <w:tc>
          <w:tcPr>
            <w:tcW w:w="7313" w:type="dxa"/>
            <w:tcBorders>
              <w:right w:val="single" w:sz="12" w:space="0" w:color="auto"/>
            </w:tcBorders>
          </w:tcPr>
          <w:p w:rsidR="0051548B" w:rsidRPr="00900FC3" w:rsidRDefault="0051548B" w:rsidP="00801570">
            <w:pPr>
              <w:jc w:val="left"/>
              <w:rPr>
                <w:rFonts w:eastAsia="仿宋_GB2312" w:cs="仿宋"/>
                <w:szCs w:val="21"/>
              </w:rPr>
            </w:pPr>
            <w:r w:rsidRPr="00900FC3">
              <w:rPr>
                <w:rFonts w:ascii="仿宋" w:eastAsia="仿宋" w:hAnsi="仿宋" w:cs="仿宋_GB2312" w:hint="eastAsia"/>
                <w:szCs w:val="21"/>
              </w:rPr>
              <w:t>上海中兴融资租赁有限公司是家从事融资租赁业务的专业化公司，公司首期注册资本2亿元人民币，总部位于上海，业务范围遍及全国。中兴租赁依托上海国际金融和航运中心建设及上海自贸区建设的平台和机遇，构建产业资本、贸易资本和金融资本的有机结合。实践内容为财务、税务、金融和贸易等。</w:t>
            </w:r>
          </w:p>
        </w:tc>
      </w:tr>
      <w:tr w:rsidR="0051548B" w:rsidRPr="0051548B" w:rsidTr="00801570">
        <w:trPr>
          <w:trHeight w:val="275"/>
          <w:jc w:val="center"/>
        </w:trPr>
        <w:tc>
          <w:tcPr>
            <w:tcW w:w="482" w:type="dxa"/>
            <w:tcBorders>
              <w:left w:val="single" w:sz="12" w:space="0" w:color="auto"/>
            </w:tcBorders>
            <w:shd w:val="clear" w:color="auto" w:fill="auto"/>
            <w:vAlign w:val="center"/>
          </w:tcPr>
          <w:p w:rsidR="0051548B" w:rsidRPr="0051548B" w:rsidRDefault="00801570" w:rsidP="00AC585E">
            <w:pPr>
              <w:jc w:val="center"/>
              <w:rPr>
                <w:rFonts w:eastAsia="仿宋_GB2312" w:cs="仿宋"/>
                <w:szCs w:val="21"/>
              </w:rPr>
            </w:pPr>
            <w:r>
              <w:rPr>
                <w:rFonts w:hint="eastAsia"/>
              </w:rPr>
              <w:t>8</w:t>
            </w:r>
          </w:p>
        </w:tc>
        <w:tc>
          <w:tcPr>
            <w:tcW w:w="1749"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上海静安南京西路街道实践基地</w:t>
            </w:r>
          </w:p>
        </w:tc>
        <w:tc>
          <w:tcPr>
            <w:tcW w:w="1304"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上海静安区南京西路街道</w:t>
            </w:r>
          </w:p>
        </w:tc>
        <w:tc>
          <w:tcPr>
            <w:tcW w:w="1200"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静安区延安中路929号</w:t>
            </w:r>
          </w:p>
        </w:tc>
        <w:tc>
          <w:tcPr>
            <w:tcW w:w="709"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201005</w:t>
            </w:r>
          </w:p>
        </w:tc>
        <w:tc>
          <w:tcPr>
            <w:tcW w:w="1138"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10</w:t>
            </w:r>
          </w:p>
        </w:tc>
        <w:tc>
          <w:tcPr>
            <w:tcW w:w="847"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cs="仿宋_GB2312" w:hint="eastAsia"/>
                <w:szCs w:val="21"/>
              </w:rPr>
              <w:t>1</w:t>
            </w:r>
          </w:p>
        </w:tc>
        <w:tc>
          <w:tcPr>
            <w:tcW w:w="7313" w:type="dxa"/>
            <w:tcBorders>
              <w:right w:val="single" w:sz="12" w:space="0" w:color="auto"/>
            </w:tcBorders>
            <w:vAlign w:val="center"/>
          </w:tcPr>
          <w:p w:rsidR="0051548B" w:rsidRPr="00900FC3" w:rsidRDefault="0051548B" w:rsidP="00801570">
            <w:pPr>
              <w:jc w:val="left"/>
              <w:rPr>
                <w:rFonts w:eastAsia="仿宋_GB2312" w:cs="仿宋"/>
                <w:szCs w:val="21"/>
              </w:rPr>
            </w:pPr>
            <w:r w:rsidRPr="00900FC3">
              <w:rPr>
                <w:rFonts w:ascii="仿宋" w:eastAsia="仿宋" w:hAnsi="仿宋" w:cs="仿宋_GB2312"/>
                <w:szCs w:val="21"/>
              </w:rPr>
              <w:t>上海市静安区</w:t>
            </w:r>
            <w:hyperlink r:id="rId20" w:tgtFrame="_blank" w:history="1">
              <w:r w:rsidRPr="00900FC3">
                <w:rPr>
                  <w:rFonts w:ascii="仿宋" w:eastAsia="仿宋" w:hAnsi="仿宋" w:cs="仿宋_GB2312"/>
                  <w:szCs w:val="21"/>
                </w:rPr>
                <w:t>南京</w:t>
              </w:r>
            </w:hyperlink>
            <w:r w:rsidRPr="00900FC3">
              <w:rPr>
                <w:rFonts w:ascii="仿宋" w:eastAsia="仿宋" w:hAnsi="仿宋" w:cs="仿宋_GB2312"/>
                <w:szCs w:val="21"/>
              </w:rPr>
              <w:t>西路街道</w:t>
            </w:r>
            <w:hyperlink r:id="rId21" w:tgtFrame="_blank" w:history="1">
              <w:r w:rsidRPr="00900FC3">
                <w:rPr>
                  <w:rFonts w:ascii="仿宋" w:eastAsia="仿宋" w:hAnsi="仿宋" w:cs="仿宋_GB2312"/>
                  <w:szCs w:val="21"/>
                </w:rPr>
                <w:t>成立</w:t>
              </w:r>
            </w:hyperlink>
            <w:r w:rsidRPr="00900FC3">
              <w:rPr>
                <w:rFonts w:ascii="仿宋" w:eastAsia="仿宋" w:hAnsi="仿宋" w:cs="仿宋_GB2312"/>
                <w:szCs w:val="21"/>
              </w:rPr>
              <w:t>于1994年</w:t>
            </w:r>
            <w:r w:rsidRPr="00900FC3">
              <w:rPr>
                <w:rFonts w:ascii="仿宋" w:eastAsia="仿宋" w:hAnsi="仿宋" w:cs="仿宋_GB2312" w:hint="eastAsia"/>
                <w:szCs w:val="21"/>
              </w:rPr>
              <w:t>，</w:t>
            </w:r>
            <w:r w:rsidRPr="00900FC3">
              <w:rPr>
                <w:rFonts w:ascii="仿宋" w:eastAsia="仿宋" w:hAnsi="仿宋" w:cs="仿宋_GB2312"/>
                <w:szCs w:val="21"/>
              </w:rPr>
              <w:t>地处上海市中心。辖区交通便利，延安路高架、成都路高架及地铁二号线从辖区穿过。南京西路街道是上海市首批被评为市级文明社区的街道之一。辖区市级单位多，辖区商业发</w:t>
            </w:r>
            <w:r w:rsidRPr="00900FC3">
              <w:rPr>
                <w:rFonts w:ascii="仿宋" w:eastAsia="仿宋" w:hAnsi="仿宋" w:cs="仿宋_GB2312" w:hint="eastAsia"/>
                <w:szCs w:val="21"/>
              </w:rPr>
              <w:t>达。学生实习由街道派往各下属企事业单位。实践内容贸易、税务</w:t>
            </w:r>
            <w:r w:rsidR="00FA2A68" w:rsidRPr="00900FC3">
              <w:rPr>
                <w:rFonts w:ascii="仿宋" w:eastAsia="仿宋" w:hAnsi="仿宋" w:cs="仿宋_GB2312" w:hint="eastAsia"/>
                <w:szCs w:val="21"/>
              </w:rPr>
              <w:t>咨询</w:t>
            </w:r>
            <w:r w:rsidRPr="00900FC3">
              <w:rPr>
                <w:rFonts w:ascii="仿宋" w:eastAsia="仿宋" w:hAnsi="仿宋" w:cs="仿宋_GB2312" w:hint="eastAsia"/>
                <w:szCs w:val="21"/>
              </w:rPr>
              <w:t>、金融、商务。</w:t>
            </w:r>
          </w:p>
        </w:tc>
      </w:tr>
      <w:tr w:rsidR="00FA2A68" w:rsidRPr="0051548B" w:rsidTr="00801570">
        <w:trPr>
          <w:trHeight w:val="539"/>
          <w:jc w:val="center"/>
        </w:trPr>
        <w:tc>
          <w:tcPr>
            <w:tcW w:w="482" w:type="dxa"/>
            <w:tcBorders>
              <w:left w:val="single" w:sz="12" w:space="0" w:color="auto"/>
            </w:tcBorders>
            <w:shd w:val="clear" w:color="auto" w:fill="auto"/>
            <w:vAlign w:val="center"/>
          </w:tcPr>
          <w:p w:rsidR="00FA2A68" w:rsidRPr="00462474" w:rsidRDefault="00801570" w:rsidP="003E735B">
            <w:pPr>
              <w:pStyle w:val="TableParagraph"/>
              <w:jc w:val="center"/>
              <w:rPr>
                <w:szCs w:val="21"/>
              </w:rPr>
            </w:pPr>
            <w:r>
              <w:rPr>
                <w:rFonts w:hint="eastAsia"/>
                <w:lang w:eastAsia="zh-CN"/>
              </w:rPr>
              <w:t>9</w:t>
            </w:r>
          </w:p>
        </w:tc>
        <w:tc>
          <w:tcPr>
            <w:tcW w:w="1749" w:type="dxa"/>
            <w:shd w:val="clear" w:color="auto" w:fill="auto"/>
            <w:vAlign w:val="center"/>
          </w:tcPr>
          <w:p w:rsidR="00FA2A68" w:rsidRPr="00C32A25" w:rsidRDefault="00FA2A68" w:rsidP="003E735B">
            <w:pPr>
              <w:jc w:val="center"/>
              <w:rPr>
                <w:rFonts w:ascii="仿宋" w:eastAsia="仿宋" w:hAnsi="仿宋" w:cs="仿宋_GB2312"/>
                <w:szCs w:val="21"/>
              </w:rPr>
            </w:pPr>
            <w:r w:rsidRPr="004313F1">
              <w:rPr>
                <w:rFonts w:ascii="仿宋" w:eastAsia="仿宋" w:hAnsi="仿宋" w:cs="仿宋_GB2312" w:hint="eastAsia"/>
                <w:szCs w:val="21"/>
              </w:rPr>
              <w:t>中汇会计师事务所</w:t>
            </w:r>
          </w:p>
        </w:tc>
        <w:tc>
          <w:tcPr>
            <w:tcW w:w="1304" w:type="dxa"/>
            <w:shd w:val="clear" w:color="auto" w:fill="auto"/>
            <w:vAlign w:val="center"/>
          </w:tcPr>
          <w:p w:rsidR="00FA2A68" w:rsidRPr="00C32A25" w:rsidRDefault="00FA2A68" w:rsidP="003E735B">
            <w:pPr>
              <w:jc w:val="center"/>
              <w:rPr>
                <w:rFonts w:ascii="仿宋" w:eastAsia="仿宋" w:hAnsi="仿宋" w:cs="仿宋_GB2312"/>
                <w:szCs w:val="21"/>
              </w:rPr>
            </w:pPr>
            <w:r w:rsidRPr="004313F1">
              <w:rPr>
                <w:rFonts w:ascii="仿宋" w:eastAsia="仿宋" w:hAnsi="仿宋" w:cs="仿宋_GB2312" w:hint="eastAsia"/>
                <w:szCs w:val="21"/>
              </w:rPr>
              <w:t>中汇会计师事务所</w:t>
            </w:r>
            <w:r>
              <w:rPr>
                <w:rFonts w:ascii="仿宋" w:eastAsia="仿宋" w:hAnsi="仿宋" w:cs="仿宋_GB2312" w:hint="eastAsia"/>
                <w:szCs w:val="21"/>
              </w:rPr>
              <w:t>上海分公司</w:t>
            </w:r>
          </w:p>
        </w:tc>
        <w:tc>
          <w:tcPr>
            <w:tcW w:w="1200" w:type="dxa"/>
            <w:shd w:val="clear" w:color="auto" w:fill="auto"/>
            <w:vAlign w:val="center"/>
          </w:tcPr>
          <w:p w:rsidR="00FA2A68" w:rsidRPr="00C32A25" w:rsidRDefault="00FA2A68" w:rsidP="003E735B">
            <w:pPr>
              <w:jc w:val="center"/>
              <w:rPr>
                <w:rFonts w:ascii="仿宋" w:eastAsia="仿宋" w:hAnsi="仿宋" w:cs="仿宋_GB2312"/>
                <w:szCs w:val="21"/>
              </w:rPr>
            </w:pPr>
            <w:r>
              <w:rPr>
                <w:rFonts w:ascii="Arial" w:hAnsi="Arial" w:cs="Arial"/>
                <w:color w:val="333333"/>
                <w:sz w:val="20"/>
                <w:szCs w:val="20"/>
                <w:shd w:val="clear" w:color="auto" w:fill="FFFFFF"/>
              </w:rPr>
              <w:t>浦东新区浦东南路</w:t>
            </w:r>
            <w:r>
              <w:rPr>
                <w:rFonts w:ascii="Arial" w:hAnsi="Arial" w:cs="Arial"/>
                <w:color w:val="333333"/>
                <w:sz w:val="20"/>
                <w:szCs w:val="20"/>
                <w:shd w:val="clear" w:color="auto" w:fill="FFFFFF"/>
              </w:rPr>
              <w:t>588</w:t>
            </w:r>
            <w:r>
              <w:rPr>
                <w:rFonts w:ascii="Arial" w:hAnsi="Arial" w:cs="Arial"/>
                <w:color w:val="333333"/>
                <w:sz w:val="20"/>
                <w:szCs w:val="20"/>
                <w:shd w:val="clear" w:color="auto" w:fill="FFFFFF"/>
              </w:rPr>
              <w:t>号</w:t>
            </w:r>
          </w:p>
        </w:tc>
        <w:tc>
          <w:tcPr>
            <w:tcW w:w="709" w:type="dxa"/>
            <w:shd w:val="clear" w:color="auto" w:fill="auto"/>
            <w:vAlign w:val="center"/>
          </w:tcPr>
          <w:p w:rsidR="00FA2A68" w:rsidRPr="00C32A25" w:rsidRDefault="00FA2A68" w:rsidP="003E735B">
            <w:pPr>
              <w:jc w:val="center"/>
              <w:rPr>
                <w:rFonts w:ascii="仿宋" w:eastAsia="仿宋" w:hAnsi="仿宋" w:cs="仿宋_GB2312"/>
                <w:szCs w:val="21"/>
              </w:rPr>
            </w:pPr>
            <w:r>
              <w:rPr>
                <w:rFonts w:ascii="仿宋" w:eastAsia="仿宋" w:hAnsi="仿宋" w:cs="仿宋_GB2312" w:hint="eastAsia"/>
                <w:szCs w:val="21"/>
              </w:rPr>
              <w:t>201305</w:t>
            </w:r>
          </w:p>
        </w:tc>
        <w:tc>
          <w:tcPr>
            <w:tcW w:w="1138" w:type="dxa"/>
            <w:shd w:val="clear" w:color="auto" w:fill="auto"/>
            <w:vAlign w:val="center"/>
          </w:tcPr>
          <w:p w:rsidR="00FA2A68" w:rsidRPr="00C32A25" w:rsidRDefault="00FA2A68" w:rsidP="003E735B">
            <w:pPr>
              <w:jc w:val="center"/>
              <w:rPr>
                <w:rFonts w:ascii="仿宋" w:eastAsia="仿宋" w:hAnsi="仿宋" w:cs="仿宋_GB2312"/>
                <w:szCs w:val="21"/>
              </w:rPr>
            </w:pPr>
            <w:r>
              <w:rPr>
                <w:rFonts w:ascii="仿宋" w:eastAsia="仿宋" w:hAnsi="仿宋" w:cs="仿宋_GB2312" w:hint="eastAsia"/>
                <w:szCs w:val="21"/>
              </w:rPr>
              <w:t>10</w:t>
            </w:r>
          </w:p>
        </w:tc>
        <w:tc>
          <w:tcPr>
            <w:tcW w:w="847" w:type="dxa"/>
            <w:shd w:val="clear" w:color="auto" w:fill="auto"/>
            <w:vAlign w:val="center"/>
          </w:tcPr>
          <w:p w:rsidR="00FA2A68" w:rsidRPr="00C32A25" w:rsidRDefault="00FA2A68" w:rsidP="003E735B">
            <w:pPr>
              <w:jc w:val="center"/>
              <w:rPr>
                <w:rFonts w:ascii="仿宋" w:eastAsia="仿宋" w:hAnsi="仿宋" w:cs="仿宋_GB2312"/>
                <w:szCs w:val="21"/>
              </w:rPr>
            </w:pPr>
            <w:r>
              <w:rPr>
                <w:rFonts w:ascii="仿宋" w:eastAsia="仿宋" w:hAnsi="仿宋" w:cs="仿宋_GB2312" w:hint="eastAsia"/>
                <w:szCs w:val="21"/>
              </w:rPr>
              <w:t>1</w:t>
            </w:r>
          </w:p>
        </w:tc>
        <w:tc>
          <w:tcPr>
            <w:tcW w:w="7313" w:type="dxa"/>
            <w:tcBorders>
              <w:right w:val="single" w:sz="12" w:space="0" w:color="auto"/>
            </w:tcBorders>
            <w:vAlign w:val="center"/>
          </w:tcPr>
          <w:p w:rsidR="00FA2A68" w:rsidRPr="00C32A25" w:rsidRDefault="00FA2A68" w:rsidP="00801570">
            <w:pPr>
              <w:jc w:val="left"/>
              <w:rPr>
                <w:rFonts w:ascii="仿宋" w:eastAsia="仿宋" w:hAnsi="仿宋" w:cs="仿宋_GB2312"/>
                <w:szCs w:val="21"/>
              </w:rPr>
            </w:pPr>
            <w:r w:rsidRPr="004313F1">
              <w:rPr>
                <w:rFonts w:ascii="仿宋" w:eastAsia="仿宋" w:hAnsi="仿宋" w:cs="仿宋_GB2312" w:hint="eastAsia"/>
                <w:szCs w:val="21"/>
              </w:rPr>
              <w:t>中汇会计师事务所(特殊普通合伙)拥有财政部、证监会批准的从事证券、期货相关业务许可证资格， 以及具有国家税务总局和中国注册税务师协会批准从事税务鉴证、税务服务资格的AAAAA级大型综合性专业服务机构，由中汇会计师事务所（特殊普通合伙）、中汇税务师事务所有限公司、中汇管理咨询有限公司、中汇工程咨询有限公司等组成。中汇会计师事务所实践实习范围包括存货抽样调查、审计底稿制作、应收账款函调、撰写审计报告等。</w:t>
            </w:r>
          </w:p>
        </w:tc>
      </w:tr>
      <w:tr w:rsidR="00FA2A68" w:rsidRPr="0051548B" w:rsidTr="00801570">
        <w:trPr>
          <w:trHeight w:val="539"/>
          <w:jc w:val="center"/>
        </w:trPr>
        <w:tc>
          <w:tcPr>
            <w:tcW w:w="482" w:type="dxa"/>
            <w:tcBorders>
              <w:left w:val="single" w:sz="12" w:space="0" w:color="auto"/>
            </w:tcBorders>
            <w:shd w:val="clear" w:color="auto" w:fill="auto"/>
            <w:vAlign w:val="center"/>
          </w:tcPr>
          <w:p w:rsidR="00FA2A68" w:rsidRPr="00462474" w:rsidRDefault="00801570" w:rsidP="003E735B">
            <w:pPr>
              <w:pStyle w:val="TableParagraph"/>
              <w:jc w:val="center"/>
              <w:rPr>
                <w:szCs w:val="21"/>
              </w:rPr>
            </w:pPr>
            <w:r>
              <w:rPr>
                <w:rFonts w:hint="eastAsia"/>
                <w:lang w:eastAsia="zh-CN"/>
              </w:rPr>
              <w:t>10</w:t>
            </w:r>
          </w:p>
        </w:tc>
        <w:tc>
          <w:tcPr>
            <w:tcW w:w="1749" w:type="dxa"/>
            <w:shd w:val="clear" w:color="auto" w:fill="auto"/>
            <w:vAlign w:val="center"/>
          </w:tcPr>
          <w:p w:rsidR="00FA2A68" w:rsidRPr="00C32A25" w:rsidRDefault="00FA2A68" w:rsidP="003E735B">
            <w:pPr>
              <w:jc w:val="center"/>
              <w:rPr>
                <w:rFonts w:ascii="仿宋" w:eastAsia="仿宋" w:hAnsi="仿宋"/>
                <w:szCs w:val="21"/>
              </w:rPr>
            </w:pPr>
            <w:r w:rsidRPr="00CF1A73">
              <w:rPr>
                <w:rFonts w:ascii="仿宋" w:eastAsia="仿宋" w:hAnsi="仿宋" w:hint="eastAsia"/>
                <w:szCs w:val="21"/>
              </w:rPr>
              <w:t>上海新宁会计师事务所</w:t>
            </w:r>
          </w:p>
        </w:tc>
        <w:tc>
          <w:tcPr>
            <w:tcW w:w="1304" w:type="dxa"/>
            <w:shd w:val="clear" w:color="auto" w:fill="auto"/>
            <w:vAlign w:val="center"/>
          </w:tcPr>
          <w:p w:rsidR="00FA2A68" w:rsidRPr="00C32A25" w:rsidRDefault="00FA2A68" w:rsidP="003E735B">
            <w:pPr>
              <w:jc w:val="center"/>
              <w:rPr>
                <w:rFonts w:ascii="仿宋" w:eastAsia="仿宋" w:hAnsi="仿宋"/>
                <w:szCs w:val="21"/>
              </w:rPr>
            </w:pPr>
            <w:r w:rsidRPr="00CF1A73">
              <w:rPr>
                <w:rFonts w:ascii="仿宋" w:eastAsia="仿宋" w:hAnsi="仿宋" w:hint="eastAsia"/>
                <w:szCs w:val="21"/>
              </w:rPr>
              <w:t>上海新宁会计师事务所</w:t>
            </w:r>
          </w:p>
        </w:tc>
        <w:tc>
          <w:tcPr>
            <w:tcW w:w="1200" w:type="dxa"/>
            <w:shd w:val="clear" w:color="auto" w:fill="auto"/>
            <w:vAlign w:val="center"/>
          </w:tcPr>
          <w:p w:rsidR="00FA2A68" w:rsidRPr="00C32A25" w:rsidRDefault="00FA2A68" w:rsidP="003E735B">
            <w:pPr>
              <w:jc w:val="center"/>
              <w:rPr>
                <w:rFonts w:ascii="仿宋" w:eastAsia="仿宋" w:hAnsi="仿宋"/>
                <w:szCs w:val="21"/>
              </w:rPr>
            </w:pPr>
            <w:r w:rsidRPr="004313F1">
              <w:rPr>
                <w:rFonts w:ascii="仿宋" w:eastAsia="仿宋" w:hAnsi="仿宋" w:hint="eastAsia"/>
                <w:szCs w:val="21"/>
              </w:rPr>
              <w:t>上海市普陀区金沙江路1006号2幢508室</w:t>
            </w:r>
          </w:p>
        </w:tc>
        <w:tc>
          <w:tcPr>
            <w:tcW w:w="709" w:type="dxa"/>
            <w:shd w:val="clear" w:color="auto" w:fill="auto"/>
            <w:vAlign w:val="center"/>
          </w:tcPr>
          <w:p w:rsidR="00FA2A68" w:rsidRPr="00C32A25" w:rsidRDefault="00FA2A68" w:rsidP="003E735B">
            <w:pPr>
              <w:jc w:val="center"/>
              <w:rPr>
                <w:rFonts w:ascii="仿宋" w:eastAsia="仿宋" w:hAnsi="仿宋"/>
                <w:szCs w:val="21"/>
              </w:rPr>
            </w:pPr>
            <w:r>
              <w:rPr>
                <w:rFonts w:ascii="仿宋" w:eastAsia="仿宋" w:hAnsi="仿宋" w:hint="eastAsia"/>
                <w:szCs w:val="21"/>
              </w:rPr>
              <w:t>201503</w:t>
            </w:r>
          </w:p>
        </w:tc>
        <w:tc>
          <w:tcPr>
            <w:tcW w:w="1138" w:type="dxa"/>
            <w:shd w:val="clear" w:color="auto" w:fill="auto"/>
            <w:vAlign w:val="center"/>
          </w:tcPr>
          <w:p w:rsidR="00FA2A68" w:rsidRPr="00C32A25" w:rsidRDefault="00FA2A68" w:rsidP="003E735B">
            <w:pPr>
              <w:jc w:val="center"/>
              <w:rPr>
                <w:rFonts w:ascii="仿宋" w:eastAsia="仿宋" w:hAnsi="仿宋"/>
                <w:szCs w:val="21"/>
              </w:rPr>
            </w:pPr>
            <w:r>
              <w:rPr>
                <w:rFonts w:ascii="仿宋" w:eastAsia="仿宋" w:hAnsi="仿宋" w:hint="eastAsia"/>
                <w:szCs w:val="21"/>
              </w:rPr>
              <w:t>10</w:t>
            </w:r>
          </w:p>
        </w:tc>
        <w:tc>
          <w:tcPr>
            <w:tcW w:w="847" w:type="dxa"/>
            <w:shd w:val="clear" w:color="auto" w:fill="auto"/>
            <w:vAlign w:val="center"/>
          </w:tcPr>
          <w:p w:rsidR="00FA2A68" w:rsidRPr="00C32A25" w:rsidRDefault="00FA2A68" w:rsidP="003E735B">
            <w:pPr>
              <w:jc w:val="center"/>
              <w:rPr>
                <w:rFonts w:ascii="仿宋" w:eastAsia="仿宋" w:hAnsi="仿宋"/>
                <w:szCs w:val="21"/>
              </w:rPr>
            </w:pPr>
            <w:r w:rsidRPr="00C32A25">
              <w:rPr>
                <w:rFonts w:ascii="仿宋" w:eastAsia="仿宋" w:hAnsi="仿宋" w:hint="eastAsia"/>
                <w:szCs w:val="21"/>
              </w:rPr>
              <w:t>1</w:t>
            </w:r>
          </w:p>
        </w:tc>
        <w:tc>
          <w:tcPr>
            <w:tcW w:w="7313" w:type="dxa"/>
            <w:tcBorders>
              <w:right w:val="single" w:sz="12" w:space="0" w:color="auto"/>
            </w:tcBorders>
          </w:tcPr>
          <w:p w:rsidR="00FA2A68" w:rsidRPr="00C32A25" w:rsidRDefault="00FA2A68" w:rsidP="00801570">
            <w:pPr>
              <w:jc w:val="left"/>
              <w:rPr>
                <w:rFonts w:ascii="仿宋" w:eastAsia="仿宋" w:hAnsi="仿宋"/>
                <w:szCs w:val="21"/>
              </w:rPr>
            </w:pPr>
            <w:r w:rsidRPr="00CF1A73">
              <w:rPr>
                <w:rFonts w:ascii="仿宋" w:eastAsia="仿宋" w:hAnsi="仿宋" w:hint="eastAsia"/>
                <w:szCs w:val="21"/>
              </w:rPr>
              <w:t>是在成立于1987年的上海长宁审计事务所的基础上转制而来。事务所主要合伙人具有多年从事审计工作的丰富经验。除了中国注册会计师（CPA）外，事务所还拥有 其他特许公认注册会计师（ACCA）、注册税务师（RTA）、注册资产评估师（CPV）和注册房地产估价师等诸多高级会计专业人士。实践实习范围包括验资、资产评估、财税顾问、代理记账。</w:t>
            </w:r>
          </w:p>
        </w:tc>
      </w:tr>
    </w:tbl>
    <w:p w:rsidR="00492DDA" w:rsidRDefault="00AE0D5F">
      <w:pPr>
        <w:spacing w:line="260" w:lineRule="exact"/>
        <w:ind w:left="360" w:hangingChars="200" w:hanging="360"/>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t>注：</w:t>
      </w:r>
      <w:r>
        <w:rPr>
          <w:rFonts w:eastAsiaTheme="minorEastAsia" w:hint="eastAsia"/>
          <w:color w:val="000000" w:themeColor="text1"/>
          <w:sz w:val="18"/>
          <w:szCs w:val="18"/>
        </w:rPr>
        <w:t>1.</w:t>
      </w:r>
      <w:r>
        <w:rPr>
          <w:rFonts w:eastAsiaTheme="minorEastAsia" w:hAnsiTheme="minorEastAsia" w:hint="eastAsia"/>
          <w:color w:val="000000" w:themeColor="text1"/>
          <w:sz w:val="18"/>
          <w:szCs w:val="18"/>
        </w:rPr>
        <w:t>限填</w:t>
      </w:r>
      <w:r>
        <w:rPr>
          <w:rFonts w:eastAsiaTheme="minorEastAsia" w:hint="eastAsia"/>
          <w:color w:val="000000" w:themeColor="text1"/>
          <w:sz w:val="18"/>
          <w:szCs w:val="18"/>
        </w:rPr>
        <w:t>2019</w:t>
      </w:r>
      <w:r>
        <w:rPr>
          <w:rFonts w:eastAsiaTheme="minorEastAsia" w:hAnsiTheme="minorEastAsia" w:hint="eastAsia"/>
          <w:color w:val="000000" w:themeColor="text1"/>
          <w:sz w:val="18"/>
          <w:szCs w:val="18"/>
        </w:rPr>
        <w:t>年</w:t>
      </w:r>
      <w:r>
        <w:rPr>
          <w:rFonts w:eastAsiaTheme="minorEastAsia"/>
          <w:color w:val="000000" w:themeColor="text1"/>
          <w:sz w:val="18"/>
          <w:szCs w:val="18"/>
        </w:rPr>
        <w:t>12</w:t>
      </w:r>
      <w:r>
        <w:rPr>
          <w:rFonts w:eastAsiaTheme="minorEastAsia" w:hAnsiTheme="minorEastAsia" w:hint="eastAsia"/>
          <w:color w:val="000000" w:themeColor="text1"/>
          <w:sz w:val="18"/>
          <w:szCs w:val="18"/>
        </w:rPr>
        <w:t>月</w:t>
      </w:r>
      <w:r>
        <w:rPr>
          <w:rFonts w:eastAsiaTheme="minorEastAsia"/>
          <w:color w:val="000000" w:themeColor="text1"/>
          <w:sz w:val="18"/>
          <w:szCs w:val="18"/>
        </w:rPr>
        <w:t>31</w:t>
      </w:r>
      <w:r>
        <w:rPr>
          <w:rFonts w:eastAsiaTheme="minorEastAsia" w:hAnsiTheme="minorEastAsia" w:hint="eastAsia"/>
          <w:color w:val="000000" w:themeColor="text1"/>
          <w:sz w:val="18"/>
          <w:szCs w:val="18"/>
        </w:rPr>
        <w:t>日前已经与本单位签署合作协议的与本专业学位类别人才培养相关的实习、实训、实践基地。</w:t>
      </w:r>
    </w:p>
    <w:p w:rsidR="00492DDA" w:rsidRDefault="00AE0D5F">
      <w:pPr>
        <w:spacing w:line="260" w:lineRule="exact"/>
        <w:ind w:leftChars="171" w:left="359" w:firstLineChars="10" w:firstLine="18"/>
        <w:rPr>
          <w:rFonts w:eastAsiaTheme="minorEastAsia" w:hAnsiTheme="minorEastAsia" w:cs="仿宋"/>
          <w:color w:val="000000" w:themeColor="text1"/>
          <w:sz w:val="18"/>
          <w:szCs w:val="18"/>
        </w:rPr>
      </w:pPr>
      <w:r>
        <w:rPr>
          <w:rFonts w:eastAsiaTheme="minorEastAsia" w:hint="eastAsia"/>
          <w:color w:val="000000" w:themeColor="text1"/>
          <w:sz w:val="18"/>
          <w:szCs w:val="18"/>
        </w:rPr>
        <w:t>2.</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基地及专业实践内容简介</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填写基地</w:t>
      </w:r>
      <w:r>
        <w:rPr>
          <w:rFonts w:eastAsiaTheme="minorEastAsia" w:hAnsiTheme="minorEastAsia" w:cs="仿宋" w:hint="eastAsia"/>
          <w:color w:val="000000" w:themeColor="text1"/>
          <w:sz w:val="18"/>
          <w:szCs w:val="18"/>
        </w:rPr>
        <w:t>情况与条件，开展实践教学内容，实践指导教师配备情况等。</w:t>
      </w:r>
    </w:p>
    <w:p w:rsidR="00801570" w:rsidRDefault="00801570">
      <w:pPr>
        <w:spacing w:line="260" w:lineRule="exact"/>
        <w:ind w:leftChars="171" w:left="359" w:firstLineChars="10" w:firstLine="18"/>
        <w:rPr>
          <w:rFonts w:eastAsiaTheme="minorEastAsia" w:hAnsiTheme="minorEastAsia" w:cs="仿宋"/>
          <w:color w:val="000000" w:themeColor="text1"/>
          <w:sz w:val="18"/>
          <w:szCs w:val="18"/>
        </w:rPr>
      </w:pPr>
    </w:p>
    <w:p w:rsidR="00801570" w:rsidRDefault="00801570">
      <w:pPr>
        <w:spacing w:line="260" w:lineRule="exact"/>
        <w:ind w:leftChars="171" w:left="359" w:firstLineChars="10" w:firstLine="18"/>
        <w:rPr>
          <w:rFonts w:eastAsiaTheme="minorEastAsia" w:hAnsiTheme="minorEastAsia" w:cs="仿宋"/>
          <w:color w:val="000000" w:themeColor="text1"/>
          <w:sz w:val="18"/>
          <w:szCs w:val="18"/>
        </w:rPr>
      </w:pPr>
    </w:p>
    <w:p w:rsidR="00492DDA" w:rsidRDefault="00492DDA">
      <w:pPr>
        <w:spacing w:line="260" w:lineRule="exact"/>
        <w:ind w:leftChars="171" w:left="359" w:firstLineChars="10" w:firstLine="18"/>
        <w:rPr>
          <w:rFonts w:eastAsiaTheme="minorEastAsia" w:hAnsiTheme="minorEastAsia" w:cs="仿宋"/>
          <w:color w:val="000000" w:themeColor="text1"/>
          <w:sz w:val="18"/>
          <w:szCs w:val="18"/>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3"/>
        <w:gridCol w:w="2835"/>
        <w:gridCol w:w="1701"/>
        <w:gridCol w:w="2126"/>
        <w:gridCol w:w="7597"/>
      </w:tblGrid>
      <w:tr w:rsidR="0051548B" w:rsidRPr="0051548B" w:rsidTr="00AC585E">
        <w:trPr>
          <w:trHeight w:val="539"/>
          <w:jc w:val="center"/>
        </w:trPr>
        <w:tc>
          <w:tcPr>
            <w:tcW w:w="14742" w:type="dxa"/>
            <w:gridSpan w:val="5"/>
            <w:tcBorders>
              <w:top w:val="single" w:sz="12" w:space="0" w:color="auto"/>
              <w:left w:val="single" w:sz="12" w:space="0" w:color="auto"/>
              <w:bottom w:val="single" w:sz="12" w:space="0" w:color="auto"/>
              <w:right w:val="single" w:sz="12" w:space="0" w:color="auto"/>
            </w:tcBorders>
            <w:vAlign w:val="center"/>
          </w:tcPr>
          <w:p w:rsidR="0051548B" w:rsidRPr="0051548B" w:rsidRDefault="0051548B" w:rsidP="00AC585E">
            <w:pPr>
              <w:spacing w:line="340" w:lineRule="exact"/>
              <w:jc w:val="left"/>
              <w:rPr>
                <w:rFonts w:eastAsia="仿宋_GB2312" w:cs="宋体"/>
                <w:b/>
                <w:bCs/>
                <w:kern w:val="0"/>
                <w:szCs w:val="21"/>
              </w:rPr>
            </w:pPr>
            <w:r w:rsidRPr="0051548B">
              <w:rPr>
                <w:rFonts w:eastAsia="仿宋_GB2312"/>
                <w:b/>
                <w:bCs/>
                <w:kern w:val="0"/>
                <w:szCs w:val="21"/>
              </w:rPr>
              <w:lastRenderedPageBreak/>
              <w:t>IV-</w:t>
            </w:r>
            <w:r w:rsidRPr="0051548B">
              <w:rPr>
                <w:rFonts w:eastAsia="仿宋_GB2312" w:hint="eastAsia"/>
                <w:b/>
                <w:bCs/>
                <w:kern w:val="0"/>
                <w:szCs w:val="21"/>
              </w:rPr>
              <w:t>3</w:t>
            </w:r>
            <w:r w:rsidRPr="0051548B">
              <w:rPr>
                <w:rFonts w:eastAsia="仿宋_GB2312"/>
                <w:b/>
                <w:bCs/>
                <w:kern w:val="0"/>
                <w:szCs w:val="21"/>
              </w:rPr>
              <w:t xml:space="preserve">-2  </w:t>
            </w:r>
            <w:r w:rsidRPr="0051548B">
              <w:rPr>
                <w:rFonts w:eastAsia="仿宋_GB2312"/>
                <w:b/>
                <w:bCs/>
                <w:kern w:val="0"/>
                <w:szCs w:val="21"/>
              </w:rPr>
              <w:t>近五年</w:t>
            </w:r>
            <w:r w:rsidRPr="0051548B">
              <w:rPr>
                <w:rFonts w:eastAsia="仿宋_GB2312" w:cs="宋体" w:hint="eastAsia"/>
                <w:b/>
                <w:bCs/>
                <w:kern w:val="0"/>
                <w:szCs w:val="21"/>
              </w:rPr>
              <w:t>代表性专业实践活动与成果</w:t>
            </w:r>
            <w:r w:rsidRPr="0051548B">
              <w:rPr>
                <w:rFonts w:eastAsia="仿宋_GB2312" w:hint="eastAsia"/>
                <w:bCs/>
                <w:szCs w:val="21"/>
              </w:rPr>
              <w:t>（限填</w:t>
            </w:r>
            <w:r w:rsidRPr="0051548B">
              <w:rPr>
                <w:rFonts w:eastAsia="仿宋_GB2312" w:hint="eastAsia"/>
                <w:bCs/>
                <w:szCs w:val="21"/>
              </w:rPr>
              <w:t>10</w:t>
            </w:r>
            <w:r w:rsidRPr="0051548B">
              <w:rPr>
                <w:rFonts w:eastAsia="仿宋_GB2312" w:hint="eastAsia"/>
                <w:bCs/>
                <w:szCs w:val="21"/>
              </w:rPr>
              <w:t>项）</w:t>
            </w:r>
          </w:p>
        </w:tc>
      </w:tr>
      <w:tr w:rsidR="0051548B" w:rsidRPr="0051548B" w:rsidTr="004937A5">
        <w:trPr>
          <w:trHeight w:val="539"/>
          <w:jc w:val="center"/>
        </w:trPr>
        <w:tc>
          <w:tcPr>
            <w:tcW w:w="483" w:type="dxa"/>
            <w:tcBorders>
              <w:top w:val="single" w:sz="12" w:space="0" w:color="auto"/>
              <w:left w:val="single" w:sz="12" w:space="0" w:color="auto"/>
              <w:bottom w:val="single" w:sz="8" w:space="0" w:color="auto"/>
            </w:tcBorders>
            <w:shd w:val="clear" w:color="auto" w:fill="auto"/>
            <w:vAlign w:val="center"/>
          </w:tcPr>
          <w:p w:rsidR="0051548B" w:rsidRPr="0051548B" w:rsidRDefault="0051548B" w:rsidP="00AC585E">
            <w:pPr>
              <w:jc w:val="center"/>
              <w:rPr>
                <w:rFonts w:eastAsia="仿宋_GB2312" w:cs="仿宋"/>
                <w:szCs w:val="21"/>
              </w:rPr>
            </w:pPr>
            <w:r w:rsidRPr="0051548B">
              <w:rPr>
                <w:rFonts w:eastAsia="仿宋_GB2312" w:cs="仿宋" w:hint="eastAsia"/>
                <w:szCs w:val="21"/>
              </w:rPr>
              <w:t>序号</w:t>
            </w:r>
          </w:p>
        </w:tc>
        <w:tc>
          <w:tcPr>
            <w:tcW w:w="2835" w:type="dxa"/>
            <w:tcBorders>
              <w:top w:val="single" w:sz="12" w:space="0" w:color="auto"/>
              <w:bottom w:val="single" w:sz="8" w:space="0" w:color="auto"/>
            </w:tcBorders>
            <w:shd w:val="clear" w:color="auto" w:fill="auto"/>
            <w:vAlign w:val="center"/>
          </w:tcPr>
          <w:p w:rsidR="0051548B" w:rsidRPr="0051548B" w:rsidRDefault="0051548B" w:rsidP="00AC585E">
            <w:pPr>
              <w:jc w:val="center"/>
              <w:rPr>
                <w:rFonts w:eastAsia="仿宋_GB2312" w:cs="仿宋"/>
                <w:szCs w:val="21"/>
              </w:rPr>
            </w:pPr>
            <w:r w:rsidRPr="0051548B">
              <w:rPr>
                <w:rFonts w:eastAsia="仿宋_GB2312" w:cs="仿宋" w:hint="eastAsia"/>
                <w:szCs w:val="21"/>
              </w:rPr>
              <w:t>活动或成果名称</w:t>
            </w:r>
          </w:p>
        </w:tc>
        <w:tc>
          <w:tcPr>
            <w:tcW w:w="1701" w:type="dxa"/>
            <w:tcBorders>
              <w:top w:val="single" w:sz="12" w:space="0" w:color="auto"/>
              <w:bottom w:val="single" w:sz="8" w:space="0" w:color="auto"/>
            </w:tcBorders>
            <w:shd w:val="clear" w:color="auto" w:fill="auto"/>
            <w:vAlign w:val="center"/>
          </w:tcPr>
          <w:p w:rsidR="0051548B" w:rsidRPr="0051548B" w:rsidRDefault="0051548B" w:rsidP="00AC585E">
            <w:pPr>
              <w:jc w:val="center"/>
              <w:rPr>
                <w:rFonts w:eastAsia="仿宋_GB2312" w:cs="仿宋"/>
                <w:szCs w:val="21"/>
              </w:rPr>
            </w:pPr>
            <w:r w:rsidRPr="0051548B">
              <w:rPr>
                <w:rFonts w:eastAsia="仿宋_GB2312" w:cs="仿宋" w:hint="eastAsia"/>
                <w:szCs w:val="21"/>
              </w:rPr>
              <w:t>负责人</w:t>
            </w:r>
          </w:p>
        </w:tc>
        <w:tc>
          <w:tcPr>
            <w:tcW w:w="2126" w:type="dxa"/>
            <w:tcBorders>
              <w:top w:val="single" w:sz="12" w:space="0" w:color="auto"/>
              <w:bottom w:val="single" w:sz="8" w:space="0" w:color="auto"/>
            </w:tcBorders>
            <w:shd w:val="clear" w:color="auto" w:fill="auto"/>
            <w:vAlign w:val="center"/>
          </w:tcPr>
          <w:p w:rsidR="0051548B" w:rsidRPr="0051548B" w:rsidRDefault="0051548B" w:rsidP="00AC585E">
            <w:pPr>
              <w:jc w:val="center"/>
              <w:rPr>
                <w:rFonts w:eastAsia="仿宋_GB2312" w:cs="仿宋"/>
                <w:szCs w:val="21"/>
              </w:rPr>
            </w:pPr>
            <w:r w:rsidRPr="0051548B">
              <w:rPr>
                <w:rFonts w:eastAsia="仿宋_GB2312" w:cs="仿宋" w:hint="eastAsia"/>
                <w:szCs w:val="21"/>
              </w:rPr>
              <w:t>所属学科专业</w:t>
            </w:r>
          </w:p>
        </w:tc>
        <w:tc>
          <w:tcPr>
            <w:tcW w:w="7597" w:type="dxa"/>
            <w:tcBorders>
              <w:top w:val="single" w:sz="12" w:space="0" w:color="auto"/>
              <w:bottom w:val="single" w:sz="8" w:space="0" w:color="auto"/>
              <w:right w:val="single" w:sz="12" w:space="0" w:color="auto"/>
            </w:tcBorders>
            <w:vAlign w:val="center"/>
          </w:tcPr>
          <w:p w:rsidR="0051548B" w:rsidRPr="0051548B" w:rsidRDefault="0051548B" w:rsidP="00AC585E">
            <w:pPr>
              <w:jc w:val="center"/>
              <w:rPr>
                <w:rFonts w:eastAsia="仿宋_GB2312" w:cs="仿宋"/>
                <w:szCs w:val="21"/>
              </w:rPr>
            </w:pPr>
            <w:r w:rsidRPr="0051548B">
              <w:rPr>
                <w:rFonts w:eastAsia="仿宋_GB2312" w:cs="仿宋" w:hint="eastAsia"/>
                <w:szCs w:val="21"/>
              </w:rPr>
              <w:t>活动或成果简介</w:t>
            </w:r>
          </w:p>
          <w:p w:rsidR="0051548B" w:rsidRPr="0051548B" w:rsidRDefault="0051548B" w:rsidP="00AC585E">
            <w:pPr>
              <w:jc w:val="center"/>
              <w:rPr>
                <w:rFonts w:eastAsia="仿宋_GB2312" w:cs="仿宋"/>
                <w:szCs w:val="21"/>
              </w:rPr>
            </w:pPr>
            <w:r w:rsidRPr="0051548B">
              <w:rPr>
                <w:rFonts w:eastAsia="仿宋_GB2312" w:cs="仿宋" w:hint="eastAsia"/>
                <w:szCs w:val="21"/>
              </w:rPr>
              <w:t>（限</w:t>
            </w:r>
            <w:r w:rsidRPr="0051548B">
              <w:rPr>
                <w:rFonts w:eastAsia="仿宋_GB2312" w:cs="仿宋" w:hint="eastAsia"/>
                <w:szCs w:val="21"/>
              </w:rPr>
              <w:t>200</w:t>
            </w:r>
            <w:r w:rsidRPr="0051548B">
              <w:rPr>
                <w:rFonts w:eastAsia="仿宋_GB2312" w:cs="仿宋" w:hint="eastAsia"/>
                <w:szCs w:val="21"/>
              </w:rPr>
              <w:t>字）</w:t>
            </w:r>
          </w:p>
        </w:tc>
      </w:tr>
      <w:tr w:rsidR="0051548B" w:rsidRPr="0051548B" w:rsidTr="004937A5">
        <w:trPr>
          <w:trHeight w:val="539"/>
          <w:jc w:val="center"/>
        </w:trPr>
        <w:tc>
          <w:tcPr>
            <w:tcW w:w="483" w:type="dxa"/>
            <w:tcBorders>
              <w:top w:val="single" w:sz="8" w:space="0" w:color="auto"/>
              <w:left w:val="single" w:sz="12" w:space="0" w:color="auto"/>
            </w:tcBorders>
            <w:shd w:val="clear" w:color="auto" w:fill="auto"/>
            <w:vAlign w:val="center"/>
          </w:tcPr>
          <w:p w:rsidR="0051548B" w:rsidRPr="0051548B" w:rsidRDefault="00801570" w:rsidP="00AC585E">
            <w:pPr>
              <w:jc w:val="center"/>
            </w:pPr>
            <w:r>
              <w:rPr>
                <w:rFonts w:hint="eastAsia"/>
              </w:rPr>
              <w:t>1</w:t>
            </w:r>
          </w:p>
        </w:tc>
        <w:tc>
          <w:tcPr>
            <w:tcW w:w="2835" w:type="dxa"/>
            <w:tcBorders>
              <w:top w:val="single" w:sz="8" w:space="0" w:color="auto"/>
            </w:tcBorders>
            <w:shd w:val="clear" w:color="auto" w:fill="auto"/>
            <w:vAlign w:val="center"/>
          </w:tcPr>
          <w:p w:rsidR="0051548B" w:rsidRPr="0051548B" w:rsidRDefault="0051548B" w:rsidP="00AC585E">
            <w:pPr>
              <w:jc w:val="center"/>
              <w:rPr>
                <w:rFonts w:ascii="仿宋" w:eastAsia="仿宋" w:hAnsi="仿宋"/>
              </w:rPr>
            </w:pPr>
            <w:r w:rsidRPr="0051548B">
              <w:rPr>
                <w:rFonts w:ascii="仿宋" w:eastAsia="仿宋" w:hAnsi="仿宋" w:hint="eastAsia"/>
              </w:rPr>
              <w:t>CEO系列讲座</w:t>
            </w:r>
          </w:p>
        </w:tc>
        <w:tc>
          <w:tcPr>
            <w:tcW w:w="1701" w:type="dxa"/>
            <w:tcBorders>
              <w:top w:val="single" w:sz="8" w:space="0" w:color="auto"/>
            </w:tcBorders>
            <w:shd w:val="clear" w:color="auto" w:fill="auto"/>
            <w:vAlign w:val="center"/>
          </w:tcPr>
          <w:p w:rsidR="0051548B" w:rsidRPr="0051548B" w:rsidRDefault="0051548B" w:rsidP="00AC585E">
            <w:pPr>
              <w:jc w:val="center"/>
              <w:rPr>
                <w:rFonts w:ascii="仿宋" w:eastAsia="仿宋" w:hAnsi="仿宋"/>
              </w:rPr>
            </w:pPr>
            <w:r w:rsidRPr="0051548B">
              <w:rPr>
                <w:rFonts w:ascii="仿宋" w:eastAsia="仿宋" w:hAnsi="仿宋" w:hint="eastAsia"/>
              </w:rPr>
              <w:t>王明华</w:t>
            </w:r>
          </w:p>
        </w:tc>
        <w:tc>
          <w:tcPr>
            <w:tcW w:w="2126" w:type="dxa"/>
            <w:tcBorders>
              <w:top w:val="single" w:sz="8" w:space="0" w:color="auto"/>
            </w:tcBorders>
            <w:shd w:val="clear" w:color="auto" w:fill="auto"/>
            <w:vAlign w:val="center"/>
          </w:tcPr>
          <w:p w:rsidR="0051548B" w:rsidRPr="0051548B" w:rsidRDefault="0051548B" w:rsidP="00AC585E">
            <w:pPr>
              <w:jc w:val="center"/>
              <w:rPr>
                <w:rFonts w:ascii="仿宋" w:eastAsia="仿宋" w:hAnsi="仿宋"/>
              </w:rPr>
            </w:pPr>
            <w:r w:rsidRPr="0051548B">
              <w:rPr>
                <w:rFonts w:ascii="仿宋" w:eastAsia="仿宋" w:hAnsi="仿宋" w:hint="eastAsia"/>
              </w:rPr>
              <w:t>经济管理类专业</w:t>
            </w:r>
          </w:p>
        </w:tc>
        <w:tc>
          <w:tcPr>
            <w:tcW w:w="7597" w:type="dxa"/>
            <w:tcBorders>
              <w:top w:val="single" w:sz="8" w:space="0" w:color="auto"/>
              <w:right w:val="single" w:sz="12" w:space="0" w:color="auto"/>
            </w:tcBorders>
            <w:vAlign w:val="center"/>
          </w:tcPr>
          <w:p w:rsidR="0051548B" w:rsidRPr="00CB36C1" w:rsidRDefault="0051548B" w:rsidP="00801570">
            <w:pPr>
              <w:jc w:val="left"/>
              <w:rPr>
                <w:rFonts w:ascii="仿宋" w:eastAsia="仿宋" w:hAnsi="仿宋"/>
                <w:sz w:val="20"/>
              </w:rPr>
            </w:pPr>
            <w:r w:rsidRPr="00CB36C1">
              <w:rPr>
                <w:rFonts w:ascii="仿宋" w:eastAsia="仿宋" w:hAnsi="仿宋" w:hint="eastAsia"/>
                <w:sz w:val="20"/>
              </w:rPr>
              <w:t>自2011年起经管学院开发“CEO系列讲座”课程，列入教学计划。每年聘请财管和税务方面的专家进入课堂，通过行业专家自身丰富经验，为学生做学业和职业指导。内容涵盖较广，并且与时俱进。比如，公司的税务实践、税务登记和申报、如何进行高品质的沟通、互联网时代的职场要求等等。是探索实践教学的内容之一，旨在培养学生的实践能力，开拓视野，同时帮助学生更好地把税务专业中的所学应用到实际中。</w:t>
            </w:r>
          </w:p>
        </w:tc>
      </w:tr>
      <w:tr w:rsidR="0051548B" w:rsidRPr="0051548B" w:rsidTr="004937A5">
        <w:trPr>
          <w:trHeight w:val="539"/>
          <w:jc w:val="center"/>
        </w:trPr>
        <w:tc>
          <w:tcPr>
            <w:tcW w:w="483" w:type="dxa"/>
            <w:tcBorders>
              <w:top w:val="single" w:sz="8" w:space="0" w:color="auto"/>
              <w:left w:val="single" w:sz="12" w:space="0" w:color="auto"/>
            </w:tcBorders>
            <w:shd w:val="clear" w:color="auto" w:fill="auto"/>
            <w:vAlign w:val="center"/>
          </w:tcPr>
          <w:p w:rsidR="0051548B" w:rsidRPr="0051548B" w:rsidRDefault="00801570" w:rsidP="00AC585E">
            <w:pPr>
              <w:jc w:val="center"/>
            </w:pPr>
            <w:r>
              <w:rPr>
                <w:rFonts w:hint="eastAsia"/>
              </w:rPr>
              <w:t>2</w:t>
            </w:r>
          </w:p>
        </w:tc>
        <w:tc>
          <w:tcPr>
            <w:tcW w:w="2835" w:type="dxa"/>
            <w:tcBorders>
              <w:top w:val="single" w:sz="8" w:space="0" w:color="auto"/>
            </w:tcBorders>
            <w:shd w:val="clear" w:color="auto" w:fill="auto"/>
            <w:vAlign w:val="center"/>
          </w:tcPr>
          <w:p w:rsidR="0051548B" w:rsidRPr="0051548B" w:rsidRDefault="004937A5" w:rsidP="004937A5">
            <w:pPr>
              <w:jc w:val="center"/>
              <w:rPr>
                <w:rFonts w:ascii="仿宋" w:eastAsia="仿宋" w:hAnsi="仿宋"/>
              </w:rPr>
            </w:pPr>
            <w:r>
              <w:rPr>
                <w:rFonts w:ascii="仿宋" w:eastAsia="仿宋" w:hAnsi="仿宋" w:hint="eastAsia"/>
              </w:rPr>
              <w:t>“财务、税务”竞赛联</w:t>
            </w:r>
          </w:p>
        </w:tc>
        <w:tc>
          <w:tcPr>
            <w:tcW w:w="1701" w:type="dxa"/>
            <w:tcBorders>
              <w:top w:val="single" w:sz="8" w:space="0" w:color="auto"/>
            </w:tcBorders>
            <w:shd w:val="clear" w:color="auto" w:fill="auto"/>
            <w:vAlign w:val="center"/>
          </w:tcPr>
          <w:p w:rsidR="0051548B" w:rsidRPr="0051548B" w:rsidRDefault="0051548B" w:rsidP="00AC585E">
            <w:pPr>
              <w:jc w:val="center"/>
              <w:rPr>
                <w:rFonts w:ascii="仿宋" w:eastAsia="仿宋" w:hAnsi="仿宋"/>
              </w:rPr>
            </w:pPr>
            <w:r w:rsidRPr="0051548B">
              <w:rPr>
                <w:rFonts w:ascii="仿宋" w:eastAsia="仿宋" w:hAnsi="仿宋" w:hint="eastAsia"/>
              </w:rPr>
              <w:t>黄慧 程丹</w:t>
            </w:r>
          </w:p>
        </w:tc>
        <w:tc>
          <w:tcPr>
            <w:tcW w:w="2126" w:type="dxa"/>
            <w:tcBorders>
              <w:top w:val="single" w:sz="8" w:space="0" w:color="auto"/>
            </w:tcBorders>
            <w:shd w:val="clear" w:color="auto" w:fill="auto"/>
            <w:vAlign w:val="center"/>
          </w:tcPr>
          <w:p w:rsidR="0051548B" w:rsidRPr="0051548B" w:rsidRDefault="0051548B" w:rsidP="00AC585E">
            <w:pPr>
              <w:jc w:val="center"/>
              <w:rPr>
                <w:rFonts w:ascii="仿宋" w:eastAsia="仿宋" w:hAnsi="仿宋"/>
              </w:rPr>
            </w:pPr>
            <w:r w:rsidRPr="0051548B">
              <w:rPr>
                <w:rFonts w:ascii="仿宋" w:eastAsia="仿宋" w:hAnsi="仿宋" w:hint="eastAsia"/>
              </w:rPr>
              <w:t>经济管理类专业</w:t>
            </w:r>
          </w:p>
        </w:tc>
        <w:tc>
          <w:tcPr>
            <w:tcW w:w="7597" w:type="dxa"/>
            <w:tcBorders>
              <w:top w:val="single" w:sz="8" w:space="0" w:color="auto"/>
              <w:right w:val="single" w:sz="12" w:space="0" w:color="auto"/>
            </w:tcBorders>
            <w:vAlign w:val="center"/>
          </w:tcPr>
          <w:p w:rsidR="0051548B" w:rsidRPr="00CB36C1" w:rsidRDefault="00801570" w:rsidP="004937A5">
            <w:pPr>
              <w:jc w:val="left"/>
              <w:rPr>
                <w:rFonts w:ascii="仿宋" w:eastAsia="仿宋" w:hAnsi="仿宋"/>
                <w:sz w:val="20"/>
              </w:rPr>
            </w:pPr>
            <w:r w:rsidRPr="00CB36C1">
              <w:rPr>
                <w:rFonts w:ascii="仿宋" w:eastAsia="仿宋" w:hAnsi="仿宋" w:hint="eastAsia"/>
                <w:sz w:val="20"/>
              </w:rPr>
              <w:t>该实践活动个主要为财务、税收、审计等专业的学生搭建学科竞赛平台，以赛事提高专业知识素养。其模式为成立社团、兴趣小组，配备指导教师，通过学院提供资金支持，社团独立运行，参与相关学科竞赛。取得了较好成绩，例如，在2019年“金蝶云管理创新杯”全国大赛中获全国总决赛二等奖，2020获全国总决赛三等奖</w:t>
            </w:r>
            <w:r w:rsidR="004937A5" w:rsidRPr="00CB36C1">
              <w:rPr>
                <w:rFonts w:ascii="仿宋" w:eastAsia="仿宋" w:hAnsi="仿宋" w:hint="eastAsia"/>
                <w:sz w:val="20"/>
              </w:rPr>
              <w:t>；在2020年科云杯全国大学生财务职业能力大赛中，获</w:t>
            </w:r>
            <w:r w:rsidR="0051548B" w:rsidRPr="00CB36C1">
              <w:rPr>
                <w:rFonts w:ascii="仿宋" w:eastAsia="仿宋" w:hAnsi="仿宋" w:hint="eastAsia"/>
                <w:sz w:val="20"/>
              </w:rPr>
              <w:t>全国总决赛二等奖。</w:t>
            </w:r>
          </w:p>
        </w:tc>
      </w:tr>
      <w:tr w:rsidR="0051548B" w:rsidRPr="0051548B" w:rsidTr="004937A5">
        <w:trPr>
          <w:trHeight w:val="539"/>
          <w:jc w:val="center"/>
        </w:trPr>
        <w:tc>
          <w:tcPr>
            <w:tcW w:w="483" w:type="dxa"/>
            <w:tcBorders>
              <w:left w:val="single" w:sz="12" w:space="0" w:color="auto"/>
            </w:tcBorders>
            <w:shd w:val="clear" w:color="auto" w:fill="auto"/>
            <w:vAlign w:val="center"/>
          </w:tcPr>
          <w:p w:rsidR="0051548B" w:rsidRPr="0051548B" w:rsidRDefault="004937A5" w:rsidP="00AC585E">
            <w:pPr>
              <w:jc w:val="center"/>
              <w:rPr>
                <w:rFonts w:eastAsia="仿宋_GB2312" w:cs="仿宋"/>
                <w:szCs w:val="21"/>
              </w:rPr>
            </w:pPr>
            <w:r>
              <w:rPr>
                <w:rFonts w:hint="eastAsia"/>
              </w:rPr>
              <w:t>3</w:t>
            </w:r>
          </w:p>
        </w:tc>
        <w:tc>
          <w:tcPr>
            <w:tcW w:w="2835"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hint="eastAsia"/>
              </w:rPr>
              <w:t>“创新创业”第二课堂建设</w:t>
            </w:r>
          </w:p>
        </w:tc>
        <w:tc>
          <w:tcPr>
            <w:tcW w:w="1701"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hint="eastAsia"/>
              </w:rPr>
              <w:t>江晨</w:t>
            </w:r>
          </w:p>
        </w:tc>
        <w:tc>
          <w:tcPr>
            <w:tcW w:w="2126"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hint="eastAsia"/>
              </w:rPr>
              <w:t>经济管理类专业</w:t>
            </w:r>
          </w:p>
        </w:tc>
        <w:tc>
          <w:tcPr>
            <w:tcW w:w="7597" w:type="dxa"/>
            <w:tcBorders>
              <w:right w:val="single" w:sz="12" w:space="0" w:color="auto"/>
            </w:tcBorders>
            <w:vAlign w:val="center"/>
          </w:tcPr>
          <w:p w:rsidR="0051548B" w:rsidRPr="00CB36C1" w:rsidRDefault="0051548B" w:rsidP="00801570">
            <w:pPr>
              <w:jc w:val="left"/>
              <w:rPr>
                <w:rFonts w:eastAsia="仿宋_GB2312" w:cs="仿宋"/>
                <w:szCs w:val="21"/>
              </w:rPr>
            </w:pPr>
            <w:r w:rsidRPr="00CB36C1">
              <w:rPr>
                <w:rFonts w:ascii="仿宋" w:eastAsia="仿宋" w:hAnsi="仿宋" w:hint="eastAsia"/>
                <w:sz w:val="20"/>
              </w:rPr>
              <w:t>内容包括四个不同类别的子赛事和一个交流平台，子赛事分别是创业大赛、市场营销大赛、微店设计大赛和模拟证券投资大赛，交流平台为上政创业先驱论坛。已连续举办两届，通过比赛选拔出的作品已经有5项在上海市大学生“挑战杯”创新创业大赛和“互联网+创业”大赛中获奖。并促成中国银行青浦分行和杭州娃哈哈集团成功签约教学实践基地。</w:t>
            </w:r>
          </w:p>
        </w:tc>
      </w:tr>
      <w:tr w:rsidR="0051548B" w:rsidRPr="0051548B" w:rsidTr="004937A5">
        <w:trPr>
          <w:trHeight w:val="539"/>
          <w:jc w:val="center"/>
        </w:trPr>
        <w:tc>
          <w:tcPr>
            <w:tcW w:w="483" w:type="dxa"/>
            <w:tcBorders>
              <w:left w:val="single" w:sz="12" w:space="0" w:color="auto"/>
            </w:tcBorders>
            <w:shd w:val="clear" w:color="auto" w:fill="auto"/>
            <w:vAlign w:val="center"/>
          </w:tcPr>
          <w:p w:rsidR="0051548B" w:rsidRPr="0051548B" w:rsidRDefault="004937A5" w:rsidP="00AC585E">
            <w:pPr>
              <w:jc w:val="center"/>
              <w:rPr>
                <w:rFonts w:eastAsia="仿宋_GB2312" w:cs="仿宋"/>
                <w:szCs w:val="21"/>
              </w:rPr>
            </w:pPr>
            <w:r>
              <w:rPr>
                <w:rFonts w:hint="eastAsia"/>
              </w:rPr>
              <w:t>4</w:t>
            </w:r>
          </w:p>
        </w:tc>
        <w:tc>
          <w:tcPr>
            <w:tcW w:w="2835"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hint="eastAsia"/>
              </w:rPr>
              <w:t>“法与经济”五四论文大赛</w:t>
            </w:r>
          </w:p>
        </w:tc>
        <w:tc>
          <w:tcPr>
            <w:tcW w:w="1701"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hint="eastAsia"/>
              </w:rPr>
              <w:t>刘宪、张健</w:t>
            </w:r>
          </w:p>
        </w:tc>
        <w:tc>
          <w:tcPr>
            <w:tcW w:w="2126"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hint="eastAsia"/>
              </w:rPr>
              <w:t>经济管理类专业</w:t>
            </w:r>
          </w:p>
        </w:tc>
        <w:tc>
          <w:tcPr>
            <w:tcW w:w="7597" w:type="dxa"/>
            <w:tcBorders>
              <w:right w:val="single" w:sz="12" w:space="0" w:color="auto"/>
            </w:tcBorders>
            <w:vAlign w:val="center"/>
          </w:tcPr>
          <w:p w:rsidR="0051548B" w:rsidRPr="00CB36C1" w:rsidRDefault="0051548B" w:rsidP="00801570">
            <w:pPr>
              <w:jc w:val="left"/>
              <w:rPr>
                <w:rFonts w:eastAsia="仿宋_GB2312" w:cs="仿宋"/>
                <w:szCs w:val="21"/>
              </w:rPr>
            </w:pPr>
            <w:r w:rsidRPr="00CB36C1">
              <w:rPr>
                <w:rFonts w:ascii="仿宋" w:eastAsia="仿宋" w:hAnsi="仿宋" w:hint="eastAsia"/>
                <w:sz w:val="20"/>
              </w:rPr>
              <w:t>该项目为我院重要的学生学术活动平台，自2009年筹建以来，已经连续举办8届，论文大赛面向全校，以法与经济相结合的研究为基本导向，为我院“法商结合”教学特色的重要平台之一。</w:t>
            </w:r>
          </w:p>
        </w:tc>
      </w:tr>
      <w:tr w:rsidR="0051548B" w:rsidRPr="0051548B" w:rsidTr="004937A5">
        <w:trPr>
          <w:trHeight w:val="539"/>
          <w:jc w:val="center"/>
        </w:trPr>
        <w:tc>
          <w:tcPr>
            <w:tcW w:w="483" w:type="dxa"/>
            <w:tcBorders>
              <w:left w:val="single" w:sz="12" w:space="0" w:color="auto"/>
            </w:tcBorders>
            <w:shd w:val="clear" w:color="auto" w:fill="auto"/>
            <w:vAlign w:val="center"/>
          </w:tcPr>
          <w:p w:rsidR="0051548B" w:rsidRPr="0051548B" w:rsidRDefault="004937A5" w:rsidP="00AC585E">
            <w:pPr>
              <w:jc w:val="center"/>
              <w:rPr>
                <w:rFonts w:eastAsia="仿宋_GB2312" w:cs="仿宋"/>
                <w:szCs w:val="21"/>
              </w:rPr>
            </w:pPr>
            <w:r>
              <w:rPr>
                <w:rFonts w:hint="eastAsia"/>
              </w:rPr>
              <w:t>5</w:t>
            </w:r>
          </w:p>
        </w:tc>
        <w:tc>
          <w:tcPr>
            <w:tcW w:w="2835"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hint="eastAsia"/>
              </w:rPr>
              <w:t>“ACCA”资格培训项目</w:t>
            </w:r>
          </w:p>
        </w:tc>
        <w:tc>
          <w:tcPr>
            <w:tcW w:w="1701"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hint="eastAsia"/>
              </w:rPr>
              <w:t>鲍长生</w:t>
            </w:r>
          </w:p>
        </w:tc>
        <w:tc>
          <w:tcPr>
            <w:tcW w:w="2126"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hint="eastAsia"/>
              </w:rPr>
              <w:t>经济管理类专业</w:t>
            </w:r>
          </w:p>
        </w:tc>
        <w:tc>
          <w:tcPr>
            <w:tcW w:w="7597" w:type="dxa"/>
            <w:tcBorders>
              <w:right w:val="single" w:sz="12" w:space="0" w:color="auto"/>
            </w:tcBorders>
            <w:vAlign w:val="center"/>
          </w:tcPr>
          <w:p w:rsidR="0051548B" w:rsidRPr="00CB36C1" w:rsidRDefault="0051548B" w:rsidP="00801570">
            <w:pPr>
              <w:jc w:val="left"/>
              <w:rPr>
                <w:rFonts w:eastAsia="仿宋_GB2312" w:cs="仿宋"/>
                <w:szCs w:val="21"/>
              </w:rPr>
            </w:pPr>
            <w:r w:rsidRPr="00CB36C1">
              <w:rPr>
                <w:rFonts w:ascii="仿宋" w:eastAsia="仿宋" w:hAnsi="仿宋" w:hint="eastAsia"/>
                <w:sz w:val="20"/>
              </w:rPr>
              <w:t>为积极引入社会资源参与学生培养，我院与上海财经大学国际银行金融学院合作，为大一新生开展了“国际特许会计师（ACCA）”的特色项目培训，其中涉及了大量税务和税法相关的培训，旨在提高学生职业竞争力，开拓国际视野，获得了学生的较大认可。</w:t>
            </w:r>
          </w:p>
        </w:tc>
      </w:tr>
      <w:tr w:rsidR="0051548B" w:rsidRPr="0051548B" w:rsidTr="004937A5">
        <w:trPr>
          <w:trHeight w:val="539"/>
          <w:jc w:val="center"/>
        </w:trPr>
        <w:tc>
          <w:tcPr>
            <w:tcW w:w="483" w:type="dxa"/>
            <w:tcBorders>
              <w:left w:val="single" w:sz="12" w:space="0" w:color="auto"/>
            </w:tcBorders>
            <w:shd w:val="clear" w:color="auto" w:fill="auto"/>
            <w:vAlign w:val="center"/>
          </w:tcPr>
          <w:p w:rsidR="0051548B" w:rsidRPr="0051548B" w:rsidRDefault="004937A5" w:rsidP="00AC585E">
            <w:pPr>
              <w:jc w:val="center"/>
              <w:rPr>
                <w:rFonts w:eastAsia="仿宋_GB2312" w:cs="仿宋"/>
                <w:szCs w:val="21"/>
              </w:rPr>
            </w:pPr>
            <w:r>
              <w:rPr>
                <w:rFonts w:hint="eastAsia"/>
              </w:rPr>
              <w:t>6</w:t>
            </w:r>
          </w:p>
        </w:tc>
        <w:tc>
          <w:tcPr>
            <w:tcW w:w="2835"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hint="eastAsia"/>
              </w:rPr>
              <w:t>“哇哈哈”全国大学生市场营销大赛</w:t>
            </w:r>
          </w:p>
        </w:tc>
        <w:tc>
          <w:tcPr>
            <w:tcW w:w="1701"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hint="eastAsia"/>
              </w:rPr>
              <w:t>江晨、高璐敏</w:t>
            </w:r>
          </w:p>
        </w:tc>
        <w:tc>
          <w:tcPr>
            <w:tcW w:w="2126"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hint="eastAsia"/>
              </w:rPr>
              <w:t>经济管理类专业</w:t>
            </w:r>
          </w:p>
        </w:tc>
        <w:tc>
          <w:tcPr>
            <w:tcW w:w="7597" w:type="dxa"/>
            <w:tcBorders>
              <w:right w:val="single" w:sz="12" w:space="0" w:color="auto"/>
            </w:tcBorders>
            <w:vAlign w:val="center"/>
          </w:tcPr>
          <w:p w:rsidR="0051548B" w:rsidRPr="00CB36C1" w:rsidRDefault="0051548B" w:rsidP="00801570">
            <w:pPr>
              <w:jc w:val="left"/>
              <w:rPr>
                <w:rFonts w:eastAsia="仿宋_GB2312" w:cs="仿宋"/>
                <w:szCs w:val="21"/>
              </w:rPr>
            </w:pPr>
            <w:r w:rsidRPr="00CB36C1">
              <w:rPr>
                <w:rFonts w:ascii="仿宋" w:eastAsia="仿宋" w:hAnsi="仿宋" w:hint="eastAsia"/>
                <w:sz w:val="20"/>
              </w:rPr>
              <w:t>挥校企双方各自的资源优势，相互促进，为学生提供营销理论结合实践的实战平台。</w:t>
            </w:r>
          </w:p>
        </w:tc>
      </w:tr>
      <w:tr w:rsidR="0051548B" w:rsidRPr="0051548B" w:rsidTr="004937A5">
        <w:trPr>
          <w:trHeight w:val="539"/>
          <w:jc w:val="center"/>
        </w:trPr>
        <w:tc>
          <w:tcPr>
            <w:tcW w:w="483" w:type="dxa"/>
            <w:tcBorders>
              <w:left w:val="single" w:sz="12" w:space="0" w:color="auto"/>
            </w:tcBorders>
            <w:shd w:val="clear" w:color="auto" w:fill="auto"/>
            <w:vAlign w:val="center"/>
          </w:tcPr>
          <w:p w:rsidR="0051548B" w:rsidRPr="0051548B" w:rsidRDefault="004937A5" w:rsidP="00AC585E">
            <w:pPr>
              <w:jc w:val="center"/>
              <w:rPr>
                <w:rFonts w:eastAsia="仿宋_GB2312" w:cs="仿宋"/>
                <w:szCs w:val="21"/>
              </w:rPr>
            </w:pPr>
            <w:r>
              <w:rPr>
                <w:rFonts w:hint="eastAsia"/>
              </w:rPr>
              <w:t>7</w:t>
            </w:r>
          </w:p>
        </w:tc>
        <w:tc>
          <w:tcPr>
            <w:tcW w:w="2835"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hint="eastAsia"/>
              </w:rPr>
              <w:t>“创业能力”计划与提升工</w:t>
            </w:r>
            <w:r w:rsidRPr="0051548B">
              <w:rPr>
                <w:rFonts w:ascii="仿宋" w:eastAsia="仿宋" w:hAnsi="仿宋" w:hint="eastAsia"/>
              </w:rPr>
              <w:lastRenderedPageBreak/>
              <w:t>程</w:t>
            </w:r>
          </w:p>
        </w:tc>
        <w:tc>
          <w:tcPr>
            <w:tcW w:w="1701"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hint="eastAsia"/>
              </w:rPr>
              <w:lastRenderedPageBreak/>
              <w:t>徐海琨</w:t>
            </w:r>
          </w:p>
        </w:tc>
        <w:tc>
          <w:tcPr>
            <w:tcW w:w="2126"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hint="eastAsia"/>
              </w:rPr>
              <w:t>经济管理类专业</w:t>
            </w:r>
          </w:p>
        </w:tc>
        <w:tc>
          <w:tcPr>
            <w:tcW w:w="7597" w:type="dxa"/>
            <w:tcBorders>
              <w:right w:val="single" w:sz="12" w:space="0" w:color="auto"/>
            </w:tcBorders>
            <w:vAlign w:val="center"/>
          </w:tcPr>
          <w:p w:rsidR="0051548B" w:rsidRPr="00CB36C1" w:rsidRDefault="0051548B" w:rsidP="00801570">
            <w:pPr>
              <w:jc w:val="left"/>
              <w:rPr>
                <w:rFonts w:eastAsia="仿宋_GB2312" w:cs="仿宋"/>
                <w:szCs w:val="21"/>
              </w:rPr>
            </w:pPr>
            <w:r w:rsidRPr="00CB36C1">
              <w:rPr>
                <w:rFonts w:ascii="仿宋" w:eastAsia="仿宋" w:hAnsi="仿宋" w:hint="eastAsia"/>
                <w:sz w:val="20"/>
              </w:rPr>
              <w:t>响应国家“双创”战略，我院2015年启动了“创业能力”计划与提升工程。目前，</w:t>
            </w:r>
            <w:r w:rsidRPr="00CB36C1">
              <w:rPr>
                <w:rFonts w:ascii="仿宋" w:eastAsia="仿宋" w:hAnsi="仿宋" w:hint="eastAsia"/>
                <w:sz w:val="20"/>
              </w:rPr>
              <w:lastRenderedPageBreak/>
              <w:t>经管近300名同学考出了上海市创业能力资格考试证书，提升了学生的创业意识和技能。而对于税务方向的学生，提升了学生对于公司运营和公司税务相关问题的认识和了解。</w:t>
            </w:r>
          </w:p>
        </w:tc>
      </w:tr>
      <w:tr w:rsidR="0051548B" w:rsidRPr="0051548B" w:rsidTr="004937A5">
        <w:trPr>
          <w:trHeight w:val="539"/>
          <w:jc w:val="center"/>
        </w:trPr>
        <w:tc>
          <w:tcPr>
            <w:tcW w:w="483" w:type="dxa"/>
            <w:tcBorders>
              <w:left w:val="single" w:sz="12" w:space="0" w:color="auto"/>
            </w:tcBorders>
            <w:shd w:val="clear" w:color="auto" w:fill="auto"/>
            <w:vAlign w:val="center"/>
          </w:tcPr>
          <w:p w:rsidR="0051548B" w:rsidRPr="0051548B" w:rsidRDefault="004937A5" w:rsidP="00AC585E">
            <w:pPr>
              <w:jc w:val="center"/>
              <w:rPr>
                <w:rFonts w:eastAsia="仿宋_GB2312" w:cs="仿宋"/>
                <w:szCs w:val="21"/>
              </w:rPr>
            </w:pPr>
            <w:r>
              <w:rPr>
                <w:rFonts w:hint="eastAsia"/>
              </w:rPr>
              <w:lastRenderedPageBreak/>
              <w:t>8</w:t>
            </w:r>
          </w:p>
        </w:tc>
        <w:tc>
          <w:tcPr>
            <w:tcW w:w="2835"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hint="eastAsia"/>
              </w:rPr>
              <w:t>高教社杯全国大学生数学建模大赛</w:t>
            </w:r>
          </w:p>
        </w:tc>
        <w:tc>
          <w:tcPr>
            <w:tcW w:w="1701"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hint="eastAsia"/>
              </w:rPr>
              <w:t>何怀玉</w:t>
            </w:r>
          </w:p>
        </w:tc>
        <w:tc>
          <w:tcPr>
            <w:tcW w:w="2126" w:type="dxa"/>
            <w:shd w:val="clear" w:color="auto" w:fill="auto"/>
            <w:vAlign w:val="center"/>
          </w:tcPr>
          <w:p w:rsidR="0051548B" w:rsidRPr="0051548B" w:rsidRDefault="0051548B" w:rsidP="00AC585E">
            <w:pPr>
              <w:jc w:val="center"/>
              <w:rPr>
                <w:rFonts w:eastAsia="仿宋_GB2312" w:cs="仿宋"/>
                <w:szCs w:val="21"/>
              </w:rPr>
            </w:pPr>
            <w:r w:rsidRPr="0051548B">
              <w:rPr>
                <w:rFonts w:ascii="仿宋" w:eastAsia="仿宋" w:hAnsi="仿宋" w:hint="eastAsia"/>
              </w:rPr>
              <w:t>经济管理类专业</w:t>
            </w:r>
          </w:p>
        </w:tc>
        <w:tc>
          <w:tcPr>
            <w:tcW w:w="7597" w:type="dxa"/>
            <w:tcBorders>
              <w:right w:val="single" w:sz="12" w:space="0" w:color="auto"/>
            </w:tcBorders>
            <w:vAlign w:val="center"/>
          </w:tcPr>
          <w:p w:rsidR="0051548B" w:rsidRPr="0051548B" w:rsidRDefault="0051548B" w:rsidP="00801570">
            <w:pPr>
              <w:jc w:val="left"/>
              <w:rPr>
                <w:rFonts w:eastAsia="仿宋_GB2312" w:cs="仿宋"/>
                <w:szCs w:val="21"/>
              </w:rPr>
            </w:pPr>
            <w:r w:rsidRPr="0051548B">
              <w:rPr>
                <w:rFonts w:ascii="仿宋" w:eastAsia="仿宋" w:hAnsi="仿宋" w:hint="eastAsia"/>
                <w:sz w:val="20"/>
              </w:rPr>
              <w:t>全国大学生数学建模竞赛是中国工业与应用数学学会主办的面向全国大学生的群众性科技活动，我校自2012年首次参与到该竞赛中，在上海市1000多个代表队的激烈竞争中，每年均有我院的学生能脱颖而出，连续多年在该大赛中获奖。</w:t>
            </w:r>
          </w:p>
        </w:tc>
      </w:tr>
      <w:tr w:rsidR="0051548B" w:rsidRPr="0051548B" w:rsidTr="004937A5">
        <w:trPr>
          <w:trHeight w:val="539"/>
          <w:jc w:val="center"/>
        </w:trPr>
        <w:tc>
          <w:tcPr>
            <w:tcW w:w="483" w:type="dxa"/>
            <w:tcBorders>
              <w:left w:val="single" w:sz="12" w:space="0" w:color="auto"/>
            </w:tcBorders>
            <w:shd w:val="clear" w:color="auto" w:fill="auto"/>
            <w:vAlign w:val="center"/>
          </w:tcPr>
          <w:p w:rsidR="0051548B" w:rsidRPr="0051548B" w:rsidRDefault="0051548B" w:rsidP="00AC585E">
            <w:pPr>
              <w:jc w:val="center"/>
              <w:rPr>
                <w:rFonts w:eastAsia="仿宋_GB2312" w:cs="仿宋"/>
                <w:szCs w:val="21"/>
              </w:rPr>
            </w:pPr>
          </w:p>
        </w:tc>
        <w:tc>
          <w:tcPr>
            <w:tcW w:w="2835" w:type="dxa"/>
            <w:shd w:val="clear" w:color="auto" w:fill="auto"/>
            <w:vAlign w:val="center"/>
          </w:tcPr>
          <w:p w:rsidR="0051548B" w:rsidRPr="0051548B" w:rsidRDefault="0051548B" w:rsidP="00AC585E">
            <w:pPr>
              <w:jc w:val="center"/>
              <w:rPr>
                <w:rFonts w:eastAsia="仿宋_GB2312" w:cs="仿宋"/>
                <w:szCs w:val="21"/>
              </w:rPr>
            </w:pPr>
          </w:p>
        </w:tc>
        <w:tc>
          <w:tcPr>
            <w:tcW w:w="1701" w:type="dxa"/>
            <w:shd w:val="clear" w:color="auto" w:fill="auto"/>
            <w:vAlign w:val="center"/>
          </w:tcPr>
          <w:p w:rsidR="0051548B" w:rsidRPr="0051548B" w:rsidRDefault="0051548B" w:rsidP="00AC585E">
            <w:pPr>
              <w:jc w:val="center"/>
              <w:rPr>
                <w:rFonts w:eastAsia="仿宋_GB2312" w:cs="仿宋"/>
                <w:szCs w:val="21"/>
              </w:rPr>
            </w:pPr>
          </w:p>
        </w:tc>
        <w:tc>
          <w:tcPr>
            <w:tcW w:w="2126" w:type="dxa"/>
            <w:shd w:val="clear" w:color="auto" w:fill="auto"/>
            <w:vAlign w:val="center"/>
          </w:tcPr>
          <w:p w:rsidR="0051548B" w:rsidRPr="0051548B" w:rsidRDefault="0051548B" w:rsidP="00AC585E">
            <w:pPr>
              <w:jc w:val="center"/>
              <w:rPr>
                <w:rFonts w:eastAsia="仿宋_GB2312" w:cs="仿宋"/>
                <w:szCs w:val="21"/>
              </w:rPr>
            </w:pPr>
          </w:p>
        </w:tc>
        <w:tc>
          <w:tcPr>
            <w:tcW w:w="7597" w:type="dxa"/>
            <w:tcBorders>
              <w:right w:val="single" w:sz="12" w:space="0" w:color="auto"/>
            </w:tcBorders>
            <w:vAlign w:val="center"/>
          </w:tcPr>
          <w:p w:rsidR="0051548B" w:rsidRPr="0051548B" w:rsidRDefault="0051548B" w:rsidP="00AC585E">
            <w:pPr>
              <w:jc w:val="center"/>
              <w:rPr>
                <w:rFonts w:eastAsia="仿宋_GB2312" w:cs="仿宋"/>
                <w:szCs w:val="21"/>
              </w:rPr>
            </w:pPr>
          </w:p>
        </w:tc>
      </w:tr>
      <w:tr w:rsidR="0051548B" w:rsidRPr="0051548B" w:rsidTr="004937A5">
        <w:trPr>
          <w:trHeight w:val="539"/>
          <w:jc w:val="center"/>
        </w:trPr>
        <w:tc>
          <w:tcPr>
            <w:tcW w:w="483" w:type="dxa"/>
            <w:tcBorders>
              <w:left w:val="single" w:sz="12" w:space="0" w:color="auto"/>
            </w:tcBorders>
            <w:shd w:val="clear" w:color="auto" w:fill="auto"/>
            <w:vAlign w:val="center"/>
          </w:tcPr>
          <w:p w:rsidR="0051548B" w:rsidRPr="0051548B" w:rsidRDefault="0051548B" w:rsidP="00AC585E">
            <w:pPr>
              <w:jc w:val="center"/>
              <w:rPr>
                <w:rFonts w:eastAsia="仿宋_GB2312" w:cs="仿宋"/>
                <w:szCs w:val="21"/>
              </w:rPr>
            </w:pPr>
          </w:p>
        </w:tc>
        <w:tc>
          <w:tcPr>
            <w:tcW w:w="2835" w:type="dxa"/>
            <w:shd w:val="clear" w:color="auto" w:fill="auto"/>
            <w:vAlign w:val="center"/>
          </w:tcPr>
          <w:p w:rsidR="0051548B" w:rsidRPr="0051548B" w:rsidRDefault="0051548B" w:rsidP="00AC585E">
            <w:pPr>
              <w:jc w:val="center"/>
              <w:rPr>
                <w:rFonts w:eastAsia="仿宋_GB2312" w:cs="仿宋"/>
                <w:szCs w:val="21"/>
              </w:rPr>
            </w:pPr>
          </w:p>
        </w:tc>
        <w:tc>
          <w:tcPr>
            <w:tcW w:w="1701" w:type="dxa"/>
            <w:shd w:val="clear" w:color="auto" w:fill="auto"/>
            <w:vAlign w:val="center"/>
          </w:tcPr>
          <w:p w:rsidR="0051548B" w:rsidRPr="0051548B" w:rsidRDefault="0051548B" w:rsidP="00AC585E">
            <w:pPr>
              <w:jc w:val="center"/>
              <w:rPr>
                <w:rFonts w:eastAsia="仿宋_GB2312" w:cs="仿宋"/>
                <w:szCs w:val="21"/>
              </w:rPr>
            </w:pPr>
          </w:p>
        </w:tc>
        <w:tc>
          <w:tcPr>
            <w:tcW w:w="2126" w:type="dxa"/>
            <w:shd w:val="clear" w:color="auto" w:fill="auto"/>
            <w:vAlign w:val="center"/>
          </w:tcPr>
          <w:p w:rsidR="0051548B" w:rsidRPr="0051548B" w:rsidRDefault="0051548B" w:rsidP="00AC585E">
            <w:pPr>
              <w:jc w:val="center"/>
              <w:rPr>
                <w:rFonts w:eastAsia="仿宋_GB2312" w:cs="仿宋"/>
                <w:szCs w:val="21"/>
              </w:rPr>
            </w:pPr>
          </w:p>
        </w:tc>
        <w:tc>
          <w:tcPr>
            <w:tcW w:w="7597" w:type="dxa"/>
            <w:tcBorders>
              <w:right w:val="single" w:sz="12" w:space="0" w:color="auto"/>
            </w:tcBorders>
            <w:vAlign w:val="center"/>
          </w:tcPr>
          <w:p w:rsidR="0051548B" w:rsidRPr="0051548B" w:rsidRDefault="0051548B" w:rsidP="00AC585E">
            <w:pPr>
              <w:jc w:val="center"/>
              <w:rPr>
                <w:rFonts w:eastAsia="仿宋_GB2312" w:cs="仿宋"/>
                <w:szCs w:val="21"/>
              </w:rPr>
            </w:pPr>
          </w:p>
        </w:tc>
      </w:tr>
    </w:tbl>
    <w:p w:rsidR="00492DDA" w:rsidRDefault="00AE0D5F">
      <w:pPr>
        <w:ind w:leftChars="99" w:left="564" w:hangingChars="198" w:hanging="356"/>
        <w:rPr>
          <w:rFonts w:eastAsiaTheme="minorEastAsia" w:hAnsiTheme="minorEastAsia"/>
          <w:sz w:val="18"/>
          <w:szCs w:val="18"/>
        </w:rPr>
      </w:pPr>
      <w:r>
        <w:rPr>
          <w:rFonts w:eastAsiaTheme="minorEastAsia" w:hAnsiTheme="minorEastAsia" w:hint="eastAsia"/>
          <w:color w:val="000000" w:themeColor="text1"/>
          <w:sz w:val="18"/>
          <w:szCs w:val="18"/>
        </w:rPr>
        <w:t>注：</w:t>
      </w:r>
      <w:r>
        <w:rPr>
          <w:rFonts w:eastAsiaTheme="minorEastAsia" w:hint="eastAsia"/>
          <w:color w:val="000000" w:themeColor="text1"/>
          <w:sz w:val="18"/>
          <w:szCs w:val="18"/>
        </w:rPr>
        <w:t>1.</w:t>
      </w:r>
      <w:r>
        <w:rPr>
          <w:rFonts w:eastAsiaTheme="minorEastAsia" w:hAnsiTheme="minorEastAsia" w:hint="eastAsia"/>
          <w:color w:val="000000" w:themeColor="text1"/>
          <w:sz w:val="18"/>
          <w:szCs w:val="18"/>
        </w:rPr>
        <w:t>限填本单位组织或开展的专业实践活动，或本单位取得的专业实践成果。如：</w:t>
      </w:r>
      <w:r>
        <w:rPr>
          <w:rFonts w:eastAsiaTheme="minorEastAsia" w:hAnsiTheme="minorEastAsia" w:hint="eastAsia"/>
          <w:sz w:val="18"/>
          <w:szCs w:val="18"/>
        </w:rPr>
        <w:t>原创教学案例，自建案例库，创新实践教学形式，创业教育活动、职业能力培训等。</w:t>
      </w:r>
    </w:p>
    <w:p w:rsidR="00492DDA" w:rsidRDefault="00AE0D5F">
      <w:pPr>
        <w:ind w:leftChars="268" w:left="563" w:firstLineChars="13" w:firstLine="23"/>
        <w:rPr>
          <w:rFonts w:eastAsiaTheme="minorEastAsia" w:cs="仿宋"/>
          <w:color w:val="000000" w:themeColor="text1"/>
          <w:sz w:val="18"/>
          <w:szCs w:val="18"/>
        </w:rPr>
        <w:sectPr w:rsidR="00492DDA">
          <w:footerReference w:type="even" r:id="rId22"/>
          <w:footerReference w:type="default" r:id="rId23"/>
          <w:pgSz w:w="16838" w:h="11906" w:orient="landscape"/>
          <w:pgMar w:top="1247" w:right="1247" w:bottom="1247" w:left="1247" w:header="851" w:footer="992" w:gutter="0"/>
          <w:pgNumType w:fmt="numberInDash"/>
          <w:cols w:space="720"/>
          <w:docGrid w:type="lines" w:linePitch="312"/>
        </w:sectPr>
      </w:pPr>
      <w:r>
        <w:rPr>
          <w:rFonts w:eastAsiaTheme="minorEastAsia" w:hint="eastAsia"/>
          <w:sz w:val="18"/>
          <w:szCs w:val="18"/>
        </w:rPr>
        <w:t>2.</w:t>
      </w:r>
      <w:r>
        <w:rPr>
          <w:rFonts w:eastAsiaTheme="minorEastAsia" w:hint="eastAsia"/>
          <w:sz w:val="18"/>
          <w:szCs w:val="18"/>
        </w:rPr>
        <w:t>“</w:t>
      </w:r>
      <w:r>
        <w:rPr>
          <w:rFonts w:eastAsiaTheme="minorEastAsia" w:hAnsiTheme="minorEastAsia" w:hint="eastAsia"/>
          <w:sz w:val="18"/>
          <w:szCs w:val="18"/>
        </w:rPr>
        <w:t>负责人</w:t>
      </w:r>
      <w:r>
        <w:rPr>
          <w:rFonts w:eastAsiaTheme="minorEastAsia" w:hint="eastAsia"/>
          <w:sz w:val="18"/>
          <w:szCs w:val="18"/>
        </w:rPr>
        <w:t>”</w:t>
      </w:r>
      <w:r>
        <w:rPr>
          <w:rFonts w:eastAsiaTheme="minorEastAsia" w:hAnsiTheme="minorEastAsia" w:hint="eastAsia"/>
          <w:color w:val="000000" w:themeColor="text1"/>
          <w:sz w:val="18"/>
          <w:szCs w:val="18"/>
        </w:rPr>
        <w:t>填写组织或开</w:t>
      </w:r>
      <w:r>
        <w:rPr>
          <w:rFonts w:eastAsiaTheme="minorEastAsia" w:hAnsiTheme="minorEastAsia" w:hint="eastAsia"/>
          <w:sz w:val="18"/>
          <w:szCs w:val="18"/>
        </w:rPr>
        <w:t>展专业实践活动的责任教师、行业专家，或取得专业实践成果的主要教师。</w:t>
      </w:r>
    </w:p>
    <w:tbl>
      <w:tblPr>
        <w:tblW w:w="9498" w:type="dxa"/>
        <w:jc w:val="center"/>
        <w:tblLayout w:type="fixed"/>
        <w:tblCellMar>
          <w:left w:w="28" w:type="dxa"/>
          <w:right w:w="28" w:type="dxa"/>
        </w:tblCellMar>
        <w:tblLook w:val="04A0"/>
      </w:tblPr>
      <w:tblGrid>
        <w:gridCol w:w="428"/>
        <w:gridCol w:w="1515"/>
        <w:gridCol w:w="185"/>
        <w:gridCol w:w="77"/>
        <w:gridCol w:w="606"/>
        <w:gridCol w:w="238"/>
        <w:gridCol w:w="1743"/>
        <w:gridCol w:w="332"/>
        <w:gridCol w:w="691"/>
        <w:gridCol w:w="234"/>
        <w:gridCol w:w="1322"/>
        <w:gridCol w:w="712"/>
        <w:gridCol w:w="316"/>
        <w:gridCol w:w="1099"/>
      </w:tblGrid>
      <w:tr w:rsidR="00492DDA">
        <w:trPr>
          <w:trHeight w:val="539"/>
          <w:jc w:val="center"/>
        </w:trPr>
        <w:tc>
          <w:tcPr>
            <w:tcW w:w="9498" w:type="dxa"/>
            <w:gridSpan w:val="14"/>
            <w:tcBorders>
              <w:top w:val="single" w:sz="12" w:space="0" w:color="auto"/>
              <w:left w:val="single" w:sz="12" w:space="0" w:color="auto"/>
              <w:bottom w:val="single" w:sz="12" w:space="0" w:color="auto"/>
              <w:right w:val="single" w:sz="12" w:space="0" w:color="auto"/>
            </w:tcBorders>
            <w:vAlign w:val="center"/>
          </w:tcPr>
          <w:p w:rsidR="00492DDA" w:rsidRDefault="00AE0D5F">
            <w:pPr>
              <w:spacing w:line="300" w:lineRule="atLeast"/>
              <w:jc w:val="left"/>
              <w:rPr>
                <w:rFonts w:eastAsia="仿宋_GB2312"/>
                <w:color w:val="000000" w:themeColor="text1"/>
                <w:szCs w:val="21"/>
              </w:rPr>
            </w:pPr>
            <w:r>
              <w:rPr>
                <w:rFonts w:eastAsia="仿宋_GB2312"/>
                <w:b/>
                <w:bCs/>
                <w:color w:val="000000" w:themeColor="text1"/>
                <w:szCs w:val="21"/>
              </w:rPr>
              <w:lastRenderedPageBreak/>
              <w:t>IV-</w:t>
            </w:r>
            <w:r>
              <w:rPr>
                <w:rFonts w:eastAsia="仿宋_GB2312" w:hint="eastAsia"/>
                <w:b/>
                <w:bCs/>
                <w:color w:val="000000" w:themeColor="text1"/>
                <w:szCs w:val="21"/>
              </w:rPr>
              <w:t>4</w:t>
            </w:r>
            <w:r>
              <w:rPr>
                <w:rFonts w:eastAsia="仿宋_GB2312"/>
                <w:b/>
                <w:bCs/>
                <w:color w:val="000000" w:themeColor="text1"/>
                <w:szCs w:val="21"/>
              </w:rPr>
              <w:t>近五年科研情况</w:t>
            </w:r>
          </w:p>
        </w:tc>
      </w:tr>
      <w:tr w:rsidR="00492DDA">
        <w:trPr>
          <w:trHeight w:val="545"/>
          <w:jc w:val="center"/>
        </w:trPr>
        <w:tc>
          <w:tcPr>
            <w:tcW w:w="9498" w:type="dxa"/>
            <w:gridSpan w:val="14"/>
            <w:tcBorders>
              <w:top w:val="single" w:sz="12" w:space="0" w:color="auto"/>
              <w:left w:val="single" w:sz="12" w:space="0" w:color="auto"/>
              <w:bottom w:val="single" w:sz="12" w:space="0" w:color="auto"/>
              <w:right w:val="single" w:sz="12" w:space="0" w:color="auto"/>
            </w:tcBorders>
            <w:vAlign w:val="center"/>
          </w:tcPr>
          <w:p w:rsidR="00492DDA" w:rsidRDefault="00AE0D5F">
            <w:pPr>
              <w:spacing w:line="300" w:lineRule="atLeast"/>
              <w:jc w:val="left"/>
              <w:rPr>
                <w:rFonts w:eastAsia="仿宋_GB2312"/>
                <w:b/>
                <w:bCs/>
                <w:color w:val="000000" w:themeColor="text1"/>
                <w:szCs w:val="21"/>
              </w:rPr>
            </w:pPr>
            <w:r>
              <w:rPr>
                <w:rFonts w:eastAsia="仿宋_GB2312"/>
                <w:b/>
                <w:bCs/>
                <w:color w:val="000000" w:themeColor="text1"/>
                <w:szCs w:val="21"/>
              </w:rPr>
              <w:t>IV-</w:t>
            </w:r>
            <w:r>
              <w:rPr>
                <w:rFonts w:eastAsia="仿宋_GB2312" w:hint="eastAsia"/>
                <w:b/>
                <w:bCs/>
                <w:color w:val="000000" w:themeColor="text1"/>
                <w:szCs w:val="21"/>
              </w:rPr>
              <w:t>4-1</w:t>
            </w:r>
            <w:r>
              <w:rPr>
                <w:rFonts w:eastAsia="仿宋_GB2312" w:cs="宋体" w:hint="eastAsia"/>
                <w:b/>
                <w:bCs/>
                <w:color w:val="000000" w:themeColor="text1"/>
                <w:szCs w:val="21"/>
              </w:rPr>
              <w:t>近五年</w:t>
            </w:r>
            <w:r>
              <w:rPr>
                <w:rFonts w:eastAsia="仿宋_GB2312" w:cs="宋体" w:hint="eastAsia"/>
                <w:b/>
                <w:bCs/>
              </w:rPr>
              <w:t>科研项目数及经费情况</w:t>
            </w:r>
          </w:p>
        </w:tc>
      </w:tr>
      <w:tr w:rsidR="00492D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434"/>
          <w:jc w:val="center"/>
        </w:trPr>
        <w:tc>
          <w:tcPr>
            <w:tcW w:w="4792" w:type="dxa"/>
            <w:gridSpan w:val="7"/>
            <w:tcBorders>
              <w:top w:val="single" w:sz="12" w:space="0" w:color="auto"/>
              <w:left w:val="single" w:sz="12" w:space="0" w:color="auto"/>
              <w:bottom w:val="single" w:sz="4" w:space="0" w:color="auto"/>
              <w:right w:val="single" w:sz="4" w:space="0" w:color="auto"/>
            </w:tcBorders>
            <w:vAlign w:val="center"/>
          </w:tcPr>
          <w:p w:rsidR="00492DDA" w:rsidRDefault="00AE0D5F">
            <w:pPr>
              <w:spacing w:line="240" w:lineRule="exact"/>
              <w:jc w:val="center"/>
              <w:rPr>
                <w:rFonts w:eastAsia="仿宋_GB2312"/>
                <w:color w:val="000000" w:themeColor="text1"/>
                <w:szCs w:val="21"/>
              </w:rPr>
            </w:pPr>
            <w:r>
              <w:rPr>
                <w:rFonts w:eastAsia="仿宋_GB2312" w:hint="eastAsia"/>
                <w:color w:val="000000" w:themeColor="text1"/>
                <w:szCs w:val="21"/>
              </w:rPr>
              <w:t>目前承担科研项目</w:t>
            </w:r>
          </w:p>
        </w:tc>
        <w:tc>
          <w:tcPr>
            <w:tcW w:w="4706" w:type="dxa"/>
            <w:gridSpan w:val="7"/>
            <w:tcBorders>
              <w:top w:val="single" w:sz="12" w:space="0" w:color="auto"/>
              <w:left w:val="single" w:sz="4" w:space="0" w:color="auto"/>
              <w:bottom w:val="single" w:sz="4" w:space="0" w:color="auto"/>
              <w:right w:val="single" w:sz="12" w:space="0" w:color="auto"/>
            </w:tcBorders>
            <w:vAlign w:val="center"/>
          </w:tcPr>
          <w:p w:rsidR="00492DDA" w:rsidRDefault="00AE0D5F">
            <w:pPr>
              <w:spacing w:line="240" w:lineRule="exact"/>
              <w:jc w:val="center"/>
              <w:rPr>
                <w:rFonts w:eastAsia="仿宋_GB2312"/>
                <w:color w:val="000000" w:themeColor="text1"/>
                <w:szCs w:val="21"/>
              </w:rPr>
            </w:pPr>
            <w:r>
              <w:rPr>
                <w:rFonts w:eastAsia="仿宋_GB2312" w:hint="eastAsia"/>
                <w:color w:val="000000" w:themeColor="text1"/>
                <w:szCs w:val="21"/>
              </w:rPr>
              <w:t>近五年纵向科研项目</w:t>
            </w:r>
          </w:p>
        </w:tc>
      </w:tr>
      <w:tr w:rsidR="00492D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43"/>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492DDA" w:rsidRDefault="00AE0D5F">
            <w:pPr>
              <w:spacing w:line="240" w:lineRule="exact"/>
              <w:jc w:val="center"/>
              <w:rPr>
                <w:rFonts w:eastAsia="仿宋_GB2312"/>
                <w:color w:val="000000" w:themeColor="text1"/>
                <w:szCs w:val="21"/>
              </w:rPr>
            </w:pPr>
            <w:r>
              <w:rPr>
                <w:rFonts w:eastAsia="仿宋_GB2312" w:hint="eastAsia"/>
                <w:color w:val="000000" w:themeColor="text1"/>
                <w:szCs w:val="21"/>
              </w:rPr>
              <w:t>总数（项）</w:t>
            </w:r>
          </w:p>
        </w:tc>
        <w:tc>
          <w:tcPr>
            <w:tcW w:w="2587" w:type="dxa"/>
            <w:gridSpan w:val="3"/>
            <w:tcBorders>
              <w:top w:val="single" w:sz="4" w:space="0" w:color="auto"/>
              <w:left w:val="single" w:sz="4" w:space="0" w:color="auto"/>
              <w:bottom w:val="single" w:sz="4" w:space="0" w:color="auto"/>
              <w:right w:val="single" w:sz="4" w:space="0" w:color="auto"/>
            </w:tcBorders>
            <w:vAlign w:val="center"/>
          </w:tcPr>
          <w:p w:rsidR="00492DDA" w:rsidRDefault="00AE0D5F">
            <w:pPr>
              <w:spacing w:line="240" w:lineRule="exact"/>
              <w:jc w:val="center"/>
              <w:rPr>
                <w:rFonts w:eastAsia="仿宋_GB2312"/>
                <w:color w:val="000000" w:themeColor="text1"/>
                <w:szCs w:val="21"/>
              </w:rPr>
            </w:pPr>
            <w:r>
              <w:rPr>
                <w:rFonts w:eastAsia="仿宋_GB2312" w:hint="eastAsia"/>
                <w:color w:val="000000" w:themeColor="text1"/>
                <w:szCs w:val="21"/>
              </w:rPr>
              <w:t>总经费数（万元）</w:t>
            </w:r>
          </w:p>
        </w:tc>
        <w:tc>
          <w:tcPr>
            <w:tcW w:w="2579" w:type="dxa"/>
            <w:gridSpan w:val="4"/>
            <w:tcBorders>
              <w:top w:val="single" w:sz="4" w:space="0" w:color="auto"/>
              <w:left w:val="single" w:sz="4" w:space="0" w:color="auto"/>
              <w:bottom w:val="single" w:sz="4" w:space="0" w:color="auto"/>
              <w:right w:val="single" w:sz="4" w:space="0" w:color="auto"/>
            </w:tcBorders>
            <w:vAlign w:val="center"/>
          </w:tcPr>
          <w:p w:rsidR="00492DDA" w:rsidRDefault="00AE0D5F">
            <w:pPr>
              <w:spacing w:line="240" w:lineRule="exact"/>
              <w:jc w:val="center"/>
              <w:rPr>
                <w:rFonts w:eastAsia="仿宋_GB2312"/>
                <w:color w:val="000000" w:themeColor="text1"/>
                <w:szCs w:val="21"/>
              </w:rPr>
            </w:pPr>
            <w:r>
              <w:rPr>
                <w:rFonts w:eastAsia="仿宋_GB2312" w:hint="eastAsia"/>
                <w:color w:val="000000" w:themeColor="text1"/>
                <w:szCs w:val="21"/>
              </w:rPr>
              <w:t>总数（项）</w:t>
            </w:r>
          </w:p>
        </w:tc>
        <w:tc>
          <w:tcPr>
            <w:tcW w:w="2127" w:type="dxa"/>
            <w:gridSpan w:val="3"/>
            <w:tcBorders>
              <w:top w:val="single" w:sz="4" w:space="0" w:color="auto"/>
              <w:left w:val="single" w:sz="4" w:space="0" w:color="auto"/>
              <w:bottom w:val="single" w:sz="4" w:space="0" w:color="auto"/>
              <w:right w:val="single" w:sz="12" w:space="0" w:color="auto"/>
            </w:tcBorders>
            <w:vAlign w:val="center"/>
          </w:tcPr>
          <w:p w:rsidR="00492DDA" w:rsidRDefault="00AE0D5F">
            <w:pPr>
              <w:spacing w:line="240" w:lineRule="exact"/>
              <w:jc w:val="center"/>
              <w:rPr>
                <w:rFonts w:eastAsia="仿宋_GB2312"/>
                <w:color w:val="000000" w:themeColor="text1"/>
                <w:szCs w:val="21"/>
              </w:rPr>
            </w:pPr>
            <w:r>
              <w:rPr>
                <w:rFonts w:eastAsia="仿宋_GB2312" w:hint="eastAsia"/>
                <w:color w:val="000000" w:themeColor="text1"/>
                <w:szCs w:val="21"/>
              </w:rPr>
              <w:t>总经费数（万元）</w:t>
            </w:r>
          </w:p>
        </w:tc>
      </w:tr>
      <w:tr w:rsidR="00492D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492DDA" w:rsidRDefault="00716367">
            <w:pPr>
              <w:spacing w:line="240" w:lineRule="exact"/>
              <w:jc w:val="center"/>
              <w:rPr>
                <w:rFonts w:eastAsia="仿宋_GB2312"/>
                <w:color w:val="000000" w:themeColor="text1"/>
                <w:szCs w:val="21"/>
              </w:rPr>
            </w:pPr>
            <w:r>
              <w:rPr>
                <w:rFonts w:eastAsia="仿宋_GB2312" w:hint="eastAsia"/>
                <w:color w:val="000000" w:themeColor="text1"/>
                <w:szCs w:val="21"/>
              </w:rPr>
              <w:t>18</w:t>
            </w:r>
          </w:p>
        </w:tc>
        <w:tc>
          <w:tcPr>
            <w:tcW w:w="2587" w:type="dxa"/>
            <w:gridSpan w:val="3"/>
            <w:tcBorders>
              <w:top w:val="single" w:sz="4" w:space="0" w:color="auto"/>
              <w:left w:val="single" w:sz="4" w:space="0" w:color="auto"/>
              <w:bottom w:val="single" w:sz="4" w:space="0" w:color="auto"/>
              <w:right w:val="single" w:sz="4" w:space="0" w:color="auto"/>
            </w:tcBorders>
            <w:vAlign w:val="center"/>
          </w:tcPr>
          <w:p w:rsidR="00492DDA" w:rsidRDefault="00716367">
            <w:pPr>
              <w:spacing w:line="240" w:lineRule="exact"/>
              <w:jc w:val="center"/>
              <w:rPr>
                <w:rFonts w:eastAsia="仿宋_GB2312"/>
                <w:color w:val="000000" w:themeColor="text1"/>
                <w:szCs w:val="21"/>
              </w:rPr>
            </w:pPr>
            <w:r>
              <w:rPr>
                <w:rFonts w:eastAsia="仿宋_GB2312" w:hint="eastAsia"/>
                <w:color w:val="000000" w:themeColor="text1"/>
                <w:szCs w:val="21"/>
              </w:rPr>
              <w:t>313.5</w:t>
            </w:r>
          </w:p>
        </w:tc>
        <w:tc>
          <w:tcPr>
            <w:tcW w:w="2579" w:type="dxa"/>
            <w:gridSpan w:val="4"/>
            <w:tcBorders>
              <w:top w:val="single" w:sz="4" w:space="0" w:color="auto"/>
              <w:left w:val="single" w:sz="4" w:space="0" w:color="auto"/>
              <w:bottom w:val="single" w:sz="4" w:space="0" w:color="auto"/>
              <w:right w:val="single" w:sz="4" w:space="0" w:color="auto"/>
            </w:tcBorders>
            <w:vAlign w:val="center"/>
          </w:tcPr>
          <w:p w:rsidR="00492DDA" w:rsidRDefault="0020476B">
            <w:pPr>
              <w:spacing w:line="240" w:lineRule="exact"/>
              <w:jc w:val="center"/>
              <w:rPr>
                <w:rFonts w:eastAsia="仿宋_GB2312"/>
                <w:color w:val="000000" w:themeColor="text1"/>
                <w:szCs w:val="21"/>
              </w:rPr>
            </w:pPr>
            <w:r>
              <w:rPr>
                <w:rFonts w:eastAsia="仿宋_GB2312" w:hint="eastAsia"/>
                <w:color w:val="000000" w:themeColor="text1"/>
                <w:szCs w:val="21"/>
              </w:rPr>
              <w:t>17</w:t>
            </w:r>
          </w:p>
        </w:tc>
        <w:tc>
          <w:tcPr>
            <w:tcW w:w="2127" w:type="dxa"/>
            <w:gridSpan w:val="3"/>
            <w:tcBorders>
              <w:top w:val="single" w:sz="4" w:space="0" w:color="auto"/>
              <w:left w:val="single" w:sz="4" w:space="0" w:color="auto"/>
              <w:bottom w:val="single" w:sz="4" w:space="0" w:color="auto"/>
              <w:right w:val="single" w:sz="12" w:space="0" w:color="auto"/>
            </w:tcBorders>
            <w:vAlign w:val="center"/>
          </w:tcPr>
          <w:p w:rsidR="00492DDA" w:rsidRDefault="0020476B">
            <w:pPr>
              <w:spacing w:line="240" w:lineRule="exact"/>
              <w:jc w:val="center"/>
              <w:rPr>
                <w:rFonts w:eastAsia="仿宋_GB2312"/>
                <w:color w:val="000000" w:themeColor="text1"/>
                <w:szCs w:val="21"/>
              </w:rPr>
            </w:pPr>
            <w:r>
              <w:rPr>
                <w:rFonts w:eastAsia="仿宋_GB2312" w:hint="eastAsia"/>
                <w:color w:val="000000" w:themeColor="text1"/>
                <w:szCs w:val="21"/>
              </w:rPr>
              <w:t>303.5</w:t>
            </w:r>
          </w:p>
        </w:tc>
      </w:tr>
      <w:tr w:rsidR="00492D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4792" w:type="dxa"/>
            <w:gridSpan w:val="7"/>
            <w:tcBorders>
              <w:top w:val="single" w:sz="4" w:space="0" w:color="auto"/>
              <w:left w:val="single" w:sz="12" w:space="0" w:color="auto"/>
              <w:bottom w:val="single" w:sz="4" w:space="0" w:color="auto"/>
              <w:right w:val="single" w:sz="4" w:space="0" w:color="auto"/>
            </w:tcBorders>
            <w:vAlign w:val="center"/>
          </w:tcPr>
          <w:p w:rsidR="00492DDA" w:rsidRDefault="00AE0D5F">
            <w:pPr>
              <w:spacing w:line="240" w:lineRule="exact"/>
              <w:jc w:val="center"/>
              <w:rPr>
                <w:rFonts w:eastAsia="仿宋_GB2312"/>
                <w:color w:val="000000" w:themeColor="text1"/>
                <w:szCs w:val="21"/>
              </w:rPr>
            </w:pPr>
            <w:r>
              <w:rPr>
                <w:rFonts w:eastAsia="仿宋_GB2312" w:hint="eastAsia"/>
                <w:color w:val="000000" w:themeColor="text1"/>
                <w:szCs w:val="21"/>
              </w:rPr>
              <w:t>近五年国家级科研项目</w:t>
            </w:r>
          </w:p>
        </w:tc>
        <w:tc>
          <w:tcPr>
            <w:tcW w:w="4706" w:type="dxa"/>
            <w:gridSpan w:val="7"/>
            <w:tcBorders>
              <w:top w:val="single" w:sz="4" w:space="0" w:color="auto"/>
              <w:left w:val="single" w:sz="4" w:space="0" w:color="auto"/>
              <w:bottom w:val="single" w:sz="4" w:space="0" w:color="auto"/>
              <w:right w:val="single" w:sz="12" w:space="0" w:color="auto"/>
            </w:tcBorders>
            <w:vAlign w:val="center"/>
          </w:tcPr>
          <w:p w:rsidR="00492DDA" w:rsidRDefault="00AE0D5F">
            <w:pPr>
              <w:spacing w:line="240" w:lineRule="exact"/>
              <w:jc w:val="center"/>
              <w:rPr>
                <w:rFonts w:eastAsia="仿宋_GB2312"/>
                <w:color w:val="000000" w:themeColor="text1"/>
                <w:szCs w:val="21"/>
              </w:rPr>
            </w:pPr>
            <w:r>
              <w:rPr>
                <w:rFonts w:eastAsia="仿宋_GB2312" w:hint="eastAsia"/>
                <w:color w:val="000000" w:themeColor="text1"/>
                <w:szCs w:val="21"/>
              </w:rPr>
              <w:t>近五年省部级科研项目数</w:t>
            </w:r>
          </w:p>
        </w:tc>
      </w:tr>
      <w:tr w:rsidR="00492D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492DDA" w:rsidRDefault="00AE0D5F">
            <w:pPr>
              <w:spacing w:line="240" w:lineRule="exact"/>
              <w:jc w:val="center"/>
              <w:rPr>
                <w:rFonts w:eastAsia="仿宋_GB2312"/>
                <w:color w:val="000000" w:themeColor="text1"/>
                <w:szCs w:val="21"/>
              </w:rPr>
            </w:pPr>
            <w:r>
              <w:rPr>
                <w:rFonts w:eastAsia="仿宋_GB2312" w:hint="eastAsia"/>
                <w:color w:val="000000" w:themeColor="text1"/>
                <w:szCs w:val="21"/>
              </w:rPr>
              <w:t>总数（项）</w:t>
            </w:r>
          </w:p>
        </w:tc>
        <w:tc>
          <w:tcPr>
            <w:tcW w:w="2587" w:type="dxa"/>
            <w:gridSpan w:val="3"/>
            <w:tcBorders>
              <w:top w:val="single" w:sz="4" w:space="0" w:color="auto"/>
              <w:left w:val="single" w:sz="4" w:space="0" w:color="auto"/>
              <w:bottom w:val="single" w:sz="4" w:space="0" w:color="auto"/>
              <w:right w:val="single" w:sz="4" w:space="0" w:color="auto"/>
            </w:tcBorders>
            <w:vAlign w:val="center"/>
          </w:tcPr>
          <w:p w:rsidR="00492DDA" w:rsidRDefault="00AE0D5F">
            <w:pPr>
              <w:spacing w:line="240" w:lineRule="exact"/>
              <w:jc w:val="center"/>
              <w:rPr>
                <w:rFonts w:eastAsia="仿宋_GB2312"/>
                <w:color w:val="000000" w:themeColor="text1"/>
                <w:szCs w:val="21"/>
              </w:rPr>
            </w:pPr>
            <w:r>
              <w:rPr>
                <w:rFonts w:eastAsia="仿宋_GB2312" w:hint="eastAsia"/>
                <w:color w:val="000000" w:themeColor="text1"/>
                <w:szCs w:val="21"/>
              </w:rPr>
              <w:t>总经费数（万元）</w:t>
            </w:r>
          </w:p>
        </w:tc>
        <w:tc>
          <w:tcPr>
            <w:tcW w:w="2579" w:type="dxa"/>
            <w:gridSpan w:val="4"/>
            <w:tcBorders>
              <w:top w:val="single" w:sz="4" w:space="0" w:color="auto"/>
              <w:left w:val="single" w:sz="4" w:space="0" w:color="auto"/>
              <w:bottom w:val="single" w:sz="4" w:space="0" w:color="auto"/>
              <w:right w:val="single" w:sz="4" w:space="0" w:color="auto"/>
            </w:tcBorders>
            <w:vAlign w:val="center"/>
          </w:tcPr>
          <w:p w:rsidR="00492DDA" w:rsidRDefault="00AE0D5F">
            <w:pPr>
              <w:spacing w:line="240" w:lineRule="exact"/>
              <w:jc w:val="center"/>
              <w:rPr>
                <w:rFonts w:eastAsia="仿宋_GB2312"/>
                <w:color w:val="000000" w:themeColor="text1"/>
                <w:szCs w:val="21"/>
              </w:rPr>
            </w:pPr>
            <w:r>
              <w:rPr>
                <w:rFonts w:eastAsia="仿宋_GB2312" w:hint="eastAsia"/>
                <w:color w:val="000000" w:themeColor="text1"/>
                <w:szCs w:val="21"/>
              </w:rPr>
              <w:t>总数（项）</w:t>
            </w:r>
          </w:p>
        </w:tc>
        <w:tc>
          <w:tcPr>
            <w:tcW w:w="2127" w:type="dxa"/>
            <w:gridSpan w:val="3"/>
            <w:tcBorders>
              <w:top w:val="single" w:sz="4" w:space="0" w:color="auto"/>
              <w:left w:val="single" w:sz="4" w:space="0" w:color="auto"/>
              <w:bottom w:val="single" w:sz="4" w:space="0" w:color="auto"/>
              <w:right w:val="single" w:sz="12" w:space="0" w:color="auto"/>
            </w:tcBorders>
            <w:vAlign w:val="center"/>
          </w:tcPr>
          <w:p w:rsidR="00492DDA" w:rsidRDefault="00AE0D5F">
            <w:pPr>
              <w:spacing w:line="240" w:lineRule="exact"/>
              <w:jc w:val="center"/>
              <w:rPr>
                <w:rFonts w:eastAsia="仿宋_GB2312"/>
                <w:color w:val="000000" w:themeColor="text1"/>
                <w:szCs w:val="21"/>
              </w:rPr>
            </w:pPr>
            <w:r>
              <w:rPr>
                <w:rFonts w:eastAsia="仿宋_GB2312" w:hint="eastAsia"/>
                <w:color w:val="000000" w:themeColor="text1"/>
                <w:szCs w:val="21"/>
              </w:rPr>
              <w:t>总经费数（万元）</w:t>
            </w:r>
          </w:p>
        </w:tc>
      </w:tr>
      <w:tr w:rsidR="00492D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492DDA" w:rsidRDefault="0020476B">
            <w:pPr>
              <w:spacing w:line="240" w:lineRule="exact"/>
              <w:jc w:val="center"/>
              <w:rPr>
                <w:rFonts w:eastAsia="仿宋_GB2312"/>
                <w:color w:val="000000" w:themeColor="text1"/>
                <w:szCs w:val="21"/>
              </w:rPr>
            </w:pPr>
            <w:r>
              <w:rPr>
                <w:rFonts w:eastAsia="仿宋_GB2312" w:hint="eastAsia"/>
                <w:color w:val="000000" w:themeColor="text1"/>
                <w:szCs w:val="21"/>
              </w:rPr>
              <w:t>6</w:t>
            </w:r>
          </w:p>
        </w:tc>
        <w:tc>
          <w:tcPr>
            <w:tcW w:w="2587" w:type="dxa"/>
            <w:gridSpan w:val="3"/>
            <w:tcBorders>
              <w:top w:val="single" w:sz="4" w:space="0" w:color="auto"/>
              <w:left w:val="single" w:sz="4" w:space="0" w:color="auto"/>
              <w:bottom w:val="single" w:sz="4" w:space="0" w:color="auto"/>
              <w:right w:val="single" w:sz="4" w:space="0" w:color="auto"/>
            </w:tcBorders>
            <w:vAlign w:val="center"/>
          </w:tcPr>
          <w:p w:rsidR="00492DDA" w:rsidRDefault="0020476B">
            <w:pPr>
              <w:spacing w:line="240" w:lineRule="exact"/>
              <w:jc w:val="center"/>
              <w:rPr>
                <w:rFonts w:eastAsia="仿宋_GB2312"/>
                <w:color w:val="000000" w:themeColor="text1"/>
                <w:szCs w:val="21"/>
              </w:rPr>
            </w:pPr>
            <w:r>
              <w:rPr>
                <w:rFonts w:eastAsia="仿宋_GB2312" w:hint="eastAsia"/>
                <w:color w:val="000000" w:themeColor="text1"/>
                <w:szCs w:val="21"/>
              </w:rPr>
              <w:t>123</w:t>
            </w:r>
          </w:p>
        </w:tc>
        <w:tc>
          <w:tcPr>
            <w:tcW w:w="2579" w:type="dxa"/>
            <w:gridSpan w:val="4"/>
            <w:tcBorders>
              <w:top w:val="single" w:sz="4" w:space="0" w:color="auto"/>
              <w:left w:val="single" w:sz="4" w:space="0" w:color="auto"/>
              <w:bottom w:val="single" w:sz="4" w:space="0" w:color="auto"/>
              <w:right w:val="single" w:sz="4" w:space="0" w:color="auto"/>
            </w:tcBorders>
            <w:vAlign w:val="center"/>
          </w:tcPr>
          <w:p w:rsidR="00492DDA" w:rsidRDefault="00492DDA">
            <w:pPr>
              <w:spacing w:line="240" w:lineRule="exact"/>
              <w:jc w:val="center"/>
              <w:rPr>
                <w:rFonts w:eastAsia="仿宋_GB2312"/>
                <w:color w:val="000000" w:themeColor="text1"/>
                <w:szCs w:val="21"/>
              </w:rPr>
            </w:pPr>
          </w:p>
        </w:tc>
        <w:tc>
          <w:tcPr>
            <w:tcW w:w="2127" w:type="dxa"/>
            <w:gridSpan w:val="3"/>
            <w:tcBorders>
              <w:top w:val="single" w:sz="4" w:space="0" w:color="auto"/>
              <w:left w:val="single" w:sz="4" w:space="0" w:color="auto"/>
              <w:bottom w:val="single" w:sz="4" w:space="0" w:color="auto"/>
              <w:right w:val="single" w:sz="12" w:space="0" w:color="auto"/>
            </w:tcBorders>
            <w:vAlign w:val="center"/>
          </w:tcPr>
          <w:p w:rsidR="00492DDA" w:rsidRDefault="00492DDA">
            <w:pPr>
              <w:spacing w:line="240" w:lineRule="exact"/>
              <w:jc w:val="center"/>
              <w:rPr>
                <w:rFonts w:eastAsia="仿宋_GB2312"/>
                <w:color w:val="000000" w:themeColor="text1"/>
                <w:szCs w:val="21"/>
              </w:rPr>
            </w:pPr>
          </w:p>
        </w:tc>
      </w:tr>
      <w:tr w:rsidR="00492D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1943" w:type="dxa"/>
            <w:gridSpan w:val="2"/>
            <w:tcBorders>
              <w:top w:val="single" w:sz="4" w:space="0" w:color="auto"/>
              <w:left w:val="single" w:sz="12" w:space="0" w:color="auto"/>
              <w:bottom w:val="nil"/>
              <w:right w:val="single" w:sz="4" w:space="0" w:color="auto"/>
            </w:tcBorders>
            <w:vAlign w:val="center"/>
          </w:tcPr>
          <w:p w:rsidR="00492DDA" w:rsidRDefault="00AE0D5F">
            <w:pPr>
              <w:spacing w:line="240" w:lineRule="exact"/>
              <w:jc w:val="center"/>
              <w:rPr>
                <w:rFonts w:eastAsia="仿宋_GB2312"/>
                <w:color w:val="000000" w:themeColor="text1"/>
                <w:szCs w:val="21"/>
              </w:rPr>
            </w:pPr>
            <w:r>
              <w:rPr>
                <w:rFonts w:eastAsia="仿宋_GB2312" w:hint="eastAsia"/>
                <w:color w:val="000000" w:themeColor="text1"/>
                <w:szCs w:val="21"/>
              </w:rPr>
              <w:t>年师均科研项目数（项）</w:t>
            </w:r>
          </w:p>
        </w:tc>
        <w:tc>
          <w:tcPr>
            <w:tcW w:w="868" w:type="dxa"/>
            <w:gridSpan w:val="3"/>
            <w:tcBorders>
              <w:top w:val="single" w:sz="4" w:space="0" w:color="auto"/>
              <w:left w:val="single" w:sz="4" w:space="0" w:color="auto"/>
              <w:bottom w:val="nil"/>
              <w:right w:val="single" w:sz="4" w:space="0" w:color="auto"/>
            </w:tcBorders>
            <w:vAlign w:val="center"/>
          </w:tcPr>
          <w:p w:rsidR="00492DDA" w:rsidRDefault="0020476B">
            <w:pPr>
              <w:spacing w:line="240" w:lineRule="exact"/>
              <w:jc w:val="left"/>
              <w:rPr>
                <w:rFonts w:eastAsia="仿宋_GB2312"/>
                <w:color w:val="000000" w:themeColor="text1"/>
                <w:szCs w:val="21"/>
              </w:rPr>
            </w:pPr>
            <w:r>
              <w:rPr>
                <w:rFonts w:eastAsia="仿宋_GB2312" w:hint="eastAsia"/>
                <w:color w:val="000000" w:themeColor="text1"/>
                <w:szCs w:val="21"/>
              </w:rPr>
              <w:t>1</w:t>
            </w:r>
          </w:p>
        </w:tc>
        <w:tc>
          <w:tcPr>
            <w:tcW w:w="2313" w:type="dxa"/>
            <w:gridSpan w:val="3"/>
            <w:tcBorders>
              <w:top w:val="single" w:sz="4" w:space="0" w:color="auto"/>
              <w:left w:val="single" w:sz="4" w:space="0" w:color="auto"/>
              <w:bottom w:val="nil"/>
              <w:right w:val="single" w:sz="4" w:space="0" w:color="auto"/>
            </w:tcBorders>
            <w:vAlign w:val="center"/>
          </w:tcPr>
          <w:p w:rsidR="00492DDA" w:rsidRDefault="00AE0D5F">
            <w:pPr>
              <w:spacing w:line="240" w:lineRule="exact"/>
              <w:jc w:val="center"/>
              <w:rPr>
                <w:rFonts w:eastAsia="仿宋_GB2312"/>
                <w:color w:val="000000" w:themeColor="text1"/>
                <w:szCs w:val="21"/>
              </w:rPr>
            </w:pPr>
            <w:r>
              <w:rPr>
                <w:rFonts w:eastAsia="仿宋_GB2312" w:hint="eastAsia"/>
                <w:color w:val="000000" w:themeColor="text1"/>
                <w:szCs w:val="21"/>
              </w:rPr>
              <w:t>年师均科研经费数</w:t>
            </w:r>
          </w:p>
          <w:p w:rsidR="00492DDA" w:rsidRDefault="00AE0D5F">
            <w:pPr>
              <w:spacing w:line="240" w:lineRule="exact"/>
              <w:jc w:val="center"/>
              <w:rPr>
                <w:rFonts w:eastAsia="仿宋_GB2312"/>
                <w:color w:val="000000" w:themeColor="text1"/>
                <w:szCs w:val="21"/>
              </w:rPr>
            </w:pPr>
            <w:r>
              <w:rPr>
                <w:rFonts w:eastAsia="仿宋_GB2312" w:hint="eastAsia"/>
                <w:color w:val="000000" w:themeColor="text1"/>
                <w:szCs w:val="21"/>
              </w:rPr>
              <w:t>（万元）</w:t>
            </w:r>
          </w:p>
        </w:tc>
        <w:tc>
          <w:tcPr>
            <w:tcW w:w="925" w:type="dxa"/>
            <w:gridSpan w:val="2"/>
            <w:tcBorders>
              <w:top w:val="single" w:sz="4" w:space="0" w:color="auto"/>
              <w:left w:val="single" w:sz="4" w:space="0" w:color="auto"/>
              <w:bottom w:val="nil"/>
              <w:right w:val="single" w:sz="4" w:space="0" w:color="auto"/>
            </w:tcBorders>
            <w:vAlign w:val="center"/>
          </w:tcPr>
          <w:p w:rsidR="00492DDA" w:rsidRDefault="0020476B">
            <w:pPr>
              <w:spacing w:line="240" w:lineRule="exact"/>
              <w:jc w:val="left"/>
              <w:rPr>
                <w:rFonts w:eastAsia="仿宋_GB2312"/>
                <w:color w:val="000000" w:themeColor="text1"/>
                <w:szCs w:val="21"/>
              </w:rPr>
            </w:pPr>
            <w:r>
              <w:rPr>
                <w:rFonts w:eastAsia="仿宋_GB2312" w:hint="eastAsia"/>
                <w:color w:val="000000" w:themeColor="text1"/>
                <w:szCs w:val="21"/>
              </w:rPr>
              <w:t>3.48</w:t>
            </w:r>
          </w:p>
        </w:tc>
        <w:tc>
          <w:tcPr>
            <w:tcW w:w="2350" w:type="dxa"/>
            <w:gridSpan w:val="3"/>
            <w:tcBorders>
              <w:top w:val="single" w:sz="4" w:space="0" w:color="auto"/>
              <w:left w:val="single" w:sz="4" w:space="0" w:color="auto"/>
              <w:bottom w:val="nil"/>
              <w:right w:val="single" w:sz="4" w:space="0" w:color="auto"/>
            </w:tcBorders>
            <w:vAlign w:val="center"/>
          </w:tcPr>
          <w:p w:rsidR="00492DDA" w:rsidRDefault="00AE0D5F">
            <w:pPr>
              <w:spacing w:line="240" w:lineRule="exact"/>
              <w:jc w:val="center"/>
              <w:rPr>
                <w:rFonts w:eastAsia="仿宋_GB2312"/>
                <w:color w:val="000000" w:themeColor="text1"/>
                <w:szCs w:val="21"/>
              </w:rPr>
            </w:pPr>
            <w:r>
              <w:rPr>
                <w:rFonts w:eastAsia="仿宋_GB2312" w:hint="eastAsia"/>
                <w:color w:val="000000" w:themeColor="text1"/>
                <w:szCs w:val="21"/>
              </w:rPr>
              <w:t>年师均纵向科研经费数（万元）</w:t>
            </w:r>
          </w:p>
        </w:tc>
        <w:tc>
          <w:tcPr>
            <w:tcW w:w="1099" w:type="dxa"/>
            <w:tcBorders>
              <w:top w:val="single" w:sz="4" w:space="0" w:color="auto"/>
              <w:left w:val="single" w:sz="4" w:space="0" w:color="auto"/>
              <w:bottom w:val="nil"/>
              <w:right w:val="single" w:sz="12" w:space="0" w:color="auto"/>
            </w:tcBorders>
            <w:vAlign w:val="center"/>
          </w:tcPr>
          <w:p w:rsidR="00492DDA" w:rsidRDefault="0020476B">
            <w:pPr>
              <w:spacing w:line="240" w:lineRule="exact"/>
              <w:jc w:val="left"/>
              <w:rPr>
                <w:rFonts w:eastAsia="仿宋_GB2312"/>
                <w:color w:val="000000" w:themeColor="text1"/>
                <w:szCs w:val="21"/>
              </w:rPr>
            </w:pPr>
            <w:r>
              <w:rPr>
                <w:rFonts w:eastAsia="仿宋_GB2312" w:hint="eastAsia"/>
                <w:color w:val="000000" w:themeColor="text1"/>
                <w:szCs w:val="21"/>
              </w:rPr>
              <w:t>3.48</w:t>
            </w:r>
          </w:p>
        </w:tc>
      </w:tr>
      <w:tr w:rsidR="00492D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15"/>
          <w:jc w:val="center"/>
        </w:trPr>
        <w:tc>
          <w:tcPr>
            <w:tcW w:w="4792" w:type="dxa"/>
            <w:gridSpan w:val="7"/>
            <w:tcBorders>
              <w:top w:val="double" w:sz="4" w:space="0" w:color="auto"/>
              <w:left w:val="single" w:sz="12" w:space="0" w:color="auto"/>
              <w:bottom w:val="single" w:sz="4" w:space="0" w:color="auto"/>
              <w:right w:val="single" w:sz="4" w:space="0" w:color="auto"/>
            </w:tcBorders>
            <w:vAlign w:val="center"/>
          </w:tcPr>
          <w:p w:rsidR="00492DDA" w:rsidRDefault="00AE0D5F">
            <w:pPr>
              <w:spacing w:line="240" w:lineRule="exact"/>
              <w:jc w:val="center"/>
              <w:rPr>
                <w:rFonts w:eastAsia="仿宋_GB2312"/>
                <w:color w:val="000000" w:themeColor="text1"/>
                <w:szCs w:val="21"/>
              </w:rPr>
            </w:pPr>
            <w:r>
              <w:rPr>
                <w:rFonts w:eastAsia="仿宋_GB2312" w:hint="eastAsia"/>
                <w:color w:val="000000" w:themeColor="text1"/>
                <w:szCs w:val="21"/>
              </w:rPr>
              <w:t>省部级及以上科研获奖数</w:t>
            </w:r>
          </w:p>
        </w:tc>
        <w:tc>
          <w:tcPr>
            <w:tcW w:w="4706" w:type="dxa"/>
            <w:gridSpan w:val="7"/>
            <w:tcBorders>
              <w:top w:val="double" w:sz="4" w:space="0" w:color="auto"/>
              <w:left w:val="single" w:sz="4" w:space="0" w:color="auto"/>
              <w:bottom w:val="single" w:sz="4" w:space="0" w:color="auto"/>
              <w:right w:val="single" w:sz="12" w:space="0" w:color="auto"/>
            </w:tcBorders>
            <w:vAlign w:val="center"/>
          </w:tcPr>
          <w:p w:rsidR="00492DDA" w:rsidRDefault="00492DDA">
            <w:pPr>
              <w:spacing w:line="240" w:lineRule="exact"/>
              <w:jc w:val="left"/>
              <w:rPr>
                <w:rFonts w:eastAsia="仿宋_GB2312"/>
                <w:color w:val="000000" w:themeColor="text1"/>
                <w:szCs w:val="21"/>
              </w:rPr>
            </w:pPr>
          </w:p>
        </w:tc>
      </w:tr>
      <w:tr w:rsidR="00492D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539"/>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492DDA" w:rsidRDefault="00AE0D5F">
            <w:pPr>
              <w:spacing w:line="240" w:lineRule="exact"/>
              <w:jc w:val="center"/>
              <w:rPr>
                <w:rFonts w:eastAsia="仿宋_GB2312"/>
                <w:color w:val="000000" w:themeColor="text1"/>
                <w:szCs w:val="21"/>
              </w:rPr>
            </w:pPr>
            <w:r>
              <w:rPr>
                <w:rFonts w:eastAsia="仿宋_GB2312" w:hint="eastAsia"/>
                <w:color w:val="000000" w:themeColor="text1"/>
                <w:szCs w:val="21"/>
              </w:rPr>
              <w:t>出版专著数</w:t>
            </w:r>
          </w:p>
        </w:tc>
        <w:tc>
          <w:tcPr>
            <w:tcW w:w="2587" w:type="dxa"/>
            <w:gridSpan w:val="3"/>
            <w:tcBorders>
              <w:top w:val="single" w:sz="4" w:space="0" w:color="auto"/>
              <w:left w:val="single" w:sz="4" w:space="0" w:color="auto"/>
              <w:bottom w:val="single" w:sz="4" w:space="0" w:color="auto"/>
              <w:right w:val="single" w:sz="4" w:space="0" w:color="auto"/>
            </w:tcBorders>
            <w:vAlign w:val="center"/>
          </w:tcPr>
          <w:p w:rsidR="00492DDA" w:rsidRDefault="0020476B">
            <w:pPr>
              <w:spacing w:line="240" w:lineRule="exact"/>
              <w:jc w:val="center"/>
              <w:rPr>
                <w:rFonts w:eastAsia="仿宋_GB2312"/>
                <w:color w:val="000000" w:themeColor="text1"/>
                <w:szCs w:val="21"/>
              </w:rPr>
            </w:pPr>
            <w:r>
              <w:rPr>
                <w:rFonts w:eastAsia="仿宋_GB2312" w:hint="eastAsia"/>
                <w:color w:val="000000" w:themeColor="text1"/>
                <w:szCs w:val="21"/>
              </w:rPr>
              <w:t>10</w:t>
            </w:r>
          </w:p>
        </w:tc>
        <w:tc>
          <w:tcPr>
            <w:tcW w:w="2579" w:type="dxa"/>
            <w:gridSpan w:val="4"/>
            <w:tcBorders>
              <w:top w:val="single" w:sz="4" w:space="0" w:color="auto"/>
              <w:left w:val="single" w:sz="4" w:space="0" w:color="auto"/>
              <w:bottom w:val="single" w:sz="4" w:space="0" w:color="auto"/>
              <w:right w:val="single" w:sz="4" w:space="0" w:color="auto"/>
            </w:tcBorders>
            <w:vAlign w:val="center"/>
          </w:tcPr>
          <w:p w:rsidR="00492DDA" w:rsidRDefault="00AE0D5F">
            <w:pPr>
              <w:spacing w:line="240" w:lineRule="exact"/>
              <w:jc w:val="center"/>
              <w:rPr>
                <w:rFonts w:eastAsia="仿宋_GB2312"/>
                <w:color w:val="000000" w:themeColor="text1"/>
                <w:szCs w:val="21"/>
              </w:rPr>
            </w:pPr>
            <w:r>
              <w:rPr>
                <w:rFonts w:eastAsia="仿宋_GB2312" w:hint="eastAsia"/>
                <w:color w:val="000000" w:themeColor="text1"/>
                <w:szCs w:val="21"/>
              </w:rPr>
              <w:t>师均出版专著数</w:t>
            </w:r>
          </w:p>
        </w:tc>
        <w:tc>
          <w:tcPr>
            <w:tcW w:w="2127" w:type="dxa"/>
            <w:gridSpan w:val="3"/>
            <w:tcBorders>
              <w:top w:val="single" w:sz="4" w:space="0" w:color="auto"/>
              <w:left w:val="single" w:sz="4" w:space="0" w:color="auto"/>
              <w:bottom w:val="single" w:sz="4" w:space="0" w:color="auto"/>
              <w:right w:val="single" w:sz="12" w:space="0" w:color="auto"/>
            </w:tcBorders>
            <w:vAlign w:val="center"/>
          </w:tcPr>
          <w:p w:rsidR="00492DDA" w:rsidRDefault="0020476B">
            <w:pPr>
              <w:spacing w:line="240" w:lineRule="exact"/>
              <w:jc w:val="center"/>
              <w:rPr>
                <w:rFonts w:eastAsia="仿宋_GB2312"/>
                <w:color w:val="000000" w:themeColor="text1"/>
                <w:szCs w:val="21"/>
              </w:rPr>
            </w:pPr>
            <w:r>
              <w:rPr>
                <w:rFonts w:eastAsia="仿宋_GB2312" w:hint="eastAsia"/>
                <w:color w:val="000000" w:themeColor="text1"/>
                <w:szCs w:val="21"/>
              </w:rPr>
              <w:t>0.55</w:t>
            </w:r>
          </w:p>
        </w:tc>
      </w:tr>
      <w:tr w:rsidR="00492D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541"/>
          <w:jc w:val="center"/>
        </w:trPr>
        <w:tc>
          <w:tcPr>
            <w:tcW w:w="2205" w:type="dxa"/>
            <w:gridSpan w:val="4"/>
            <w:tcBorders>
              <w:top w:val="single" w:sz="4" w:space="0" w:color="auto"/>
              <w:left w:val="single" w:sz="12" w:space="0" w:color="auto"/>
              <w:bottom w:val="double" w:sz="4" w:space="0" w:color="auto"/>
              <w:right w:val="single" w:sz="4" w:space="0" w:color="auto"/>
            </w:tcBorders>
            <w:vAlign w:val="center"/>
          </w:tcPr>
          <w:p w:rsidR="00492DDA" w:rsidRDefault="00AE0D5F">
            <w:pPr>
              <w:spacing w:line="240" w:lineRule="exact"/>
              <w:jc w:val="center"/>
              <w:rPr>
                <w:rFonts w:eastAsia="仿宋_GB2312"/>
                <w:color w:val="000000" w:themeColor="text1"/>
                <w:szCs w:val="21"/>
              </w:rPr>
            </w:pPr>
            <w:r>
              <w:rPr>
                <w:rFonts w:eastAsia="仿宋_GB2312" w:hint="eastAsia"/>
                <w:color w:val="000000" w:themeColor="text1"/>
                <w:szCs w:val="21"/>
              </w:rPr>
              <w:t>近五年公开发表</w:t>
            </w:r>
          </w:p>
          <w:p w:rsidR="00492DDA" w:rsidRDefault="00AE0D5F">
            <w:pPr>
              <w:spacing w:line="240" w:lineRule="exact"/>
              <w:jc w:val="center"/>
              <w:rPr>
                <w:rFonts w:eastAsia="仿宋_GB2312"/>
                <w:color w:val="000000" w:themeColor="text1"/>
                <w:szCs w:val="21"/>
              </w:rPr>
            </w:pPr>
            <w:r>
              <w:rPr>
                <w:rFonts w:eastAsia="仿宋_GB2312" w:hint="eastAsia"/>
                <w:color w:val="000000" w:themeColor="text1"/>
                <w:szCs w:val="21"/>
              </w:rPr>
              <w:t>学术论文总篇数</w:t>
            </w:r>
          </w:p>
        </w:tc>
        <w:tc>
          <w:tcPr>
            <w:tcW w:w="2587" w:type="dxa"/>
            <w:gridSpan w:val="3"/>
            <w:tcBorders>
              <w:top w:val="single" w:sz="4" w:space="0" w:color="auto"/>
              <w:left w:val="single" w:sz="4" w:space="0" w:color="auto"/>
              <w:bottom w:val="double" w:sz="4" w:space="0" w:color="auto"/>
              <w:right w:val="single" w:sz="4" w:space="0" w:color="auto"/>
            </w:tcBorders>
            <w:vAlign w:val="center"/>
          </w:tcPr>
          <w:p w:rsidR="00492DDA" w:rsidRDefault="0020476B">
            <w:pPr>
              <w:spacing w:line="240" w:lineRule="exact"/>
              <w:jc w:val="center"/>
              <w:rPr>
                <w:rFonts w:eastAsia="仿宋_GB2312"/>
                <w:color w:val="000000" w:themeColor="text1"/>
                <w:szCs w:val="21"/>
              </w:rPr>
            </w:pPr>
            <w:r>
              <w:rPr>
                <w:rFonts w:eastAsia="仿宋_GB2312" w:hint="eastAsia"/>
                <w:color w:val="000000" w:themeColor="text1"/>
                <w:szCs w:val="21"/>
              </w:rPr>
              <w:t>86</w:t>
            </w:r>
          </w:p>
        </w:tc>
        <w:tc>
          <w:tcPr>
            <w:tcW w:w="2579" w:type="dxa"/>
            <w:gridSpan w:val="4"/>
            <w:tcBorders>
              <w:top w:val="single" w:sz="4" w:space="0" w:color="auto"/>
              <w:left w:val="single" w:sz="4" w:space="0" w:color="auto"/>
              <w:bottom w:val="double" w:sz="4" w:space="0" w:color="auto"/>
              <w:right w:val="single" w:sz="4" w:space="0" w:color="auto"/>
            </w:tcBorders>
            <w:vAlign w:val="center"/>
          </w:tcPr>
          <w:p w:rsidR="00492DDA" w:rsidRDefault="00AE0D5F">
            <w:pPr>
              <w:spacing w:line="240" w:lineRule="exact"/>
              <w:jc w:val="center"/>
              <w:rPr>
                <w:rFonts w:eastAsia="仿宋_GB2312"/>
                <w:color w:val="000000" w:themeColor="text1"/>
                <w:szCs w:val="21"/>
              </w:rPr>
            </w:pPr>
            <w:r>
              <w:rPr>
                <w:rFonts w:eastAsia="仿宋_GB2312" w:hint="eastAsia"/>
                <w:color w:val="000000" w:themeColor="text1"/>
                <w:szCs w:val="21"/>
              </w:rPr>
              <w:t>师均公开发表</w:t>
            </w:r>
          </w:p>
          <w:p w:rsidR="00492DDA" w:rsidRDefault="00AE0D5F">
            <w:pPr>
              <w:spacing w:line="240" w:lineRule="exact"/>
              <w:jc w:val="center"/>
              <w:rPr>
                <w:rFonts w:eastAsia="仿宋_GB2312"/>
                <w:color w:val="000000" w:themeColor="text1"/>
                <w:szCs w:val="21"/>
              </w:rPr>
            </w:pPr>
            <w:r>
              <w:rPr>
                <w:rFonts w:eastAsia="仿宋_GB2312" w:hint="eastAsia"/>
                <w:color w:val="000000" w:themeColor="text1"/>
                <w:szCs w:val="21"/>
              </w:rPr>
              <w:t>学术论文篇数</w:t>
            </w:r>
          </w:p>
        </w:tc>
        <w:tc>
          <w:tcPr>
            <w:tcW w:w="2127" w:type="dxa"/>
            <w:gridSpan w:val="3"/>
            <w:tcBorders>
              <w:top w:val="single" w:sz="4" w:space="0" w:color="auto"/>
              <w:left w:val="single" w:sz="4" w:space="0" w:color="auto"/>
              <w:bottom w:val="double" w:sz="4" w:space="0" w:color="auto"/>
              <w:right w:val="single" w:sz="12" w:space="0" w:color="auto"/>
            </w:tcBorders>
            <w:vAlign w:val="center"/>
          </w:tcPr>
          <w:p w:rsidR="00492DDA" w:rsidRDefault="0020476B">
            <w:pPr>
              <w:spacing w:line="240" w:lineRule="exact"/>
              <w:jc w:val="center"/>
              <w:rPr>
                <w:rFonts w:eastAsia="仿宋_GB2312"/>
                <w:color w:val="000000" w:themeColor="text1"/>
                <w:szCs w:val="21"/>
              </w:rPr>
            </w:pPr>
            <w:r>
              <w:rPr>
                <w:rFonts w:eastAsia="仿宋_GB2312" w:hint="eastAsia"/>
                <w:color w:val="000000" w:themeColor="text1"/>
                <w:szCs w:val="21"/>
              </w:rPr>
              <w:t>4.78</w:t>
            </w:r>
          </w:p>
        </w:tc>
      </w:tr>
      <w:tr w:rsidR="00492DDA">
        <w:trPr>
          <w:trHeight w:val="539"/>
          <w:jc w:val="center"/>
        </w:trPr>
        <w:tc>
          <w:tcPr>
            <w:tcW w:w="9498" w:type="dxa"/>
            <w:gridSpan w:val="14"/>
            <w:tcBorders>
              <w:top w:val="single" w:sz="12" w:space="0" w:color="auto"/>
              <w:left w:val="single" w:sz="12" w:space="0" w:color="auto"/>
              <w:bottom w:val="single" w:sz="12" w:space="0" w:color="auto"/>
              <w:right w:val="single" w:sz="12" w:space="0" w:color="auto"/>
            </w:tcBorders>
            <w:vAlign w:val="center"/>
          </w:tcPr>
          <w:p w:rsidR="00492DDA" w:rsidRDefault="00AE0D5F">
            <w:pPr>
              <w:spacing w:line="300" w:lineRule="atLeast"/>
              <w:jc w:val="left"/>
              <w:rPr>
                <w:rFonts w:eastAsia="仿宋_GB2312"/>
                <w:color w:val="000000" w:themeColor="text1"/>
                <w:szCs w:val="21"/>
              </w:rPr>
            </w:pPr>
            <w:r>
              <w:rPr>
                <w:rFonts w:eastAsia="仿宋_GB2312"/>
                <w:b/>
                <w:bCs/>
                <w:color w:val="000000" w:themeColor="text1"/>
                <w:szCs w:val="21"/>
              </w:rPr>
              <w:t>IV-</w:t>
            </w:r>
            <w:r>
              <w:rPr>
                <w:rFonts w:eastAsia="仿宋_GB2312" w:hint="eastAsia"/>
                <w:b/>
                <w:bCs/>
                <w:color w:val="000000" w:themeColor="text1"/>
                <w:szCs w:val="21"/>
              </w:rPr>
              <w:t>4-2</w:t>
            </w:r>
            <w:r>
              <w:rPr>
                <w:rFonts w:eastAsia="仿宋_GB2312" w:cs="宋体" w:hint="eastAsia"/>
                <w:b/>
                <w:bCs/>
                <w:color w:val="000000" w:themeColor="text1"/>
                <w:szCs w:val="21"/>
              </w:rPr>
              <w:t>近五年获得的</w:t>
            </w:r>
            <w:r>
              <w:rPr>
                <w:rFonts w:eastAsia="仿宋_GB2312" w:hint="eastAsia"/>
                <w:b/>
                <w:bCs/>
                <w:color w:val="000000" w:themeColor="text1"/>
                <w:szCs w:val="21"/>
              </w:rPr>
              <w:t>代表性科研奖励</w:t>
            </w:r>
            <w:r>
              <w:rPr>
                <w:rFonts w:eastAsia="仿宋_GB2312" w:hint="eastAsia"/>
                <w:bCs/>
                <w:color w:val="000000" w:themeColor="text1"/>
                <w:szCs w:val="21"/>
              </w:rPr>
              <w:t>（限填</w:t>
            </w:r>
            <w:r>
              <w:rPr>
                <w:rFonts w:eastAsia="仿宋_GB2312" w:hint="eastAsia"/>
                <w:bCs/>
                <w:color w:val="000000" w:themeColor="text1"/>
                <w:szCs w:val="21"/>
              </w:rPr>
              <w:t>10</w:t>
            </w:r>
            <w:r>
              <w:rPr>
                <w:rFonts w:eastAsia="仿宋_GB2312" w:hint="eastAsia"/>
                <w:bCs/>
                <w:color w:val="000000" w:themeColor="text1"/>
                <w:szCs w:val="21"/>
              </w:rPr>
              <w:t>项）</w:t>
            </w:r>
          </w:p>
        </w:tc>
      </w:tr>
      <w:tr w:rsidR="00492DDA" w:rsidTr="00CB36C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hRule="exact" w:val="668"/>
          <w:jc w:val="center"/>
        </w:trPr>
        <w:tc>
          <w:tcPr>
            <w:tcW w:w="428" w:type="dxa"/>
            <w:tcBorders>
              <w:top w:val="single" w:sz="12" w:space="0" w:color="auto"/>
              <w:bottom w:val="single" w:sz="8" w:space="0" w:color="auto"/>
            </w:tcBorders>
            <w:vAlign w:val="center"/>
          </w:tcPr>
          <w:p w:rsidR="00492DDA" w:rsidRDefault="00AE0D5F">
            <w:pPr>
              <w:jc w:val="center"/>
              <w:rPr>
                <w:rFonts w:eastAsia="仿宋_GB2312"/>
                <w:color w:val="000000" w:themeColor="text1"/>
                <w:szCs w:val="21"/>
              </w:rPr>
            </w:pPr>
            <w:r>
              <w:rPr>
                <w:rFonts w:eastAsia="仿宋_GB2312" w:hint="eastAsia"/>
                <w:color w:val="000000" w:themeColor="text1"/>
                <w:szCs w:val="21"/>
              </w:rPr>
              <w:t>序号</w:t>
            </w:r>
          </w:p>
        </w:tc>
        <w:tc>
          <w:tcPr>
            <w:tcW w:w="1700" w:type="dxa"/>
            <w:gridSpan w:val="2"/>
            <w:tcBorders>
              <w:top w:val="single" w:sz="12" w:space="0" w:color="auto"/>
              <w:bottom w:val="single" w:sz="8" w:space="0" w:color="auto"/>
            </w:tcBorders>
            <w:vAlign w:val="center"/>
          </w:tcPr>
          <w:p w:rsidR="00492DDA" w:rsidRDefault="00AE0D5F">
            <w:pPr>
              <w:jc w:val="center"/>
              <w:rPr>
                <w:rFonts w:eastAsia="仿宋_GB2312"/>
                <w:color w:val="000000" w:themeColor="text1"/>
                <w:szCs w:val="21"/>
              </w:rPr>
            </w:pPr>
            <w:r>
              <w:rPr>
                <w:rFonts w:eastAsia="仿宋_GB2312" w:hint="eastAsia"/>
                <w:color w:val="000000" w:themeColor="text1"/>
                <w:szCs w:val="21"/>
              </w:rPr>
              <w:t>奖励类别</w:t>
            </w:r>
          </w:p>
        </w:tc>
        <w:tc>
          <w:tcPr>
            <w:tcW w:w="921" w:type="dxa"/>
            <w:gridSpan w:val="3"/>
            <w:tcBorders>
              <w:top w:val="single" w:sz="12" w:space="0" w:color="auto"/>
              <w:bottom w:val="single" w:sz="8" w:space="0" w:color="auto"/>
            </w:tcBorders>
            <w:vAlign w:val="center"/>
          </w:tcPr>
          <w:p w:rsidR="00492DDA" w:rsidRDefault="00AE0D5F">
            <w:pPr>
              <w:jc w:val="center"/>
              <w:rPr>
                <w:rFonts w:eastAsia="仿宋_GB2312"/>
                <w:color w:val="000000" w:themeColor="text1"/>
                <w:szCs w:val="21"/>
              </w:rPr>
            </w:pPr>
            <w:r>
              <w:rPr>
                <w:rFonts w:eastAsia="仿宋_GB2312" w:hint="eastAsia"/>
                <w:color w:val="000000" w:themeColor="text1"/>
                <w:szCs w:val="21"/>
              </w:rPr>
              <w:t>获奖</w:t>
            </w:r>
          </w:p>
          <w:p w:rsidR="00492DDA" w:rsidRDefault="00AE0D5F">
            <w:pPr>
              <w:jc w:val="center"/>
              <w:rPr>
                <w:rFonts w:eastAsia="仿宋_GB2312"/>
                <w:color w:val="000000" w:themeColor="text1"/>
                <w:szCs w:val="21"/>
              </w:rPr>
            </w:pPr>
            <w:r>
              <w:rPr>
                <w:rFonts w:eastAsia="仿宋_GB2312" w:hint="eastAsia"/>
                <w:color w:val="000000" w:themeColor="text1"/>
                <w:szCs w:val="21"/>
              </w:rPr>
              <w:t>等级</w:t>
            </w:r>
          </w:p>
        </w:tc>
        <w:tc>
          <w:tcPr>
            <w:tcW w:w="2766" w:type="dxa"/>
            <w:gridSpan w:val="3"/>
            <w:tcBorders>
              <w:top w:val="single" w:sz="12" w:space="0" w:color="auto"/>
              <w:bottom w:val="single" w:sz="8" w:space="0" w:color="auto"/>
            </w:tcBorders>
            <w:vAlign w:val="center"/>
          </w:tcPr>
          <w:p w:rsidR="00492DDA" w:rsidRDefault="00AE0D5F">
            <w:pPr>
              <w:jc w:val="center"/>
              <w:rPr>
                <w:rFonts w:eastAsia="仿宋_GB2312"/>
                <w:color w:val="000000" w:themeColor="text1"/>
                <w:szCs w:val="21"/>
              </w:rPr>
            </w:pPr>
            <w:r>
              <w:rPr>
                <w:rFonts w:eastAsia="仿宋_GB2312" w:hint="eastAsia"/>
                <w:color w:val="000000" w:themeColor="text1"/>
                <w:szCs w:val="21"/>
              </w:rPr>
              <w:t>获奖项目名称</w:t>
            </w:r>
          </w:p>
        </w:tc>
        <w:tc>
          <w:tcPr>
            <w:tcW w:w="2268" w:type="dxa"/>
            <w:gridSpan w:val="3"/>
            <w:tcBorders>
              <w:top w:val="single" w:sz="12" w:space="0" w:color="auto"/>
              <w:bottom w:val="single" w:sz="8" w:space="0" w:color="auto"/>
              <w:right w:val="single" w:sz="4" w:space="0" w:color="auto"/>
            </w:tcBorders>
            <w:vAlign w:val="center"/>
          </w:tcPr>
          <w:p w:rsidR="00492DDA" w:rsidRDefault="00AE0D5F">
            <w:pPr>
              <w:jc w:val="center"/>
              <w:rPr>
                <w:rFonts w:eastAsia="仿宋_GB2312"/>
                <w:color w:val="000000" w:themeColor="text1"/>
                <w:szCs w:val="21"/>
              </w:rPr>
            </w:pPr>
            <w:r>
              <w:rPr>
                <w:rFonts w:eastAsia="仿宋_GB2312" w:hint="eastAsia"/>
                <w:color w:val="000000" w:themeColor="text1"/>
                <w:szCs w:val="21"/>
              </w:rPr>
              <w:t>获奖人</w:t>
            </w:r>
          </w:p>
        </w:tc>
        <w:tc>
          <w:tcPr>
            <w:tcW w:w="1415" w:type="dxa"/>
            <w:gridSpan w:val="2"/>
            <w:tcBorders>
              <w:top w:val="single" w:sz="12" w:space="0" w:color="auto"/>
              <w:left w:val="single" w:sz="4" w:space="0" w:color="auto"/>
              <w:bottom w:val="single" w:sz="8" w:space="0" w:color="auto"/>
            </w:tcBorders>
            <w:vAlign w:val="center"/>
          </w:tcPr>
          <w:p w:rsidR="00492DDA" w:rsidRDefault="00AE0D5F">
            <w:pPr>
              <w:jc w:val="center"/>
              <w:rPr>
                <w:rFonts w:eastAsia="仿宋_GB2312"/>
                <w:color w:val="000000" w:themeColor="text1"/>
                <w:szCs w:val="21"/>
              </w:rPr>
            </w:pPr>
            <w:r>
              <w:rPr>
                <w:rFonts w:eastAsia="仿宋_GB2312" w:hint="eastAsia"/>
                <w:color w:val="000000" w:themeColor="text1"/>
                <w:szCs w:val="21"/>
              </w:rPr>
              <w:t>获奖年度</w:t>
            </w:r>
          </w:p>
        </w:tc>
      </w:tr>
      <w:tr w:rsidR="00CB36C1" w:rsidTr="00CB36C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8" w:space="0" w:color="auto"/>
              <w:bottom w:val="single" w:sz="4" w:space="0" w:color="auto"/>
            </w:tcBorders>
            <w:vAlign w:val="center"/>
          </w:tcPr>
          <w:p w:rsidR="00CB36C1" w:rsidRDefault="00CB36C1" w:rsidP="003E735B">
            <w:pPr>
              <w:pStyle w:val="TableParagraph"/>
              <w:jc w:val="center"/>
              <w:rPr>
                <w:rFonts w:ascii="华文仿宋" w:eastAsia="华文仿宋" w:hAnsi="华文仿宋" w:cs="华文仿宋"/>
                <w:sz w:val="21"/>
                <w:szCs w:val="21"/>
              </w:rPr>
            </w:pPr>
            <w:r>
              <w:rPr>
                <w:rFonts w:ascii="华文仿宋" w:eastAsia="华文仿宋" w:hAnsi="华文仿宋" w:cs="华文仿宋"/>
                <w:sz w:val="21"/>
                <w:szCs w:val="21"/>
              </w:rPr>
              <w:t>1</w:t>
            </w:r>
          </w:p>
        </w:tc>
        <w:tc>
          <w:tcPr>
            <w:tcW w:w="1700" w:type="dxa"/>
            <w:gridSpan w:val="2"/>
            <w:tcBorders>
              <w:top w:val="single" w:sz="8" w:space="0" w:color="auto"/>
              <w:bottom w:val="single" w:sz="4" w:space="0" w:color="auto"/>
            </w:tcBorders>
            <w:vAlign w:val="center"/>
          </w:tcPr>
          <w:p w:rsidR="00CB36C1" w:rsidRDefault="00CB36C1" w:rsidP="003E735B">
            <w:pPr>
              <w:jc w:val="center"/>
              <w:rPr>
                <w:rFonts w:ascii="华文仿宋" w:eastAsia="华文仿宋" w:hAnsi="华文仿宋"/>
                <w:szCs w:val="21"/>
              </w:rPr>
            </w:pPr>
            <w:r>
              <w:rPr>
                <w:rFonts w:ascii="华文仿宋" w:eastAsia="华文仿宋" w:hAnsi="华文仿宋" w:cs="华文仿宋" w:hint="eastAsia"/>
                <w:szCs w:val="21"/>
              </w:rPr>
              <w:t>上海市发改委</w:t>
            </w:r>
          </w:p>
        </w:tc>
        <w:tc>
          <w:tcPr>
            <w:tcW w:w="921" w:type="dxa"/>
            <w:gridSpan w:val="3"/>
            <w:tcBorders>
              <w:top w:val="single" w:sz="8" w:space="0" w:color="auto"/>
              <w:bottom w:val="single" w:sz="4" w:space="0" w:color="auto"/>
            </w:tcBorders>
            <w:vAlign w:val="center"/>
          </w:tcPr>
          <w:p w:rsidR="00CB36C1" w:rsidRDefault="00CB36C1" w:rsidP="003E735B">
            <w:pPr>
              <w:jc w:val="center"/>
              <w:rPr>
                <w:rFonts w:ascii="华文仿宋" w:eastAsia="华文仿宋" w:hAnsi="华文仿宋"/>
                <w:szCs w:val="21"/>
              </w:rPr>
            </w:pPr>
            <w:r>
              <w:rPr>
                <w:rFonts w:ascii="华文仿宋" w:eastAsia="华文仿宋" w:hAnsi="华文仿宋" w:cs="华文仿宋" w:hint="eastAsia"/>
                <w:szCs w:val="21"/>
              </w:rPr>
              <w:t>三等奖</w:t>
            </w:r>
          </w:p>
        </w:tc>
        <w:tc>
          <w:tcPr>
            <w:tcW w:w="2766" w:type="dxa"/>
            <w:gridSpan w:val="3"/>
            <w:tcBorders>
              <w:top w:val="single" w:sz="8" w:space="0" w:color="auto"/>
              <w:bottom w:val="single" w:sz="4" w:space="0" w:color="auto"/>
            </w:tcBorders>
            <w:vAlign w:val="center"/>
          </w:tcPr>
          <w:p w:rsidR="00CB36C1" w:rsidRDefault="00CB36C1" w:rsidP="003E735B">
            <w:pPr>
              <w:jc w:val="center"/>
              <w:rPr>
                <w:rFonts w:ascii="华文仿宋" w:eastAsia="华文仿宋" w:hAnsi="华文仿宋"/>
                <w:szCs w:val="21"/>
              </w:rPr>
            </w:pPr>
            <w:r>
              <w:rPr>
                <w:rFonts w:ascii="华文仿宋" w:eastAsia="华文仿宋" w:hAnsi="华文仿宋" w:cs="华文仿宋" w:hint="eastAsia"/>
                <w:szCs w:val="21"/>
              </w:rPr>
              <w:t>提升上海城市软实力研究</w:t>
            </w:r>
          </w:p>
        </w:tc>
        <w:tc>
          <w:tcPr>
            <w:tcW w:w="2268" w:type="dxa"/>
            <w:gridSpan w:val="3"/>
            <w:tcBorders>
              <w:top w:val="single" w:sz="8" w:space="0" w:color="auto"/>
              <w:bottom w:val="single" w:sz="4" w:space="0" w:color="auto"/>
              <w:right w:val="single" w:sz="4" w:space="0" w:color="auto"/>
            </w:tcBorders>
            <w:vAlign w:val="center"/>
          </w:tcPr>
          <w:p w:rsidR="00CB36C1" w:rsidRDefault="00CB36C1" w:rsidP="003E735B">
            <w:pPr>
              <w:jc w:val="center"/>
              <w:rPr>
                <w:rFonts w:ascii="华文仿宋" w:eastAsia="华文仿宋" w:hAnsi="华文仿宋"/>
                <w:szCs w:val="21"/>
              </w:rPr>
            </w:pPr>
            <w:r>
              <w:rPr>
                <w:rFonts w:ascii="华文仿宋" w:eastAsia="华文仿宋" w:hAnsi="华文仿宋" w:cs="华文仿宋" w:hint="eastAsia"/>
                <w:szCs w:val="21"/>
              </w:rPr>
              <w:t>徐华、何英、石其宝</w:t>
            </w:r>
          </w:p>
        </w:tc>
        <w:tc>
          <w:tcPr>
            <w:tcW w:w="1415" w:type="dxa"/>
            <w:gridSpan w:val="2"/>
            <w:tcBorders>
              <w:top w:val="single" w:sz="8" w:space="0" w:color="auto"/>
              <w:left w:val="single" w:sz="4" w:space="0" w:color="auto"/>
              <w:bottom w:val="single" w:sz="4" w:space="0" w:color="auto"/>
            </w:tcBorders>
            <w:vAlign w:val="center"/>
          </w:tcPr>
          <w:p w:rsidR="00CB36C1" w:rsidRDefault="00CB36C1" w:rsidP="003E735B">
            <w:pPr>
              <w:jc w:val="center"/>
              <w:rPr>
                <w:rFonts w:ascii="华文仿宋" w:eastAsia="华文仿宋" w:hAnsi="华文仿宋"/>
                <w:szCs w:val="21"/>
              </w:rPr>
            </w:pPr>
            <w:r>
              <w:rPr>
                <w:rFonts w:ascii="华文仿宋" w:eastAsia="华文仿宋" w:hAnsi="华文仿宋" w:cs="华文仿宋"/>
                <w:szCs w:val="21"/>
              </w:rPr>
              <w:t>2016</w:t>
            </w:r>
          </w:p>
        </w:tc>
      </w:tr>
      <w:tr w:rsidR="00CB36C1" w:rsidTr="00CB36C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bottom w:val="single" w:sz="4" w:space="0" w:color="auto"/>
            </w:tcBorders>
            <w:vAlign w:val="center"/>
          </w:tcPr>
          <w:p w:rsidR="00CB36C1" w:rsidRDefault="00CB36C1" w:rsidP="003E735B">
            <w:pPr>
              <w:jc w:val="center"/>
              <w:rPr>
                <w:rFonts w:eastAsia="仿宋_GB2312"/>
                <w:color w:val="000000" w:themeColor="text1"/>
                <w:szCs w:val="21"/>
              </w:rPr>
            </w:pPr>
            <w:r>
              <w:rPr>
                <w:rFonts w:eastAsia="仿宋_GB2312" w:hint="eastAsia"/>
                <w:color w:val="000000" w:themeColor="text1"/>
                <w:szCs w:val="21"/>
              </w:rPr>
              <w:t>2</w:t>
            </w:r>
          </w:p>
        </w:tc>
        <w:tc>
          <w:tcPr>
            <w:tcW w:w="1700" w:type="dxa"/>
            <w:gridSpan w:val="2"/>
            <w:tcBorders>
              <w:top w:val="single" w:sz="4" w:space="0" w:color="auto"/>
              <w:bottom w:val="single" w:sz="4" w:space="0" w:color="auto"/>
            </w:tcBorders>
            <w:vAlign w:val="center"/>
          </w:tcPr>
          <w:p w:rsidR="00CB36C1" w:rsidRPr="005750A0" w:rsidRDefault="00CB36C1" w:rsidP="003E735B">
            <w:pPr>
              <w:jc w:val="center"/>
              <w:rPr>
                <w:rFonts w:ascii="仿宋" w:eastAsia="仿宋" w:hAnsi="仿宋"/>
                <w:szCs w:val="21"/>
              </w:rPr>
            </w:pPr>
          </w:p>
        </w:tc>
        <w:tc>
          <w:tcPr>
            <w:tcW w:w="921" w:type="dxa"/>
            <w:gridSpan w:val="3"/>
            <w:tcBorders>
              <w:top w:val="single" w:sz="4" w:space="0" w:color="auto"/>
              <w:bottom w:val="single" w:sz="4" w:space="0" w:color="auto"/>
            </w:tcBorders>
            <w:vAlign w:val="center"/>
          </w:tcPr>
          <w:p w:rsidR="00CB36C1" w:rsidRPr="005750A0" w:rsidRDefault="00CB36C1" w:rsidP="003E735B">
            <w:pPr>
              <w:jc w:val="center"/>
              <w:rPr>
                <w:rFonts w:ascii="仿宋" w:eastAsia="仿宋" w:hAnsi="仿宋"/>
                <w:szCs w:val="21"/>
              </w:rPr>
            </w:pPr>
          </w:p>
        </w:tc>
        <w:tc>
          <w:tcPr>
            <w:tcW w:w="2766" w:type="dxa"/>
            <w:gridSpan w:val="3"/>
            <w:tcBorders>
              <w:top w:val="single" w:sz="4" w:space="0" w:color="auto"/>
              <w:bottom w:val="single" w:sz="4" w:space="0" w:color="auto"/>
            </w:tcBorders>
            <w:vAlign w:val="center"/>
          </w:tcPr>
          <w:p w:rsidR="00CB36C1" w:rsidRPr="005750A0" w:rsidRDefault="00CB36C1" w:rsidP="003E735B">
            <w:pPr>
              <w:jc w:val="center"/>
              <w:rPr>
                <w:rFonts w:ascii="仿宋" w:eastAsia="仿宋" w:hAnsi="仿宋"/>
                <w:szCs w:val="21"/>
              </w:rPr>
            </w:pPr>
          </w:p>
        </w:tc>
        <w:tc>
          <w:tcPr>
            <w:tcW w:w="2268" w:type="dxa"/>
            <w:gridSpan w:val="3"/>
            <w:tcBorders>
              <w:top w:val="single" w:sz="4" w:space="0" w:color="auto"/>
              <w:bottom w:val="single" w:sz="4" w:space="0" w:color="auto"/>
              <w:right w:val="single" w:sz="4" w:space="0" w:color="auto"/>
            </w:tcBorders>
            <w:vAlign w:val="center"/>
          </w:tcPr>
          <w:p w:rsidR="00CB36C1" w:rsidRPr="005750A0" w:rsidRDefault="00CB36C1" w:rsidP="003E735B">
            <w:pPr>
              <w:jc w:val="center"/>
              <w:rPr>
                <w:rFonts w:ascii="仿宋" w:eastAsia="仿宋" w:hAnsi="仿宋"/>
                <w:szCs w:val="21"/>
              </w:rPr>
            </w:pPr>
          </w:p>
        </w:tc>
        <w:tc>
          <w:tcPr>
            <w:tcW w:w="1415" w:type="dxa"/>
            <w:gridSpan w:val="2"/>
            <w:tcBorders>
              <w:top w:val="single" w:sz="4" w:space="0" w:color="auto"/>
              <w:left w:val="single" w:sz="4" w:space="0" w:color="auto"/>
              <w:bottom w:val="single" w:sz="4" w:space="0" w:color="auto"/>
            </w:tcBorders>
            <w:vAlign w:val="center"/>
          </w:tcPr>
          <w:p w:rsidR="00CB36C1" w:rsidRPr="005750A0" w:rsidRDefault="00CB36C1" w:rsidP="003E735B">
            <w:pPr>
              <w:jc w:val="center"/>
              <w:rPr>
                <w:rFonts w:ascii="仿宋" w:eastAsia="仿宋" w:hAnsi="仿宋"/>
                <w:szCs w:val="21"/>
              </w:rPr>
            </w:pPr>
          </w:p>
        </w:tc>
      </w:tr>
      <w:tr w:rsidR="00CB36C1" w:rsidTr="00CB36C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bottom w:val="single" w:sz="4" w:space="0" w:color="auto"/>
            </w:tcBorders>
            <w:vAlign w:val="center"/>
          </w:tcPr>
          <w:p w:rsidR="00CB36C1" w:rsidRDefault="00CB36C1">
            <w:pPr>
              <w:jc w:val="center"/>
              <w:rPr>
                <w:rFonts w:eastAsia="仿宋_GB2312"/>
                <w:color w:val="000000" w:themeColor="text1"/>
                <w:szCs w:val="21"/>
              </w:rPr>
            </w:pPr>
            <w:r>
              <w:rPr>
                <w:rFonts w:eastAsia="仿宋_GB2312" w:hint="eastAsia"/>
                <w:color w:val="000000" w:themeColor="text1"/>
                <w:szCs w:val="21"/>
              </w:rPr>
              <w:t>3</w:t>
            </w:r>
          </w:p>
        </w:tc>
        <w:tc>
          <w:tcPr>
            <w:tcW w:w="1700" w:type="dxa"/>
            <w:gridSpan w:val="2"/>
            <w:tcBorders>
              <w:top w:val="single" w:sz="4" w:space="0" w:color="auto"/>
              <w:bottom w:val="single" w:sz="4" w:space="0" w:color="auto"/>
            </w:tcBorders>
            <w:vAlign w:val="center"/>
          </w:tcPr>
          <w:p w:rsidR="00CB36C1" w:rsidRPr="00256E37" w:rsidRDefault="00CB36C1" w:rsidP="00F9623C">
            <w:pPr>
              <w:pStyle w:val="TableParagraph"/>
              <w:spacing w:line="272" w:lineRule="exact"/>
              <w:jc w:val="center"/>
              <w:rPr>
                <w:rFonts w:ascii="华文仿宋" w:eastAsia="华文仿宋" w:hAnsi="华文仿宋" w:cs="Times New Roman"/>
                <w:color w:val="333333"/>
                <w:sz w:val="21"/>
                <w:szCs w:val="21"/>
                <w:lang w:eastAsia="zh-CN"/>
              </w:rPr>
            </w:pPr>
          </w:p>
        </w:tc>
        <w:tc>
          <w:tcPr>
            <w:tcW w:w="921" w:type="dxa"/>
            <w:gridSpan w:val="3"/>
            <w:tcBorders>
              <w:top w:val="single" w:sz="4" w:space="0" w:color="auto"/>
              <w:bottom w:val="single" w:sz="4" w:space="0" w:color="auto"/>
            </w:tcBorders>
            <w:vAlign w:val="center"/>
          </w:tcPr>
          <w:p w:rsidR="00CB36C1" w:rsidRPr="00256E37" w:rsidRDefault="00CB36C1" w:rsidP="00F9623C">
            <w:pPr>
              <w:pStyle w:val="TableParagraph"/>
              <w:jc w:val="center"/>
              <w:rPr>
                <w:rFonts w:ascii="华文仿宋" w:eastAsia="华文仿宋" w:hAnsi="华文仿宋" w:cs="Times New Roman"/>
                <w:color w:val="333333"/>
                <w:sz w:val="21"/>
                <w:szCs w:val="21"/>
                <w:lang w:eastAsia="zh-CN"/>
              </w:rPr>
            </w:pPr>
          </w:p>
        </w:tc>
        <w:tc>
          <w:tcPr>
            <w:tcW w:w="2766" w:type="dxa"/>
            <w:gridSpan w:val="3"/>
            <w:tcBorders>
              <w:top w:val="single" w:sz="4" w:space="0" w:color="auto"/>
              <w:bottom w:val="single" w:sz="4" w:space="0" w:color="auto"/>
            </w:tcBorders>
            <w:vAlign w:val="center"/>
          </w:tcPr>
          <w:p w:rsidR="00CB36C1" w:rsidRPr="00256E37" w:rsidRDefault="00CB36C1" w:rsidP="00F9623C">
            <w:pPr>
              <w:pStyle w:val="TableParagraph"/>
              <w:jc w:val="center"/>
              <w:rPr>
                <w:rFonts w:ascii="华文仿宋" w:eastAsia="华文仿宋" w:hAnsi="华文仿宋" w:cs="Times New Roman"/>
                <w:color w:val="333333"/>
                <w:sz w:val="21"/>
                <w:szCs w:val="21"/>
                <w:lang w:eastAsia="zh-CN"/>
              </w:rPr>
            </w:pPr>
          </w:p>
        </w:tc>
        <w:tc>
          <w:tcPr>
            <w:tcW w:w="2268" w:type="dxa"/>
            <w:gridSpan w:val="3"/>
            <w:tcBorders>
              <w:top w:val="single" w:sz="4" w:space="0" w:color="auto"/>
              <w:bottom w:val="single" w:sz="4" w:space="0" w:color="auto"/>
              <w:right w:val="single" w:sz="4" w:space="0" w:color="auto"/>
            </w:tcBorders>
            <w:vAlign w:val="center"/>
          </w:tcPr>
          <w:p w:rsidR="00CB36C1" w:rsidRPr="00256E37" w:rsidRDefault="00CB36C1" w:rsidP="00F9623C">
            <w:pPr>
              <w:pStyle w:val="TableParagraph"/>
              <w:jc w:val="center"/>
              <w:rPr>
                <w:rFonts w:ascii="华文仿宋" w:eastAsia="华文仿宋" w:hAnsi="华文仿宋" w:cs="华文仿宋"/>
                <w:color w:val="333333"/>
                <w:sz w:val="21"/>
                <w:szCs w:val="21"/>
              </w:rPr>
            </w:pPr>
          </w:p>
        </w:tc>
        <w:tc>
          <w:tcPr>
            <w:tcW w:w="1415" w:type="dxa"/>
            <w:gridSpan w:val="2"/>
            <w:tcBorders>
              <w:top w:val="single" w:sz="4" w:space="0" w:color="auto"/>
              <w:left w:val="single" w:sz="4" w:space="0" w:color="auto"/>
              <w:bottom w:val="single" w:sz="4" w:space="0" w:color="auto"/>
            </w:tcBorders>
            <w:vAlign w:val="center"/>
          </w:tcPr>
          <w:p w:rsidR="00CB36C1" w:rsidRPr="00256E37" w:rsidRDefault="00CB36C1" w:rsidP="00F9623C">
            <w:pPr>
              <w:pStyle w:val="TableParagraph"/>
              <w:jc w:val="center"/>
              <w:rPr>
                <w:rFonts w:ascii="华文仿宋" w:eastAsia="华文仿宋" w:hAnsi="华文仿宋" w:cs="Times New Roman"/>
                <w:color w:val="333333"/>
                <w:sz w:val="21"/>
                <w:szCs w:val="21"/>
              </w:rPr>
            </w:pPr>
          </w:p>
        </w:tc>
      </w:tr>
      <w:tr w:rsidR="00CB36C1" w:rsidTr="00CB36C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tcBorders>
            <w:vAlign w:val="center"/>
          </w:tcPr>
          <w:p w:rsidR="00CB36C1" w:rsidRDefault="00CB36C1">
            <w:pPr>
              <w:jc w:val="center"/>
              <w:rPr>
                <w:rFonts w:eastAsia="仿宋_GB2312"/>
                <w:color w:val="000000" w:themeColor="text1"/>
                <w:szCs w:val="21"/>
              </w:rPr>
            </w:pPr>
            <w:r>
              <w:rPr>
                <w:rFonts w:eastAsia="仿宋_GB2312" w:hint="eastAsia"/>
                <w:color w:val="000000" w:themeColor="text1"/>
                <w:szCs w:val="21"/>
              </w:rPr>
              <w:t>4</w:t>
            </w:r>
          </w:p>
        </w:tc>
        <w:tc>
          <w:tcPr>
            <w:tcW w:w="1700" w:type="dxa"/>
            <w:gridSpan w:val="2"/>
            <w:tcBorders>
              <w:top w:val="single" w:sz="4" w:space="0" w:color="auto"/>
            </w:tcBorders>
            <w:vAlign w:val="center"/>
          </w:tcPr>
          <w:p w:rsidR="00CB36C1" w:rsidRPr="00256E37" w:rsidRDefault="00CB36C1" w:rsidP="00F9623C">
            <w:pPr>
              <w:pStyle w:val="TableParagraph"/>
              <w:jc w:val="center"/>
              <w:rPr>
                <w:rFonts w:ascii="华文仿宋" w:eastAsia="华文仿宋" w:hAnsi="华文仿宋" w:cs="Times New Roman"/>
                <w:color w:val="333333"/>
                <w:sz w:val="21"/>
                <w:szCs w:val="21"/>
                <w:lang w:eastAsia="zh-CN"/>
              </w:rPr>
            </w:pPr>
          </w:p>
        </w:tc>
        <w:tc>
          <w:tcPr>
            <w:tcW w:w="921" w:type="dxa"/>
            <w:gridSpan w:val="3"/>
            <w:tcBorders>
              <w:top w:val="single" w:sz="4" w:space="0" w:color="auto"/>
            </w:tcBorders>
            <w:vAlign w:val="center"/>
          </w:tcPr>
          <w:p w:rsidR="00CB36C1" w:rsidRPr="00256E37" w:rsidRDefault="00CB36C1" w:rsidP="00F9623C">
            <w:pPr>
              <w:pStyle w:val="TableParagraph"/>
              <w:jc w:val="center"/>
              <w:rPr>
                <w:rFonts w:ascii="华文仿宋" w:eastAsia="华文仿宋" w:hAnsi="华文仿宋" w:cs="Times New Roman"/>
                <w:color w:val="333333"/>
                <w:sz w:val="21"/>
                <w:szCs w:val="21"/>
                <w:lang w:eastAsia="zh-CN"/>
              </w:rPr>
            </w:pPr>
          </w:p>
        </w:tc>
        <w:tc>
          <w:tcPr>
            <w:tcW w:w="2766" w:type="dxa"/>
            <w:gridSpan w:val="3"/>
            <w:tcBorders>
              <w:top w:val="single" w:sz="4" w:space="0" w:color="auto"/>
            </w:tcBorders>
            <w:vAlign w:val="center"/>
          </w:tcPr>
          <w:p w:rsidR="00CB36C1" w:rsidRPr="00256E37" w:rsidRDefault="00CB36C1" w:rsidP="00F9623C">
            <w:pPr>
              <w:pStyle w:val="TableParagraph"/>
              <w:jc w:val="center"/>
              <w:rPr>
                <w:rFonts w:ascii="华文仿宋" w:eastAsia="华文仿宋" w:hAnsi="华文仿宋" w:cs="Times New Roman"/>
                <w:color w:val="333333"/>
                <w:sz w:val="21"/>
                <w:szCs w:val="21"/>
                <w:lang w:eastAsia="zh-CN"/>
              </w:rPr>
            </w:pPr>
          </w:p>
        </w:tc>
        <w:tc>
          <w:tcPr>
            <w:tcW w:w="2268" w:type="dxa"/>
            <w:gridSpan w:val="3"/>
            <w:tcBorders>
              <w:top w:val="single" w:sz="4" w:space="0" w:color="auto"/>
              <w:right w:val="single" w:sz="4" w:space="0" w:color="auto"/>
            </w:tcBorders>
            <w:vAlign w:val="center"/>
          </w:tcPr>
          <w:p w:rsidR="00CB36C1" w:rsidRPr="00256E37" w:rsidRDefault="00CB36C1" w:rsidP="00F9623C">
            <w:pPr>
              <w:pStyle w:val="TableParagraph"/>
              <w:jc w:val="center"/>
              <w:rPr>
                <w:rFonts w:ascii="华文仿宋" w:eastAsia="华文仿宋" w:hAnsi="华文仿宋" w:cs="华文仿宋"/>
                <w:color w:val="333333"/>
                <w:sz w:val="21"/>
                <w:szCs w:val="21"/>
              </w:rPr>
            </w:pPr>
          </w:p>
        </w:tc>
        <w:tc>
          <w:tcPr>
            <w:tcW w:w="1415" w:type="dxa"/>
            <w:gridSpan w:val="2"/>
            <w:tcBorders>
              <w:top w:val="single" w:sz="4" w:space="0" w:color="auto"/>
              <w:left w:val="single" w:sz="4" w:space="0" w:color="auto"/>
            </w:tcBorders>
            <w:vAlign w:val="center"/>
          </w:tcPr>
          <w:p w:rsidR="00CB36C1" w:rsidRPr="00256E37" w:rsidRDefault="00CB36C1" w:rsidP="00F9623C">
            <w:pPr>
              <w:pStyle w:val="TableParagraph"/>
              <w:jc w:val="center"/>
              <w:rPr>
                <w:rFonts w:ascii="华文仿宋" w:eastAsia="华文仿宋" w:hAnsi="华文仿宋" w:cs="Times New Roman"/>
                <w:color w:val="333333"/>
                <w:sz w:val="21"/>
                <w:szCs w:val="21"/>
                <w:lang w:eastAsia="zh-CN"/>
              </w:rPr>
            </w:pPr>
          </w:p>
        </w:tc>
      </w:tr>
      <w:tr w:rsidR="00CB36C1" w:rsidTr="00CB36C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CB36C1" w:rsidRDefault="00CB36C1">
            <w:pPr>
              <w:jc w:val="center"/>
              <w:rPr>
                <w:rFonts w:eastAsia="仿宋_GB2312"/>
                <w:color w:val="000000" w:themeColor="text1"/>
                <w:szCs w:val="21"/>
              </w:rPr>
            </w:pPr>
            <w:r>
              <w:rPr>
                <w:rFonts w:eastAsia="仿宋_GB2312" w:hint="eastAsia"/>
                <w:color w:val="000000" w:themeColor="text1"/>
                <w:szCs w:val="21"/>
              </w:rPr>
              <w:t>5</w:t>
            </w:r>
          </w:p>
        </w:tc>
        <w:tc>
          <w:tcPr>
            <w:tcW w:w="1700" w:type="dxa"/>
            <w:gridSpan w:val="2"/>
            <w:vAlign w:val="center"/>
          </w:tcPr>
          <w:p w:rsidR="00CB36C1" w:rsidRDefault="00CB36C1" w:rsidP="00F9623C">
            <w:pPr>
              <w:jc w:val="center"/>
              <w:rPr>
                <w:rFonts w:ascii="华文仿宋" w:eastAsia="华文仿宋" w:hAnsi="华文仿宋"/>
                <w:color w:val="333333"/>
                <w:szCs w:val="21"/>
              </w:rPr>
            </w:pPr>
          </w:p>
        </w:tc>
        <w:tc>
          <w:tcPr>
            <w:tcW w:w="921" w:type="dxa"/>
            <w:gridSpan w:val="3"/>
            <w:vAlign w:val="center"/>
          </w:tcPr>
          <w:p w:rsidR="00CB36C1" w:rsidRDefault="00CB36C1" w:rsidP="00F9623C">
            <w:pPr>
              <w:jc w:val="center"/>
              <w:rPr>
                <w:rFonts w:ascii="华文仿宋" w:eastAsia="华文仿宋" w:hAnsi="华文仿宋"/>
                <w:color w:val="333333"/>
                <w:szCs w:val="21"/>
              </w:rPr>
            </w:pPr>
          </w:p>
        </w:tc>
        <w:tc>
          <w:tcPr>
            <w:tcW w:w="2766" w:type="dxa"/>
            <w:gridSpan w:val="3"/>
            <w:vAlign w:val="center"/>
          </w:tcPr>
          <w:p w:rsidR="00CB36C1" w:rsidRDefault="00CB36C1" w:rsidP="00F9623C">
            <w:pPr>
              <w:jc w:val="center"/>
              <w:rPr>
                <w:rFonts w:ascii="华文仿宋" w:eastAsia="华文仿宋" w:hAnsi="华文仿宋"/>
                <w:color w:val="333333"/>
                <w:szCs w:val="21"/>
              </w:rPr>
            </w:pPr>
          </w:p>
        </w:tc>
        <w:tc>
          <w:tcPr>
            <w:tcW w:w="2268" w:type="dxa"/>
            <w:gridSpan w:val="3"/>
            <w:tcBorders>
              <w:right w:val="single" w:sz="4" w:space="0" w:color="auto"/>
            </w:tcBorders>
            <w:vAlign w:val="center"/>
          </w:tcPr>
          <w:p w:rsidR="00CB36C1" w:rsidRDefault="00CB36C1" w:rsidP="00F9623C">
            <w:pPr>
              <w:jc w:val="center"/>
              <w:rPr>
                <w:rFonts w:ascii="华文仿宋" w:eastAsia="华文仿宋" w:hAnsi="华文仿宋"/>
                <w:color w:val="333333"/>
                <w:szCs w:val="21"/>
              </w:rPr>
            </w:pPr>
          </w:p>
        </w:tc>
        <w:tc>
          <w:tcPr>
            <w:tcW w:w="1415" w:type="dxa"/>
            <w:gridSpan w:val="2"/>
            <w:tcBorders>
              <w:left w:val="single" w:sz="4" w:space="0" w:color="auto"/>
            </w:tcBorders>
            <w:vAlign w:val="center"/>
          </w:tcPr>
          <w:p w:rsidR="00CB36C1" w:rsidRDefault="00CB36C1" w:rsidP="00F9623C">
            <w:pPr>
              <w:jc w:val="center"/>
              <w:rPr>
                <w:rFonts w:ascii="华文仿宋" w:eastAsia="华文仿宋" w:hAnsi="华文仿宋"/>
                <w:color w:val="333333"/>
                <w:szCs w:val="21"/>
              </w:rPr>
            </w:pPr>
          </w:p>
        </w:tc>
      </w:tr>
      <w:tr w:rsidR="00CB36C1" w:rsidTr="00CB36C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CB36C1" w:rsidRDefault="00CB36C1" w:rsidP="003E735B">
            <w:pPr>
              <w:pStyle w:val="TableParagraph"/>
              <w:jc w:val="center"/>
              <w:rPr>
                <w:rFonts w:ascii="华文仿宋" w:eastAsia="华文仿宋" w:hAnsi="华文仿宋" w:cs="华文仿宋"/>
                <w:sz w:val="21"/>
                <w:szCs w:val="21"/>
              </w:rPr>
            </w:pPr>
            <w:r>
              <w:rPr>
                <w:rFonts w:ascii="华文仿宋" w:eastAsia="华文仿宋" w:hAnsi="华文仿宋" w:cs="华文仿宋" w:hint="eastAsia"/>
                <w:sz w:val="21"/>
                <w:szCs w:val="21"/>
                <w:lang w:eastAsia="zh-CN"/>
              </w:rPr>
              <w:t>6</w:t>
            </w:r>
          </w:p>
        </w:tc>
        <w:tc>
          <w:tcPr>
            <w:tcW w:w="1700" w:type="dxa"/>
            <w:gridSpan w:val="2"/>
            <w:vAlign w:val="center"/>
          </w:tcPr>
          <w:p w:rsidR="00CB36C1" w:rsidRDefault="00CB36C1" w:rsidP="003E735B">
            <w:pPr>
              <w:jc w:val="center"/>
              <w:rPr>
                <w:rFonts w:ascii="华文仿宋" w:eastAsia="华文仿宋" w:hAnsi="华文仿宋"/>
                <w:szCs w:val="21"/>
              </w:rPr>
            </w:pPr>
          </w:p>
        </w:tc>
        <w:tc>
          <w:tcPr>
            <w:tcW w:w="921" w:type="dxa"/>
            <w:gridSpan w:val="3"/>
            <w:vAlign w:val="center"/>
          </w:tcPr>
          <w:p w:rsidR="00CB36C1" w:rsidRDefault="00CB36C1" w:rsidP="003E735B">
            <w:pPr>
              <w:jc w:val="center"/>
              <w:rPr>
                <w:rFonts w:ascii="华文仿宋" w:eastAsia="华文仿宋" w:hAnsi="华文仿宋"/>
                <w:szCs w:val="21"/>
              </w:rPr>
            </w:pPr>
          </w:p>
        </w:tc>
        <w:tc>
          <w:tcPr>
            <w:tcW w:w="2766" w:type="dxa"/>
            <w:gridSpan w:val="3"/>
            <w:vAlign w:val="center"/>
          </w:tcPr>
          <w:p w:rsidR="00CB36C1" w:rsidRDefault="00CB36C1" w:rsidP="003E735B">
            <w:pPr>
              <w:jc w:val="center"/>
              <w:rPr>
                <w:rFonts w:ascii="华文仿宋" w:eastAsia="华文仿宋" w:hAnsi="华文仿宋"/>
                <w:szCs w:val="21"/>
              </w:rPr>
            </w:pPr>
          </w:p>
        </w:tc>
        <w:tc>
          <w:tcPr>
            <w:tcW w:w="2268" w:type="dxa"/>
            <w:gridSpan w:val="3"/>
            <w:tcBorders>
              <w:right w:val="single" w:sz="4" w:space="0" w:color="auto"/>
            </w:tcBorders>
            <w:vAlign w:val="center"/>
          </w:tcPr>
          <w:p w:rsidR="00CB36C1" w:rsidRDefault="00CB36C1" w:rsidP="003E735B">
            <w:pPr>
              <w:jc w:val="center"/>
              <w:rPr>
                <w:rFonts w:ascii="华文仿宋" w:eastAsia="华文仿宋" w:hAnsi="华文仿宋"/>
                <w:szCs w:val="21"/>
              </w:rPr>
            </w:pPr>
          </w:p>
        </w:tc>
        <w:tc>
          <w:tcPr>
            <w:tcW w:w="1415" w:type="dxa"/>
            <w:gridSpan w:val="2"/>
            <w:tcBorders>
              <w:left w:val="single" w:sz="4" w:space="0" w:color="auto"/>
            </w:tcBorders>
            <w:vAlign w:val="center"/>
          </w:tcPr>
          <w:p w:rsidR="00CB36C1" w:rsidRDefault="00CB36C1" w:rsidP="003E735B">
            <w:pPr>
              <w:jc w:val="center"/>
              <w:rPr>
                <w:rFonts w:ascii="华文仿宋" w:eastAsia="华文仿宋" w:hAnsi="华文仿宋"/>
                <w:szCs w:val="21"/>
              </w:rPr>
            </w:pPr>
          </w:p>
        </w:tc>
      </w:tr>
      <w:tr w:rsidR="00CB36C1" w:rsidTr="00CB36C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CB36C1" w:rsidRDefault="00CB36C1">
            <w:pPr>
              <w:jc w:val="center"/>
              <w:rPr>
                <w:rFonts w:eastAsia="仿宋_GB2312"/>
                <w:color w:val="000000" w:themeColor="text1"/>
                <w:szCs w:val="21"/>
              </w:rPr>
            </w:pPr>
            <w:r>
              <w:rPr>
                <w:rFonts w:eastAsia="仿宋_GB2312" w:hint="eastAsia"/>
                <w:color w:val="000000" w:themeColor="text1"/>
                <w:szCs w:val="21"/>
              </w:rPr>
              <w:t>7</w:t>
            </w:r>
          </w:p>
        </w:tc>
        <w:tc>
          <w:tcPr>
            <w:tcW w:w="1700" w:type="dxa"/>
            <w:gridSpan w:val="2"/>
            <w:vAlign w:val="center"/>
          </w:tcPr>
          <w:p w:rsidR="00CB36C1" w:rsidRDefault="00CB36C1">
            <w:pPr>
              <w:jc w:val="center"/>
              <w:rPr>
                <w:rFonts w:eastAsia="仿宋_GB2312"/>
                <w:color w:val="000000" w:themeColor="text1"/>
                <w:szCs w:val="21"/>
              </w:rPr>
            </w:pPr>
          </w:p>
        </w:tc>
        <w:tc>
          <w:tcPr>
            <w:tcW w:w="921" w:type="dxa"/>
            <w:gridSpan w:val="3"/>
            <w:vAlign w:val="center"/>
          </w:tcPr>
          <w:p w:rsidR="00CB36C1" w:rsidRDefault="00CB36C1">
            <w:pPr>
              <w:jc w:val="center"/>
              <w:rPr>
                <w:rFonts w:eastAsia="仿宋_GB2312"/>
                <w:color w:val="000000" w:themeColor="text1"/>
                <w:szCs w:val="21"/>
              </w:rPr>
            </w:pPr>
          </w:p>
        </w:tc>
        <w:tc>
          <w:tcPr>
            <w:tcW w:w="2766" w:type="dxa"/>
            <w:gridSpan w:val="3"/>
            <w:vAlign w:val="center"/>
          </w:tcPr>
          <w:p w:rsidR="00CB36C1" w:rsidRDefault="00CB36C1">
            <w:pPr>
              <w:jc w:val="center"/>
              <w:rPr>
                <w:rFonts w:eastAsia="仿宋_GB2312"/>
                <w:color w:val="000000" w:themeColor="text1"/>
                <w:szCs w:val="21"/>
              </w:rPr>
            </w:pPr>
          </w:p>
        </w:tc>
        <w:tc>
          <w:tcPr>
            <w:tcW w:w="2268" w:type="dxa"/>
            <w:gridSpan w:val="3"/>
            <w:tcBorders>
              <w:right w:val="single" w:sz="4" w:space="0" w:color="auto"/>
            </w:tcBorders>
            <w:vAlign w:val="center"/>
          </w:tcPr>
          <w:p w:rsidR="00CB36C1" w:rsidRDefault="00CB36C1">
            <w:pPr>
              <w:jc w:val="center"/>
              <w:rPr>
                <w:rFonts w:eastAsia="仿宋_GB2312"/>
                <w:color w:val="000000" w:themeColor="text1"/>
                <w:szCs w:val="21"/>
              </w:rPr>
            </w:pPr>
          </w:p>
        </w:tc>
        <w:tc>
          <w:tcPr>
            <w:tcW w:w="1415" w:type="dxa"/>
            <w:gridSpan w:val="2"/>
            <w:tcBorders>
              <w:left w:val="single" w:sz="4" w:space="0" w:color="auto"/>
            </w:tcBorders>
            <w:vAlign w:val="center"/>
          </w:tcPr>
          <w:p w:rsidR="00CB36C1" w:rsidRDefault="00CB36C1">
            <w:pPr>
              <w:jc w:val="center"/>
              <w:rPr>
                <w:rFonts w:eastAsia="仿宋_GB2312"/>
                <w:color w:val="000000" w:themeColor="text1"/>
                <w:szCs w:val="21"/>
              </w:rPr>
            </w:pPr>
          </w:p>
        </w:tc>
      </w:tr>
      <w:tr w:rsidR="00CB36C1" w:rsidTr="00CB36C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CB36C1" w:rsidRDefault="00CB36C1">
            <w:pPr>
              <w:jc w:val="center"/>
              <w:rPr>
                <w:rFonts w:eastAsia="仿宋_GB2312"/>
                <w:color w:val="000000" w:themeColor="text1"/>
                <w:szCs w:val="21"/>
              </w:rPr>
            </w:pPr>
            <w:r>
              <w:rPr>
                <w:rFonts w:eastAsia="仿宋_GB2312" w:hint="eastAsia"/>
                <w:color w:val="000000" w:themeColor="text1"/>
                <w:szCs w:val="21"/>
              </w:rPr>
              <w:t>8</w:t>
            </w:r>
          </w:p>
        </w:tc>
        <w:tc>
          <w:tcPr>
            <w:tcW w:w="1700" w:type="dxa"/>
            <w:gridSpan w:val="2"/>
            <w:vAlign w:val="center"/>
          </w:tcPr>
          <w:p w:rsidR="00CB36C1" w:rsidRDefault="00CB36C1">
            <w:pPr>
              <w:jc w:val="center"/>
              <w:rPr>
                <w:rFonts w:eastAsia="仿宋_GB2312"/>
                <w:color w:val="000000" w:themeColor="text1"/>
                <w:szCs w:val="21"/>
              </w:rPr>
            </w:pPr>
          </w:p>
        </w:tc>
        <w:tc>
          <w:tcPr>
            <w:tcW w:w="921" w:type="dxa"/>
            <w:gridSpan w:val="3"/>
            <w:vAlign w:val="center"/>
          </w:tcPr>
          <w:p w:rsidR="00CB36C1" w:rsidRDefault="00CB36C1">
            <w:pPr>
              <w:jc w:val="center"/>
              <w:rPr>
                <w:rFonts w:eastAsia="仿宋_GB2312"/>
                <w:color w:val="000000" w:themeColor="text1"/>
                <w:szCs w:val="21"/>
              </w:rPr>
            </w:pPr>
          </w:p>
        </w:tc>
        <w:tc>
          <w:tcPr>
            <w:tcW w:w="2766" w:type="dxa"/>
            <w:gridSpan w:val="3"/>
            <w:vAlign w:val="center"/>
          </w:tcPr>
          <w:p w:rsidR="00CB36C1" w:rsidRDefault="00CB36C1">
            <w:pPr>
              <w:jc w:val="center"/>
              <w:rPr>
                <w:rFonts w:eastAsia="仿宋_GB2312"/>
                <w:color w:val="000000" w:themeColor="text1"/>
                <w:szCs w:val="21"/>
              </w:rPr>
            </w:pPr>
          </w:p>
        </w:tc>
        <w:tc>
          <w:tcPr>
            <w:tcW w:w="2268" w:type="dxa"/>
            <w:gridSpan w:val="3"/>
            <w:tcBorders>
              <w:right w:val="single" w:sz="4" w:space="0" w:color="auto"/>
            </w:tcBorders>
            <w:vAlign w:val="center"/>
          </w:tcPr>
          <w:p w:rsidR="00CB36C1" w:rsidRDefault="00CB36C1">
            <w:pPr>
              <w:jc w:val="center"/>
              <w:rPr>
                <w:rFonts w:eastAsia="仿宋_GB2312"/>
                <w:color w:val="000000" w:themeColor="text1"/>
                <w:szCs w:val="21"/>
              </w:rPr>
            </w:pPr>
          </w:p>
        </w:tc>
        <w:tc>
          <w:tcPr>
            <w:tcW w:w="1415" w:type="dxa"/>
            <w:gridSpan w:val="2"/>
            <w:tcBorders>
              <w:left w:val="single" w:sz="4" w:space="0" w:color="auto"/>
            </w:tcBorders>
            <w:vAlign w:val="center"/>
          </w:tcPr>
          <w:p w:rsidR="00CB36C1" w:rsidRDefault="00CB36C1">
            <w:pPr>
              <w:jc w:val="center"/>
              <w:rPr>
                <w:rFonts w:eastAsia="仿宋_GB2312"/>
                <w:color w:val="000000" w:themeColor="text1"/>
                <w:szCs w:val="21"/>
              </w:rPr>
            </w:pPr>
          </w:p>
        </w:tc>
      </w:tr>
      <w:tr w:rsidR="00CB36C1" w:rsidTr="00CB36C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CB36C1" w:rsidRDefault="00CB36C1">
            <w:pPr>
              <w:jc w:val="center"/>
              <w:rPr>
                <w:rFonts w:eastAsia="仿宋_GB2312"/>
                <w:color w:val="000000" w:themeColor="text1"/>
                <w:szCs w:val="21"/>
              </w:rPr>
            </w:pPr>
            <w:r>
              <w:rPr>
                <w:rFonts w:eastAsia="仿宋_GB2312" w:hint="eastAsia"/>
                <w:color w:val="000000" w:themeColor="text1"/>
                <w:szCs w:val="21"/>
              </w:rPr>
              <w:t>9</w:t>
            </w:r>
          </w:p>
        </w:tc>
        <w:tc>
          <w:tcPr>
            <w:tcW w:w="1700" w:type="dxa"/>
            <w:gridSpan w:val="2"/>
            <w:vAlign w:val="center"/>
          </w:tcPr>
          <w:p w:rsidR="00CB36C1" w:rsidRDefault="00CB36C1">
            <w:pPr>
              <w:jc w:val="center"/>
              <w:rPr>
                <w:rFonts w:eastAsia="仿宋_GB2312"/>
                <w:color w:val="000000" w:themeColor="text1"/>
                <w:szCs w:val="21"/>
              </w:rPr>
            </w:pPr>
          </w:p>
        </w:tc>
        <w:tc>
          <w:tcPr>
            <w:tcW w:w="921" w:type="dxa"/>
            <w:gridSpan w:val="3"/>
            <w:vAlign w:val="center"/>
          </w:tcPr>
          <w:p w:rsidR="00CB36C1" w:rsidRDefault="00CB36C1">
            <w:pPr>
              <w:jc w:val="center"/>
              <w:rPr>
                <w:rFonts w:eastAsia="仿宋_GB2312"/>
                <w:color w:val="000000" w:themeColor="text1"/>
                <w:szCs w:val="21"/>
              </w:rPr>
            </w:pPr>
          </w:p>
        </w:tc>
        <w:tc>
          <w:tcPr>
            <w:tcW w:w="2766" w:type="dxa"/>
            <w:gridSpan w:val="3"/>
            <w:vAlign w:val="center"/>
          </w:tcPr>
          <w:p w:rsidR="00CB36C1" w:rsidRDefault="00CB36C1">
            <w:pPr>
              <w:jc w:val="center"/>
              <w:rPr>
                <w:rFonts w:eastAsia="仿宋_GB2312"/>
                <w:color w:val="000000" w:themeColor="text1"/>
                <w:szCs w:val="21"/>
              </w:rPr>
            </w:pPr>
          </w:p>
        </w:tc>
        <w:tc>
          <w:tcPr>
            <w:tcW w:w="2268" w:type="dxa"/>
            <w:gridSpan w:val="3"/>
            <w:tcBorders>
              <w:right w:val="single" w:sz="4" w:space="0" w:color="auto"/>
            </w:tcBorders>
            <w:vAlign w:val="center"/>
          </w:tcPr>
          <w:p w:rsidR="00CB36C1" w:rsidRDefault="00CB36C1">
            <w:pPr>
              <w:jc w:val="center"/>
              <w:rPr>
                <w:rFonts w:eastAsia="仿宋_GB2312"/>
                <w:color w:val="000000" w:themeColor="text1"/>
                <w:szCs w:val="21"/>
              </w:rPr>
            </w:pPr>
          </w:p>
        </w:tc>
        <w:tc>
          <w:tcPr>
            <w:tcW w:w="1415" w:type="dxa"/>
            <w:gridSpan w:val="2"/>
            <w:tcBorders>
              <w:left w:val="single" w:sz="4" w:space="0" w:color="auto"/>
            </w:tcBorders>
            <w:vAlign w:val="center"/>
          </w:tcPr>
          <w:p w:rsidR="00CB36C1" w:rsidRDefault="00CB36C1">
            <w:pPr>
              <w:jc w:val="center"/>
              <w:rPr>
                <w:rFonts w:eastAsia="仿宋_GB2312"/>
                <w:color w:val="000000" w:themeColor="text1"/>
                <w:szCs w:val="21"/>
              </w:rPr>
            </w:pPr>
          </w:p>
        </w:tc>
      </w:tr>
    </w:tbl>
    <w:p w:rsidR="00492DDA" w:rsidRDefault="00AE0D5F">
      <w:pPr>
        <w:widowControl/>
        <w:spacing w:line="300" w:lineRule="exact"/>
        <w:ind w:left="360" w:hangingChars="200" w:hanging="360"/>
        <w:rPr>
          <w:rFonts w:eastAsiaTheme="minorEastAsia"/>
          <w:bCs/>
          <w:color w:val="000000" w:themeColor="text1"/>
          <w:sz w:val="18"/>
          <w:szCs w:val="18"/>
        </w:rPr>
      </w:pPr>
      <w:r>
        <w:rPr>
          <w:rFonts w:eastAsiaTheme="minorEastAsia"/>
          <w:bCs/>
          <w:sz w:val="18"/>
          <w:szCs w:val="18"/>
        </w:rPr>
        <w:t>注：</w:t>
      </w:r>
      <w:r>
        <w:rPr>
          <w:rFonts w:eastAsiaTheme="minorEastAsia" w:hAnsiTheme="minorEastAsia"/>
          <w:bCs/>
          <w:color w:val="000000" w:themeColor="text1"/>
          <w:sz w:val="18"/>
          <w:szCs w:val="18"/>
        </w:rPr>
        <w:t>本表限填省部级</w:t>
      </w:r>
      <w:r>
        <w:rPr>
          <w:rFonts w:eastAsiaTheme="minorEastAsia" w:hAnsiTheme="minorEastAsia" w:hint="eastAsia"/>
          <w:bCs/>
          <w:color w:val="000000" w:themeColor="text1"/>
          <w:sz w:val="18"/>
          <w:szCs w:val="18"/>
        </w:rPr>
        <w:t>及</w:t>
      </w:r>
      <w:r>
        <w:rPr>
          <w:rFonts w:eastAsiaTheme="minorEastAsia" w:hAnsiTheme="minorEastAsia"/>
          <w:bCs/>
          <w:color w:val="000000" w:themeColor="text1"/>
          <w:sz w:val="18"/>
          <w:szCs w:val="18"/>
        </w:rPr>
        <w:t>以上</w:t>
      </w:r>
      <w:r>
        <w:rPr>
          <w:rFonts w:eastAsiaTheme="minorEastAsia" w:hAnsiTheme="minorEastAsia" w:hint="eastAsia"/>
          <w:bCs/>
          <w:color w:val="000000" w:themeColor="text1"/>
          <w:sz w:val="18"/>
          <w:szCs w:val="18"/>
        </w:rPr>
        <w:t>科研奖项或</w:t>
      </w:r>
      <w:r>
        <w:rPr>
          <w:rFonts w:eastAsiaTheme="minorEastAsia" w:hAnsiTheme="minorEastAsia"/>
          <w:bCs/>
          <w:color w:val="000000" w:themeColor="text1"/>
          <w:sz w:val="18"/>
          <w:szCs w:val="18"/>
        </w:rPr>
        <w:t>全国性行业科研</w:t>
      </w:r>
      <w:r>
        <w:rPr>
          <w:rFonts w:eastAsiaTheme="minorEastAsia" w:hAnsiTheme="minorEastAsia" w:hint="eastAsia"/>
          <w:bCs/>
          <w:color w:val="000000" w:themeColor="text1"/>
          <w:sz w:val="18"/>
          <w:szCs w:val="18"/>
        </w:rPr>
        <w:t>奖励，全国专业学位教育指导委员会奖项，</w:t>
      </w:r>
      <w:r>
        <w:rPr>
          <w:rFonts w:eastAsiaTheme="majorEastAsia" w:hint="eastAsia"/>
          <w:sz w:val="18"/>
          <w:szCs w:val="18"/>
        </w:rPr>
        <w:t>同</w:t>
      </w:r>
      <w:r>
        <w:rPr>
          <w:rFonts w:eastAsiaTheme="majorEastAsia"/>
          <w:sz w:val="18"/>
          <w:szCs w:val="18"/>
        </w:rPr>
        <w:t>一</w:t>
      </w:r>
      <w:r>
        <w:rPr>
          <w:rFonts w:eastAsiaTheme="majorEastAsia" w:hint="eastAsia"/>
          <w:sz w:val="18"/>
          <w:szCs w:val="18"/>
        </w:rPr>
        <w:t>项目</w:t>
      </w:r>
      <w:r>
        <w:rPr>
          <w:rFonts w:eastAsiaTheme="majorEastAsia"/>
          <w:sz w:val="18"/>
          <w:szCs w:val="18"/>
        </w:rPr>
        <w:t>获得多项奖励</w:t>
      </w:r>
      <w:r>
        <w:rPr>
          <w:rFonts w:eastAsiaTheme="majorEastAsia" w:hint="eastAsia"/>
          <w:sz w:val="18"/>
          <w:szCs w:val="18"/>
        </w:rPr>
        <w:t>的</w:t>
      </w:r>
      <w:r>
        <w:rPr>
          <w:rFonts w:eastAsiaTheme="majorEastAsia"/>
          <w:sz w:val="18"/>
          <w:szCs w:val="18"/>
        </w:rPr>
        <w:t>，不重复</w:t>
      </w:r>
      <w:r>
        <w:rPr>
          <w:rFonts w:eastAsiaTheme="majorEastAsia"/>
          <w:spacing w:val="-4"/>
          <w:sz w:val="18"/>
          <w:szCs w:val="18"/>
        </w:rPr>
        <w:t>填写。</w:t>
      </w:r>
    </w:p>
    <w:p w:rsidR="00492DDA" w:rsidRDefault="00AE0D5F">
      <w:pPr>
        <w:widowControl/>
        <w:jc w:val="left"/>
        <w:rPr>
          <w:rFonts w:eastAsiaTheme="minorEastAsia"/>
          <w:bCs/>
          <w:color w:val="000000" w:themeColor="text1"/>
          <w:sz w:val="18"/>
          <w:szCs w:val="18"/>
        </w:rPr>
      </w:pPr>
      <w:r>
        <w:rPr>
          <w:rFonts w:eastAsiaTheme="minorEastAsia"/>
          <w:bCs/>
          <w:color w:val="000000" w:themeColor="text1"/>
          <w:sz w:val="18"/>
          <w:szCs w:val="18"/>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7"/>
        <w:gridCol w:w="2393"/>
        <w:gridCol w:w="1576"/>
        <w:gridCol w:w="1418"/>
        <w:gridCol w:w="1573"/>
        <w:gridCol w:w="1072"/>
        <w:gridCol w:w="1180"/>
      </w:tblGrid>
      <w:tr w:rsidR="00492DDA">
        <w:trPr>
          <w:trHeight w:val="539"/>
          <w:jc w:val="center"/>
        </w:trPr>
        <w:tc>
          <w:tcPr>
            <w:tcW w:w="9639" w:type="dxa"/>
            <w:gridSpan w:val="7"/>
            <w:tcBorders>
              <w:top w:val="single" w:sz="12" w:space="0" w:color="auto"/>
              <w:left w:val="single" w:sz="12" w:space="0" w:color="auto"/>
              <w:bottom w:val="single" w:sz="12" w:space="0" w:color="auto"/>
              <w:right w:val="single" w:sz="12" w:space="0" w:color="auto"/>
            </w:tcBorders>
            <w:vAlign w:val="center"/>
          </w:tcPr>
          <w:p w:rsidR="00492DDA" w:rsidRDefault="00AE0D5F">
            <w:pPr>
              <w:spacing w:line="240" w:lineRule="exact"/>
              <w:rPr>
                <w:rFonts w:eastAsia="仿宋_GB2312"/>
                <w:color w:val="000000" w:themeColor="text1"/>
                <w:szCs w:val="21"/>
              </w:rPr>
            </w:pPr>
            <w:r>
              <w:rPr>
                <w:rFonts w:eastAsia="仿宋_GB2312" w:hint="eastAsia"/>
                <w:bCs/>
                <w:color w:val="000000" w:themeColor="text1"/>
                <w:szCs w:val="21"/>
              </w:rPr>
              <w:lastRenderedPageBreak/>
              <w:br w:type="page"/>
            </w:r>
            <w:r>
              <w:rPr>
                <w:rFonts w:eastAsia="仿宋_GB2312"/>
                <w:b/>
                <w:bCs/>
                <w:color w:val="000000" w:themeColor="text1"/>
                <w:szCs w:val="21"/>
              </w:rPr>
              <w:t>IV-</w:t>
            </w:r>
            <w:r>
              <w:rPr>
                <w:rFonts w:eastAsia="仿宋_GB2312" w:hint="eastAsia"/>
                <w:b/>
                <w:bCs/>
                <w:color w:val="000000" w:themeColor="text1"/>
                <w:szCs w:val="21"/>
              </w:rPr>
              <w:t>4-3</w:t>
            </w:r>
            <w:r>
              <w:rPr>
                <w:rFonts w:eastAsia="仿宋_GB2312" w:cs="宋体" w:hint="eastAsia"/>
                <w:b/>
                <w:bCs/>
                <w:color w:val="000000" w:themeColor="text1"/>
                <w:szCs w:val="21"/>
              </w:rPr>
              <w:t>近五年承担的</w:t>
            </w:r>
            <w:r>
              <w:rPr>
                <w:rFonts w:eastAsia="仿宋_GB2312" w:cs="宋体" w:hint="eastAsia"/>
                <w:b/>
                <w:bCs/>
              </w:rPr>
              <w:t>的代表性科研项目</w:t>
            </w:r>
            <w:r>
              <w:rPr>
                <w:rFonts w:eastAsia="仿宋_GB2312" w:hint="eastAsia"/>
                <w:bCs/>
                <w:color w:val="000000" w:themeColor="text1"/>
                <w:szCs w:val="21"/>
              </w:rPr>
              <w:t>（限填</w:t>
            </w:r>
            <w:r>
              <w:rPr>
                <w:rFonts w:eastAsia="仿宋_GB2312" w:hint="eastAsia"/>
                <w:bCs/>
                <w:color w:val="000000" w:themeColor="text1"/>
                <w:szCs w:val="21"/>
              </w:rPr>
              <w:t>10</w:t>
            </w:r>
            <w:r>
              <w:rPr>
                <w:rFonts w:eastAsia="仿宋_GB2312" w:hint="eastAsia"/>
                <w:bCs/>
                <w:color w:val="000000" w:themeColor="text1"/>
                <w:szCs w:val="21"/>
              </w:rPr>
              <w:t>项）</w:t>
            </w:r>
          </w:p>
        </w:tc>
      </w:tr>
      <w:tr w:rsidR="00492DDA">
        <w:trPr>
          <w:trHeight w:val="539"/>
          <w:jc w:val="center"/>
        </w:trPr>
        <w:tc>
          <w:tcPr>
            <w:tcW w:w="427" w:type="dxa"/>
            <w:tcBorders>
              <w:top w:val="single" w:sz="12" w:space="0" w:color="auto"/>
              <w:left w:val="single" w:sz="12" w:space="0" w:color="auto"/>
              <w:bottom w:val="single" w:sz="8" w:space="0" w:color="auto"/>
            </w:tcBorders>
            <w:vAlign w:val="center"/>
          </w:tcPr>
          <w:p w:rsidR="00492DDA" w:rsidRDefault="00AE0D5F">
            <w:pPr>
              <w:spacing w:line="240" w:lineRule="exact"/>
              <w:jc w:val="center"/>
              <w:rPr>
                <w:rFonts w:eastAsia="仿宋_GB2312"/>
                <w:bCs/>
                <w:color w:val="000000" w:themeColor="text1"/>
                <w:szCs w:val="21"/>
              </w:rPr>
            </w:pPr>
            <w:r>
              <w:rPr>
                <w:rFonts w:eastAsia="仿宋_GB2312" w:hint="eastAsia"/>
                <w:bCs/>
                <w:color w:val="000000" w:themeColor="text1"/>
                <w:szCs w:val="21"/>
              </w:rPr>
              <w:t>序号</w:t>
            </w:r>
          </w:p>
        </w:tc>
        <w:tc>
          <w:tcPr>
            <w:tcW w:w="2393" w:type="dxa"/>
            <w:tcBorders>
              <w:top w:val="single" w:sz="12" w:space="0" w:color="auto"/>
              <w:bottom w:val="single" w:sz="8" w:space="0" w:color="auto"/>
            </w:tcBorders>
            <w:vAlign w:val="center"/>
          </w:tcPr>
          <w:p w:rsidR="00492DDA" w:rsidRDefault="00AE0D5F">
            <w:pPr>
              <w:spacing w:line="240" w:lineRule="exact"/>
              <w:jc w:val="center"/>
              <w:rPr>
                <w:rFonts w:eastAsia="仿宋_GB2312"/>
                <w:bCs/>
                <w:color w:val="000000" w:themeColor="text1"/>
                <w:szCs w:val="21"/>
              </w:rPr>
            </w:pPr>
            <w:r>
              <w:rPr>
                <w:rFonts w:eastAsia="仿宋_GB2312" w:hint="eastAsia"/>
                <w:bCs/>
                <w:color w:val="000000" w:themeColor="text1"/>
                <w:szCs w:val="21"/>
              </w:rPr>
              <w:t>名称</w:t>
            </w:r>
          </w:p>
          <w:p w:rsidR="00492DDA" w:rsidRDefault="00AE0D5F">
            <w:pPr>
              <w:spacing w:line="240" w:lineRule="exact"/>
              <w:jc w:val="center"/>
              <w:rPr>
                <w:rFonts w:eastAsia="仿宋_GB2312"/>
                <w:bCs/>
                <w:color w:val="000000" w:themeColor="text1"/>
                <w:szCs w:val="21"/>
              </w:rPr>
            </w:pPr>
            <w:r>
              <w:rPr>
                <w:rFonts w:eastAsia="仿宋_GB2312" w:hint="eastAsia"/>
                <w:bCs/>
                <w:color w:val="000000" w:themeColor="text1"/>
                <w:szCs w:val="21"/>
              </w:rPr>
              <w:t>（下达编号）</w:t>
            </w:r>
          </w:p>
        </w:tc>
        <w:tc>
          <w:tcPr>
            <w:tcW w:w="1576" w:type="dxa"/>
            <w:tcBorders>
              <w:top w:val="single" w:sz="12" w:space="0" w:color="auto"/>
              <w:bottom w:val="single" w:sz="8" w:space="0" w:color="auto"/>
            </w:tcBorders>
            <w:vAlign w:val="center"/>
          </w:tcPr>
          <w:p w:rsidR="00492DDA" w:rsidRDefault="00AE0D5F">
            <w:pPr>
              <w:spacing w:line="240" w:lineRule="exact"/>
              <w:jc w:val="center"/>
              <w:rPr>
                <w:rFonts w:eastAsia="仿宋_GB2312"/>
                <w:bCs/>
                <w:color w:val="000000" w:themeColor="text1"/>
                <w:szCs w:val="21"/>
              </w:rPr>
            </w:pPr>
            <w:r>
              <w:rPr>
                <w:rFonts w:eastAsia="仿宋_GB2312" w:hint="eastAsia"/>
                <w:bCs/>
                <w:color w:val="000000" w:themeColor="text1"/>
                <w:szCs w:val="21"/>
              </w:rPr>
              <w:t>来源</w:t>
            </w:r>
          </w:p>
        </w:tc>
        <w:tc>
          <w:tcPr>
            <w:tcW w:w="1418" w:type="dxa"/>
            <w:tcBorders>
              <w:top w:val="single" w:sz="12" w:space="0" w:color="auto"/>
              <w:bottom w:val="single" w:sz="8" w:space="0" w:color="auto"/>
            </w:tcBorders>
            <w:vAlign w:val="center"/>
          </w:tcPr>
          <w:p w:rsidR="00492DDA" w:rsidRDefault="00AE0D5F">
            <w:pPr>
              <w:spacing w:line="240" w:lineRule="exact"/>
              <w:jc w:val="center"/>
              <w:rPr>
                <w:rFonts w:eastAsia="仿宋_GB2312"/>
                <w:bCs/>
                <w:color w:val="000000" w:themeColor="text1"/>
                <w:szCs w:val="21"/>
              </w:rPr>
            </w:pPr>
            <w:r>
              <w:rPr>
                <w:rFonts w:eastAsia="仿宋_GB2312" w:hint="eastAsia"/>
                <w:bCs/>
                <w:color w:val="000000" w:themeColor="text1"/>
                <w:szCs w:val="21"/>
              </w:rPr>
              <w:t>类别</w:t>
            </w:r>
          </w:p>
        </w:tc>
        <w:tc>
          <w:tcPr>
            <w:tcW w:w="1573" w:type="dxa"/>
            <w:tcBorders>
              <w:top w:val="single" w:sz="12" w:space="0" w:color="auto"/>
              <w:bottom w:val="single" w:sz="8" w:space="0" w:color="auto"/>
            </w:tcBorders>
            <w:vAlign w:val="center"/>
          </w:tcPr>
          <w:p w:rsidR="00492DDA" w:rsidRDefault="00AE0D5F">
            <w:pPr>
              <w:spacing w:line="240" w:lineRule="exact"/>
              <w:jc w:val="center"/>
              <w:rPr>
                <w:rFonts w:eastAsia="仿宋_GB2312"/>
                <w:bCs/>
                <w:color w:val="000000" w:themeColor="text1"/>
                <w:szCs w:val="21"/>
              </w:rPr>
            </w:pPr>
            <w:r>
              <w:rPr>
                <w:rFonts w:eastAsia="仿宋_GB2312" w:hint="eastAsia"/>
                <w:bCs/>
                <w:color w:val="000000" w:themeColor="text1"/>
                <w:szCs w:val="21"/>
              </w:rPr>
              <w:t>起讫时间</w:t>
            </w:r>
          </w:p>
        </w:tc>
        <w:tc>
          <w:tcPr>
            <w:tcW w:w="1072" w:type="dxa"/>
            <w:tcBorders>
              <w:top w:val="single" w:sz="12" w:space="0" w:color="auto"/>
              <w:bottom w:val="single" w:sz="8" w:space="0" w:color="auto"/>
              <w:right w:val="single" w:sz="4" w:space="0" w:color="auto"/>
            </w:tcBorders>
            <w:vAlign w:val="center"/>
          </w:tcPr>
          <w:p w:rsidR="00492DDA" w:rsidRDefault="00AE0D5F">
            <w:pPr>
              <w:spacing w:line="240" w:lineRule="exact"/>
              <w:jc w:val="center"/>
              <w:rPr>
                <w:rFonts w:eastAsia="仿宋_GB2312"/>
                <w:bCs/>
                <w:color w:val="000000" w:themeColor="text1"/>
                <w:szCs w:val="21"/>
              </w:rPr>
            </w:pPr>
            <w:r>
              <w:rPr>
                <w:rFonts w:eastAsia="仿宋_GB2312" w:hint="eastAsia"/>
                <w:bCs/>
                <w:color w:val="000000" w:themeColor="text1"/>
                <w:szCs w:val="21"/>
              </w:rPr>
              <w:t>负责人</w:t>
            </w:r>
          </w:p>
        </w:tc>
        <w:tc>
          <w:tcPr>
            <w:tcW w:w="1180" w:type="dxa"/>
            <w:tcBorders>
              <w:top w:val="single" w:sz="12" w:space="0" w:color="auto"/>
              <w:left w:val="single" w:sz="4" w:space="0" w:color="auto"/>
              <w:bottom w:val="single" w:sz="8" w:space="0" w:color="auto"/>
              <w:right w:val="single" w:sz="12" w:space="0" w:color="auto"/>
            </w:tcBorders>
            <w:vAlign w:val="center"/>
          </w:tcPr>
          <w:p w:rsidR="00492DDA" w:rsidRDefault="00AE0D5F">
            <w:pPr>
              <w:spacing w:line="240" w:lineRule="exact"/>
              <w:jc w:val="center"/>
              <w:rPr>
                <w:rFonts w:eastAsia="仿宋_GB2312"/>
                <w:bCs/>
                <w:color w:val="000000" w:themeColor="text1"/>
                <w:szCs w:val="21"/>
              </w:rPr>
            </w:pPr>
            <w:r>
              <w:rPr>
                <w:rFonts w:eastAsia="仿宋_GB2312" w:hint="eastAsia"/>
                <w:bCs/>
                <w:color w:val="000000" w:themeColor="text1"/>
                <w:szCs w:val="21"/>
              </w:rPr>
              <w:t>本单位到账经费</w:t>
            </w:r>
          </w:p>
          <w:p w:rsidR="00492DDA" w:rsidRDefault="00AE0D5F">
            <w:pPr>
              <w:spacing w:line="240" w:lineRule="exact"/>
              <w:jc w:val="center"/>
              <w:rPr>
                <w:rFonts w:eastAsia="仿宋_GB2312"/>
                <w:bCs/>
                <w:color w:val="000000" w:themeColor="text1"/>
                <w:szCs w:val="21"/>
              </w:rPr>
            </w:pPr>
            <w:r>
              <w:rPr>
                <w:rFonts w:eastAsia="仿宋_GB2312" w:hint="eastAsia"/>
                <w:bCs/>
                <w:color w:val="000000" w:themeColor="text1"/>
                <w:szCs w:val="21"/>
              </w:rPr>
              <w:t>（万元）</w:t>
            </w:r>
          </w:p>
        </w:tc>
      </w:tr>
      <w:tr w:rsidR="00271429">
        <w:trPr>
          <w:trHeight w:val="1104"/>
          <w:jc w:val="center"/>
        </w:trPr>
        <w:tc>
          <w:tcPr>
            <w:tcW w:w="427" w:type="dxa"/>
            <w:tcBorders>
              <w:top w:val="single" w:sz="8" w:space="0" w:color="auto"/>
              <w:left w:val="single" w:sz="12" w:space="0" w:color="auto"/>
            </w:tcBorders>
            <w:vAlign w:val="center"/>
          </w:tcPr>
          <w:p w:rsidR="00271429" w:rsidRDefault="00271429">
            <w:pPr>
              <w:spacing w:line="240" w:lineRule="exact"/>
              <w:jc w:val="center"/>
              <w:rPr>
                <w:rFonts w:eastAsia="仿宋_GB2312"/>
                <w:color w:val="000000" w:themeColor="text1"/>
                <w:szCs w:val="21"/>
              </w:rPr>
            </w:pPr>
            <w:r>
              <w:rPr>
                <w:rFonts w:eastAsia="仿宋_GB2312" w:hint="eastAsia"/>
                <w:color w:val="000000" w:themeColor="text1"/>
                <w:szCs w:val="21"/>
              </w:rPr>
              <w:t>1</w:t>
            </w:r>
          </w:p>
        </w:tc>
        <w:tc>
          <w:tcPr>
            <w:tcW w:w="2393" w:type="dxa"/>
            <w:tcBorders>
              <w:top w:val="single" w:sz="8" w:space="0" w:color="auto"/>
            </w:tcBorders>
            <w:vAlign w:val="center"/>
          </w:tcPr>
          <w:p w:rsidR="00271429" w:rsidRDefault="00271429" w:rsidP="00B67FD7">
            <w:pPr>
              <w:jc w:val="center"/>
              <w:rPr>
                <w:rFonts w:ascii="仿宋" w:eastAsia="仿宋" w:hAnsi="仿宋"/>
                <w:szCs w:val="21"/>
              </w:rPr>
            </w:pPr>
            <w:r w:rsidRPr="00CA764C">
              <w:rPr>
                <w:rFonts w:ascii="仿宋" w:eastAsia="仿宋" w:hAnsi="仿宋" w:cs="仿宋" w:hint="eastAsia"/>
                <w:szCs w:val="21"/>
              </w:rPr>
              <w:t>俄罗斯北方海航道开发历史档案文献收集与中俄北极合作（</w:t>
            </w:r>
            <w:r w:rsidRPr="00CA764C">
              <w:rPr>
                <w:rFonts w:ascii="仿宋" w:eastAsia="仿宋" w:hAnsi="仿宋" w:cs="仿宋"/>
                <w:szCs w:val="21"/>
              </w:rPr>
              <w:t>19AGJ009）</w:t>
            </w:r>
          </w:p>
        </w:tc>
        <w:tc>
          <w:tcPr>
            <w:tcW w:w="1576" w:type="dxa"/>
            <w:tcBorders>
              <w:top w:val="single" w:sz="8" w:space="0" w:color="auto"/>
            </w:tcBorders>
            <w:vAlign w:val="center"/>
          </w:tcPr>
          <w:p w:rsidR="00271429" w:rsidRDefault="00271429" w:rsidP="00B67FD7">
            <w:pPr>
              <w:widowControl/>
              <w:jc w:val="center"/>
              <w:rPr>
                <w:rFonts w:ascii="仿宋" w:eastAsia="仿宋" w:hAnsi="仿宋"/>
                <w:szCs w:val="21"/>
              </w:rPr>
            </w:pPr>
            <w:r w:rsidRPr="00A61899">
              <w:rPr>
                <w:rFonts w:ascii="仿宋_GB2312" w:eastAsia="仿宋_GB2312" w:hAnsi="仿宋_GB2312" w:cs="仿宋_GB2312" w:hint="eastAsia"/>
                <w:spacing w:val="-2"/>
                <w:szCs w:val="21"/>
              </w:rPr>
              <w:t>国家社会科学基金</w:t>
            </w:r>
          </w:p>
        </w:tc>
        <w:tc>
          <w:tcPr>
            <w:tcW w:w="1418" w:type="dxa"/>
            <w:tcBorders>
              <w:top w:val="single" w:sz="8" w:space="0" w:color="auto"/>
            </w:tcBorders>
            <w:vAlign w:val="center"/>
          </w:tcPr>
          <w:p w:rsidR="00271429" w:rsidRDefault="00271429" w:rsidP="00B67FD7">
            <w:pPr>
              <w:jc w:val="center"/>
              <w:rPr>
                <w:rFonts w:ascii="仿宋" w:eastAsia="仿宋" w:hAnsi="仿宋"/>
                <w:szCs w:val="21"/>
              </w:rPr>
            </w:pPr>
            <w:r w:rsidRPr="00A61899">
              <w:rPr>
                <w:rFonts w:ascii="仿宋_GB2312" w:eastAsia="仿宋_GB2312" w:hAnsi="仿宋_GB2312" w:cs="仿宋_GB2312" w:hint="eastAsia"/>
                <w:spacing w:val="-2"/>
                <w:szCs w:val="21"/>
              </w:rPr>
              <w:t>重点项目</w:t>
            </w:r>
          </w:p>
        </w:tc>
        <w:tc>
          <w:tcPr>
            <w:tcW w:w="1573" w:type="dxa"/>
            <w:tcBorders>
              <w:top w:val="single" w:sz="8" w:space="0" w:color="auto"/>
            </w:tcBorders>
            <w:vAlign w:val="center"/>
          </w:tcPr>
          <w:p w:rsidR="00271429" w:rsidRDefault="00271429" w:rsidP="00B67FD7">
            <w:pPr>
              <w:jc w:val="center"/>
              <w:rPr>
                <w:rFonts w:ascii="仿宋" w:eastAsia="仿宋" w:hAnsi="仿宋"/>
                <w:szCs w:val="21"/>
              </w:rPr>
            </w:pPr>
            <w:r w:rsidRPr="00A61899">
              <w:rPr>
                <w:spacing w:val="-1"/>
                <w:szCs w:val="21"/>
              </w:rPr>
              <w:t>201</w:t>
            </w:r>
            <w:r w:rsidRPr="00A61899">
              <w:rPr>
                <w:rFonts w:hint="eastAsia"/>
                <w:spacing w:val="-1"/>
                <w:szCs w:val="21"/>
              </w:rPr>
              <w:t>9.6</w:t>
            </w:r>
            <w:r w:rsidRPr="00A61899">
              <w:rPr>
                <w:spacing w:val="-1"/>
                <w:szCs w:val="21"/>
              </w:rPr>
              <w:t>-20</w:t>
            </w:r>
            <w:r w:rsidRPr="00A61899">
              <w:rPr>
                <w:rFonts w:hint="eastAsia"/>
                <w:spacing w:val="-1"/>
                <w:szCs w:val="21"/>
              </w:rPr>
              <w:t>22.7</w:t>
            </w:r>
          </w:p>
        </w:tc>
        <w:tc>
          <w:tcPr>
            <w:tcW w:w="1072" w:type="dxa"/>
            <w:tcBorders>
              <w:top w:val="single" w:sz="8" w:space="0" w:color="auto"/>
              <w:right w:val="single" w:sz="4" w:space="0" w:color="auto"/>
            </w:tcBorders>
            <w:vAlign w:val="center"/>
          </w:tcPr>
          <w:p w:rsidR="00271429" w:rsidRDefault="00271429" w:rsidP="00B67FD7">
            <w:pPr>
              <w:jc w:val="center"/>
              <w:rPr>
                <w:rFonts w:ascii="仿宋" w:eastAsia="仿宋" w:hAnsi="仿宋"/>
                <w:szCs w:val="21"/>
              </w:rPr>
            </w:pPr>
            <w:r>
              <w:rPr>
                <w:rFonts w:ascii="仿宋" w:eastAsia="仿宋" w:hAnsi="仿宋" w:hint="eastAsia"/>
                <w:szCs w:val="21"/>
              </w:rPr>
              <w:t>李新</w:t>
            </w:r>
          </w:p>
        </w:tc>
        <w:tc>
          <w:tcPr>
            <w:tcW w:w="1180" w:type="dxa"/>
            <w:tcBorders>
              <w:top w:val="single" w:sz="8" w:space="0" w:color="auto"/>
              <w:left w:val="single" w:sz="4" w:space="0" w:color="auto"/>
              <w:right w:val="single" w:sz="12" w:space="0" w:color="auto"/>
            </w:tcBorders>
            <w:vAlign w:val="center"/>
          </w:tcPr>
          <w:p w:rsidR="00271429" w:rsidRDefault="00271429" w:rsidP="00B67FD7">
            <w:pPr>
              <w:jc w:val="center"/>
              <w:rPr>
                <w:rFonts w:ascii="仿宋" w:eastAsia="仿宋" w:hAnsi="仿宋"/>
                <w:szCs w:val="21"/>
              </w:rPr>
            </w:pPr>
            <w:r w:rsidRPr="00A61899">
              <w:rPr>
                <w:rFonts w:hint="eastAsia"/>
                <w:szCs w:val="21"/>
              </w:rPr>
              <w:t>3</w:t>
            </w:r>
            <w:r w:rsidRPr="00A61899">
              <w:rPr>
                <w:szCs w:val="21"/>
              </w:rPr>
              <w:t>2</w:t>
            </w:r>
          </w:p>
        </w:tc>
      </w:tr>
      <w:tr w:rsidR="00271429">
        <w:trPr>
          <w:trHeight w:val="1104"/>
          <w:jc w:val="center"/>
        </w:trPr>
        <w:tc>
          <w:tcPr>
            <w:tcW w:w="427" w:type="dxa"/>
            <w:tcBorders>
              <w:left w:val="single" w:sz="12" w:space="0" w:color="auto"/>
            </w:tcBorders>
            <w:vAlign w:val="center"/>
          </w:tcPr>
          <w:p w:rsidR="00271429" w:rsidRDefault="00271429">
            <w:pPr>
              <w:spacing w:line="240" w:lineRule="exact"/>
              <w:jc w:val="center"/>
              <w:rPr>
                <w:rFonts w:eastAsia="仿宋_GB2312"/>
                <w:color w:val="000000" w:themeColor="text1"/>
                <w:szCs w:val="21"/>
              </w:rPr>
            </w:pPr>
            <w:r>
              <w:rPr>
                <w:rFonts w:eastAsia="仿宋_GB2312" w:hint="eastAsia"/>
                <w:color w:val="000000" w:themeColor="text1"/>
                <w:szCs w:val="21"/>
              </w:rPr>
              <w:t>2</w:t>
            </w:r>
          </w:p>
        </w:tc>
        <w:tc>
          <w:tcPr>
            <w:tcW w:w="2393" w:type="dxa"/>
            <w:vAlign w:val="center"/>
          </w:tcPr>
          <w:p w:rsidR="00271429" w:rsidRDefault="00271429" w:rsidP="00B67FD7">
            <w:pPr>
              <w:jc w:val="center"/>
              <w:rPr>
                <w:rFonts w:ascii="仿宋" w:eastAsia="仿宋" w:hAnsi="仿宋"/>
                <w:szCs w:val="21"/>
              </w:rPr>
            </w:pPr>
            <w:r>
              <w:rPr>
                <w:rFonts w:ascii="仿宋" w:eastAsia="仿宋" w:hAnsi="仿宋" w:cs="仿宋" w:hint="eastAsia"/>
                <w:szCs w:val="21"/>
              </w:rPr>
              <w:t>资产泡沫选择错位、中等收入陷阱与新常态下的产业战略研究(15BJL050)</w:t>
            </w:r>
          </w:p>
        </w:tc>
        <w:tc>
          <w:tcPr>
            <w:tcW w:w="1576" w:type="dxa"/>
            <w:vAlign w:val="center"/>
          </w:tcPr>
          <w:p w:rsidR="00271429" w:rsidRDefault="00271429" w:rsidP="00B67FD7">
            <w:pPr>
              <w:jc w:val="center"/>
              <w:rPr>
                <w:rFonts w:ascii="仿宋" w:eastAsia="仿宋" w:hAnsi="仿宋"/>
                <w:szCs w:val="21"/>
              </w:rPr>
            </w:pPr>
            <w:r>
              <w:rPr>
                <w:rFonts w:ascii="仿宋" w:eastAsia="仿宋" w:hAnsi="仿宋" w:cs="仿宋" w:hint="eastAsia"/>
                <w:szCs w:val="21"/>
              </w:rPr>
              <w:t>国家社会科学基金</w:t>
            </w:r>
          </w:p>
        </w:tc>
        <w:tc>
          <w:tcPr>
            <w:tcW w:w="1418" w:type="dxa"/>
            <w:vAlign w:val="center"/>
          </w:tcPr>
          <w:p w:rsidR="00271429" w:rsidRDefault="00271429" w:rsidP="00B67FD7">
            <w:pPr>
              <w:jc w:val="center"/>
              <w:rPr>
                <w:rFonts w:ascii="仿宋" w:eastAsia="仿宋" w:hAnsi="仿宋"/>
                <w:szCs w:val="21"/>
              </w:rPr>
            </w:pPr>
            <w:r>
              <w:rPr>
                <w:rFonts w:ascii="仿宋" w:eastAsia="仿宋" w:hAnsi="仿宋" w:cs="仿宋" w:hint="eastAsia"/>
                <w:szCs w:val="21"/>
              </w:rPr>
              <w:t>一般项目</w:t>
            </w:r>
          </w:p>
        </w:tc>
        <w:tc>
          <w:tcPr>
            <w:tcW w:w="1573" w:type="dxa"/>
            <w:vAlign w:val="center"/>
          </w:tcPr>
          <w:p w:rsidR="00271429" w:rsidRDefault="00271429" w:rsidP="00B67FD7">
            <w:pPr>
              <w:jc w:val="center"/>
              <w:rPr>
                <w:rFonts w:ascii="仿宋" w:eastAsia="仿宋" w:hAnsi="仿宋"/>
                <w:szCs w:val="21"/>
              </w:rPr>
            </w:pPr>
            <w:r>
              <w:rPr>
                <w:rFonts w:ascii="仿宋" w:eastAsia="仿宋" w:hAnsi="仿宋" w:cs="仿宋"/>
                <w:szCs w:val="21"/>
              </w:rPr>
              <w:t>201509-201812</w:t>
            </w:r>
          </w:p>
        </w:tc>
        <w:tc>
          <w:tcPr>
            <w:tcW w:w="1072" w:type="dxa"/>
            <w:tcBorders>
              <w:right w:val="single" w:sz="4" w:space="0" w:color="auto"/>
            </w:tcBorders>
            <w:vAlign w:val="center"/>
          </w:tcPr>
          <w:p w:rsidR="00271429" w:rsidRDefault="00271429" w:rsidP="00B67FD7">
            <w:pPr>
              <w:jc w:val="center"/>
              <w:rPr>
                <w:rFonts w:ascii="仿宋" w:eastAsia="仿宋" w:hAnsi="仿宋"/>
                <w:szCs w:val="21"/>
              </w:rPr>
            </w:pPr>
            <w:r>
              <w:rPr>
                <w:rFonts w:ascii="仿宋" w:eastAsia="仿宋" w:hAnsi="仿宋" w:cs="仿宋" w:hint="eastAsia"/>
                <w:szCs w:val="21"/>
              </w:rPr>
              <w:t>刘宪</w:t>
            </w:r>
          </w:p>
        </w:tc>
        <w:tc>
          <w:tcPr>
            <w:tcW w:w="1180" w:type="dxa"/>
            <w:tcBorders>
              <w:left w:val="single" w:sz="4" w:space="0" w:color="auto"/>
              <w:right w:val="single" w:sz="12" w:space="0" w:color="auto"/>
            </w:tcBorders>
            <w:vAlign w:val="center"/>
          </w:tcPr>
          <w:p w:rsidR="00271429" w:rsidRDefault="00271429" w:rsidP="00B67FD7">
            <w:pPr>
              <w:jc w:val="center"/>
              <w:rPr>
                <w:rFonts w:ascii="仿宋" w:eastAsia="仿宋" w:hAnsi="仿宋"/>
                <w:szCs w:val="21"/>
              </w:rPr>
            </w:pPr>
            <w:r>
              <w:rPr>
                <w:rFonts w:ascii="仿宋" w:eastAsia="仿宋" w:hAnsi="仿宋" w:cs="仿宋"/>
                <w:szCs w:val="21"/>
              </w:rPr>
              <w:t>18</w:t>
            </w:r>
          </w:p>
        </w:tc>
      </w:tr>
      <w:tr w:rsidR="00271429">
        <w:trPr>
          <w:trHeight w:val="1104"/>
          <w:jc w:val="center"/>
        </w:trPr>
        <w:tc>
          <w:tcPr>
            <w:tcW w:w="427" w:type="dxa"/>
            <w:tcBorders>
              <w:left w:val="single" w:sz="12" w:space="0" w:color="auto"/>
            </w:tcBorders>
            <w:vAlign w:val="center"/>
          </w:tcPr>
          <w:p w:rsidR="00271429" w:rsidRDefault="00271429">
            <w:pPr>
              <w:spacing w:line="240" w:lineRule="exact"/>
              <w:jc w:val="center"/>
              <w:rPr>
                <w:rFonts w:eastAsia="仿宋_GB2312"/>
                <w:color w:val="000000" w:themeColor="text1"/>
                <w:szCs w:val="21"/>
              </w:rPr>
            </w:pPr>
            <w:r>
              <w:rPr>
                <w:rFonts w:eastAsia="仿宋_GB2312" w:hint="eastAsia"/>
                <w:color w:val="000000" w:themeColor="text1"/>
                <w:szCs w:val="21"/>
              </w:rPr>
              <w:t>3</w:t>
            </w:r>
          </w:p>
        </w:tc>
        <w:tc>
          <w:tcPr>
            <w:tcW w:w="2393" w:type="dxa"/>
            <w:vAlign w:val="center"/>
          </w:tcPr>
          <w:p w:rsidR="00271429" w:rsidRDefault="00271429" w:rsidP="00B67FD7">
            <w:pPr>
              <w:jc w:val="center"/>
              <w:rPr>
                <w:rFonts w:ascii="仿宋" w:eastAsia="仿宋" w:hAnsi="仿宋"/>
                <w:szCs w:val="21"/>
              </w:rPr>
            </w:pPr>
            <w:r>
              <w:rPr>
                <w:rFonts w:ascii="仿宋" w:eastAsia="仿宋" w:hAnsi="仿宋" w:cs="仿宋" w:hint="eastAsia"/>
                <w:szCs w:val="21"/>
              </w:rPr>
              <w:t>丝绸之路经济带战略对中国地区经济发展差距的影响研究(15BGJ035)</w:t>
            </w:r>
          </w:p>
        </w:tc>
        <w:tc>
          <w:tcPr>
            <w:tcW w:w="1576" w:type="dxa"/>
            <w:vAlign w:val="center"/>
          </w:tcPr>
          <w:p w:rsidR="00271429" w:rsidRDefault="00271429" w:rsidP="00B67FD7">
            <w:pPr>
              <w:jc w:val="center"/>
              <w:rPr>
                <w:rFonts w:ascii="仿宋" w:eastAsia="仿宋" w:hAnsi="仿宋"/>
                <w:szCs w:val="21"/>
              </w:rPr>
            </w:pPr>
            <w:r>
              <w:rPr>
                <w:rFonts w:ascii="仿宋" w:eastAsia="仿宋" w:hAnsi="仿宋" w:cs="仿宋" w:hint="eastAsia"/>
                <w:szCs w:val="21"/>
              </w:rPr>
              <w:t>国家社会科学基金</w:t>
            </w:r>
          </w:p>
        </w:tc>
        <w:tc>
          <w:tcPr>
            <w:tcW w:w="1418" w:type="dxa"/>
            <w:vAlign w:val="center"/>
          </w:tcPr>
          <w:p w:rsidR="00271429" w:rsidRDefault="00271429" w:rsidP="00B67FD7">
            <w:pPr>
              <w:jc w:val="center"/>
              <w:rPr>
                <w:rFonts w:ascii="仿宋" w:eastAsia="仿宋" w:hAnsi="仿宋"/>
                <w:szCs w:val="21"/>
              </w:rPr>
            </w:pPr>
            <w:r>
              <w:rPr>
                <w:rFonts w:ascii="仿宋" w:eastAsia="仿宋" w:hAnsi="仿宋" w:cs="仿宋" w:hint="eastAsia"/>
                <w:szCs w:val="21"/>
              </w:rPr>
              <w:t>一般项目</w:t>
            </w:r>
          </w:p>
        </w:tc>
        <w:tc>
          <w:tcPr>
            <w:tcW w:w="1573" w:type="dxa"/>
            <w:vAlign w:val="center"/>
          </w:tcPr>
          <w:p w:rsidR="00271429" w:rsidRDefault="00271429" w:rsidP="00B67FD7">
            <w:pPr>
              <w:jc w:val="center"/>
              <w:rPr>
                <w:rFonts w:ascii="仿宋" w:eastAsia="仿宋" w:hAnsi="仿宋"/>
                <w:szCs w:val="21"/>
              </w:rPr>
            </w:pPr>
            <w:r>
              <w:rPr>
                <w:rFonts w:ascii="仿宋" w:eastAsia="仿宋" w:hAnsi="仿宋" w:cs="仿宋"/>
                <w:szCs w:val="21"/>
              </w:rPr>
              <w:t>201509-201806</w:t>
            </w:r>
          </w:p>
        </w:tc>
        <w:tc>
          <w:tcPr>
            <w:tcW w:w="1072" w:type="dxa"/>
            <w:tcBorders>
              <w:right w:val="single" w:sz="4" w:space="0" w:color="auto"/>
            </w:tcBorders>
            <w:vAlign w:val="center"/>
          </w:tcPr>
          <w:p w:rsidR="00271429" w:rsidRDefault="00271429" w:rsidP="00B67FD7">
            <w:pPr>
              <w:jc w:val="center"/>
              <w:rPr>
                <w:rFonts w:ascii="仿宋" w:eastAsia="仿宋" w:hAnsi="仿宋"/>
                <w:szCs w:val="21"/>
              </w:rPr>
            </w:pPr>
            <w:r>
              <w:rPr>
                <w:rFonts w:ascii="仿宋" w:eastAsia="仿宋" w:hAnsi="仿宋" w:cs="仿宋" w:hint="eastAsia"/>
                <w:szCs w:val="21"/>
              </w:rPr>
              <w:t>张健</w:t>
            </w:r>
          </w:p>
        </w:tc>
        <w:tc>
          <w:tcPr>
            <w:tcW w:w="1180" w:type="dxa"/>
            <w:tcBorders>
              <w:left w:val="single" w:sz="4" w:space="0" w:color="auto"/>
              <w:right w:val="single" w:sz="12" w:space="0" w:color="auto"/>
            </w:tcBorders>
            <w:vAlign w:val="center"/>
          </w:tcPr>
          <w:p w:rsidR="00271429" w:rsidRDefault="00271429" w:rsidP="00B67FD7">
            <w:pPr>
              <w:jc w:val="center"/>
              <w:rPr>
                <w:rFonts w:ascii="仿宋" w:eastAsia="仿宋" w:hAnsi="仿宋"/>
                <w:szCs w:val="21"/>
              </w:rPr>
            </w:pPr>
            <w:r>
              <w:rPr>
                <w:rFonts w:ascii="仿宋" w:eastAsia="仿宋" w:hAnsi="仿宋" w:cs="仿宋"/>
                <w:szCs w:val="21"/>
              </w:rPr>
              <w:t>18</w:t>
            </w:r>
          </w:p>
        </w:tc>
      </w:tr>
      <w:tr w:rsidR="00271429">
        <w:trPr>
          <w:trHeight w:val="1104"/>
          <w:jc w:val="center"/>
        </w:trPr>
        <w:tc>
          <w:tcPr>
            <w:tcW w:w="427" w:type="dxa"/>
            <w:tcBorders>
              <w:left w:val="single" w:sz="12" w:space="0" w:color="auto"/>
            </w:tcBorders>
            <w:vAlign w:val="center"/>
          </w:tcPr>
          <w:p w:rsidR="00271429" w:rsidRDefault="00271429">
            <w:pPr>
              <w:spacing w:line="240" w:lineRule="exact"/>
              <w:jc w:val="center"/>
              <w:rPr>
                <w:rFonts w:eastAsia="仿宋_GB2312"/>
                <w:color w:val="000000" w:themeColor="text1"/>
                <w:szCs w:val="21"/>
              </w:rPr>
            </w:pPr>
            <w:r>
              <w:rPr>
                <w:rFonts w:eastAsia="仿宋_GB2312" w:hint="eastAsia"/>
                <w:color w:val="000000" w:themeColor="text1"/>
                <w:szCs w:val="21"/>
              </w:rPr>
              <w:t>4</w:t>
            </w:r>
          </w:p>
        </w:tc>
        <w:tc>
          <w:tcPr>
            <w:tcW w:w="2393" w:type="dxa"/>
            <w:vAlign w:val="center"/>
          </w:tcPr>
          <w:p w:rsidR="00271429" w:rsidRPr="0075456E" w:rsidRDefault="00271429" w:rsidP="00B67FD7">
            <w:pPr>
              <w:jc w:val="center"/>
              <w:rPr>
                <w:rFonts w:ascii="仿宋" w:eastAsia="仿宋" w:hAnsi="仿宋" w:cs="仿宋"/>
                <w:szCs w:val="21"/>
              </w:rPr>
            </w:pPr>
            <w:r w:rsidRPr="0075456E">
              <w:rPr>
                <w:rFonts w:ascii="仿宋" w:eastAsia="仿宋" w:hAnsi="仿宋" w:cs="仿宋" w:hint="eastAsia"/>
                <w:szCs w:val="21"/>
              </w:rPr>
              <w:t>中国近代保险业发展研究（15BJL068）</w:t>
            </w:r>
          </w:p>
        </w:tc>
        <w:tc>
          <w:tcPr>
            <w:tcW w:w="1576" w:type="dxa"/>
            <w:vAlign w:val="center"/>
          </w:tcPr>
          <w:p w:rsidR="00271429" w:rsidRPr="0075456E" w:rsidRDefault="00271429" w:rsidP="00B67FD7">
            <w:pPr>
              <w:jc w:val="center"/>
              <w:rPr>
                <w:rFonts w:ascii="仿宋" w:eastAsia="仿宋" w:hAnsi="仿宋" w:cs="仿宋"/>
                <w:szCs w:val="21"/>
              </w:rPr>
            </w:pPr>
            <w:r w:rsidRPr="0075456E">
              <w:rPr>
                <w:rFonts w:ascii="仿宋" w:eastAsia="仿宋" w:hAnsi="仿宋" w:cs="仿宋" w:hint="eastAsia"/>
                <w:szCs w:val="21"/>
              </w:rPr>
              <w:t>国家社会科学基金</w:t>
            </w:r>
          </w:p>
        </w:tc>
        <w:tc>
          <w:tcPr>
            <w:tcW w:w="1418" w:type="dxa"/>
            <w:vAlign w:val="center"/>
          </w:tcPr>
          <w:p w:rsidR="00271429" w:rsidRPr="0075456E" w:rsidRDefault="00271429" w:rsidP="00B67FD7">
            <w:pPr>
              <w:jc w:val="center"/>
              <w:rPr>
                <w:rFonts w:ascii="仿宋" w:eastAsia="仿宋" w:hAnsi="仿宋" w:cs="仿宋"/>
                <w:szCs w:val="21"/>
              </w:rPr>
            </w:pPr>
            <w:r w:rsidRPr="0075456E">
              <w:rPr>
                <w:rFonts w:ascii="仿宋" w:eastAsia="仿宋" w:hAnsi="仿宋" w:cs="仿宋" w:hint="eastAsia"/>
                <w:szCs w:val="21"/>
              </w:rPr>
              <w:t>一般项目</w:t>
            </w:r>
          </w:p>
        </w:tc>
        <w:tc>
          <w:tcPr>
            <w:tcW w:w="1573" w:type="dxa"/>
            <w:vAlign w:val="center"/>
          </w:tcPr>
          <w:p w:rsidR="00271429" w:rsidRPr="0075456E" w:rsidRDefault="00271429" w:rsidP="00B67FD7">
            <w:pPr>
              <w:jc w:val="center"/>
              <w:rPr>
                <w:rFonts w:ascii="仿宋" w:eastAsia="仿宋" w:hAnsi="仿宋" w:cs="仿宋"/>
                <w:szCs w:val="21"/>
              </w:rPr>
            </w:pPr>
            <w:r w:rsidRPr="0075456E">
              <w:rPr>
                <w:rFonts w:ascii="仿宋" w:eastAsia="仿宋" w:hAnsi="仿宋" w:cs="仿宋" w:hint="eastAsia"/>
                <w:szCs w:val="21"/>
              </w:rPr>
              <w:t>201509-201912</w:t>
            </w:r>
          </w:p>
        </w:tc>
        <w:tc>
          <w:tcPr>
            <w:tcW w:w="1072" w:type="dxa"/>
            <w:tcBorders>
              <w:right w:val="single" w:sz="4" w:space="0" w:color="auto"/>
            </w:tcBorders>
            <w:vAlign w:val="center"/>
          </w:tcPr>
          <w:p w:rsidR="00271429" w:rsidRPr="0075456E" w:rsidRDefault="00271429" w:rsidP="00B67FD7">
            <w:pPr>
              <w:jc w:val="center"/>
              <w:rPr>
                <w:rFonts w:ascii="仿宋" w:eastAsia="仿宋" w:hAnsi="仿宋" w:cs="仿宋"/>
                <w:szCs w:val="21"/>
              </w:rPr>
            </w:pPr>
            <w:r w:rsidRPr="0075456E">
              <w:rPr>
                <w:rFonts w:ascii="仿宋" w:eastAsia="仿宋" w:hAnsi="仿宋" w:cs="仿宋" w:hint="eastAsia"/>
                <w:szCs w:val="21"/>
              </w:rPr>
              <w:t>何英</w:t>
            </w:r>
          </w:p>
        </w:tc>
        <w:tc>
          <w:tcPr>
            <w:tcW w:w="1180" w:type="dxa"/>
            <w:tcBorders>
              <w:left w:val="single" w:sz="4" w:space="0" w:color="auto"/>
              <w:right w:val="single" w:sz="12" w:space="0" w:color="auto"/>
            </w:tcBorders>
            <w:vAlign w:val="center"/>
          </w:tcPr>
          <w:p w:rsidR="00271429" w:rsidRDefault="00271429" w:rsidP="00B67FD7">
            <w:pPr>
              <w:jc w:val="center"/>
              <w:rPr>
                <w:rFonts w:ascii="仿宋" w:eastAsia="仿宋" w:hAnsi="仿宋" w:cs="仿宋"/>
                <w:szCs w:val="21"/>
              </w:rPr>
            </w:pPr>
            <w:r>
              <w:rPr>
                <w:rFonts w:ascii="仿宋" w:eastAsia="仿宋" w:hAnsi="仿宋" w:cs="仿宋"/>
                <w:szCs w:val="21"/>
              </w:rPr>
              <w:t>18</w:t>
            </w:r>
          </w:p>
        </w:tc>
      </w:tr>
      <w:tr w:rsidR="00271429">
        <w:trPr>
          <w:trHeight w:val="1104"/>
          <w:jc w:val="center"/>
        </w:trPr>
        <w:tc>
          <w:tcPr>
            <w:tcW w:w="427" w:type="dxa"/>
            <w:tcBorders>
              <w:left w:val="single" w:sz="12" w:space="0" w:color="auto"/>
            </w:tcBorders>
            <w:vAlign w:val="center"/>
          </w:tcPr>
          <w:p w:rsidR="00271429" w:rsidRDefault="00557F59">
            <w:pPr>
              <w:spacing w:line="240" w:lineRule="exact"/>
              <w:jc w:val="center"/>
              <w:rPr>
                <w:rFonts w:eastAsia="仿宋_GB2312"/>
                <w:color w:val="000000" w:themeColor="text1"/>
                <w:szCs w:val="21"/>
              </w:rPr>
            </w:pPr>
            <w:r>
              <w:rPr>
                <w:rFonts w:eastAsia="仿宋_GB2312" w:hint="eastAsia"/>
                <w:color w:val="000000" w:themeColor="text1"/>
                <w:szCs w:val="21"/>
              </w:rPr>
              <w:t>5</w:t>
            </w:r>
          </w:p>
        </w:tc>
        <w:tc>
          <w:tcPr>
            <w:tcW w:w="2393" w:type="dxa"/>
            <w:vAlign w:val="center"/>
          </w:tcPr>
          <w:p w:rsidR="00271429" w:rsidRPr="005A11B3" w:rsidRDefault="00271429" w:rsidP="00B67FD7">
            <w:pPr>
              <w:jc w:val="center"/>
              <w:rPr>
                <w:rFonts w:ascii="仿宋" w:eastAsia="仿宋" w:hAnsi="仿宋"/>
                <w:szCs w:val="21"/>
              </w:rPr>
            </w:pPr>
            <w:r w:rsidRPr="005A11B3">
              <w:rPr>
                <w:rFonts w:ascii="仿宋" w:eastAsia="仿宋" w:hAnsi="仿宋" w:cs="仿宋" w:hint="eastAsia"/>
                <w:szCs w:val="21"/>
              </w:rPr>
              <w:t>民间资金参与学生资助的公共财政扶持政策研究（BIA130076）</w:t>
            </w:r>
          </w:p>
        </w:tc>
        <w:tc>
          <w:tcPr>
            <w:tcW w:w="1576" w:type="dxa"/>
            <w:vAlign w:val="center"/>
          </w:tcPr>
          <w:p w:rsidR="00271429" w:rsidRPr="005A11B3" w:rsidRDefault="00271429" w:rsidP="00B67FD7">
            <w:pPr>
              <w:jc w:val="center"/>
              <w:rPr>
                <w:rFonts w:ascii="仿宋" w:eastAsia="仿宋" w:hAnsi="仿宋"/>
                <w:szCs w:val="21"/>
              </w:rPr>
            </w:pPr>
            <w:r w:rsidRPr="005A11B3">
              <w:rPr>
                <w:rFonts w:ascii="仿宋" w:eastAsia="仿宋" w:hAnsi="仿宋" w:cs="仿宋" w:hint="eastAsia"/>
                <w:szCs w:val="21"/>
              </w:rPr>
              <w:t>全国教育科学规划办公室</w:t>
            </w:r>
          </w:p>
        </w:tc>
        <w:tc>
          <w:tcPr>
            <w:tcW w:w="1418" w:type="dxa"/>
            <w:vAlign w:val="center"/>
          </w:tcPr>
          <w:p w:rsidR="00271429" w:rsidRPr="005A11B3" w:rsidRDefault="00271429" w:rsidP="00B67FD7">
            <w:pPr>
              <w:widowControl/>
              <w:jc w:val="center"/>
              <w:rPr>
                <w:rFonts w:ascii="仿宋" w:eastAsia="仿宋" w:hAnsi="仿宋"/>
                <w:szCs w:val="21"/>
              </w:rPr>
            </w:pPr>
            <w:r w:rsidRPr="005A11B3">
              <w:rPr>
                <w:rFonts w:ascii="仿宋" w:eastAsia="仿宋" w:hAnsi="仿宋" w:cs="仿宋" w:hint="eastAsia"/>
                <w:szCs w:val="21"/>
              </w:rPr>
              <w:t>一般项目</w:t>
            </w:r>
          </w:p>
        </w:tc>
        <w:tc>
          <w:tcPr>
            <w:tcW w:w="1573" w:type="dxa"/>
            <w:vAlign w:val="center"/>
          </w:tcPr>
          <w:p w:rsidR="00271429" w:rsidRPr="005A11B3" w:rsidRDefault="00271429" w:rsidP="00B67FD7">
            <w:pPr>
              <w:widowControl/>
              <w:jc w:val="center"/>
              <w:rPr>
                <w:rFonts w:ascii="仿宋" w:eastAsia="仿宋" w:hAnsi="仿宋"/>
                <w:szCs w:val="21"/>
              </w:rPr>
            </w:pPr>
            <w:r w:rsidRPr="005A11B3">
              <w:rPr>
                <w:rFonts w:ascii="仿宋" w:eastAsia="仿宋" w:hAnsi="仿宋" w:cs="仿宋"/>
                <w:szCs w:val="21"/>
              </w:rPr>
              <w:t>201401-201812</w:t>
            </w:r>
          </w:p>
        </w:tc>
        <w:tc>
          <w:tcPr>
            <w:tcW w:w="1072" w:type="dxa"/>
            <w:tcBorders>
              <w:right w:val="single" w:sz="4" w:space="0" w:color="auto"/>
            </w:tcBorders>
            <w:vAlign w:val="center"/>
          </w:tcPr>
          <w:p w:rsidR="00271429" w:rsidRPr="005A11B3" w:rsidRDefault="00271429" w:rsidP="00B67FD7">
            <w:pPr>
              <w:widowControl/>
              <w:jc w:val="center"/>
              <w:rPr>
                <w:rFonts w:ascii="仿宋" w:eastAsia="仿宋" w:hAnsi="仿宋"/>
                <w:szCs w:val="21"/>
              </w:rPr>
            </w:pPr>
            <w:r w:rsidRPr="005A11B3">
              <w:rPr>
                <w:rFonts w:ascii="仿宋" w:eastAsia="仿宋" w:hAnsi="仿宋" w:cs="仿宋" w:hint="eastAsia"/>
                <w:szCs w:val="21"/>
              </w:rPr>
              <w:t>冯涛</w:t>
            </w:r>
          </w:p>
        </w:tc>
        <w:tc>
          <w:tcPr>
            <w:tcW w:w="1180" w:type="dxa"/>
            <w:tcBorders>
              <w:left w:val="single" w:sz="4" w:space="0" w:color="auto"/>
              <w:right w:val="single" w:sz="12" w:space="0" w:color="auto"/>
            </w:tcBorders>
            <w:vAlign w:val="center"/>
          </w:tcPr>
          <w:p w:rsidR="00271429" w:rsidRPr="005A11B3" w:rsidRDefault="00271429" w:rsidP="00B67FD7">
            <w:pPr>
              <w:widowControl/>
              <w:jc w:val="center"/>
              <w:rPr>
                <w:rFonts w:ascii="仿宋" w:eastAsia="仿宋" w:hAnsi="仿宋"/>
                <w:szCs w:val="21"/>
              </w:rPr>
            </w:pPr>
            <w:r w:rsidRPr="005A11B3">
              <w:rPr>
                <w:rFonts w:ascii="仿宋" w:eastAsia="仿宋" w:hAnsi="仿宋" w:cs="仿宋"/>
                <w:szCs w:val="21"/>
              </w:rPr>
              <w:t>15</w:t>
            </w:r>
          </w:p>
        </w:tc>
      </w:tr>
      <w:tr w:rsidR="00271429" w:rsidTr="00557F59">
        <w:trPr>
          <w:trHeight w:val="1104"/>
          <w:jc w:val="center"/>
        </w:trPr>
        <w:tc>
          <w:tcPr>
            <w:tcW w:w="427" w:type="dxa"/>
            <w:tcBorders>
              <w:left w:val="single" w:sz="12" w:space="0" w:color="auto"/>
            </w:tcBorders>
            <w:vAlign w:val="center"/>
          </w:tcPr>
          <w:p w:rsidR="00271429" w:rsidRDefault="00557F59">
            <w:pPr>
              <w:spacing w:line="240" w:lineRule="exact"/>
              <w:jc w:val="center"/>
              <w:rPr>
                <w:rFonts w:eastAsia="仿宋_GB2312"/>
                <w:color w:val="000000" w:themeColor="text1"/>
                <w:szCs w:val="21"/>
              </w:rPr>
            </w:pPr>
            <w:r>
              <w:rPr>
                <w:rFonts w:eastAsia="仿宋_GB2312" w:hint="eastAsia"/>
                <w:color w:val="000000" w:themeColor="text1"/>
                <w:szCs w:val="21"/>
              </w:rPr>
              <w:t>6</w:t>
            </w:r>
          </w:p>
        </w:tc>
        <w:tc>
          <w:tcPr>
            <w:tcW w:w="2393" w:type="dxa"/>
            <w:vAlign w:val="center"/>
          </w:tcPr>
          <w:p w:rsidR="00271429" w:rsidRPr="000E5BF6" w:rsidRDefault="00271429" w:rsidP="00B67FD7">
            <w:pPr>
              <w:widowControl/>
              <w:jc w:val="center"/>
              <w:rPr>
                <w:rFonts w:ascii="仿宋_GB2312" w:eastAsia="仿宋_GB2312"/>
                <w:szCs w:val="21"/>
              </w:rPr>
            </w:pPr>
            <w:r w:rsidRPr="000E5BF6">
              <w:rPr>
                <w:rFonts w:ascii="仿宋_GB2312" w:eastAsia="仿宋_GB2312" w:hAnsi="仿宋_GB2312" w:cs="仿宋_GB2312" w:hint="eastAsia"/>
                <w:spacing w:val="-2"/>
                <w:szCs w:val="21"/>
              </w:rPr>
              <w:t>公司债券违约市场化处置机制研究</w:t>
            </w:r>
            <w:r w:rsidRPr="000E5BF6">
              <w:rPr>
                <w:rFonts w:ascii="仿宋_GB2312" w:eastAsia="仿宋_GB2312" w:hAnsi="仿宋_GB2312" w:cs="仿宋_GB2312"/>
                <w:spacing w:val="-2"/>
                <w:szCs w:val="21"/>
              </w:rPr>
              <w:t>19BFX154</w:t>
            </w:r>
          </w:p>
        </w:tc>
        <w:tc>
          <w:tcPr>
            <w:tcW w:w="1576" w:type="dxa"/>
            <w:vAlign w:val="center"/>
          </w:tcPr>
          <w:p w:rsidR="00271429" w:rsidRPr="000E5BF6" w:rsidRDefault="00271429" w:rsidP="00B67FD7">
            <w:pPr>
              <w:widowControl/>
              <w:jc w:val="center"/>
              <w:rPr>
                <w:rFonts w:ascii="仿宋_GB2312" w:eastAsia="仿宋_GB2312"/>
                <w:szCs w:val="21"/>
              </w:rPr>
            </w:pPr>
            <w:r w:rsidRPr="000E5BF6">
              <w:rPr>
                <w:rFonts w:ascii="仿宋_GB2312" w:eastAsia="仿宋_GB2312" w:hAnsi="仿宋_GB2312" w:cs="仿宋_GB2312" w:hint="eastAsia"/>
                <w:spacing w:val="-2"/>
                <w:szCs w:val="21"/>
              </w:rPr>
              <w:t>国家社科基金</w:t>
            </w:r>
          </w:p>
        </w:tc>
        <w:tc>
          <w:tcPr>
            <w:tcW w:w="1418" w:type="dxa"/>
            <w:vAlign w:val="center"/>
          </w:tcPr>
          <w:p w:rsidR="00271429" w:rsidRPr="000E5BF6" w:rsidRDefault="00271429" w:rsidP="00B67FD7">
            <w:pPr>
              <w:widowControl/>
              <w:jc w:val="center"/>
              <w:rPr>
                <w:rFonts w:ascii="仿宋_GB2312" w:eastAsia="仿宋_GB2312"/>
                <w:szCs w:val="21"/>
              </w:rPr>
            </w:pPr>
            <w:r w:rsidRPr="000E5BF6">
              <w:rPr>
                <w:rFonts w:ascii="仿宋_GB2312" w:eastAsia="仿宋_GB2312" w:hAnsi="仿宋_GB2312" w:cs="仿宋_GB2312" w:hint="eastAsia"/>
                <w:spacing w:val="-2"/>
                <w:szCs w:val="21"/>
              </w:rPr>
              <w:t>一般项目</w:t>
            </w:r>
          </w:p>
        </w:tc>
        <w:tc>
          <w:tcPr>
            <w:tcW w:w="1573" w:type="dxa"/>
            <w:vAlign w:val="center"/>
          </w:tcPr>
          <w:p w:rsidR="00271429" w:rsidRPr="000E5BF6" w:rsidRDefault="00271429" w:rsidP="00B67FD7">
            <w:pPr>
              <w:widowControl/>
              <w:jc w:val="center"/>
              <w:rPr>
                <w:rFonts w:ascii="仿宋_GB2312" w:eastAsia="仿宋_GB2312"/>
                <w:szCs w:val="21"/>
              </w:rPr>
            </w:pPr>
            <w:r w:rsidRPr="000E5BF6">
              <w:rPr>
                <w:spacing w:val="-1"/>
                <w:szCs w:val="21"/>
              </w:rPr>
              <w:t>201907-202206</w:t>
            </w:r>
          </w:p>
        </w:tc>
        <w:tc>
          <w:tcPr>
            <w:tcW w:w="1072" w:type="dxa"/>
            <w:tcBorders>
              <w:right w:val="single" w:sz="4" w:space="0" w:color="auto"/>
            </w:tcBorders>
            <w:vAlign w:val="center"/>
          </w:tcPr>
          <w:p w:rsidR="00271429" w:rsidRDefault="00271429" w:rsidP="00B67FD7">
            <w:pPr>
              <w:jc w:val="center"/>
              <w:rPr>
                <w:rFonts w:ascii="仿宋" w:eastAsia="仿宋" w:hAnsi="仿宋"/>
                <w:szCs w:val="21"/>
              </w:rPr>
            </w:pPr>
            <w:r>
              <w:rPr>
                <w:rFonts w:ascii="仿宋" w:eastAsia="仿宋" w:hAnsi="仿宋" w:hint="eastAsia"/>
                <w:szCs w:val="21"/>
              </w:rPr>
              <w:t>齐萌</w:t>
            </w:r>
          </w:p>
        </w:tc>
        <w:tc>
          <w:tcPr>
            <w:tcW w:w="1180" w:type="dxa"/>
            <w:tcBorders>
              <w:left w:val="single" w:sz="4" w:space="0" w:color="auto"/>
              <w:right w:val="single" w:sz="12" w:space="0" w:color="auto"/>
            </w:tcBorders>
            <w:vAlign w:val="center"/>
          </w:tcPr>
          <w:p w:rsidR="00271429" w:rsidRDefault="00271429" w:rsidP="00B67FD7">
            <w:pPr>
              <w:jc w:val="center"/>
              <w:rPr>
                <w:rFonts w:ascii="仿宋" w:eastAsia="仿宋" w:hAnsi="仿宋"/>
                <w:szCs w:val="21"/>
              </w:rPr>
            </w:pPr>
            <w:r w:rsidRPr="000E5BF6">
              <w:rPr>
                <w:rFonts w:ascii="仿宋_GB2312" w:eastAsia="仿宋_GB2312"/>
                <w:szCs w:val="21"/>
              </w:rPr>
              <w:t>19</w:t>
            </w:r>
          </w:p>
        </w:tc>
      </w:tr>
      <w:tr w:rsidR="00557F59" w:rsidTr="00557F59">
        <w:trPr>
          <w:trHeight w:val="1104"/>
          <w:jc w:val="center"/>
        </w:trPr>
        <w:tc>
          <w:tcPr>
            <w:tcW w:w="427" w:type="dxa"/>
            <w:tcBorders>
              <w:left w:val="single" w:sz="12" w:space="0" w:color="auto"/>
            </w:tcBorders>
            <w:vAlign w:val="center"/>
          </w:tcPr>
          <w:p w:rsidR="00557F59" w:rsidRDefault="00557F59" w:rsidP="00557F59">
            <w:pPr>
              <w:spacing w:line="240" w:lineRule="exact"/>
              <w:rPr>
                <w:rFonts w:eastAsia="仿宋_GB2312" w:hint="eastAsia"/>
                <w:color w:val="000000" w:themeColor="text1"/>
                <w:szCs w:val="21"/>
              </w:rPr>
            </w:pPr>
          </w:p>
        </w:tc>
        <w:tc>
          <w:tcPr>
            <w:tcW w:w="2393" w:type="dxa"/>
            <w:vAlign w:val="center"/>
          </w:tcPr>
          <w:p w:rsidR="00557F59" w:rsidRPr="000E5BF6" w:rsidRDefault="00557F59" w:rsidP="00B67FD7">
            <w:pPr>
              <w:widowControl/>
              <w:jc w:val="center"/>
              <w:rPr>
                <w:rFonts w:ascii="仿宋_GB2312" w:eastAsia="仿宋_GB2312" w:hAnsi="仿宋_GB2312" w:cs="仿宋_GB2312" w:hint="eastAsia"/>
                <w:spacing w:val="-2"/>
                <w:szCs w:val="21"/>
              </w:rPr>
            </w:pPr>
          </w:p>
        </w:tc>
        <w:tc>
          <w:tcPr>
            <w:tcW w:w="1576" w:type="dxa"/>
            <w:vAlign w:val="center"/>
          </w:tcPr>
          <w:p w:rsidR="00557F59" w:rsidRPr="000E5BF6" w:rsidRDefault="00557F59" w:rsidP="00B67FD7">
            <w:pPr>
              <w:widowControl/>
              <w:jc w:val="center"/>
              <w:rPr>
                <w:rFonts w:ascii="仿宋_GB2312" w:eastAsia="仿宋_GB2312" w:hAnsi="仿宋_GB2312" w:cs="仿宋_GB2312" w:hint="eastAsia"/>
                <w:spacing w:val="-2"/>
                <w:szCs w:val="21"/>
              </w:rPr>
            </w:pPr>
          </w:p>
        </w:tc>
        <w:tc>
          <w:tcPr>
            <w:tcW w:w="1418" w:type="dxa"/>
            <w:vAlign w:val="center"/>
          </w:tcPr>
          <w:p w:rsidR="00557F59" w:rsidRPr="000E5BF6" w:rsidRDefault="00557F59" w:rsidP="00B67FD7">
            <w:pPr>
              <w:widowControl/>
              <w:jc w:val="center"/>
              <w:rPr>
                <w:rFonts w:ascii="仿宋_GB2312" w:eastAsia="仿宋_GB2312" w:hAnsi="仿宋_GB2312" w:cs="仿宋_GB2312" w:hint="eastAsia"/>
                <w:spacing w:val="-2"/>
                <w:szCs w:val="21"/>
              </w:rPr>
            </w:pPr>
          </w:p>
        </w:tc>
        <w:tc>
          <w:tcPr>
            <w:tcW w:w="1573" w:type="dxa"/>
            <w:vAlign w:val="center"/>
          </w:tcPr>
          <w:p w:rsidR="00557F59" w:rsidRPr="000E5BF6" w:rsidRDefault="00557F59" w:rsidP="00B67FD7">
            <w:pPr>
              <w:widowControl/>
              <w:jc w:val="center"/>
              <w:rPr>
                <w:spacing w:val="-1"/>
                <w:szCs w:val="21"/>
              </w:rPr>
            </w:pPr>
          </w:p>
        </w:tc>
        <w:tc>
          <w:tcPr>
            <w:tcW w:w="1072" w:type="dxa"/>
            <w:tcBorders>
              <w:right w:val="single" w:sz="4" w:space="0" w:color="auto"/>
            </w:tcBorders>
            <w:vAlign w:val="center"/>
          </w:tcPr>
          <w:p w:rsidR="00557F59" w:rsidRDefault="00557F59" w:rsidP="00B67FD7">
            <w:pPr>
              <w:jc w:val="center"/>
              <w:rPr>
                <w:rFonts w:ascii="仿宋" w:eastAsia="仿宋" w:hAnsi="仿宋" w:hint="eastAsia"/>
                <w:szCs w:val="21"/>
              </w:rPr>
            </w:pPr>
          </w:p>
        </w:tc>
        <w:tc>
          <w:tcPr>
            <w:tcW w:w="1180" w:type="dxa"/>
            <w:tcBorders>
              <w:left w:val="single" w:sz="4" w:space="0" w:color="auto"/>
              <w:right w:val="single" w:sz="12" w:space="0" w:color="auto"/>
            </w:tcBorders>
            <w:vAlign w:val="center"/>
          </w:tcPr>
          <w:p w:rsidR="00557F59" w:rsidRPr="000E5BF6" w:rsidRDefault="00557F59" w:rsidP="00B67FD7">
            <w:pPr>
              <w:jc w:val="center"/>
              <w:rPr>
                <w:rFonts w:ascii="仿宋_GB2312" w:eastAsia="仿宋_GB2312"/>
                <w:szCs w:val="21"/>
              </w:rPr>
            </w:pPr>
          </w:p>
        </w:tc>
      </w:tr>
      <w:tr w:rsidR="00557F59" w:rsidTr="00557F59">
        <w:trPr>
          <w:trHeight w:val="1104"/>
          <w:jc w:val="center"/>
        </w:trPr>
        <w:tc>
          <w:tcPr>
            <w:tcW w:w="427" w:type="dxa"/>
            <w:tcBorders>
              <w:left w:val="single" w:sz="12" w:space="0" w:color="auto"/>
            </w:tcBorders>
            <w:vAlign w:val="center"/>
          </w:tcPr>
          <w:p w:rsidR="00557F59" w:rsidRDefault="00557F59" w:rsidP="00557F59">
            <w:pPr>
              <w:spacing w:line="240" w:lineRule="exact"/>
              <w:rPr>
                <w:rFonts w:eastAsia="仿宋_GB2312" w:hint="eastAsia"/>
                <w:color w:val="000000" w:themeColor="text1"/>
                <w:szCs w:val="21"/>
              </w:rPr>
            </w:pPr>
          </w:p>
        </w:tc>
        <w:tc>
          <w:tcPr>
            <w:tcW w:w="2393" w:type="dxa"/>
            <w:vAlign w:val="center"/>
          </w:tcPr>
          <w:p w:rsidR="00557F59" w:rsidRPr="000E5BF6" w:rsidRDefault="00557F59" w:rsidP="00B67FD7">
            <w:pPr>
              <w:widowControl/>
              <w:jc w:val="center"/>
              <w:rPr>
                <w:rFonts w:ascii="仿宋_GB2312" w:eastAsia="仿宋_GB2312" w:hAnsi="仿宋_GB2312" w:cs="仿宋_GB2312" w:hint="eastAsia"/>
                <w:spacing w:val="-2"/>
                <w:szCs w:val="21"/>
              </w:rPr>
            </w:pPr>
          </w:p>
        </w:tc>
        <w:tc>
          <w:tcPr>
            <w:tcW w:w="1576" w:type="dxa"/>
            <w:vAlign w:val="center"/>
          </w:tcPr>
          <w:p w:rsidR="00557F59" w:rsidRPr="000E5BF6" w:rsidRDefault="00557F59" w:rsidP="00B67FD7">
            <w:pPr>
              <w:widowControl/>
              <w:jc w:val="center"/>
              <w:rPr>
                <w:rFonts w:ascii="仿宋_GB2312" w:eastAsia="仿宋_GB2312" w:hAnsi="仿宋_GB2312" w:cs="仿宋_GB2312" w:hint="eastAsia"/>
                <w:spacing w:val="-2"/>
                <w:szCs w:val="21"/>
              </w:rPr>
            </w:pPr>
          </w:p>
        </w:tc>
        <w:tc>
          <w:tcPr>
            <w:tcW w:w="1418" w:type="dxa"/>
            <w:vAlign w:val="center"/>
          </w:tcPr>
          <w:p w:rsidR="00557F59" w:rsidRPr="000E5BF6" w:rsidRDefault="00557F59" w:rsidP="00B67FD7">
            <w:pPr>
              <w:widowControl/>
              <w:jc w:val="center"/>
              <w:rPr>
                <w:rFonts w:ascii="仿宋_GB2312" w:eastAsia="仿宋_GB2312" w:hAnsi="仿宋_GB2312" w:cs="仿宋_GB2312" w:hint="eastAsia"/>
                <w:spacing w:val="-2"/>
                <w:szCs w:val="21"/>
              </w:rPr>
            </w:pPr>
          </w:p>
        </w:tc>
        <w:tc>
          <w:tcPr>
            <w:tcW w:w="1573" w:type="dxa"/>
            <w:vAlign w:val="center"/>
          </w:tcPr>
          <w:p w:rsidR="00557F59" w:rsidRPr="000E5BF6" w:rsidRDefault="00557F59" w:rsidP="00B67FD7">
            <w:pPr>
              <w:widowControl/>
              <w:jc w:val="center"/>
              <w:rPr>
                <w:spacing w:val="-1"/>
                <w:szCs w:val="21"/>
              </w:rPr>
            </w:pPr>
          </w:p>
        </w:tc>
        <w:tc>
          <w:tcPr>
            <w:tcW w:w="1072" w:type="dxa"/>
            <w:tcBorders>
              <w:right w:val="single" w:sz="4" w:space="0" w:color="auto"/>
            </w:tcBorders>
            <w:vAlign w:val="center"/>
          </w:tcPr>
          <w:p w:rsidR="00557F59" w:rsidRDefault="00557F59" w:rsidP="00B67FD7">
            <w:pPr>
              <w:jc w:val="center"/>
              <w:rPr>
                <w:rFonts w:ascii="仿宋" w:eastAsia="仿宋" w:hAnsi="仿宋" w:hint="eastAsia"/>
                <w:szCs w:val="21"/>
              </w:rPr>
            </w:pPr>
          </w:p>
        </w:tc>
        <w:tc>
          <w:tcPr>
            <w:tcW w:w="1180" w:type="dxa"/>
            <w:tcBorders>
              <w:left w:val="single" w:sz="4" w:space="0" w:color="auto"/>
              <w:right w:val="single" w:sz="12" w:space="0" w:color="auto"/>
            </w:tcBorders>
            <w:vAlign w:val="center"/>
          </w:tcPr>
          <w:p w:rsidR="00557F59" w:rsidRPr="000E5BF6" w:rsidRDefault="00557F59" w:rsidP="00B67FD7">
            <w:pPr>
              <w:jc w:val="center"/>
              <w:rPr>
                <w:rFonts w:ascii="仿宋_GB2312" w:eastAsia="仿宋_GB2312"/>
                <w:szCs w:val="21"/>
              </w:rPr>
            </w:pPr>
          </w:p>
        </w:tc>
      </w:tr>
      <w:tr w:rsidR="00557F59" w:rsidTr="00557F59">
        <w:trPr>
          <w:trHeight w:val="1104"/>
          <w:jc w:val="center"/>
        </w:trPr>
        <w:tc>
          <w:tcPr>
            <w:tcW w:w="427" w:type="dxa"/>
            <w:tcBorders>
              <w:left w:val="single" w:sz="12" w:space="0" w:color="auto"/>
            </w:tcBorders>
            <w:vAlign w:val="center"/>
          </w:tcPr>
          <w:p w:rsidR="00557F59" w:rsidRDefault="00557F59" w:rsidP="00557F59">
            <w:pPr>
              <w:spacing w:line="240" w:lineRule="exact"/>
              <w:rPr>
                <w:rFonts w:eastAsia="仿宋_GB2312" w:hint="eastAsia"/>
                <w:color w:val="000000" w:themeColor="text1"/>
                <w:szCs w:val="21"/>
              </w:rPr>
            </w:pPr>
          </w:p>
        </w:tc>
        <w:tc>
          <w:tcPr>
            <w:tcW w:w="2393" w:type="dxa"/>
            <w:vAlign w:val="center"/>
          </w:tcPr>
          <w:p w:rsidR="00557F59" w:rsidRPr="000E5BF6" w:rsidRDefault="00557F59" w:rsidP="00B67FD7">
            <w:pPr>
              <w:widowControl/>
              <w:jc w:val="center"/>
              <w:rPr>
                <w:rFonts w:ascii="仿宋_GB2312" w:eastAsia="仿宋_GB2312" w:hAnsi="仿宋_GB2312" w:cs="仿宋_GB2312" w:hint="eastAsia"/>
                <w:spacing w:val="-2"/>
                <w:szCs w:val="21"/>
              </w:rPr>
            </w:pPr>
          </w:p>
        </w:tc>
        <w:tc>
          <w:tcPr>
            <w:tcW w:w="1576" w:type="dxa"/>
            <w:vAlign w:val="center"/>
          </w:tcPr>
          <w:p w:rsidR="00557F59" w:rsidRPr="000E5BF6" w:rsidRDefault="00557F59" w:rsidP="00B67FD7">
            <w:pPr>
              <w:widowControl/>
              <w:jc w:val="center"/>
              <w:rPr>
                <w:rFonts w:ascii="仿宋_GB2312" w:eastAsia="仿宋_GB2312" w:hAnsi="仿宋_GB2312" w:cs="仿宋_GB2312" w:hint="eastAsia"/>
                <w:spacing w:val="-2"/>
                <w:szCs w:val="21"/>
              </w:rPr>
            </w:pPr>
          </w:p>
        </w:tc>
        <w:tc>
          <w:tcPr>
            <w:tcW w:w="1418" w:type="dxa"/>
            <w:vAlign w:val="center"/>
          </w:tcPr>
          <w:p w:rsidR="00557F59" w:rsidRPr="000E5BF6" w:rsidRDefault="00557F59" w:rsidP="00B67FD7">
            <w:pPr>
              <w:widowControl/>
              <w:jc w:val="center"/>
              <w:rPr>
                <w:rFonts w:ascii="仿宋_GB2312" w:eastAsia="仿宋_GB2312" w:hAnsi="仿宋_GB2312" w:cs="仿宋_GB2312" w:hint="eastAsia"/>
                <w:spacing w:val="-2"/>
                <w:szCs w:val="21"/>
              </w:rPr>
            </w:pPr>
          </w:p>
        </w:tc>
        <w:tc>
          <w:tcPr>
            <w:tcW w:w="1573" w:type="dxa"/>
            <w:vAlign w:val="center"/>
          </w:tcPr>
          <w:p w:rsidR="00557F59" w:rsidRPr="000E5BF6" w:rsidRDefault="00557F59" w:rsidP="00B67FD7">
            <w:pPr>
              <w:widowControl/>
              <w:jc w:val="center"/>
              <w:rPr>
                <w:spacing w:val="-1"/>
                <w:szCs w:val="21"/>
              </w:rPr>
            </w:pPr>
          </w:p>
        </w:tc>
        <w:tc>
          <w:tcPr>
            <w:tcW w:w="1072" w:type="dxa"/>
            <w:tcBorders>
              <w:right w:val="single" w:sz="4" w:space="0" w:color="auto"/>
            </w:tcBorders>
            <w:vAlign w:val="center"/>
          </w:tcPr>
          <w:p w:rsidR="00557F59" w:rsidRDefault="00557F59" w:rsidP="00B67FD7">
            <w:pPr>
              <w:jc w:val="center"/>
              <w:rPr>
                <w:rFonts w:ascii="仿宋" w:eastAsia="仿宋" w:hAnsi="仿宋" w:hint="eastAsia"/>
                <w:szCs w:val="21"/>
              </w:rPr>
            </w:pPr>
          </w:p>
        </w:tc>
        <w:tc>
          <w:tcPr>
            <w:tcW w:w="1180" w:type="dxa"/>
            <w:tcBorders>
              <w:left w:val="single" w:sz="4" w:space="0" w:color="auto"/>
              <w:right w:val="single" w:sz="12" w:space="0" w:color="auto"/>
            </w:tcBorders>
            <w:vAlign w:val="center"/>
          </w:tcPr>
          <w:p w:rsidR="00557F59" w:rsidRPr="000E5BF6" w:rsidRDefault="00557F59" w:rsidP="00B67FD7">
            <w:pPr>
              <w:jc w:val="center"/>
              <w:rPr>
                <w:rFonts w:ascii="仿宋_GB2312" w:eastAsia="仿宋_GB2312"/>
                <w:szCs w:val="21"/>
              </w:rPr>
            </w:pPr>
          </w:p>
        </w:tc>
      </w:tr>
      <w:tr w:rsidR="00557F59">
        <w:trPr>
          <w:trHeight w:val="1104"/>
          <w:jc w:val="center"/>
        </w:trPr>
        <w:tc>
          <w:tcPr>
            <w:tcW w:w="427" w:type="dxa"/>
            <w:tcBorders>
              <w:left w:val="single" w:sz="12" w:space="0" w:color="auto"/>
              <w:bottom w:val="single" w:sz="12" w:space="0" w:color="auto"/>
            </w:tcBorders>
            <w:vAlign w:val="center"/>
          </w:tcPr>
          <w:p w:rsidR="00557F59" w:rsidRDefault="00557F59" w:rsidP="00557F59">
            <w:pPr>
              <w:spacing w:line="240" w:lineRule="exact"/>
              <w:rPr>
                <w:rFonts w:eastAsia="仿宋_GB2312" w:hint="eastAsia"/>
                <w:color w:val="000000" w:themeColor="text1"/>
                <w:szCs w:val="21"/>
              </w:rPr>
            </w:pPr>
          </w:p>
        </w:tc>
        <w:tc>
          <w:tcPr>
            <w:tcW w:w="2393" w:type="dxa"/>
            <w:tcBorders>
              <w:bottom w:val="single" w:sz="12" w:space="0" w:color="auto"/>
            </w:tcBorders>
            <w:vAlign w:val="center"/>
          </w:tcPr>
          <w:p w:rsidR="00557F59" w:rsidRPr="000E5BF6" w:rsidRDefault="00557F59" w:rsidP="00B67FD7">
            <w:pPr>
              <w:widowControl/>
              <w:jc w:val="center"/>
              <w:rPr>
                <w:rFonts w:ascii="仿宋_GB2312" w:eastAsia="仿宋_GB2312" w:hAnsi="仿宋_GB2312" w:cs="仿宋_GB2312" w:hint="eastAsia"/>
                <w:spacing w:val="-2"/>
                <w:szCs w:val="21"/>
              </w:rPr>
            </w:pPr>
          </w:p>
        </w:tc>
        <w:tc>
          <w:tcPr>
            <w:tcW w:w="1576" w:type="dxa"/>
            <w:tcBorders>
              <w:bottom w:val="single" w:sz="12" w:space="0" w:color="auto"/>
            </w:tcBorders>
            <w:vAlign w:val="center"/>
          </w:tcPr>
          <w:p w:rsidR="00557F59" w:rsidRPr="000E5BF6" w:rsidRDefault="00557F59" w:rsidP="00B67FD7">
            <w:pPr>
              <w:widowControl/>
              <w:jc w:val="center"/>
              <w:rPr>
                <w:rFonts w:ascii="仿宋_GB2312" w:eastAsia="仿宋_GB2312" w:hAnsi="仿宋_GB2312" w:cs="仿宋_GB2312" w:hint="eastAsia"/>
                <w:spacing w:val="-2"/>
                <w:szCs w:val="21"/>
              </w:rPr>
            </w:pPr>
          </w:p>
        </w:tc>
        <w:tc>
          <w:tcPr>
            <w:tcW w:w="1418" w:type="dxa"/>
            <w:tcBorders>
              <w:bottom w:val="single" w:sz="12" w:space="0" w:color="auto"/>
            </w:tcBorders>
            <w:vAlign w:val="center"/>
          </w:tcPr>
          <w:p w:rsidR="00557F59" w:rsidRPr="000E5BF6" w:rsidRDefault="00557F59" w:rsidP="00B67FD7">
            <w:pPr>
              <w:widowControl/>
              <w:jc w:val="center"/>
              <w:rPr>
                <w:rFonts w:ascii="仿宋_GB2312" w:eastAsia="仿宋_GB2312" w:hAnsi="仿宋_GB2312" w:cs="仿宋_GB2312" w:hint="eastAsia"/>
                <w:spacing w:val="-2"/>
                <w:szCs w:val="21"/>
              </w:rPr>
            </w:pPr>
          </w:p>
        </w:tc>
        <w:tc>
          <w:tcPr>
            <w:tcW w:w="1573" w:type="dxa"/>
            <w:tcBorders>
              <w:bottom w:val="single" w:sz="12" w:space="0" w:color="auto"/>
            </w:tcBorders>
            <w:vAlign w:val="center"/>
          </w:tcPr>
          <w:p w:rsidR="00557F59" w:rsidRPr="000E5BF6" w:rsidRDefault="00557F59" w:rsidP="00B67FD7">
            <w:pPr>
              <w:widowControl/>
              <w:jc w:val="center"/>
              <w:rPr>
                <w:spacing w:val="-1"/>
                <w:szCs w:val="21"/>
              </w:rPr>
            </w:pPr>
          </w:p>
        </w:tc>
        <w:tc>
          <w:tcPr>
            <w:tcW w:w="1072" w:type="dxa"/>
            <w:tcBorders>
              <w:bottom w:val="single" w:sz="12" w:space="0" w:color="auto"/>
              <w:right w:val="single" w:sz="4" w:space="0" w:color="auto"/>
            </w:tcBorders>
            <w:vAlign w:val="center"/>
          </w:tcPr>
          <w:p w:rsidR="00557F59" w:rsidRDefault="00557F59" w:rsidP="00B67FD7">
            <w:pPr>
              <w:jc w:val="center"/>
              <w:rPr>
                <w:rFonts w:ascii="仿宋" w:eastAsia="仿宋" w:hAnsi="仿宋" w:hint="eastAsia"/>
                <w:szCs w:val="21"/>
              </w:rPr>
            </w:pPr>
          </w:p>
        </w:tc>
        <w:tc>
          <w:tcPr>
            <w:tcW w:w="1180" w:type="dxa"/>
            <w:tcBorders>
              <w:left w:val="single" w:sz="4" w:space="0" w:color="auto"/>
              <w:bottom w:val="single" w:sz="12" w:space="0" w:color="auto"/>
              <w:right w:val="single" w:sz="12" w:space="0" w:color="auto"/>
            </w:tcBorders>
            <w:vAlign w:val="center"/>
          </w:tcPr>
          <w:p w:rsidR="00557F59" w:rsidRPr="000E5BF6" w:rsidRDefault="00557F59" w:rsidP="00B67FD7">
            <w:pPr>
              <w:jc w:val="center"/>
              <w:rPr>
                <w:rFonts w:ascii="仿宋_GB2312" w:eastAsia="仿宋_GB2312"/>
                <w:szCs w:val="21"/>
              </w:rPr>
            </w:pPr>
          </w:p>
        </w:tc>
      </w:tr>
    </w:tbl>
    <w:p w:rsidR="00492DDA" w:rsidRDefault="00AE0D5F">
      <w:pPr>
        <w:snapToGrid w:val="0"/>
        <w:spacing w:line="300" w:lineRule="exact"/>
        <w:ind w:left="360" w:hangingChars="200" w:hanging="360"/>
        <w:rPr>
          <w:rFonts w:eastAsiaTheme="minorEastAsia"/>
          <w:bCs/>
          <w:sz w:val="18"/>
          <w:szCs w:val="18"/>
        </w:rPr>
      </w:pPr>
      <w:r>
        <w:rPr>
          <w:rFonts w:eastAsiaTheme="minorEastAsia" w:hint="eastAsia"/>
          <w:bCs/>
          <w:color w:val="000000" w:themeColor="text1"/>
          <w:sz w:val="18"/>
          <w:szCs w:val="18"/>
        </w:rPr>
        <w:t>注</w:t>
      </w:r>
      <w:r>
        <w:rPr>
          <w:rFonts w:eastAsiaTheme="minorEastAsia"/>
          <w:bCs/>
          <w:color w:val="000000" w:themeColor="text1"/>
          <w:sz w:val="18"/>
          <w:szCs w:val="18"/>
        </w:rPr>
        <w:t>：</w:t>
      </w:r>
      <w:r>
        <w:rPr>
          <w:rFonts w:eastAsiaTheme="minorEastAsia" w:hint="eastAsia"/>
          <w:bCs/>
          <w:color w:val="000000" w:themeColor="text1"/>
          <w:sz w:val="18"/>
          <w:szCs w:val="18"/>
        </w:rPr>
        <w:t>仅统计本单位是“项目主持单位”或“科研主管部门直接管理的课题主持单位”的科研项目</w:t>
      </w:r>
      <w:r>
        <w:rPr>
          <w:rFonts w:eastAsiaTheme="minorEastAsia"/>
          <w:bCs/>
          <w:sz w:val="18"/>
          <w:szCs w:val="18"/>
        </w:rPr>
        <w:t>。</w:t>
      </w:r>
    </w:p>
    <w:p w:rsidR="00492DDA" w:rsidRDefault="00492DDA">
      <w:pPr>
        <w:snapToGrid w:val="0"/>
        <w:spacing w:line="300" w:lineRule="exact"/>
        <w:ind w:leftChars="100" w:left="660" w:hangingChars="250" w:hanging="450"/>
        <w:rPr>
          <w:rFonts w:eastAsiaTheme="minorEastAsia"/>
          <w:bCs/>
          <w:color w:val="000000" w:themeColor="text1"/>
          <w:sz w:val="18"/>
          <w:szCs w:val="18"/>
        </w:rPr>
      </w:pPr>
    </w:p>
    <w:p w:rsidR="00492DDA" w:rsidRDefault="00492DDA">
      <w:pPr>
        <w:snapToGrid w:val="0"/>
        <w:spacing w:line="300" w:lineRule="exact"/>
        <w:ind w:left="540" w:hangingChars="300" w:hanging="540"/>
        <w:rPr>
          <w:rFonts w:eastAsiaTheme="minorEastAsia" w:hint="eastAsia"/>
          <w:bCs/>
          <w:color w:val="000000" w:themeColor="text1"/>
          <w:sz w:val="18"/>
          <w:szCs w:val="18"/>
        </w:rPr>
      </w:pPr>
    </w:p>
    <w:p w:rsidR="00557F59" w:rsidRDefault="00557F59" w:rsidP="00557F59">
      <w:pPr>
        <w:snapToGrid w:val="0"/>
        <w:spacing w:line="300" w:lineRule="exact"/>
        <w:rPr>
          <w:rFonts w:eastAsiaTheme="minorEastAsia" w:hint="eastAsia"/>
          <w:bCs/>
          <w:color w:val="000000" w:themeColor="text1"/>
          <w:sz w:val="18"/>
          <w:szCs w:val="18"/>
        </w:rPr>
      </w:pP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638"/>
        <w:gridCol w:w="2199"/>
        <w:gridCol w:w="709"/>
        <w:gridCol w:w="1134"/>
        <w:gridCol w:w="1701"/>
        <w:gridCol w:w="3258"/>
      </w:tblGrid>
      <w:tr w:rsidR="00492DDA">
        <w:trPr>
          <w:trHeight w:val="539"/>
          <w:jc w:val="center"/>
        </w:trPr>
        <w:tc>
          <w:tcPr>
            <w:tcW w:w="9639" w:type="dxa"/>
            <w:gridSpan w:val="6"/>
            <w:tcBorders>
              <w:bottom w:val="single" w:sz="12" w:space="0" w:color="auto"/>
            </w:tcBorders>
            <w:vAlign w:val="center"/>
          </w:tcPr>
          <w:p w:rsidR="00492DDA" w:rsidRDefault="00AE0D5F">
            <w:pPr>
              <w:spacing w:line="320" w:lineRule="exact"/>
              <w:ind w:right="-147"/>
              <w:rPr>
                <w:rFonts w:eastAsia="仿宋_GB2312"/>
                <w:b/>
                <w:color w:val="000000" w:themeColor="text1"/>
                <w:szCs w:val="21"/>
              </w:rPr>
            </w:pPr>
            <w:r>
              <w:rPr>
                <w:rFonts w:eastAsia="仿宋_GB2312"/>
                <w:b/>
                <w:bCs/>
                <w:color w:val="000000" w:themeColor="text1"/>
                <w:szCs w:val="21"/>
              </w:rPr>
              <w:lastRenderedPageBreak/>
              <w:t>IV-</w:t>
            </w:r>
            <w:r>
              <w:rPr>
                <w:rFonts w:eastAsia="仿宋_GB2312" w:hint="eastAsia"/>
                <w:b/>
                <w:bCs/>
                <w:color w:val="000000" w:themeColor="text1"/>
                <w:szCs w:val="21"/>
              </w:rPr>
              <w:t>4-4</w:t>
            </w:r>
            <w:r>
              <w:rPr>
                <w:rFonts w:eastAsia="仿宋_GB2312" w:cs="宋体" w:hint="eastAsia"/>
                <w:b/>
                <w:bCs/>
                <w:color w:val="000000" w:themeColor="text1"/>
                <w:szCs w:val="21"/>
              </w:rPr>
              <w:t>近五年发表（出版）的</w:t>
            </w:r>
            <w:r>
              <w:rPr>
                <w:rFonts w:eastAsia="仿宋_GB2312" w:hint="eastAsia"/>
                <w:b/>
                <w:bCs/>
                <w:color w:val="000000" w:themeColor="text1"/>
                <w:szCs w:val="21"/>
              </w:rPr>
              <w:t>代表性论文、专著、实践类教材</w:t>
            </w:r>
            <w:r>
              <w:rPr>
                <w:rFonts w:eastAsia="仿宋_GB2312" w:hint="eastAsia"/>
                <w:bCs/>
                <w:color w:val="000000" w:themeColor="text1"/>
                <w:szCs w:val="21"/>
              </w:rPr>
              <w:t>（限填</w:t>
            </w:r>
            <w:r>
              <w:rPr>
                <w:rFonts w:eastAsia="仿宋_GB2312" w:hint="eastAsia"/>
                <w:bCs/>
                <w:color w:val="000000" w:themeColor="text1"/>
                <w:szCs w:val="21"/>
              </w:rPr>
              <w:t>10</w:t>
            </w:r>
            <w:r>
              <w:rPr>
                <w:rFonts w:eastAsia="仿宋_GB2312" w:hint="eastAsia"/>
                <w:bCs/>
                <w:color w:val="000000" w:themeColor="text1"/>
                <w:szCs w:val="21"/>
              </w:rPr>
              <w:t>项）</w:t>
            </w:r>
          </w:p>
        </w:tc>
      </w:tr>
      <w:tr w:rsidR="00492DDA" w:rsidTr="00F15FBE">
        <w:trPr>
          <w:trHeight w:val="539"/>
          <w:jc w:val="center"/>
        </w:trPr>
        <w:tc>
          <w:tcPr>
            <w:tcW w:w="638" w:type="dxa"/>
            <w:tcBorders>
              <w:top w:val="single" w:sz="12" w:space="0" w:color="auto"/>
              <w:bottom w:val="single" w:sz="8" w:space="0" w:color="auto"/>
            </w:tcBorders>
            <w:vAlign w:val="center"/>
          </w:tcPr>
          <w:p w:rsidR="00492DDA" w:rsidRDefault="00AE0D5F">
            <w:pPr>
              <w:spacing w:line="320" w:lineRule="exact"/>
              <w:jc w:val="center"/>
              <w:rPr>
                <w:rFonts w:eastAsia="仿宋_GB2312"/>
                <w:color w:val="000000" w:themeColor="text1"/>
                <w:szCs w:val="21"/>
              </w:rPr>
            </w:pPr>
            <w:r>
              <w:rPr>
                <w:rFonts w:eastAsia="仿宋_GB2312" w:hint="eastAsia"/>
                <w:color w:val="000000" w:themeColor="text1"/>
                <w:szCs w:val="21"/>
              </w:rPr>
              <w:t>序号</w:t>
            </w:r>
          </w:p>
        </w:tc>
        <w:tc>
          <w:tcPr>
            <w:tcW w:w="2199" w:type="dxa"/>
            <w:tcBorders>
              <w:top w:val="single" w:sz="12" w:space="0" w:color="auto"/>
              <w:bottom w:val="single" w:sz="8" w:space="0" w:color="auto"/>
            </w:tcBorders>
            <w:vAlign w:val="center"/>
          </w:tcPr>
          <w:p w:rsidR="00492DDA" w:rsidRDefault="00AE0D5F">
            <w:pPr>
              <w:spacing w:line="320" w:lineRule="exact"/>
              <w:jc w:val="center"/>
              <w:rPr>
                <w:rFonts w:eastAsia="仿宋_GB2312"/>
                <w:color w:val="000000" w:themeColor="text1"/>
                <w:szCs w:val="21"/>
              </w:rPr>
            </w:pPr>
            <w:r>
              <w:rPr>
                <w:rFonts w:eastAsia="仿宋_GB2312" w:hint="eastAsia"/>
                <w:color w:val="000000" w:themeColor="text1"/>
                <w:szCs w:val="21"/>
              </w:rPr>
              <w:t>名称</w:t>
            </w:r>
          </w:p>
        </w:tc>
        <w:tc>
          <w:tcPr>
            <w:tcW w:w="709" w:type="dxa"/>
            <w:tcBorders>
              <w:top w:val="single" w:sz="12" w:space="0" w:color="auto"/>
              <w:bottom w:val="single" w:sz="8" w:space="0" w:color="auto"/>
            </w:tcBorders>
            <w:vAlign w:val="center"/>
          </w:tcPr>
          <w:p w:rsidR="00492DDA" w:rsidRDefault="00AE0D5F">
            <w:pPr>
              <w:spacing w:line="320" w:lineRule="exact"/>
              <w:jc w:val="center"/>
              <w:rPr>
                <w:rFonts w:eastAsia="仿宋_GB2312"/>
                <w:color w:val="000000" w:themeColor="text1"/>
                <w:szCs w:val="21"/>
              </w:rPr>
            </w:pPr>
            <w:r>
              <w:rPr>
                <w:rFonts w:eastAsia="仿宋_GB2312" w:hint="eastAsia"/>
                <w:color w:val="000000" w:themeColor="text1"/>
                <w:szCs w:val="21"/>
              </w:rPr>
              <w:t>作者</w:t>
            </w:r>
          </w:p>
        </w:tc>
        <w:tc>
          <w:tcPr>
            <w:tcW w:w="1134" w:type="dxa"/>
            <w:tcBorders>
              <w:top w:val="single" w:sz="12" w:space="0" w:color="auto"/>
              <w:bottom w:val="single" w:sz="8" w:space="0" w:color="auto"/>
            </w:tcBorders>
            <w:vAlign w:val="center"/>
          </w:tcPr>
          <w:p w:rsidR="00492DDA" w:rsidRDefault="00AE0D5F">
            <w:pPr>
              <w:spacing w:line="320" w:lineRule="exact"/>
              <w:jc w:val="center"/>
              <w:rPr>
                <w:rFonts w:eastAsia="仿宋_GB2312"/>
                <w:color w:val="000000" w:themeColor="text1"/>
                <w:szCs w:val="21"/>
              </w:rPr>
            </w:pPr>
            <w:r>
              <w:rPr>
                <w:rFonts w:eastAsia="仿宋_GB2312" w:hint="eastAsia"/>
                <w:color w:val="000000" w:themeColor="text1"/>
                <w:szCs w:val="21"/>
              </w:rPr>
              <w:t>时间</w:t>
            </w:r>
          </w:p>
        </w:tc>
        <w:tc>
          <w:tcPr>
            <w:tcW w:w="1701" w:type="dxa"/>
            <w:tcBorders>
              <w:top w:val="single" w:sz="12" w:space="0" w:color="auto"/>
              <w:bottom w:val="single" w:sz="8" w:space="0" w:color="auto"/>
            </w:tcBorders>
            <w:vAlign w:val="center"/>
          </w:tcPr>
          <w:p w:rsidR="00492DDA" w:rsidRDefault="00AE0D5F">
            <w:pPr>
              <w:spacing w:line="320" w:lineRule="exact"/>
              <w:jc w:val="center"/>
              <w:rPr>
                <w:rFonts w:eastAsia="仿宋_GB2312"/>
                <w:color w:val="000000" w:themeColor="text1"/>
                <w:szCs w:val="21"/>
              </w:rPr>
            </w:pPr>
            <w:r>
              <w:rPr>
                <w:rFonts w:eastAsia="仿宋_GB2312" w:hint="eastAsia"/>
                <w:color w:val="000000" w:themeColor="text1"/>
                <w:szCs w:val="21"/>
              </w:rPr>
              <w:t>发表刊物</w:t>
            </w:r>
            <w:r>
              <w:rPr>
                <w:rFonts w:eastAsia="仿宋_GB2312" w:hint="eastAsia"/>
                <w:color w:val="000000" w:themeColor="text1"/>
                <w:szCs w:val="21"/>
              </w:rPr>
              <w:t>/</w:t>
            </w:r>
            <w:r>
              <w:rPr>
                <w:rFonts w:eastAsia="仿宋_GB2312" w:hint="eastAsia"/>
                <w:color w:val="000000" w:themeColor="text1"/>
                <w:szCs w:val="21"/>
              </w:rPr>
              <w:t>出版社</w:t>
            </w:r>
          </w:p>
        </w:tc>
        <w:tc>
          <w:tcPr>
            <w:tcW w:w="3258" w:type="dxa"/>
            <w:tcBorders>
              <w:top w:val="single" w:sz="12" w:space="0" w:color="auto"/>
              <w:bottom w:val="single" w:sz="8" w:space="0" w:color="auto"/>
            </w:tcBorders>
            <w:vAlign w:val="center"/>
          </w:tcPr>
          <w:p w:rsidR="00492DDA" w:rsidRDefault="00AE0D5F">
            <w:pPr>
              <w:spacing w:line="320" w:lineRule="exact"/>
              <w:ind w:right="-147"/>
              <w:jc w:val="center"/>
              <w:rPr>
                <w:rFonts w:eastAsia="仿宋_GB2312"/>
                <w:color w:val="000000" w:themeColor="text1"/>
                <w:szCs w:val="21"/>
              </w:rPr>
            </w:pPr>
            <w:r>
              <w:rPr>
                <w:rFonts w:eastAsia="仿宋_GB2312" w:hint="eastAsia"/>
                <w:color w:val="000000" w:themeColor="text1"/>
                <w:szCs w:val="21"/>
              </w:rPr>
              <w:t>备注（限</w:t>
            </w:r>
            <w:r>
              <w:rPr>
                <w:rFonts w:eastAsia="仿宋_GB2312" w:hint="eastAsia"/>
                <w:color w:val="000000" w:themeColor="text1"/>
                <w:szCs w:val="21"/>
              </w:rPr>
              <w:t>100</w:t>
            </w:r>
            <w:r>
              <w:rPr>
                <w:rFonts w:eastAsia="仿宋_GB2312" w:hint="eastAsia"/>
                <w:color w:val="000000" w:themeColor="text1"/>
                <w:szCs w:val="21"/>
              </w:rPr>
              <w:t>字）</w:t>
            </w:r>
          </w:p>
        </w:tc>
      </w:tr>
      <w:tr w:rsidR="00492DDA" w:rsidTr="00F15FBE">
        <w:trPr>
          <w:trHeight w:val="539"/>
          <w:jc w:val="center"/>
        </w:trPr>
        <w:tc>
          <w:tcPr>
            <w:tcW w:w="638" w:type="dxa"/>
            <w:tcBorders>
              <w:top w:val="single" w:sz="8" w:space="0" w:color="auto"/>
            </w:tcBorders>
            <w:vAlign w:val="center"/>
          </w:tcPr>
          <w:p w:rsidR="00492DDA" w:rsidRDefault="00AE0D5F">
            <w:pPr>
              <w:spacing w:line="320" w:lineRule="exact"/>
              <w:jc w:val="center"/>
              <w:rPr>
                <w:rFonts w:eastAsia="仿宋_GB2312"/>
                <w:color w:val="000000" w:themeColor="text1"/>
                <w:szCs w:val="21"/>
              </w:rPr>
            </w:pPr>
            <w:r>
              <w:rPr>
                <w:rFonts w:eastAsia="仿宋_GB2312" w:hint="eastAsia"/>
                <w:color w:val="000000" w:themeColor="text1"/>
                <w:szCs w:val="21"/>
              </w:rPr>
              <w:t>1</w:t>
            </w:r>
          </w:p>
        </w:tc>
        <w:tc>
          <w:tcPr>
            <w:tcW w:w="2199" w:type="dxa"/>
            <w:tcBorders>
              <w:top w:val="single" w:sz="8" w:space="0" w:color="auto"/>
            </w:tcBorders>
            <w:vAlign w:val="center"/>
          </w:tcPr>
          <w:p w:rsidR="00492DDA" w:rsidRDefault="005A11B3">
            <w:pPr>
              <w:jc w:val="center"/>
              <w:rPr>
                <w:rFonts w:eastAsia="仿宋_GB2312"/>
                <w:szCs w:val="21"/>
              </w:rPr>
            </w:pPr>
            <w:r w:rsidRPr="005A11B3">
              <w:rPr>
                <w:rFonts w:eastAsia="仿宋_GB2312" w:hint="eastAsia"/>
              </w:rPr>
              <w:t>当代中国多元利益矛盾的法经济学分析</w:t>
            </w:r>
          </w:p>
        </w:tc>
        <w:tc>
          <w:tcPr>
            <w:tcW w:w="709" w:type="dxa"/>
            <w:tcBorders>
              <w:top w:val="single" w:sz="8" w:space="0" w:color="auto"/>
            </w:tcBorders>
            <w:vAlign w:val="center"/>
          </w:tcPr>
          <w:p w:rsidR="00492DDA" w:rsidRDefault="005A11B3">
            <w:pPr>
              <w:jc w:val="center"/>
              <w:rPr>
                <w:rFonts w:eastAsia="仿宋_GB2312"/>
                <w:szCs w:val="21"/>
              </w:rPr>
            </w:pPr>
            <w:r w:rsidRPr="005A11B3">
              <w:rPr>
                <w:rFonts w:eastAsia="仿宋_GB2312" w:hint="eastAsia"/>
                <w:szCs w:val="21"/>
              </w:rPr>
              <w:t>法丽娜</w:t>
            </w:r>
          </w:p>
        </w:tc>
        <w:tc>
          <w:tcPr>
            <w:tcW w:w="1134" w:type="dxa"/>
            <w:tcBorders>
              <w:top w:val="single" w:sz="8" w:space="0" w:color="auto"/>
            </w:tcBorders>
            <w:vAlign w:val="center"/>
          </w:tcPr>
          <w:p w:rsidR="00492DDA" w:rsidRDefault="005A11B3">
            <w:pPr>
              <w:jc w:val="center"/>
              <w:rPr>
                <w:rFonts w:eastAsia="仿宋_GB2312"/>
                <w:color w:val="000000"/>
                <w:szCs w:val="21"/>
              </w:rPr>
            </w:pPr>
            <w:r>
              <w:rPr>
                <w:rFonts w:eastAsia="仿宋_GB2312" w:hint="eastAsia"/>
              </w:rPr>
              <w:t>201504</w:t>
            </w:r>
          </w:p>
        </w:tc>
        <w:tc>
          <w:tcPr>
            <w:tcW w:w="1701" w:type="dxa"/>
            <w:tcBorders>
              <w:top w:val="single" w:sz="8" w:space="0" w:color="auto"/>
            </w:tcBorders>
            <w:vAlign w:val="center"/>
          </w:tcPr>
          <w:p w:rsidR="00492DDA" w:rsidRDefault="005A11B3">
            <w:pPr>
              <w:jc w:val="center"/>
              <w:rPr>
                <w:rFonts w:eastAsia="仿宋_GB2312"/>
              </w:rPr>
            </w:pPr>
            <w:r w:rsidRPr="005A11B3">
              <w:rPr>
                <w:rFonts w:eastAsia="仿宋_GB2312" w:hint="eastAsia"/>
              </w:rPr>
              <w:t>上海社科院出版社</w:t>
            </w:r>
          </w:p>
        </w:tc>
        <w:tc>
          <w:tcPr>
            <w:tcW w:w="3258" w:type="dxa"/>
            <w:tcBorders>
              <w:top w:val="single" w:sz="8" w:space="0" w:color="auto"/>
            </w:tcBorders>
            <w:vAlign w:val="center"/>
          </w:tcPr>
          <w:p w:rsidR="00492DDA" w:rsidRDefault="00492DDA">
            <w:pPr>
              <w:jc w:val="center"/>
              <w:rPr>
                <w:rFonts w:eastAsia="仿宋_GB2312"/>
                <w:color w:val="000000"/>
                <w:szCs w:val="21"/>
              </w:rPr>
            </w:pPr>
          </w:p>
        </w:tc>
      </w:tr>
      <w:tr w:rsidR="00492DDA" w:rsidTr="00F15FBE">
        <w:trPr>
          <w:trHeight w:val="539"/>
          <w:jc w:val="center"/>
        </w:trPr>
        <w:tc>
          <w:tcPr>
            <w:tcW w:w="638" w:type="dxa"/>
            <w:vAlign w:val="center"/>
          </w:tcPr>
          <w:p w:rsidR="00492DDA" w:rsidRDefault="00AE0D5F">
            <w:pPr>
              <w:spacing w:line="320" w:lineRule="exact"/>
              <w:jc w:val="center"/>
              <w:rPr>
                <w:rFonts w:eastAsia="仿宋_GB2312"/>
                <w:color w:val="000000" w:themeColor="text1"/>
                <w:szCs w:val="21"/>
              </w:rPr>
            </w:pPr>
            <w:r>
              <w:rPr>
                <w:rFonts w:eastAsia="仿宋_GB2312" w:hint="eastAsia"/>
                <w:color w:val="000000" w:themeColor="text1"/>
                <w:szCs w:val="21"/>
              </w:rPr>
              <w:t>2</w:t>
            </w:r>
          </w:p>
        </w:tc>
        <w:tc>
          <w:tcPr>
            <w:tcW w:w="2199" w:type="dxa"/>
            <w:vAlign w:val="center"/>
          </w:tcPr>
          <w:p w:rsidR="00492DDA" w:rsidRDefault="005A11B3">
            <w:pPr>
              <w:jc w:val="center"/>
              <w:rPr>
                <w:rFonts w:eastAsia="仿宋_GB2312"/>
                <w:szCs w:val="21"/>
              </w:rPr>
            </w:pPr>
            <w:r w:rsidRPr="005A11B3">
              <w:rPr>
                <w:rFonts w:eastAsia="仿宋_GB2312" w:hint="eastAsia"/>
              </w:rPr>
              <w:t>环境库兹涅茨倒</w:t>
            </w:r>
            <w:r w:rsidRPr="005A11B3">
              <w:rPr>
                <w:rFonts w:eastAsia="仿宋_GB2312" w:hint="eastAsia"/>
              </w:rPr>
              <w:t>U</w:t>
            </w:r>
            <w:r w:rsidRPr="005A11B3">
              <w:rPr>
                <w:rFonts w:eastAsia="仿宋_GB2312" w:hint="eastAsia"/>
              </w:rPr>
              <w:t>型曲线的再检验</w:t>
            </w:r>
          </w:p>
        </w:tc>
        <w:tc>
          <w:tcPr>
            <w:tcW w:w="709" w:type="dxa"/>
            <w:vAlign w:val="center"/>
          </w:tcPr>
          <w:p w:rsidR="00492DDA" w:rsidRDefault="005A11B3">
            <w:pPr>
              <w:jc w:val="center"/>
              <w:rPr>
                <w:rFonts w:eastAsia="仿宋_GB2312"/>
                <w:szCs w:val="21"/>
              </w:rPr>
            </w:pPr>
            <w:r>
              <w:rPr>
                <w:rFonts w:eastAsia="仿宋_GB2312" w:hint="eastAsia"/>
                <w:szCs w:val="21"/>
              </w:rPr>
              <w:t>李鹏</w:t>
            </w:r>
          </w:p>
        </w:tc>
        <w:tc>
          <w:tcPr>
            <w:tcW w:w="1134" w:type="dxa"/>
            <w:vAlign w:val="center"/>
          </w:tcPr>
          <w:p w:rsidR="00492DDA" w:rsidRDefault="00AE0D5F" w:rsidP="005A11B3">
            <w:pPr>
              <w:jc w:val="center"/>
              <w:rPr>
                <w:rFonts w:eastAsia="仿宋_GB2312"/>
                <w:color w:val="000000"/>
                <w:szCs w:val="21"/>
              </w:rPr>
            </w:pPr>
            <w:r>
              <w:rPr>
                <w:rFonts w:eastAsia="仿宋_GB2312" w:hint="eastAsia"/>
              </w:rPr>
              <w:t>20</w:t>
            </w:r>
            <w:r w:rsidR="005A11B3">
              <w:rPr>
                <w:rFonts w:eastAsia="仿宋_GB2312" w:hint="eastAsia"/>
              </w:rPr>
              <w:t>1910</w:t>
            </w:r>
          </w:p>
        </w:tc>
        <w:tc>
          <w:tcPr>
            <w:tcW w:w="1701" w:type="dxa"/>
            <w:vAlign w:val="center"/>
          </w:tcPr>
          <w:p w:rsidR="00492DDA" w:rsidRDefault="005A11B3">
            <w:pPr>
              <w:jc w:val="center"/>
              <w:rPr>
                <w:rFonts w:eastAsia="仿宋_GB2312"/>
                <w:szCs w:val="21"/>
              </w:rPr>
            </w:pPr>
            <w:r w:rsidRPr="005A11B3">
              <w:rPr>
                <w:rFonts w:eastAsia="仿宋_GB2312" w:hint="eastAsia"/>
                <w:color w:val="000000"/>
                <w:szCs w:val="21"/>
              </w:rPr>
              <w:t>复旦大学出版社</w:t>
            </w:r>
          </w:p>
        </w:tc>
        <w:tc>
          <w:tcPr>
            <w:tcW w:w="3258" w:type="dxa"/>
            <w:vAlign w:val="center"/>
          </w:tcPr>
          <w:p w:rsidR="00492DDA" w:rsidRDefault="00492DDA">
            <w:pPr>
              <w:ind w:right="-147"/>
              <w:jc w:val="center"/>
              <w:rPr>
                <w:rFonts w:eastAsia="仿宋_GB2312"/>
                <w:color w:val="000000"/>
                <w:szCs w:val="21"/>
              </w:rPr>
            </w:pPr>
          </w:p>
        </w:tc>
      </w:tr>
      <w:tr w:rsidR="00492DDA" w:rsidTr="00F15FBE">
        <w:trPr>
          <w:trHeight w:val="1152"/>
          <w:jc w:val="center"/>
        </w:trPr>
        <w:tc>
          <w:tcPr>
            <w:tcW w:w="638" w:type="dxa"/>
            <w:vAlign w:val="center"/>
          </w:tcPr>
          <w:p w:rsidR="00492DDA" w:rsidRDefault="00AE0D5F">
            <w:pPr>
              <w:spacing w:line="320" w:lineRule="exact"/>
              <w:jc w:val="center"/>
              <w:rPr>
                <w:rFonts w:eastAsia="仿宋_GB2312"/>
                <w:color w:val="000000" w:themeColor="text1"/>
                <w:szCs w:val="21"/>
              </w:rPr>
            </w:pPr>
            <w:r>
              <w:rPr>
                <w:rFonts w:eastAsia="仿宋_GB2312" w:hint="eastAsia"/>
                <w:color w:val="000000" w:themeColor="text1"/>
                <w:szCs w:val="21"/>
              </w:rPr>
              <w:t>3</w:t>
            </w:r>
          </w:p>
        </w:tc>
        <w:tc>
          <w:tcPr>
            <w:tcW w:w="2199" w:type="dxa"/>
            <w:vAlign w:val="center"/>
          </w:tcPr>
          <w:p w:rsidR="00492DDA" w:rsidRDefault="005A11B3">
            <w:pPr>
              <w:spacing w:line="320" w:lineRule="exact"/>
              <w:jc w:val="center"/>
              <w:rPr>
                <w:rFonts w:eastAsia="仿宋_GB2312"/>
                <w:color w:val="000000" w:themeColor="text1"/>
                <w:szCs w:val="21"/>
              </w:rPr>
            </w:pPr>
            <w:r w:rsidRPr="005A11B3">
              <w:rPr>
                <w:rFonts w:eastAsia="仿宋_GB2312" w:hint="eastAsia"/>
                <w:color w:val="000000" w:themeColor="text1"/>
                <w:szCs w:val="21"/>
              </w:rPr>
              <w:t>上海合作组织成员国之间能源合作问题研究</w:t>
            </w:r>
          </w:p>
        </w:tc>
        <w:tc>
          <w:tcPr>
            <w:tcW w:w="709" w:type="dxa"/>
            <w:vAlign w:val="center"/>
          </w:tcPr>
          <w:p w:rsidR="00492DDA" w:rsidRDefault="005A11B3">
            <w:pPr>
              <w:spacing w:line="320" w:lineRule="exact"/>
              <w:jc w:val="center"/>
              <w:rPr>
                <w:rFonts w:eastAsia="仿宋_GB2312"/>
                <w:color w:val="000000" w:themeColor="text1"/>
                <w:szCs w:val="21"/>
              </w:rPr>
            </w:pPr>
            <w:r>
              <w:rPr>
                <w:rFonts w:eastAsia="仿宋_GB2312" w:hint="eastAsia"/>
                <w:color w:val="000000" w:themeColor="text1"/>
                <w:szCs w:val="21"/>
              </w:rPr>
              <w:t>李鹏</w:t>
            </w:r>
          </w:p>
        </w:tc>
        <w:tc>
          <w:tcPr>
            <w:tcW w:w="1134" w:type="dxa"/>
            <w:vAlign w:val="center"/>
          </w:tcPr>
          <w:p w:rsidR="00492DDA" w:rsidRDefault="005A11B3">
            <w:pPr>
              <w:spacing w:line="320" w:lineRule="exact"/>
              <w:jc w:val="center"/>
              <w:rPr>
                <w:rFonts w:eastAsia="仿宋_GB2312"/>
                <w:color w:val="000000" w:themeColor="text1"/>
                <w:szCs w:val="21"/>
              </w:rPr>
            </w:pPr>
            <w:r>
              <w:rPr>
                <w:rFonts w:eastAsia="仿宋_GB2312" w:hint="eastAsia"/>
                <w:color w:val="000000" w:themeColor="text1"/>
                <w:szCs w:val="21"/>
              </w:rPr>
              <w:t>201804</w:t>
            </w:r>
          </w:p>
        </w:tc>
        <w:tc>
          <w:tcPr>
            <w:tcW w:w="1701" w:type="dxa"/>
            <w:vAlign w:val="center"/>
          </w:tcPr>
          <w:p w:rsidR="00492DDA" w:rsidRDefault="005A11B3">
            <w:pPr>
              <w:spacing w:line="320" w:lineRule="exact"/>
              <w:jc w:val="center"/>
              <w:rPr>
                <w:rFonts w:eastAsia="仿宋_GB2312"/>
                <w:color w:val="000000" w:themeColor="text1"/>
                <w:szCs w:val="21"/>
              </w:rPr>
            </w:pPr>
            <w:r w:rsidRPr="005A11B3">
              <w:rPr>
                <w:rFonts w:eastAsia="仿宋_GB2312" w:hint="eastAsia"/>
                <w:color w:val="000000" w:themeColor="text1"/>
                <w:szCs w:val="21"/>
              </w:rPr>
              <w:t>上海社会科学院出版社</w:t>
            </w:r>
          </w:p>
        </w:tc>
        <w:tc>
          <w:tcPr>
            <w:tcW w:w="3258" w:type="dxa"/>
            <w:vAlign w:val="center"/>
          </w:tcPr>
          <w:p w:rsidR="00492DDA" w:rsidRDefault="00492DDA">
            <w:pPr>
              <w:spacing w:line="320" w:lineRule="exact"/>
              <w:jc w:val="center"/>
              <w:rPr>
                <w:rFonts w:eastAsia="仿宋_GB2312"/>
                <w:b/>
                <w:color w:val="000000" w:themeColor="text1"/>
                <w:szCs w:val="21"/>
              </w:rPr>
            </w:pPr>
          </w:p>
          <w:p w:rsidR="00492DDA" w:rsidRDefault="00492DDA">
            <w:pPr>
              <w:spacing w:line="320" w:lineRule="exact"/>
              <w:jc w:val="center"/>
              <w:rPr>
                <w:rFonts w:eastAsia="仿宋_GB2312"/>
                <w:b/>
                <w:color w:val="000000" w:themeColor="text1"/>
                <w:szCs w:val="21"/>
              </w:rPr>
            </w:pPr>
          </w:p>
          <w:p w:rsidR="00492DDA" w:rsidRDefault="00492DDA">
            <w:pPr>
              <w:spacing w:line="320" w:lineRule="exact"/>
              <w:jc w:val="center"/>
              <w:rPr>
                <w:rFonts w:eastAsia="仿宋_GB2312"/>
                <w:b/>
                <w:color w:val="000000" w:themeColor="text1"/>
                <w:szCs w:val="21"/>
              </w:rPr>
            </w:pPr>
          </w:p>
        </w:tc>
      </w:tr>
      <w:tr w:rsidR="00492DDA" w:rsidTr="00F15FBE">
        <w:trPr>
          <w:trHeight w:val="1152"/>
          <w:jc w:val="center"/>
        </w:trPr>
        <w:tc>
          <w:tcPr>
            <w:tcW w:w="638" w:type="dxa"/>
            <w:vAlign w:val="center"/>
          </w:tcPr>
          <w:p w:rsidR="00492DDA" w:rsidRDefault="00AE0D5F">
            <w:pPr>
              <w:spacing w:line="320" w:lineRule="exact"/>
              <w:jc w:val="center"/>
              <w:rPr>
                <w:rFonts w:eastAsia="仿宋_GB2312"/>
                <w:color w:val="000000" w:themeColor="text1"/>
                <w:szCs w:val="21"/>
              </w:rPr>
            </w:pPr>
            <w:r>
              <w:rPr>
                <w:rFonts w:eastAsia="仿宋_GB2312" w:hint="eastAsia"/>
                <w:color w:val="000000" w:themeColor="text1"/>
                <w:szCs w:val="21"/>
              </w:rPr>
              <w:t>4</w:t>
            </w:r>
          </w:p>
        </w:tc>
        <w:tc>
          <w:tcPr>
            <w:tcW w:w="2199" w:type="dxa"/>
            <w:vAlign w:val="center"/>
          </w:tcPr>
          <w:p w:rsidR="00492DDA" w:rsidRDefault="005A11B3">
            <w:pPr>
              <w:spacing w:line="320" w:lineRule="exact"/>
              <w:jc w:val="center"/>
              <w:rPr>
                <w:rFonts w:eastAsia="仿宋_GB2312"/>
                <w:color w:val="000000" w:themeColor="text1"/>
                <w:szCs w:val="21"/>
              </w:rPr>
            </w:pPr>
            <w:r w:rsidRPr="005A11B3">
              <w:rPr>
                <w:rFonts w:eastAsia="仿宋_GB2312" w:hint="eastAsia"/>
                <w:color w:val="000000" w:themeColor="text1"/>
                <w:szCs w:val="21"/>
              </w:rPr>
              <w:t>经济增长，环境污染与能源矿产资源开发的实证研究</w:t>
            </w:r>
          </w:p>
        </w:tc>
        <w:tc>
          <w:tcPr>
            <w:tcW w:w="709" w:type="dxa"/>
            <w:vAlign w:val="center"/>
          </w:tcPr>
          <w:p w:rsidR="00492DDA" w:rsidRDefault="005A11B3">
            <w:pPr>
              <w:spacing w:line="320" w:lineRule="exact"/>
              <w:jc w:val="center"/>
              <w:rPr>
                <w:rFonts w:eastAsia="仿宋_GB2312"/>
                <w:color w:val="000000" w:themeColor="text1"/>
                <w:szCs w:val="21"/>
              </w:rPr>
            </w:pPr>
            <w:r>
              <w:rPr>
                <w:rFonts w:eastAsia="仿宋_GB2312" w:hint="eastAsia"/>
                <w:color w:val="000000" w:themeColor="text1"/>
                <w:szCs w:val="21"/>
              </w:rPr>
              <w:t>李鹏</w:t>
            </w:r>
          </w:p>
        </w:tc>
        <w:tc>
          <w:tcPr>
            <w:tcW w:w="1134" w:type="dxa"/>
            <w:vAlign w:val="center"/>
          </w:tcPr>
          <w:p w:rsidR="00492DDA" w:rsidRDefault="005A11B3">
            <w:pPr>
              <w:spacing w:line="320" w:lineRule="exact"/>
              <w:jc w:val="center"/>
              <w:rPr>
                <w:rFonts w:eastAsia="仿宋_GB2312"/>
                <w:color w:val="000000" w:themeColor="text1"/>
                <w:szCs w:val="21"/>
              </w:rPr>
            </w:pPr>
            <w:r>
              <w:rPr>
                <w:rFonts w:eastAsia="仿宋_GB2312" w:hint="eastAsia"/>
                <w:color w:val="000000" w:themeColor="text1"/>
                <w:szCs w:val="21"/>
              </w:rPr>
              <w:t>201512</w:t>
            </w:r>
          </w:p>
        </w:tc>
        <w:tc>
          <w:tcPr>
            <w:tcW w:w="1701" w:type="dxa"/>
            <w:vAlign w:val="center"/>
          </w:tcPr>
          <w:p w:rsidR="00492DDA" w:rsidRDefault="005A11B3">
            <w:pPr>
              <w:spacing w:line="320" w:lineRule="exact"/>
              <w:jc w:val="center"/>
              <w:rPr>
                <w:rFonts w:eastAsia="仿宋_GB2312"/>
                <w:color w:val="000000" w:themeColor="text1"/>
                <w:szCs w:val="21"/>
              </w:rPr>
            </w:pPr>
            <w:r w:rsidRPr="005A11B3">
              <w:rPr>
                <w:rFonts w:eastAsia="仿宋_GB2312" w:hint="eastAsia"/>
                <w:color w:val="000000" w:themeColor="text1"/>
                <w:szCs w:val="21"/>
              </w:rPr>
              <w:t>上海社会科学院出版社</w:t>
            </w:r>
          </w:p>
        </w:tc>
        <w:tc>
          <w:tcPr>
            <w:tcW w:w="3258" w:type="dxa"/>
            <w:vAlign w:val="center"/>
          </w:tcPr>
          <w:p w:rsidR="00492DDA" w:rsidRDefault="00492DDA">
            <w:pPr>
              <w:spacing w:line="320" w:lineRule="exact"/>
              <w:jc w:val="center"/>
              <w:rPr>
                <w:rFonts w:eastAsia="仿宋_GB2312"/>
                <w:b/>
                <w:color w:val="000000" w:themeColor="text1"/>
                <w:szCs w:val="21"/>
              </w:rPr>
            </w:pPr>
          </w:p>
          <w:p w:rsidR="00492DDA" w:rsidRDefault="00492DDA">
            <w:pPr>
              <w:spacing w:line="320" w:lineRule="exact"/>
              <w:jc w:val="center"/>
              <w:rPr>
                <w:rFonts w:eastAsia="仿宋_GB2312"/>
                <w:b/>
                <w:color w:val="000000" w:themeColor="text1"/>
                <w:szCs w:val="21"/>
              </w:rPr>
            </w:pPr>
          </w:p>
          <w:p w:rsidR="00492DDA" w:rsidRDefault="00492DDA">
            <w:pPr>
              <w:spacing w:line="320" w:lineRule="exact"/>
              <w:jc w:val="center"/>
              <w:rPr>
                <w:rFonts w:eastAsia="仿宋_GB2312"/>
                <w:b/>
                <w:color w:val="000000" w:themeColor="text1"/>
                <w:szCs w:val="21"/>
              </w:rPr>
            </w:pPr>
          </w:p>
        </w:tc>
      </w:tr>
      <w:tr w:rsidR="00492DDA" w:rsidTr="00F15FBE">
        <w:trPr>
          <w:trHeight w:val="1152"/>
          <w:jc w:val="center"/>
        </w:trPr>
        <w:tc>
          <w:tcPr>
            <w:tcW w:w="638" w:type="dxa"/>
            <w:vAlign w:val="center"/>
          </w:tcPr>
          <w:p w:rsidR="00492DDA" w:rsidRDefault="00AE0D5F">
            <w:pPr>
              <w:spacing w:line="320" w:lineRule="exact"/>
              <w:jc w:val="center"/>
              <w:rPr>
                <w:rFonts w:eastAsia="仿宋_GB2312"/>
                <w:color w:val="000000" w:themeColor="text1"/>
                <w:szCs w:val="21"/>
              </w:rPr>
            </w:pPr>
            <w:r>
              <w:rPr>
                <w:rFonts w:eastAsia="仿宋_GB2312" w:hint="eastAsia"/>
                <w:color w:val="000000" w:themeColor="text1"/>
                <w:szCs w:val="21"/>
              </w:rPr>
              <w:t>5</w:t>
            </w:r>
          </w:p>
        </w:tc>
        <w:tc>
          <w:tcPr>
            <w:tcW w:w="2199" w:type="dxa"/>
            <w:vAlign w:val="center"/>
          </w:tcPr>
          <w:p w:rsidR="00492DDA" w:rsidRDefault="005A11B3">
            <w:pPr>
              <w:spacing w:line="320" w:lineRule="exact"/>
              <w:jc w:val="center"/>
              <w:rPr>
                <w:rFonts w:eastAsia="仿宋_GB2312"/>
                <w:color w:val="000000" w:themeColor="text1"/>
                <w:szCs w:val="21"/>
              </w:rPr>
            </w:pPr>
            <w:r w:rsidRPr="005A11B3">
              <w:rPr>
                <w:rFonts w:eastAsia="仿宋_GB2312" w:hint="eastAsia"/>
                <w:color w:val="000000" w:themeColor="text1"/>
                <w:szCs w:val="21"/>
              </w:rPr>
              <w:t>国际金融行业反洗钱规定及操作实践研究</w:t>
            </w:r>
          </w:p>
        </w:tc>
        <w:tc>
          <w:tcPr>
            <w:tcW w:w="709" w:type="dxa"/>
            <w:vAlign w:val="center"/>
          </w:tcPr>
          <w:p w:rsidR="00492DDA" w:rsidRDefault="005A11B3">
            <w:pPr>
              <w:spacing w:line="320" w:lineRule="exact"/>
              <w:jc w:val="center"/>
              <w:rPr>
                <w:rFonts w:eastAsia="仿宋_GB2312"/>
                <w:color w:val="000000" w:themeColor="text1"/>
                <w:szCs w:val="21"/>
              </w:rPr>
            </w:pPr>
            <w:r>
              <w:rPr>
                <w:rFonts w:eastAsia="仿宋_GB2312" w:hint="eastAsia"/>
                <w:color w:val="000000" w:themeColor="text1"/>
                <w:szCs w:val="21"/>
              </w:rPr>
              <w:t>李强</w:t>
            </w:r>
          </w:p>
        </w:tc>
        <w:tc>
          <w:tcPr>
            <w:tcW w:w="1134" w:type="dxa"/>
            <w:vAlign w:val="center"/>
          </w:tcPr>
          <w:p w:rsidR="00492DDA" w:rsidRDefault="005A11B3">
            <w:pPr>
              <w:spacing w:line="320" w:lineRule="exact"/>
              <w:jc w:val="center"/>
              <w:rPr>
                <w:rFonts w:eastAsia="仿宋_GB2312"/>
                <w:color w:val="000000" w:themeColor="text1"/>
                <w:szCs w:val="21"/>
              </w:rPr>
            </w:pPr>
            <w:r>
              <w:rPr>
                <w:rFonts w:eastAsia="仿宋_GB2312" w:hint="eastAsia"/>
                <w:color w:val="000000" w:themeColor="text1"/>
                <w:szCs w:val="21"/>
              </w:rPr>
              <w:t>201808</w:t>
            </w:r>
          </w:p>
        </w:tc>
        <w:tc>
          <w:tcPr>
            <w:tcW w:w="1701" w:type="dxa"/>
            <w:vAlign w:val="center"/>
          </w:tcPr>
          <w:p w:rsidR="00492DDA" w:rsidRDefault="005A11B3">
            <w:pPr>
              <w:spacing w:line="320" w:lineRule="exact"/>
              <w:jc w:val="center"/>
              <w:rPr>
                <w:rFonts w:eastAsia="仿宋_GB2312"/>
                <w:color w:val="000000" w:themeColor="text1"/>
                <w:szCs w:val="21"/>
              </w:rPr>
            </w:pPr>
            <w:r w:rsidRPr="005A11B3">
              <w:rPr>
                <w:rFonts w:eastAsia="仿宋_GB2312" w:hint="eastAsia"/>
                <w:color w:val="000000" w:themeColor="text1"/>
                <w:szCs w:val="21"/>
              </w:rPr>
              <w:t>上海社会科学院出版社</w:t>
            </w:r>
          </w:p>
        </w:tc>
        <w:tc>
          <w:tcPr>
            <w:tcW w:w="3258" w:type="dxa"/>
            <w:vAlign w:val="center"/>
          </w:tcPr>
          <w:p w:rsidR="00492DDA" w:rsidRDefault="00492DDA">
            <w:pPr>
              <w:spacing w:line="320" w:lineRule="exact"/>
              <w:jc w:val="center"/>
              <w:rPr>
                <w:rFonts w:eastAsia="仿宋_GB2312"/>
                <w:b/>
                <w:color w:val="000000" w:themeColor="text1"/>
                <w:szCs w:val="21"/>
              </w:rPr>
            </w:pPr>
          </w:p>
          <w:p w:rsidR="00492DDA" w:rsidRDefault="00492DDA">
            <w:pPr>
              <w:spacing w:line="320" w:lineRule="exact"/>
              <w:jc w:val="center"/>
              <w:rPr>
                <w:rFonts w:eastAsia="仿宋_GB2312"/>
                <w:b/>
                <w:color w:val="000000" w:themeColor="text1"/>
                <w:szCs w:val="21"/>
              </w:rPr>
            </w:pPr>
          </w:p>
          <w:p w:rsidR="00492DDA" w:rsidRDefault="00492DDA">
            <w:pPr>
              <w:spacing w:line="320" w:lineRule="exact"/>
              <w:jc w:val="center"/>
              <w:rPr>
                <w:rFonts w:eastAsia="仿宋_GB2312"/>
                <w:b/>
                <w:color w:val="000000" w:themeColor="text1"/>
                <w:szCs w:val="21"/>
              </w:rPr>
            </w:pPr>
          </w:p>
        </w:tc>
      </w:tr>
      <w:tr w:rsidR="00492DDA" w:rsidTr="00F15FBE">
        <w:trPr>
          <w:trHeight w:val="1152"/>
          <w:jc w:val="center"/>
        </w:trPr>
        <w:tc>
          <w:tcPr>
            <w:tcW w:w="638" w:type="dxa"/>
            <w:vAlign w:val="center"/>
          </w:tcPr>
          <w:p w:rsidR="00492DDA" w:rsidRDefault="00AE0D5F">
            <w:pPr>
              <w:spacing w:line="320" w:lineRule="exact"/>
              <w:jc w:val="center"/>
              <w:rPr>
                <w:rFonts w:eastAsia="仿宋_GB2312"/>
                <w:color w:val="000000" w:themeColor="text1"/>
                <w:szCs w:val="21"/>
              </w:rPr>
            </w:pPr>
            <w:r>
              <w:rPr>
                <w:rFonts w:eastAsia="仿宋_GB2312" w:hint="eastAsia"/>
                <w:color w:val="000000" w:themeColor="text1"/>
                <w:szCs w:val="21"/>
              </w:rPr>
              <w:t>6</w:t>
            </w:r>
          </w:p>
        </w:tc>
        <w:tc>
          <w:tcPr>
            <w:tcW w:w="2199" w:type="dxa"/>
            <w:vAlign w:val="center"/>
          </w:tcPr>
          <w:p w:rsidR="00492DDA" w:rsidRDefault="005A11B3" w:rsidP="00900FC3">
            <w:pPr>
              <w:spacing w:line="320" w:lineRule="exact"/>
              <w:jc w:val="center"/>
              <w:rPr>
                <w:rFonts w:eastAsia="仿宋_GB2312"/>
                <w:color w:val="000000" w:themeColor="text1"/>
                <w:szCs w:val="21"/>
              </w:rPr>
            </w:pPr>
            <w:r w:rsidRPr="005A11B3">
              <w:rPr>
                <w:rFonts w:eastAsia="仿宋_GB2312" w:hint="eastAsia"/>
                <w:color w:val="000000" w:themeColor="text1"/>
                <w:szCs w:val="21"/>
              </w:rPr>
              <w:t>我国房地产类税收对地方公共品供给的效应</w:t>
            </w:r>
          </w:p>
        </w:tc>
        <w:tc>
          <w:tcPr>
            <w:tcW w:w="709" w:type="dxa"/>
            <w:vAlign w:val="center"/>
          </w:tcPr>
          <w:p w:rsidR="00492DDA" w:rsidRDefault="005A11B3">
            <w:pPr>
              <w:spacing w:line="320" w:lineRule="exact"/>
              <w:jc w:val="center"/>
              <w:rPr>
                <w:rFonts w:eastAsia="仿宋_GB2312"/>
                <w:color w:val="000000" w:themeColor="text1"/>
                <w:szCs w:val="21"/>
              </w:rPr>
            </w:pPr>
            <w:r>
              <w:rPr>
                <w:rFonts w:eastAsia="仿宋_GB2312" w:hint="eastAsia"/>
                <w:color w:val="000000" w:themeColor="text1"/>
                <w:szCs w:val="21"/>
              </w:rPr>
              <w:t>李霞</w:t>
            </w:r>
          </w:p>
        </w:tc>
        <w:tc>
          <w:tcPr>
            <w:tcW w:w="1134" w:type="dxa"/>
            <w:vAlign w:val="center"/>
          </w:tcPr>
          <w:p w:rsidR="00492DDA" w:rsidRDefault="005A11B3">
            <w:pPr>
              <w:spacing w:line="320" w:lineRule="exact"/>
              <w:jc w:val="center"/>
              <w:rPr>
                <w:rFonts w:eastAsia="仿宋_GB2312"/>
                <w:color w:val="000000" w:themeColor="text1"/>
                <w:szCs w:val="21"/>
              </w:rPr>
            </w:pPr>
            <w:r>
              <w:rPr>
                <w:rFonts w:eastAsia="仿宋_GB2312" w:hint="eastAsia"/>
                <w:color w:val="000000" w:themeColor="text1"/>
                <w:szCs w:val="21"/>
              </w:rPr>
              <w:t>201911</w:t>
            </w:r>
          </w:p>
        </w:tc>
        <w:tc>
          <w:tcPr>
            <w:tcW w:w="1701" w:type="dxa"/>
            <w:vAlign w:val="center"/>
          </w:tcPr>
          <w:p w:rsidR="00492DDA" w:rsidRDefault="005A11B3">
            <w:pPr>
              <w:spacing w:line="320" w:lineRule="exact"/>
              <w:jc w:val="center"/>
              <w:rPr>
                <w:rFonts w:eastAsia="仿宋_GB2312"/>
                <w:color w:val="000000" w:themeColor="text1"/>
                <w:szCs w:val="21"/>
              </w:rPr>
            </w:pPr>
            <w:r w:rsidRPr="005A11B3">
              <w:rPr>
                <w:rFonts w:eastAsia="仿宋_GB2312" w:hint="eastAsia"/>
                <w:color w:val="000000" w:themeColor="text1"/>
                <w:szCs w:val="21"/>
              </w:rPr>
              <w:t>中国政法大学出版社</w:t>
            </w:r>
          </w:p>
        </w:tc>
        <w:tc>
          <w:tcPr>
            <w:tcW w:w="3258" w:type="dxa"/>
            <w:vAlign w:val="center"/>
          </w:tcPr>
          <w:p w:rsidR="00492DDA" w:rsidRDefault="00492DDA">
            <w:pPr>
              <w:spacing w:line="320" w:lineRule="exact"/>
              <w:jc w:val="center"/>
              <w:rPr>
                <w:rFonts w:eastAsia="仿宋_GB2312"/>
                <w:b/>
                <w:color w:val="000000" w:themeColor="text1"/>
                <w:szCs w:val="21"/>
              </w:rPr>
            </w:pPr>
          </w:p>
          <w:p w:rsidR="00492DDA" w:rsidRDefault="00492DDA">
            <w:pPr>
              <w:spacing w:line="320" w:lineRule="exact"/>
              <w:jc w:val="center"/>
              <w:rPr>
                <w:rFonts w:eastAsia="仿宋_GB2312"/>
                <w:b/>
                <w:color w:val="000000" w:themeColor="text1"/>
                <w:szCs w:val="21"/>
              </w:rPr>
            </w:pPr>
          </w:p>
          <w:p w:rsidR="00492DDA" w:rsidRDefault="00492DDA">
            <w:pPr>
              <w:spacing w:line="320" w:lineRule="exact"/>
              <w:jc w:val="center"/>
              <w:rPr>
                <w:rFonts w:eastAsia="仿宋_GB2312"/>
                <w:b/>
                <w:color w:val="000000" w:themeColor="text1"/>
                <w:szCs w:val="21"/>
              </w:rPr>
            </w:pPr>
          </w:p>
        </w:tc>
      </w:tr>
      <w:tr w:rsidR="00D43BA4" w:rsidTr="00F15FBE">
        <w:trPr>
          <w:trHeight w:val="1152"/>
          <w:jc w:val="center"/>
        </w:trPr>
        <w:tc>
          <w:tcPr>
            <w:tcW w:w="638" w:type="dxa"/>
            <w:vAlign w:val="center"/>
          </w:tcPr>
          <w:p w:rsidR="00D43BA4" w:rsidRDefault="00D43BA4">
            <w:pPr>
              <w:spacing w:line="320" w:lineRule="exact"/>
              <w:jc w:val="center"/>
              <w:rPr>
                <w:rFonts w:eastAsia="仿宋_GB2312"/>
                <w:color w:val="000000" w:themeColor="text1"/>
                <w:szCs w:val="21"/>
              </w:rPr>
            </w:pPr>
            <w:r>
              <w:rPr>
                <w:rFonts w:eastAsia="仿宋_GB2312" w:hint="eastAsia"/>
                <w:color w:val="000000" w:themeColor="text1"/>
                <w:szCs w:val="21"/>
              </w:rPr>
              <w:t>7</w:t>
            </w:r>
          </w:p>
        </w:tc>
        <w:tc>
          <w:tcPr>
            <w:tcW w:w="2199" w:type="dxa"/>
            <w:vAlign w:val="center"/>
          </w:tcPr>
          <w:p w:rsidR="00D43BA4" w:rsidRPr="00D43BA4" w:rsidRDefault="00D43BA4" w:rsidP="00B97BC8">
            <w:pPr>
              <w:widowControl/>
              <w:jc w:val="center"/>
              <w:rPr>
                <w:rFonts w:ascii="华文仿宋" w:eastAsia="华文仿宋" w:hAnsi="华文仿宋"/>
                <w:spacing w:val="-1"/>
                <w:szCs w:val="21"/>
              </w:rPr>
            </w:pPr>
            <w:r w:rsidRPr="00D43BA4">
              <w:rPr>
                <w:rFonts w:ascii="华文仿宋" w:eastAsia="华文仿宋" w:hAnsi="华文仿宋" w:cs="华文仿宋" w:hint="eastAsia"/>
                <w:spacing w:val="-1"/>
                <w:szCs w:val="21"/>
              </w:rPr>
              <w:t>《债务危机的财政政策作用机制分析》</w:t>
            </w:r>
          </w:p>
        </w:tc>
        <w:tc>
          <w:tcPr>
            <w:tcW w:w="709" w:type="dxa"/>
            <w:vAlign w:val="center"/>
          </w:tcPr>
          <w:p w:rsidR="00D43BA4" w:rsidRPr="00D43BA4" w:rsidRDefault="00D43BA4" w:rsidP="00B97BC8">
            <w:pPr>
              <w:widowControl/>
              <w:jc w:val="center"/>
              <w:rPr>
                <w:rFonts w:ascii="华文仿宋" w:eastAsia="华文仿宋" w:hAnsi="华文仿宋"/>
                <w:spacing w:val="-1"/>
                <w:szCs w:val="21"/>
              </w:rPr>
            </w:pPr>
            <w:r w:rsidRPr="00D43BA4">
              <w:rPr>
                <w:rFonts w:ascii="华文仿宋" w:eastAsia="华文仿宋" w:hAnsi="华文仿宋" w:hint="eastAsia"/>
                <w:spacing w:val="-1"/>
                <w:szCs w:val="21"/>
              </w:rPr>
              <w:t>刘志强</w:t>
            </w:r>
          </w:p>
        </w:tc>
        <w:tc>
          <w:tcPr>
            <w:tcW w:w="1134" w:type="dxa"/>
            <w:vAlign w:val="center"/>
          </w:tcPr>
          <w:p w:rsidR="00D43BA4" w:rsidRPr="00D43BA4" w:rsidRDefault="00D43BA4" w:rsidP="00B97BC8">
            <w:pPr>
              <w:widowControl/>
              <w:jc w:val="center"/>
              <w:rPr>
                <w:rFonts w:ascii="华文仿宋" w:eastAsia="华文仿宋" w:hAnsi="华文仿宋" w:cs="华文仿宋"/>
                <w:spacing w:val="-1"/>
                <w:szCs w:val="21"/>
              </w:rPr>
            </w:pPr>
            <w:r w:rsidRPr="00D43BA4">
              <w:rPr>
                <w:rFonts w:ascii="华文仿宋" w:eastAsia="华文仿宋" w:hAnsi="华文仿宋" w:cs="华文仿宋"/>
                <w:spacing w:val="-1"/>
                <w:szCs w:val="21"/>
              </w:rPr>
              <w:t>2012.05</w:t>
            </w:r>
          </w:p>
        </w:tc>
        <w:tc>
          <w:tcPr>
            <w:tcW w:w="1701" w:type="dxa"/>
            <w:vAlign w:val="center"/>
          </w:tcPr>
          <w:p w:rsidR="00D43BA4" w:rsidRPr="00D43BA4" w:rsidRDefault="00D43BA4" w:rsidP="00D43BA4">
            <w:pPr>
              <w:widowControl/>
              <w:jc w:val="center"/>
              <w:rPr>
                <w:rFonts w:ascii="华文仿宋" w:eastAsia="华文仿宋" w:hAnsi="华文仿宋"/>
                <w:spacing w:val="-1"/>
                <w:szCs w:val="21"/>
              </w:rPr>
            </w:pPr>
            <w:r w:rsidRPr="00D43BA4">
              <w:rPr>
                <w:rFonts w:ascii="华文仿宋" w:eastAsia="华文仿宋" w:hAnsi="华文仿宋" w:cs="华文仿宋" w:hint="eastAsia"/>
                <w:spacing w:val="-1"/>
                <w:szCs w:val="21"/>
              </w:rPr>
              <w:t>《社会科学战线》，</w:t>
            </w:r>
            <w:r w:rsidRPr="00D43BA4">
              <w:rPr>
                <w:rFonts w:ascii="微软雅黑" w:hAnsi="微软雅黑" w:cs="Arial"/>
                <w:sz w:val="16"/>
                <w:szCs w:val="16"/>
              </w:rPr>
              <w:t>60-64</w:t>
            </w:r>
            <w:r w:rsidRPr="00D43BA4">
              <w:rPr>
                <w:rFonts w:ascii="微软雅黑" w:hAnsi="微软雅黑" w:cs="Arial"/>
                <w:sz w:val="16"/>
                <w:szCs w:val="16"/>
              </w:rPr>
              <w:t>页</w:t>
            </w:r>
          </w:p>
        </w:tc>
        <w:tc>
          <w:tcPr>
            <w:tcW w:w="3258" w:type="dxa"/>
            <w:vAlign w:val="center"/>
          </w:tcPr>
          <w:p w:rsidR="00D43BA4" w:rsidRDefault="00D43BA4">
            <w:pPr>
              <w:spacing w:line="320" w:lineRule="exact"/>
              <w:jc w:val="center"/>
              <w:rPr>
                <w:rFonts w:eastAsia="仿宋_GB2312"/>
                <w:b/>
                <w:color w:val="000000" w:themeColor="text1"/>
                <w:szCs w:val="21"/>
              </w:rPr>
            </w:pPr>
          </w:p>
        </w:tc>
      </w:tr>
      <w:tr w:rsidR="00D43BA4" w:rsidTr="00F15FBE">
        <w:trPr>
          <w:trHeight w:val="1152"/>
          <w:jc w:val="center"/>
        </w:trPr>
        <w:tc>
          <w:tcPr>
            <w:tcW w:w="638" w:type="dxa"/>
            <w:vAlign w:val="center"/>
          </w:tcPr>
          <w:p w:rsidR="00D43BA4" w:rsidRDefault="00D43BA4">
            <w:pPr>
              <w:spacing w:line="320" w:lineRule="exact"/>
              <w:jc w:val="center"/>
              <w:rPr>
                <w:rFonts w:eastAsia="仿宋_GB2312"/>
                <w:color w:val="000000" w:themeColor="text1"/>
                <w:szCs w:val="21"/>
              </w:rPr>
            </w:pPr>
            <w:r>
              <w:rPr>
                <w:rFonts w:eastAsia="仿宋_GB2312" w:hint="eastAsia"/>
                <w:color w:val="000000" w:themeColor="text1"/>
                <w:szCs w:val="21"/>
              </w:rPr>
              <w:t>8</w:t>
            </w:r>
          </w:p>
        </w:tc>
        <w:tc>
          <w:tcPr>
            <w:tcW w:w="2199" w:type="dxa"/>
            <w:vAlign w:val="center"/>
          </w:tcPr>
          <w:p w:rsidR="00D43BA4" w:rsidRPr="00D43BA4" w:rsidRDefault="00D43BA4" w:rsidP="00B97BC8">
            <w:pPr>
              <w:widowControl/>
              <w:jc w:val="center"/>
              <w:rPr>
                <w:rFonts w:ascii="仿宋_GB2312" w:eastAsia="仿宋_GB2312"/>
                <w:szCs w:val="21"/>
              </w:rPr>
            </w:pPr>
            <w:r w:rsidRPr="00D43BA4">
              <w:rPr>
                <w:rFonts w:ascii="仿宋_GB2312" w:eastAsia="仿宋_GB2312"/>
                <w:szCs w:val="21"/>
              </w:rPr>
              <w:t>私募资管产品募集规则法律问题研究</w:t>
            </w:r>
          </w:p>
        </w:tc>
        <w:tc>
          <w:tcPr>
            <w:tcW w:w="709" w:type="dxa"/>
            <w:vAlign w:val="center"/>
          </w:tcPr>
          <w:p w:rsidR="00D43BA4" w:rsidRPr="00D43BA4" w:rsidRDefault="00D43BA4" w:rsidP="00D43BA4">
            <w:pPr>
              <w:widowControl/>
              <w:ind w:firstLineChars="500" w:firstLine="1050"/>
              <w:rPr>
                <w:rFonts w:ascii="仿宋_GB2312" w:eastAsia="仿宋_GB2312"/>
                <w:szCs w:val="21"/>
              </w:rPr>
            </w:pPr>
            <w:r w:rsidRPr="00D43BA4">
              <w:rPr>
                <w:rFonts w:ascii="仿宋_GB2312" w:eastAsia="仿宋_GB2312" w:hint="eastAsia"/>
                <w:szCs w:val="21"/>
              </w:rPr>
              <w:t>陈</w:t>
            </w:r>
            <w:r w:rsidR="00557F59">
              <w:rPr>
                <w:rFonts w:ascii="仿宋_GB2312" w:eastAsia="仿宋_GB2312" w:hint="eastAsia"/>
                <w:szCs w:val="21"/>
              </w:rPr>
              <w:t>陈</w:t>
            </w:r>
            <w:r w:rsidRPr="00D43BA4">
              <w:rPr>
                <w:rFonts w:ascii="仿宋_GB2312" w:eastAsia="仿宋_GB2312" w:hint="eastAsia"/>
                <w:szCs w:val="21"/>
              </w:rPr>
              <w:t>颖健</w:t>
            </w:r>
          </w:p>
        </w:tc>
        <w:tc>
          <w:tcPr>
            <w:tcW w:w="1134" w:type="dxa"/>
            <w:vAlign w:val="center"/>
          </w:tcPr>
          <w:p w:rsidR="00D43BA4" w:rsidRPr="00D43BA4" w:rsidRDefault="00D43BA4" w:rsidP="00B97BC8">
            <w:pPr>
              <w:widowControl/>
              <w:jc w:val="center"/>
              <w:rPr>
                <w:rFonts w:ascii="仿宋_GB2312" w:eastAsia="仿宋_GB2312"/>
                <w:szCs w:val="21"/>
              </w:rPr>
            </w:pPr>
            <w:r w:rsidRPr="00D43BA4">
              <w:rPr>
                <w:szCs w:val="21"/>
              </w:rPr>
              <w:t>201</w:t>
            </w:r>
            <w:r w:rsidRPr="00D43BA4">
              <w:rPr>
                <w:rFonts w:hint="eastAsia"/>
                <w:szCs w:val="21"/>
              </w:rPr>
              <w:t>909</w:t>
            </w:r>
          </w:p>
        </w:tc>
        <w:tc>
          <w:tcPr>
            <w:tcW w:w="1701" w:type="dxa"/>
            <w:vAlign w:val="center"/>
          </w:tcPr>
          <w:p w:rsidR="00D43BA4" w:rsidRPr="00D43BA4" w:rsidRDefault="00557F59" w:rsidP="00B97BC8">
            <w:pPr>
              <w:widowControl/>
              <w:jc w:val="center"/>
              <w:rPr>
                <w:rFonts w:ascii="仿宋_GB2312" w:eastAsia="仿宋_GB2312"/>
                <w:szCs w:val="21"/>
              </w:rPr>
            </w:pPr>
            <w:bookmarkStart w:id="1" w:name="_GoBack"/>
            <w:bookmarkEnd w:id="1"/>
            <w:r>
              <w:rPr>
                <w:rFonts w:ascii="仿宋_GB2312" w:eastAsia="仿宋_GB2312" w:hint="eastAsia"/>
                <w:szCs w:val="21"/>
              </w:rPr>
              <w:t>上</w:t>
            </w:r>
            <w:r w:rsidR="00D43BA4" w:rsidRPr="00D43BA4">
              <w:rPr>
                <w:rFonts w:ascii="仿宋_GB2312" w:eastAsia="仿宋_GB2312"/>
                <w:szCs w:val="21"/>
              </w:rPr>
              <w:t>海金融</w:t>
            </w:r>
            <w:r w:rsidR="00D43BA4" w:rsidRPr="00D43BA4">
              <w:rPr>
                <w:rFonts w:ascii="仿宋_GB2312" w:eastAsia="仿宋_GB2312" w:hint="eastAsia"/>
                <w:szCs w:val="21"/>
              </w:rPr>
              <w:t>，</w:t>
            </w:r>
            <w:r w:rsidR="00D43BA4" w:rsidRPr="00D43BA4">
              <w:rPr>
                <w:rFonts w:ascii="微软雅黑" w:hAnsi="微软雅黑" w:cs="Arial"/>
                <w:sz w:val="16"/>
                <w:szCs w:val="16"/>
              </w:rPr>
              <w:t>51-57</w:t>
            </w:r>
            <w:r w:rsidR="00D43BA4" w:rsidRPr="00D43BA4">
              <w:rPr>
                <w:rFonts w:ascii="微软雅黑" w:hAnsi="微软雅黑" w:cs="Arial"/>
                <w:sz w:val="16"/>
                <w:szCs w:val="16"/>
              </w:rPr>
              <w:t>页</w:t>
            </w:r>
          </w:p>
        </w:tc>
        <w:tc>
          <w:tcPr>
            <w:tcW w:w="3258" w:type="dxa"/>
            <w:vAlign w:val="center"/>
          </w:tcPr>
          <w:p w:rsidR="00D43BA4" w:rsidRDefault="00D43BA4">
            <w:pPr>
              <w:spacing w:line="320" w:lineRule="exact"/>
              <w:jc w:val="center"/>
              <w:rPr>
                <w:rFonts w:eastAsia="仿宋_GB2312"/>
                <w:b/>
                <w:color w:val="000000" w:themeColor="text1"/>
                <w:szCs w:val="21"/>
              </w:rPr>
            </w:pPr>
          </w:p>
          <w:p w:rsidR="00D43BA4" w:rsidRDefault="00D43BA4">
            <w:pPr>
              <w:spacing w:line="320" w:lineRule="exact"/>
              <w:jc w:val="center"/>
              <w:rPr>
                <w:rFonts w:eastAsia="仿宋_GB2312"/>
                <w:b/>
                <w:color w:val="000000" w:themeColor="text1"/>
                <w:szCs w:val="21"/>
              </w:rPr>
            </w:pPr>
          </w:p>
          <w:p w:rsidR="00D43BA4" w:rsidRDefault="00D43BA4">
            <w:pPr>
              <w:spacing w:line="320" w:lineRule="exact"/>
              <w:jc w:val="center"/>
              <w:rPr>
                <w:rFonts w:eastAsia="仿宋_GB2312"/>
                <w:b/>
                <w:color w:val="000000" w:themeColor="text1"/>
                <w:szCs w:val="21"/>
              </w:rPr>
            </w:pPr>
          </w:p>
        </w:tc>
      </w:tr>
      <w:tr w:rsidR="00D43BA4" w:rsidTr="00F15FBE">
        <w:trPr>
          <w:trHeight w:val="1152"/>
          <w:jc w:val="center"/>
        </w:trPr>
        <w:tc>
          <w:tcPr>
            <w:tcW w:w="638" w:type="dxa"/>
            <w:vAlign w:val="center"/>
          </w:tcPr>
          <w:p w:rsidR="00D43BA4" w:rsidRDefault="00D43BA4">
            <w:pPr>
              <w:spacing w:line="320" w:lineRule="exact"/>
              <w:jc w:val="center"/>
              <w:rPr>
                <w:rFonts w:eastAsia="仿宋_GB2312"/>
                <w:color w:val="000000" w:themeColor="text1"/>
                <w:szCs w:val="21"/>
              </w:rPr>
            </w:pPr>
            <w:r>
              <w:rPr>
                <w:rFonts w:eastAsia="仿宋_GB2312" w:hint="eastAsia"/>
                <w:color w:val="000000" w:themeColor="text1"/>
                <w:szCs w:val="21"/>
              </w:rPr>
              <w:t>9</w:t>
            </w:r>
          </w:p>
        </w:tc>
        <w:tc>
          <w:tcPr>
            <w:tcW w:w="2199" w:type="dxa"/>
            <w:vAlign w:val="center"/>
          </w:tcPr>
          <w:p w:rsidR="00D43BA4" w:rsidRPr="00D43BA4" w:rsidRDefault="00D43BA4" w:rsidP="00B97BC8">
            <w:pPr>
              <w:widowControl/>
              <w:jc w:val="center"/>
              <w:rPr>
                <w:rFonts w:ascii="华文仿宋" w:eastAsia="华文仿宋" w:hAnsi="华文仿宋"/>
                <w:spacing w:val="-1"/>
                <w:szCs w:val="21"/>
              </w:rPr>
            </w:pPr>
            <w:r w:rsidRPr="00D43BA4">
              <w:rPr>
                <w:rFonts w:ascii="华文仿宋" w:eastAsia="华文仿宋" w:hAnsi="华文仿宋" w:cs="华文仿宋" w:hint="eastAsia"/>
                <w:spacing w:val="-1"/>
                <w:szCs w:val="21"/>
              </w:rPr>
              <w:t>按收入比例还款型助学贷款的国际比较及中国的未来选择方案</w:t>
            </w:r>
          </w:p>
        </w:tc>
        <w:tc>
          <w:tcPr>
            <w:tcW w:w="709" w:type="dxa"/>
            <w:vAlign w:val="center"/>
          </w:tcPr>
          <w:p w:rsidR="00D43BA4" w:rsidRPr="00D43BA4" w:rsidRDefault="00D43BA4" w:rsidP="00B97BC8">
            <w:pPr>
              <w:widowControl/>
              <w:adjustRightInd w:val="0"/>
              <w:spacing w:line="312" w:lineRule="atLeast"/>
              <w:jc w:val="center"/>
              <w:textAlignment w:val="baseline"/>
              <w:rPr>
                <w:rFonts w:ascii="华文仿宋" w:eastAsia="华文仿宋" w:hAnsi="华文仿宋"/>
                <w:spacing w:val="-2"/>
                <w:szCs w:val="21"/>
              </w:rPr>
            </w:pPr>
            <w:r w:rsidRPr="00D43BA4">
              <w:rPr>
                <w:rFonts w:ascii="华文仿宋" w:eastAsia="华文仿宋" w:hAnsi="华文仿宋" w:hint="eastAsia"/>
                <w:spacing w:val="-2"/>
                <w:szCs w:val="21"/>
              </w:rPr>
              <w:t>冯涛</w:t>
            </w:r>
          </w:p>
        </w:tc>
        <w:tc>
          <w:tcPr>
            <w:tcW w:w="1134" w:type="dxa"/>
            <w:vAlign w:val="center"/>
          </w:tcPr>
          <w:p w:rsidR="00D43BA4" w:rsidRPr="00D43BA4" w:rsidRDefault="00D43BA4" w:rsidP="00B97BC8">
            <w:pPr>
              <w:widowControl/>
              <w:adjustRightInd w:val="0"/>
              <w:spacing w:line="312" w:lineRule="atLeast"/>
              <w:jc w:val="center"/>
              <w:textAlignment w:val="baseline"/>
              <w:rPr>
                <w:rFonts w:ascii="华文仿宋" w:eastAsia="华文仿宋" w:hAnsi="华文仿宋"/>
                <w:spacing w:val="-2"/>
                <w:szCs w:val="21"/>
              </w:rPr>
            </w:pPr>
            <w:r w:rsidRPr="00D43BA4">
              <w:rPr>
                <w:rFonts w:ascii="华文仿宋" w:eastAsia="华文仿宋" w:hAnsi="华文仿宋" w:cs="华文仿宋"/>
                <w:spacing w:val="-2"/>
              </w:rPr>
              <w:t>2018.03</w:t>
            </w:r>
          </w:p>
        </w:tc>
        <w:tc>
          <w:tcPr>
            <w:tcW w:w="1701" w:type="dxa"/>
            <w:vAlign w:val="center"/>
          </w:tcPr>
          <w:p w:rsidR="00D43BA4" w:rsidRPr="00D43BA4" w:rsidRDefault="00D43BA4" w:rsidP="00B97BC8">
            <w:pPr>
              <w:widowControl/>
              <w:adjustRightInd w:val="0"/>
              <w:spacing w:line="312" w:lineRule="atLeast"/>
              <w:jc w:val="center"/>
              <w:textAlignment w:val="baseline"/>
              <w:rPr>
                <w:rFonts w:ascii="华文仿宋" w:eastAsia="华文仿宋" w:hAnsi="华文仿宋"/>
                <w:spacing w:val="-2"/>
                <w:szCs w:val="21"/>
              </w:rPr>
            </w:pPr>
            <w:r w:rsidRPr="00D43BA4">
              <w:rPr>
                <w:rFonts w:ascii="华文仿宋" w:eastAsia="华文仿宋" w:hAnsi="华文仿宋" w:cs="华文仿宋" w:hint="eastAsia"/>
                <w:spacing w:val="-2"/>
              </w:rPr>
              <w:t>中国高教研究</w:t>
            </w:r>
          </w:p>
        </w:tc>
        <w:tc>
          <w:tcPr>
            <w:tcW w:w="3258" w:type="dxa"/>
            <w:tcBorders>
              <w:bottom w:val="single" w:sz="4" w:space="0" w:color="auto"/>
            </w:tcBorders>
            <w:vAlign w:val="center"/>
          </w:tcPr>
          <w:p w:rsidR="00D43BA4" w:rsidRDefault="00D43BA4">
            <w:pPr>
              <w:spacing w:line="320" w:lineRule="exact"/>
              <w:jc w:val="center"/>
              <w:rPr>
                <w:rFonts w:eastAsia="仿宋_GB2312"/>
                <w:b/>
                <w:color w:val="000000" w:themeColor="text1"/>
                <w:szCs w:val="21"/>
              </w:rPr>
            </w:pPr>
          </w:p>
          <w:p w:rsidR="00D43BA4" w:rsidRDefault="00D43BA4">
            <w:pPr>
              <w:spacing w:line="320" w:lineRule="exact"/>
              <w:jc w:val="center"/>
              <w:rPr>
                <w:rFonts w:eastAsia="仿宋_GB2312"/>
                <w:b/>
                <w:color w:val="000000" w:themeColor="text1"/>
                <w:szCs w:val="21"/>
              </w:rPr>
            </w:pPr>
          </w:p>
          <w:p w:rsidR="00D43BA4" w:rsidRDefault="00D43BA4">
            <w:pPr>
              <w:spacing w:line="320" w:lineRule="exact"/>
              <w:jc w:val="center"/>
              <w:rPr>
                <w:rFonts w:eastAsia="仿宋_GB2312"/>
                <w:b/>
                <w:color w:val="000000" w:themeColor="text1"/>
                <w:szCs w:val="21"/>
              </w:rPr>
            </w:pPr>
          </w:p>
        </w:tc>
      </w:tr>
      <w:tr w:rsidR="00D43BA4" w:rsidTr="00F15FBE">
        <w:trPr>
          <w:trHeight w:val="1152"/>
          <w:jc w:val="center"/>
        </w:trPr>
        <w:tc>
          <w:tcPr>
            <w:tcW w:w="638" w:type="dxa"/>
            <w:vAlign w:val="center"/>
          </w:tcPr>
          <w:p w:rsidR="00D43BA4" w:rsidRDefault="00D43BA4">
            <w:pPr>
              <w:spacing w:line="320" w:lineRule="exact"/>
              <w:jc w:val="center"/>
              <w:rPr>
                <w:rFonts w:eastAsia="仿宋_GB2312"/>
                <w:color w:val="000000" w:themeColor="text1"/>
                <w:szCs w:val="21"/>
              </w:rPr>
            </w:pPr>
            <w:r>
              <w:rPr>
                <w:rFonts w:eastAsia="仿宋_GB2312" w:hint="eastAsia"/>
                <w:color w:val="000000" w:themeColor="text1"/>
                <w:szCs w:val="21"/>
              </w:rPr>
              <w:t>10</w:t>
            </w:r>
          </w:p>
        </w:tc>
        <w:tc>
          <w:tcPr>
            <w:tcW w:w="2199" w:type="dxa"/>
            <w:vAlign w:val="center"/>
          </w:tcPr>
          <w:p w:rsidR="00D43BA4" w:rsidRPr="00D43BA4" w:rsidRDefault="00D43BA4" w:rsidP="00B97BC8">
            <w:pPr>
              <w:widowControl/>
              <w:jc w:val="center"/>
              <w:rPr>
                <w:rFonts w:ascii="仿宋_GB2312" w:eastAsia="仿宋_GB2312" w:hAnsi="仿宋_GB2312" w:cs="仿宋_GB2312"/>
                <w:spacing w:val="-2"/>
                <w:szCs w:val="21"/>
              </w:rPr>
            </w:pPr>
            <w:r w:rsidRPr="00D43BA4">
              <w:rPr>
                <w:rFonts w:ascii="仿宋_GB2312" w:eastAsia="仿宋_GB2312" w:hAnsi="仿宋_GB2312" w:cs="仿宋_GB2312" w:hint="eastAsia"/>
                <w:spacing w:val="-2"/>
                <w:szCs w:val="21"/>
              </w:rPr>
              <w:t>“一带一路”视角下的伊斯兰金融监管制度研究</w:t>
            </w:r>
          </w:p>
        </w:tc>
        <w:tc>
          <w:tcPr>
            <w:tcW w:w="709" w:type="dxa"/>
            <w:vAlign w:val="center"/>
          </w:tcPr>
          <w:p w:rsidR="00D43BA4" w:rsidRPr="00D43BA4" w:rsidRDefault="00D43BA4" w:rsidP="00B97BC8">
            <w:pPr>
              <w:widowControl/>
              <w:jc w:val="center"/>
              <w:rPr>
                <w:rFonts w:ascii="仿宋_GB2312" w:eastAsia="仿宋_GB2312" w:hAnsi="仿宋_GB2312" w:cs="仿宋_GB2312"/>
                <w:spacing w:val="-2"/>
                <w:szCs w:val="21"/>
              </w:rPr>
            </w:pPr>
            <w:r w:rsidRPr="00D43BA4">
              <w:rPr>
                <w:rFonts w:ascii="仿宋_GB2312" w:eastAsia="仿宋_GB2312" w:hAnsi="仿宋_GB2312" w:cs="仿宋_GB2312" w:hint="eastAsia"/>
                <w:spacing w:val="-2"/>
                <w:szCs w:val="21"/>
              </w:rPr>
              <w:t>齐萌</w:t>
            </w:r>
          </w:p>
        </w:tc>
        <w:tc>
          <w:tcPr>
            <w:tcW w:w="1134" w:type="dxa"/>
            <w:vAlign w:val="center"/>
          </w:tcPr>
          <w:p w:rsidR="00D43BA4" w:rsidRPr="00D43BA4" w:rsidRDefault="00D43BA4" w:rsidP="00B97BC8">
            <w:pPr>
              <w:widowControl/>
              <w:jc w:val="center"/>
              <w:rPr>
                <w:rFonts w:ascii="仿宋_GB2312" w:eastAsia="仿宋_GB2312" w:hAnsi="仿宋_GB2312" w:cs="仿宋_GB2312"/>
                <w:spacing w:val="-2"/>
                <w:szCs w:val="21"/>
              </w:rPr>
            </w:pPr>
            <w:r w:rsidRPr="00D43BA4">
              <w:rPr>
                <w:rFonts w:ascii="仿宋_GB2312" w:eastAsia="仿宋_GB2312" w:hAnsi="仿宋_GB2312" w:cs="仿宋_GB2312" w:hint="eastAsia"/>
                <w:spacing w:val="-2"/>
                <w:szCs w:val="21"/>
              </w:rPr>
              <w:t>2015</w:t>
            </w:r>
          </w:p>
        </w:tc>
        <w:tc>
          <w:tcPr>
            <w:tcW w:w="1701" w:type="dxa"/>
            <w:vAlign w:val="center"/>
          </w:tcPr>
          <w:p w:rsidR="00D43BA4" w:rsidRPr="00D43BA4" w:rsidRDefault="00D43BA4" w:rsidP="00B97BC8">
            <w:pPr>
              <w:widowControl/>
              <w:jc w:val="center"/>
              <w:rPr>
                <w:rFonts w:ascii="仿宋_GB2312" w:eastAsia="仿宋_GB2312" w:hAnsi="仿宋_GB2312" w:cs="仿宋_GB2312"/>
                <w:spacing w:val="-2"/>
                <w:szCs w:val="21"/>
              </w:rPr>
            </w:pPr>
            <w:r w:rsidRPr="00D43BA4">
              <w:rPr>
                <w:rFonts w:ascii="仿宋_GB2312" w:eastAsia="仿宋_GB2312" w:hAnsi="仿宋_GB2312" w:cs="仿宋_GB2312"/>
                <w:spacing w:val="-2"/>
                <w:szCs w:val="21"/>
              </w:rPr>
              <w:t>《</w:t>
            </w:r>
            <w:r w:rsidRPr="00D43BA4">
              <w:rPr>
                <w:rFonts w:ascii="仿宋_GB2312" w:eastAsia="仿宋_GB2312" w:hAnsi="仿宋_GB2312" w:cs="仿宋_GB2312" w:hint="eastAsia"/>
                <w:spacing w:val="-2"/>
                <w:szCs w:val="21"/>
              </w:rPr>
              <w:t>上海财经大学学报</w:t>
            </w:r>
            <w:r w:rsidRPr="00D43BA4">
              <w:rPr>
                <w:rFonts w:ascii="仿宋_GB2312" w:eastAsia="仿宋_GB2312" w:hAnsi="仿宋_GB2312" w:cs="仿宋_GB2312"/>
                <w:spacing w:val="-2"/>
                <w:szCs w:val="21"/>
              </w:rPr>
              <w:t>》第106-113页，引用15次</w:t>
            </w:r>
          </w:p>
        </w:tc>
        <w:tc>
          <w:tcPr>
            <w:tcW w:w="3258" w:type="dxa"/>
            <w:tcBorders>
              <w:top w:val="single" w:sz="4" w:space="0" w:color="auto"/>
              <w:bottom w:val="single" w:sz="12" w:space="0" w:color="auto"/>
            </w:tcBorders>
            <w:vAlign w:val="center"/>
          </w:tcPr>
          <w:p w:rsidR="00D43BA4" w:rsidRDefault="00D43BA4">
            <w:pPr>
              <w:spacing w:line="320" w:lineRule="exact"/>
              <w:ind w:right="-147"/>
              <w:jc w:val="center"/>
              <w:rPr>
                <w:rFonts w:eastAsia="仿宋_GB2312"/>
                <w:color w:val="000000" w:themeColor="text1"/>
                <w:szCs w:val="21"/>
              </w:rPr>
            </w:pPr>
          </w:p>
          <w:p w:rsidR="00D43BA4" w:rsidRDefault="00D43BA4">
            <w:pPr>
              <w:spacing w:line="320" w:lineRule="exact"/>
              <w:ind w:right="-147"/>
              <w:jc w:val="center"/>
              <w:rPr>
                <w:rFonts w:eastAsia="仿宋_GB2312"/>
                <w:color w:val="000000" w:themeColor="text1"/>
                <w:szCs w:val="21"/>
              </w:rPr>
            </w:pPr>
          </w:p>
          <w:p w:rsidR="00D43BA4" w:rsidRDefault="00D43BA4">
            <w:pPr>
              <w:spacing w:line="320" w:lineRule="exact"/>
              <w:ind w:right="-147"/>
              <w:jc w:val="center"/>
              <w:rPr>
                <w:rFonts w:eastAsia="仿宋_GB2312"/>
                <w:color w:val="000000" w:themeColor="text1"/>
                <w:szCs w:val="21"/>
              </w:rPr>
            </w:pPr>
          </w:p>
        </w:tc>
      </w:tr>
    </w:tbl>
    <w:p w:rsidR="00492DDA" w:rsidRDefault="00AE0D5F">
      <w:pPr>
        <w:widowControl/>
        <w:spacing w:line="300" w:lineRule="exact"/>
        <w:ind w:left="360" w:hangingChars="200" w:hanging="360"/>
        <w:rPr>
          <w:rFonts w:eastAsiaTheme="minorEastAsia"/>
          <w:sz w:val="18"/>
          <w:szCs w:val="18"/>
        </w:rPr>
      </w:pPr>
      <w:r>
        <w:rPr>
          <w:rFonts w:eastAsiaTheme="minorEastAsia" w:hint="eastAsia"/>
          <w:bCs/>
          <w:sz w:val="18"/>
          <w:szCs w:val="18"/>
        </w:rPr>
        <w:t>注：本表限填署名为本单位且作者是第一作者或通讯作者的论文、专著。</w:t>
      </w:r>
      <w:r>
        <w:rPr>
          <w:rFonts w:eastAsiaTheme="minorEastAsia" w:hint="eastAsia"/>
          <w:sz w:val="18"/>
          <w:szCs w:val="18"/>
        </w:rPr>
        <w:t>在“备注”栏中，可对相关成果的水平、影响力等进行简要补充说明。</w:t>
      </w:r>
    </w:p>
    <w:p w:rsidR="00492DDA" w:rsidRDefault="00492DDA">
      <w:pPr>
        <w:widowControl/>
        <w:spacing w:line="300" w:lineRule="exact"/>
        <w:ind w:leftChars="269" w:left="565"/>
        <w:rPr>
          <w:rFonts w:eastAsiaTheme="minorEastAsia" w:cs="宋体"/>
          <w:b/>
          <w:color w:val="000000" w:themeColor="text1"/>
          <w:sz w:val="18"/>
          <w:szCs w:val="18"/>
        </w:rPr>
        <w:sectPr w:rsidR="00492DDA">
          <w:footerReference w:type="even" r:id="rId24"/>
          <w:footerReference w:type="default" r:id="rId25"/>
          <w:pgSz w:w="11906" w:h="16838"/>
          <w:pgMar w:top="1440" w:right="1418" w:bottom="1440" w:left="1418" w:header="851" w:footer="992" w:gutter="0"/>
          <w:pgNumType w:fmt="numberInDash"/>
          <w:cols w:space="720"/>
          <w:docGrid w:type="lines" w:linePitch="312"/>
        </w:sectPr>
      </w:pPr>
    </w:p>
    <w:tbl>
      <w:tblPr>
        <w:tblW w:w="9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9459"/>
      </w:tblGrid>
      <w:tr w:rsidR="00492DDA">
        <w:trPr>
          <w:trHeight w:val="538"/>
        </w:trPr>
        <w:tc>
          <w:tcPr>
            <w:tcW w:w="9459" w:type="dxa"/>
            <w:tcBorders>
              <w:bottom w:val="single" w:sz="12" w:space="0" w:color="auto"/>
            </w:tcBorders>
          </w:tcPr>
          <w:p w:rsidR="00492DDA" w:rsidRDefault="00AE0D5F">
            <w:pPr>
              <w:spacing w:line="460" w:lineRule="exact"/>
              <w:jc w:val="left"/>
              <w:rPr>
                <w:rFonts w:eastAsia="仿宋_GB2312" w:cs="宋体"/>
                <w:b/>
                <w:bCs/>
                <w:color w:val="000000" w:themeColor="text1"/>
                <w:kern w:val="0"/>
                <w:szCs w:val="21"/>
              </w:rPr>
            </w:pPr>
            <w:r>
              <w:rPr>
                <w:rFonts w:eastAsia="仿宋_GB2312"/>
                <w:b/>
                <w:bCs/>
                <w:color w:val="000000" w:themeColor="text1"/>
                <w:kern w:val="0"/>
                <w:szCs w:val="21"/>
              </w:rPr>
              <w:lastRenderedPageBreak/>
              <w:t>IV-</w:t>
            </w:r>
            <w:r>
              <w:rPr>
                <w:rFonts w:eastAsia="仿宋_GB2312" w:hint="eastAsia"/>
                <w:b/>
                <w:bCs/>
                <w:color w:val="000000" w:themeColor="text1"/>
                <w:kern w:val="0"/>
                <w:szCs w:val="21"/>
              </w:rPr>
              <w:t>5</w:t>
            </w:r>
            <w:r>
              <w:rPr>
                <w:rFonts w:eastAsia="仿宋_GB2312" w:cs="宋体" w:hint="eastAsia"/>
                <w:b/>
                <w:bCs/>
                <w:color w:val="000000" w:themeColor="text1"/>
                <w:kern w:val="0"/>
                <w:szCs w:val="21"/>
              </w:rPr>
              <w:t>近五年相关学科专业毕业生质量简介</w:t>
            </w:r>
            <w:r>
              <w:rPr>
                <w:rFonts w:eastAsia="仿宋_GB2312" w:cs="宋体" w:hint="eastAsia"/>
                <w:bCs/>
                <w:color w:val="000000" w:themeColor="text1"/>
                <w:kern w:val="0"/>
                <w:szCs w:val="21"/>
              </w:rPr>
              <w:t>（限</w:t>
            </w:r>
            <w:r>
              <w:rPr>
                <w:rFonts w:eastAsia="仿宋_GB2312" w:cs="宋体" w:hint="eastAsia"/>
                <w:bCs/>
                <w:color w:val="000000" w:themeColor="text1"/>
                <w:kern w:val="0"/>
                <w:szCs w:val="21"/>
              </w:rPr>
              <w:t>600</w:t>
            </w:r>
            <w:r>
              <w:rPr>
                <w:rFonts w:eastAsia="仿宋_GB2312" w:cs="宋体" w:hint="eastAsia"/>
                <w:bCs/>
                <w:color w:val="000000" w:themeColor="text1"/>
                <w:kern w:val="0"/>
                <w:szCs w:val="21"/>
              </w:rPr>
              <w:t>字）</w:t>
            </w:r>
          </w:p>
        </w:tc>
      </w:tr>
      <w:tr w:rsidR="00492DDA">
        <w:trPr>
          <w:trHeight w:val="12297"/>
        </w:trPr>
        <w:tc>
          <w:tcPr>
            <w:tcW w:w="9459" w:type="dxa"/>
            <w:tcBorders>
              <w:top w:val="single" w:sz="12" w:space="0" w:color="auto"/>
              <w:bottom w:val="single" w:sz="12" w:space="0" w:color="auto"/>
            </w:tcBorders>
            <w:shd w:val="clear" w:color="auto" w:fill="auto"/>
          </w:tcPr>
          <w:p w:rsidR="00492DDA" w:rsidRDefault="00AE0D5F">
            <w:pPr>
              <w:rPr>
                <w:rFonts w:eastAsia="仿宋_GB2312" w:cs="宋体"/>
                <w:bCs/>
                <w:color w:val="000000" w:themeColor="text1"/>
                <w:kern w:val="0"/>
                <w:szCs w:val="21"/>
              </w:rPr>
            </w:pPr>
            <w:r>
              <w:rPr>
                <w:rFonts w:eastAsia="仿宋_GB2312" w:cs="宋体" w:hint="eastAsia"/>
                <w:bCs/>
                <w:color w:val="000000" w:themeColor="text1"/>
                <w:kern w:val="0"/>
                <w:szCs w:val="21"/>
              </w:rPr>
              <w:t>请对照申请基本条件，简要介绍相关学科专业毕业生就业、毕业生满意度、相关资格证书及培训考试等情况。</w:t>
            </w:r>
          </w:p>
          <w:p w:rsidR="005A11B3" w:rsidRDefault="005A11B3" w:rsidP="005A11B3">
            <w:pPr>
              <w:spacing w:line="360" w:lineRule="auto"/>
              <w:ind w:firstLineChars="200" w:firstLine="420"/>
              <w:rPr>
                <w:rFonts w:eastAsia="仿宋_GB2312" w:cs="宋体"/>
                <w:bCs/>
                <w:color w:val="000000" w:themeColor="text1"/>
                <w:kern w:val="0"/>
                <w:szCs w:val="21"/>
              </w:rPr>
            </w:pPr>
            <w:r w:rsidRPr="008676AA">
              <w:rPr>
                <w:rFonts w:eastAsia="仿宋_GB2312" w:cs="宋体" w:hint="eastAsia"/>
                <w:bCs/>
                <w:color w:val="000000" w:themeColor="text1"/>
                <w:kern w:val="0"/>
                <w:szCs w:val="21"/>
              </w:rPr>
              <w:t>我校</w:t>
            </w:r>
            <w:r>
              <w:rPr>
                <w:rFonts w:eastAsia="仿宋_GB2312" w:cs="宋体" w:hint="eastAsia"/>
                <w:bCs/>
                <w:color w:val="000000" w:themeColor="text1"/>
                <w:kern w:val="0"/>
                <w:szCs w:val="21"/>
              </w:rPr>
              <w:t>税务</w:t>
            </w:r>
            <w:r w:rsidRPr="008676AA">
              <w:rPr>
                <w:rFonts w:eastAsia="仿宋_GB2312" w:cs="宋体" w:hint="eastAsia"/>
                <w:bCs/>
                <w:color w:val="000000" w:themeColor="text1"/>
                <w:kern w:val="0"/>
                <w:szCs w:val="21"/>
              </w:rPr>
              <w:t>硕士相关学科专业毕业生就业良好，规模稳定增长。经济管理学院</w:t>
            </w:r>
            <w:r>
              <w:rPr>
                <w:rFonts w:eastAsia="仿宋_GB2312" w:cs="宋体" w:hint="eastAsia"/>
                <w:bCs/>
                <w:color w:val="000000" w:themeColor="text1"/>
                <w:kern w:val="0"/>
                <w:szCs w:val="21"/>
              </w:rPr>
              <w:t>目前拥有</w:t>
            </w:r>
            <w:r w:rsidRPr="008676AA">
              <w:rPr>
                <w:rFonts w:eastAsia="仿宋_GB2312" w:cs="宋体" w:hint="eastAsia"/>
                <w:bCs/>
                <w:color w:val="000000" w:themeColor="text1"/>
                <w:kern w:val="0"/>
                <w:szCs w:val="21"/>
              </w:rPr>
              <w:t>国际经济与贸易、经济学、工商管理</w:t>
            </w:r>
            <w:r>
              <w:rPr>
                <w:rFonts w:eastAsia="仿宋_GB2312" w:cs="宋体" w:hint="eastAsia"/>
                <w:bCs/>
                <w:color w:val="000000" w:themeColor="text1"/>
                <w:kern w:val="0"/>
                <w:szCs w:val="21"/>
              </w:rPr>
              <w:t>、</w:t>
            </w:r>
            <w:r w:rsidRPr="008676AA">
              <w:rPr>
                <w:rFonts w:eastAsia="仿宋_GB2312" w:cs="宋体" w:hint="eastAsia"/>
                <w:bCs/>
                <w:color w:val="000000" w:themeColor="text1"/>
                <w:kern w:val="0"/>
                <w:szCs w:val="21"/>
              </w:rPr>
              <w:t>财务管理、审计学、经济与金融、税收学</w:t>
            </w:r>
            <w:r>
              <w:rPr>
                <w:rFonts w:eastAsia="仿宋_GB2312" w:cs="宋体" w:hint="eastAsia"/>
                <w:bCs/>
                <w:color w:val="000000" w:themeColor="text1"/>
                <w:kern w:val="0"/>
                <w:szCs w:val="21"/>
              </w:rPr>
              <w:t>7</w:t>
            </w:r>
            <w:r w:rsidRPr="008676AA">
              <w:rPr>
                <w:rFonts w:eastAsia="仿宋_GB2312" w:cs="宋体" w:hint="eastAsia"/>
                <w:bCs/>
                <w:color w:val="000000" w:themeColor="text1"/>
                <w:kern w:val="0"/>
                <w:szCs w:val="21"/>
              </w:rPr>
              <w:t>个本科专业，年招生人数</w:t>
            </w:r>
            <w:r>
              <w:rPr>
                <w:rFonts w:eastAsia="仿宋_GB2312" w:cs="宋体" w:hint="eastAsia"/>
                <w:bCs/>
                <w:color w:val="000000" w:themeColor="text1"/>
                <w:kern w:val="0"/>
                <w:szCs w:val="21"/>
              </w:rPr>
              <w:t>55</w:t>
            </w:r>
            <w:r w:rsidRPr="008676AA">
              <w:rPr>
                <w:rFonts w:eastAsia="仿宋_GB2312" w:cs="宋体" w:hint="eastAsia"/>
                <w:bCs/>
                <w:color w:val="000000" w:themeColor="text1"/>
                <w:kern w:val="0"/>
                <w:szCs w:val="21"/>
              </w:rPr>
              <w:t>0</w:t>
            </w:r>
            <w:r w:rsidRPr="008676AA">
              <w:rPr>
                <w:rFonts w:eastAsia="仿宋_GB2312" w:cs="宋体" w:hint="eastAsia"/>
                <w:bCs/>
                <w:color w:val="000000" w:themeColor="text1"/>
                <w:kern w:val="0"/>
                <w:szCs w:val="21"/>
              </w:rPr>
              <w:t>人左右，目前在校学生</w:t>
            </w:r>
            <w:r>
              <w:rPr>
                <w:rFonts w:eastAsia="仿宋_GB2312" w:cs="宋体" w:hint="eastAsia"/>
                <w:bCs/>
                <w:color w:val="000000" w:themeColor="text1"/>
                <w:kern w:val="0"/>
                <w:szCs w:val="21"/>
              </w:rPr>
              <w:t>2400</w:t>
            </w:r>
            <w:r>
              <w:rPr>
                <w:rFonts w:eastAsia="仿宋_GB2312" w:cs="宋体" w:hint="eastAsia"/>
                <w:bCs/>
                <w:color w:val="000000" w:themeColor="text1"/>
                <w:kern w:val="0"/>
                <w:szCs w:val="21"/>
              </w:rPr>
              <w:t>余人</w:t>
            </w:r>
            <w:r w:rsidRPr="008676AA">
              <w:rPr>
                <w:rFonts w:eastAsia="仿宋_GB2312" w:cs="宋体" w:hint="eastAsia"/>
                <w:bCs/>
                <w:color w:val="000000" w:themeColor="text1"/>
                <w:kern w:val="0"/>
                <w:szCs w:val="21"/>
              </w:rPr>
              <w:t>。从毕业生就业率来看，</w:t>
            </w:r>
            <w:r>
              <w:rPr>
                <w:rFonts w:eastAsia="仿宋_GB2312" w:cs="宋体" w:hint="eastAsia"/>
                <w:bCs/>
                <w:color w:val="000000" w:themeColor="text1"/>
                <w:kern w:val="0"/>
                <w:szCs w:val="21"/>
              </w:rPr>
              <w:t>历年来与税务相关的审计、财务管理、工商管理等专业的就业率均在</w:t>
            </w:r>
            <w:r>
              <w:rPr>
                <w:rFonts w:eastAsia="仿宋_GB2312" w:cs="宋体" w:hint="eastAsia"/>
                <w:bCs/>
                <w:color w:val="000000" w:themeColor="text1"/>
                <w:kern w:val="0"/>
                <w:szCs w:val="21"/>
              </w:rPr>
              <w:t>95%</w:t>
            </w:r>
            <w:r>
              <w:rPr>
                <w:rFonts w:eastAsia="仿宋_GB2312" w:cs="宋体" w:hint="eastAsia"/>
                <w:bCs/>
                <w:color w:val="000000" w:themeColor="text1"/>
                <w:kern w:val="0"/>
                <w:szCs w:val="21"/>
              </w:rPr>
              <w:t>以上。</w:t>
            </w:r>
            <w:r>
              <w:rPr>
                <w:rFonts w:eastAsia="仿宋_GB2312" w:cs="宋体" w:hint="eastAsia"/>
                <w:bCs/>
                <w:color w:val="000000" w:themeColor="text1"/>
                <w:kern w:val="0"/>
                <w:szCs w:val="21"/>
              </w:rPr>
              <w:t>2020</w:t>
            </w:r>
            <w:r>
              <w:rPr>
                <w:rFonts w:eastAsia="仿宋_GB2312" w:cs="宋体" w:hint="eastAsia"/>
                <w:bCs/>
                <w:color w:val="000000" w:themeColor="text1"/>
                <w:kern w:val="0"/>
                <w:szCs w:val="21"/>
              </w:rPr>
              <w:t>年，税收学迎来第一届毕业生，</w:t>
            </w:r>
            <w:r w:rsidRPr="008312C2">
              <w:rPr>
                <w:rFonts w:eastAsia="仿宋_GB2312" w:cs="宋体" w:hint="eastAsia"/>
                <w:bCs/>
                <w:color w:val="000000" w:themeColor="text1"/>
                <w:kern w:val="0"/>
                <w:szCs w:val="21"/>
              </w:rPr>
              <w:t>受疫情影响，</w:t>
            </w:r>
            <w:r>
              <w:rPr>
                <w:rFonts w:eastAsia="仿宋_GB2312" w:cs="宋体" w:hint="eastAsia"/>
                <w:bCs/>
                <w:color w:val="000000" w:themeColor="text1"/>
                <w:kern w:val="0"/>
                <w:szCs w:val="21"/>
              </w:rPr>
              <w:t>在</w:t>
            </w:r>
            <w:r w:rsidRPr="008312C2">
              <w:rPr>
                <w:rFonts w:eastAsia="仿宋_GB2312" w:cs="宋体" w:hint="eastAsia"/>
                <w:bCs/>
                <w:color w:val="000000" w:themeColor="text1"/>
                <w:kern w:val="0"/>
                <w:szCs w:val="21"/>
              </w:rPr>
              <w:t>就业压力增大的情况下，</w:t>
            </w:r>
            <w:r w:rsidRPr="008312C2">
              <w:rPr>
                <w:rFonts w:eastAsia="仿宋_GB2312" w:cs="宋体" w:hint="eastAsia"/>
                <w:bCs/>
                <w:color w:val="000000" w:themeColor="text1"/>
                <w:kern w:val="0"/>
                <w:szCs w:val="21"/>
              </w:rPr>
              <w:t>2020</w:t>
            </w:r>
            <w:r w:rsidRPr="008312C2">
              <w:rPr>
                <w:rFonts w:eastAsia="仿宋_GB2312" w:cs="宋体" w:hint="eastAsia"/>
                <w:bCs/>
                <w:color w:val="000000" w:themeColor="text1"/>
                <w:kern w:val="0"/>
                <w:szCs w:val="21"/>
              </w:rPr>
              <w:t>年</w:t>
            </w:r>
            <w:r w:rsidRPr="008312C2">
              <w:rPr>
                <w:rFonts w:eastAsia="仿宋_GB2312" w:cs="宋体" w:hint="eastAsia"/>
                <w:bCs/>
                <w:color w:val="000000" w:themeColor="text1"/>
                <w:kern w:val="0"/>
                <w:szCs w:val="21"/>
              </w:rPr>
              <w:t>8</w:t>
            </w:r>
            <w:r w:rsidRPr="008312C2">
              <w:rPr>
                <w:rFonts w:eastAsia="仿宋_GB2312" w:cs="宋体" w:hint="eastAsia"/>
                <w:bCs/>
                <w:color w:val="000000" w:themeColor="text1"/>
                <w:kern w:val="0"/>
                <w:szCs w:val="21"/>
              </w:rPr>
              <w:t>月</w:t>
            </w:r>
            <w:r w:rsidRPr="008312C2">
              <w:rPr>
                <w:rFonts w:eastAsia="仿宋_GB2312" w:cs="宋体" w:hint="eastAsia"/>
                <w:bCs/>
                <w:color w:val="000000" w:themeColor="text1"/>
                <w:kern w:val="0"/>
                <w:szCs w:val="21"/>
              </w:rPr>
              <w:t>28</w:t>
            </w:r>
            <w:r w:rsidRPr="008312C2">
              <w:rPr>
                <w:rFonts w:eastAsia="仿宋_GB2312" w:cs="宋体" w:hint="eastAsia"/>
                <w:bCs/>
                <w:color w:val="000000" w:themeColor="text1"/>
                <w:kern w:val="0"/>
                <w:szCs w:val="21"/>
              </w:rPr>
              <w:t>日，</w:t>
            </w:r>
            <w:r>
              <w:rPr>
                <w:rFonts w:eastAsia="仿宋_GB2312" w:cs="宋体" w:hint="eastAsia"/>
                <w:bCs/>
                <w:color w:val="000000" w:themeColor="text1"/>
                <w:kern w:val="0"/>
                <w:szCs w:val="21"/>
              </w:rPr>
              <w:t>税收学</w:t>
            </w:r>
            <w:r w:rsidRPr="008312C2">
              <w:rPr>
                <w:rFonts w:eastAsia="仿宋_GB2312" w:cs="宋体" w:hint="eastAsia"/>
                <w:bCs/>
                <w:color w:val="000000" w:themeColor="text1"/>
                <w:kern w:val="0"/>
                <w:szCs w:val="21"/>
              </w:rPr>
              <w:t>学专业就业率</w:t>
            </w:r>
            <w:r>
              <w:rPr>
                <w:rFonts w:eastAsia="仿宋_GB2312" w:cs="宋体" w:hint="eastAsia"/>
                <w:bCs/>
                <w:color w:val="000000" w:themeColor="text1"/>
                <w:kern w:val="0"/>
                <w:szCs w:val="21"/>
              </w:rPr>
              <w:t>仍</w:t>
            </w:r>
            <w:r w:rsidRPr="008312C2">
              <w:rPr>
                <w:rFonts w:eastAsia="仿宋_GB2312" w:cs="宋体" w:hint="eastAsia"/>
                <w:bCs/>
                <w:color w:val="000000" w:themeColor="text1"/>
                <w:kern w:val="0"/>
                <w:szCs w:val="21"/>
              </w:rPr>
              <w:t>达到</w:t>
            </w:r>
            <w:r w:rsidRPr="008312C2">
              <w:rPr>
                <w:rFonts w:eastAsia="仿宋_GB2312" w:cs="宋体" w:hint="eastAsia"/>
                <w:bCs/>
                <w:color w:val="000000" w:themeColor="text1"/>
                <w:kern w:val="0"/>
                <w:szCs w:val="21"/>
              </w:rPr>
              <w:t>85%</w:t>
            </w:r>
            <w:r w:rsidRPr="008312C2">
              <w:rPr>
                <w:rFonts w:eastAsia="仿宋_GB2312" w:cs="宋体" w:hint="eastAsia"/>
                <w:bCs/>
                <w:color w:val="000000" w:themeColor="text1"/>
                <w:kern w:val="0"/>
                <w:szCs w:val="21"/>
              </w:rPr>
              <w:t>。</w:t>
            </w:r>
          </w:p>
          <w:p w:rsidR="005A11B3" w:rsidRPr="008676AA" w:rsidRDefault="005A11B3" w:rsidP="005A11B3">
            <w:pPr>
              <w:spacing w:line="360" w:lineRule="auto"/>
              <w:ind w:firstLineChars="200" w:firstLine="420"/>
              <w:rPr>
                <w:rFonts w:eastAsia="仿宋_GB2312" w:cs="宋体"/>
                <w:bCs/>
                <w:color w:val="000000" w:themeColor="text1"/>
                <w:kern w:val="0"/>
                <w:szCs w:val="21"/>
              </w:rPr>
            </w:pPr>
            <w:r w:rsidRPr="008676AA">
              <w:rPr>
                <w:rFonts w:eastAsia="仿宋_GB2312" w:cs="宋体" w:hint="eastAsia"/>
                <w:bCs/>
                <w:color w:val="000000" w:themeColor="text1"/>
                <w:kern w:val="0"/>
                <w:szCs w:val="21"/>
              </w:rPr>
              <w:t>从就业质量</w:t>
            </w:r>
            <w:r>
              <w:rPr>
                <w:rFonts w:eastAsia="仿宋_GB2312" w:cs="宋体" w:hint="eastAsia"/>
                <w:bCs/>
                <w:color w:val="000000" w:themeColor="text1"/>
                <w:kern w:val="0"/>
                <w:szCs w:val="21"/>
              </w:rPr>
              <w:t>及</w:t>
            </w:r>
            <w:r w:rsidRPr="008676AA">
              <w:rPr>
                <w:rFonts w:eastAsia="仿宋_GB2312" w:cs="宋体" w:hint="eastAsia"/>
                <w:bCs/>
                <w:color w:val="000000" w:themeColor="text1"/>
                <w:kern w:val="0"/>
                <w:szCs w:val="21"/>
              </w:rPr>
              <w:t>流向来看，近几年，在区域选择上，以上海为主，占到就业人数的</w:t>
            </w:r>
            <w:r w:rsidRPr="008676AA">
              <w:rPr>
                <w:rFonts w:eastAsia="仿宋_GB2312" w:cs="宋体" w:hint="eastAsia"/>
                <w:bCs/>
                <w:color w:val="000000" w:themeColor="text1"/>
                <w:kern w:val="0"/>
                <w:szCs w:val="21"/>
              </w:rPr>
              <w:t>70%</w:t>
            </w:r>
            <w:r w:rsidRPr="008676AA">
              <w:rPr>
                <w:rFonts w:eastAsia="仿宋_GB2312" w:cs="宋体" w:hint="eastAsia"/>
                <w:bCs/>
                <w:color w:val="000000" w:themeColor="text1"/>
                <w:kern w:val="0"/>
                <w:szCs w:val="21"/>
              </w:rPr>
              <w:t>左右，非上海地区占到</w:t>
            </w:r>
            <w:r w:rsidRPr="008676AA">
              <w:rPr>
                <w:rFonts w:eastAsia="仿宋_GB2312" w:cs="宋体" w:hint="eastAsia"/>
                <w:bCs/>
                <w:color w:val="000000" w:themeColor="text1"/>
                <w:kern w:val="0"/>
                <w:szCs w:val="21"/>
              </w:rPr>
              <w:t>30%</w:t>
            </w:r>
            <w:r w:rsidRPr="008676AA">
              <w:rPr>
                <w:rFonts w:eastAsia="仿宋_GB2312" w:cs="宋体" w:hint="eastAsia"/>
                <w:bCs/>
                <w:color w:val="000000" w:themeColor="text1"/>
                <w:kern w:val="0"/>
                <w:szCs w:val="21"/>
              </w:rPr>
              <w:t>左右。另外，升学或出国留学也占了一定的比重，达到</w:t>
            </w:r>
            <w:r w:rsidRPr="008676AA">
              <w:rPr>
                <w:rFonts w:eastAsia="仿宋_GB2312" w:cs="宋体" w:hint="eastAsia"/>
                <w:bCs/>
                <w:color w:val="000000" w:themeColor="text1"/>
                <w:kern w:val="0"/>
                <w:szCs w:val="21"/>
              </w:rPr>
              <w:t>10%</w:t>
            </w:r>
            <w:r w:rsidRPr="008676AA">
              <w:rPr>
                <w:rFonts w:eastAsia="仿宋_GB2312" w:cs="宋体" w:hint="eastAsia"/>
                <w:bCs/>
                <w:color w:val="000000" w:themeColor="text1"/>
                <w:kern w:val="0"/>
                <w:szCs w:val="21"/>
              </w:rPr>
              <w:t>左右。</w:t>
            </w:r>
            <w:r w:rsidR="00900FC3">
              <w:rPr>
                <w:rFonts w:eastAsia="仿宋_GB2312" w:cs="宋体" w:hint="eastAsia"/>
                <w:bCs/>
                <w:color w:val="000000" w:themeColor="text1"/>
                <w:kern w:val="0"/>
                <w:szCs w:val="21"/>
              </w:rPr>
              <w:t>税收学专业</w:t>
            </w:r>
            <w:r w:rsidR="00900FC3">
              <w:rPr>
                <w:rFonts w:eastAsia="仿宋_GB2312" w:cs="宋体" w:hint="eastAsia"/>
                <w:bCs/>
                <w:color w:val="000000" w:themeColor="text1"/>
                <w:kern w:val="0"/>
                <w:szCs w:val="21"/>
              </w:rPr>
              <w:t>2020</w:t>
            </w:r>
            <w:r w:rsidR="00900FC3">
              <w:rPr>
                <w:rFonts w:eastAsia="仿宋_GB2312" w:cs="宋体" w:hint="eastAsia"/>
                <w:bCs/>
                <w:color w:val="000000" w:themeColor="text1"/>
                <w:kern w:val="0"/>
                <w:szCs w:val="21"/>
              </w:rPr>
              <w:t>年迎来第一届毕业生，在</w:t>
            </w:r>
            <w:r w:rsidR="00900FC3">
              <w:rPr>
                <w:rFonts w:eastAsia="仿宋_GB2312" w:cs="宋体" w:hint="eastAsia"/>
                <w:bCs/>
                <w:color w:val="000000" w:themeColor="text1"/>
                <w:kern w:val="0"/>
                <w:szCs w:val="21"/>
              </w:rPr>
              <w:t>40</w:t>
            </w:r>
            <w:r w:rsidR="00900FC3">
              <w:rPr>
                <w:rFonts w:eastAsia="仿宋_GB2312" w:cs="宋体" w:hint="eastAsia"/>
                <w:bCs/>
                <w:color w:val="000000" w:themeColor="text1"/>
                <w:kern w:val="0"/>
                <w:szCs w:val="21"/>
              </w:rPr>
              <w:t>名毕业生中，有</w:t>
            </w:r>
            <w:r w:rsidR="00900FC3">
              <w:rPr>
                <w:rFonts w:eastAsia="仿宋_GB2312" w:cs="宋体" w:hint="eastAsia"/>
                <w:bCs/>
                <w:color w:val="000000" w:themeColor="text1"/>
                <w:kern w:val="0"/>
                <w:szCs w:val="21"/>
              </w:rPr>
              <w:t>9</w:t>
            </w:r>
            <w:r w:rsidR="00900FC3">
              <w:rPr>
                <w:rFonts w:eastAsia="仿宋_GB2312" w:cs="宋体" w:hint="eastAsia"/>
                <w:bCs/>
                <w:color w:val="000000" w:themeColor="text1"/>
                <w:kern w:val="0"/>
                <w:szCs w:val="21"/>
              </w:rPr>
              <w:t>名考取研究生，其中不乏以复旦大学为代表的</w:t>
            </w:r>
            <w:r w:rsidR="00900FC3">
              <w:rPr>
                <w:rFonts w:eastAsia="仿宋_GB2312" w:cs="宋体" w:hint="eastAsia"/>
                <w:bCs/>
                <w:color w:val="000000" w:themeColor="text1"/>
                <w:kern w:val="0"/>
                <w:szCs w:val="21"/>
              </w:rPr>
              <w:t>985</w:t>
            </w:r>
            <w:r w:rsidR="00900FC3">
              <w:rPr>
                <w:rFonts w:eastAsia="仿宋_GB2312" w:cs="宋体" w:hint="eastAsia"/>
                <w:bCs/>
                <w:color w:val="000000" w:themeColor="text1"/>
                <w:kern w:val="0"/>
                <w:szCs w:val="21"/>
              </w:rPr>
              <w:t>高校，反应了该专业人才培养质量具有较高的水平。</w:t>
            </w:r>
          </w:p>
          <w:p w:rsidR="005A11B3" w:rsidRPr="008676AA" w:rsidRDefault="005A11B3" w:rsidP="005A11B3">
            <w:pPr>
              <w:spacing w:line="360" w:lineRule="auto"/>
              <w:ind w:firstLineChars="200" w:firstLine="420"/>
              <w:rPr>
                <w:rFonts w:eastAsia="仿宋_GB2312" w:cs="宋体"/>
                <w:bCs/>
                <w:color w:val="000000" w:themeColor="text1"/>
                <w:kern w:val="0"/>
                <w:szCs w:val="21"/>
              </w:rPr>
            </w:pPr>
            <w:r w:rsidRPr="008676AA">
              <w:rPr>
                <w:rFonts w:eastAsia="仿宋_GB2312" w:cs="宋体" w:hint="eastAsia"/>
                <w:bCs/>
                <w:color w:val="000000" w:themeColor="text1"/>
                <w:kern w:val="0"/>
                <w:szCs w:val="21"/>
              </w:rPr>
              <w:t>我院学生就业质量的持续向好，与我院强调应用型人才培养目标的战略定位有重要关系。为了提高学生的应用能力以及就业竞争力，学院积极鼓励学生获得相关资格证书，财务管理、审计学等专业更是将职业资格证书融入人才培养方案中，将学生获得会计从业资格证书作为人才培养规格的基本要求，毕业时通过率为</w:t>
            </w:r>
            <w:r w:rsidRPr="008676AA">
              <w:rPr>
                <w:rFonts w:eastAsia="仿宋_GB2312" w:cs="宋体" w:hint="eastAsia"/>
                <w:bCs/>
                <w:color w:val="000000" w:themeColor="text1"/>
                <w:kern w:val="0"/>
                <w:szCs w:val="21"/>
              </w:rPr>
              <w:t>100%</w:t>
            </w:r>
            <w:r>
              <w:rPr>
                <w:rFonts w:eastAsia="仿宋_GB2312" w:cs="宋体" w:hint="eastAsia"/>
                <w:bCs/>
                <w:color w:val="000000" w:themeColor="text1"/>
                <w:kern w:val="0"/>
                <w:szCs w:val="21"/>
              </w:rPr>
              <w:t>。学院还与上海国际金融学院</w:t>
            </w:r>
            <w:r w:rsidRPr="008676AA">
              <w:rPr>
                <w:rFonts w:eastAsia="仿宋_GB2312" w:cs="宋体" w:hint="eastAsia"/>
                <w:bCs/>
                <w:color w:val="000000" w:themeColor="text1"/>
                <w:kern w:val="0"/>
                <w:szCs w:val="21"/>
              </w:rPr>
              <w:t>合作举办</w:t>
            </w:r>
            <w:r w:rsidRPr="008676AA">
              <w:rPr>
                <w:rFonts w:eastAsia="仿宋_GB2312" w:cs="宋体" w:hint="eastAsia"/>
                <w:bCs/>
                <w:color w:val="000000" w:themeColor="text1"/>
                <w:kern w:val="0"/>
                <w:szCs w:val="21"/>
              </w:rPr>
              <w:t>ACCA</w:t>
            </w:r>
            <w:r w:rsidRPr="008676AA">
              <w:rPr>
                <w:rFonts w:eastAsia="仿宋_GB2312" w:cs="宋体" w:hint="eastAsia"/>
                <w:bCs/>
                <w:color w:val="000000" w:themeColor="text1"/>
                <w:kern w:val="0"/>
                <w:szCs w:val="21"/>
              </w:rPr>
              <w:t>培训，每年通过率保持在</w:t>
            </w:r>
            <w:r w:rsidRPr="008676AA">
              <w:rPr>
                <w:rFonts w:eastAsia="仿宋_GB2312" w:cs="宋体" w:hint="eastAsia"/>
                <w:bCs/>
                <w:color w:val="000000" w:themeColor="text1"/>
                <w:kern w:val="0"/>
                <w:szCs w:val="21"/>
              </w:rPr>
              <w:t>80%</w:t>
            </w:r>
            <w:r w:rsidRPr="008676AA">
              <w:rPr>
                <w:rFonts w:eastAsia="仿宋_GB2312" w:cs="宋体" w:hint="eastAsia"/>
                <w:bCs/>
                <w:color w:val="000000" w:themeColor="text1"/>
                <w:kern w:val="0"/>
                <w:szCs w:val="21"/>
              </w:rPr>
              <w:t>左右，</w:t>
            </w:r>
            <w:r w:rsidRPr="008676AA">
              <w:rPr>
                <w:rFonts w:eastAsia="仿宋_GB2312" w:cs="宋体" w:hint="eastAsia"/>
                <w:bCs/>
                <w:color w:val="000000" w:themeColor="text1"/>
                <w:kern w:val="0"/>
                <w:szCs w:val="21"/>
              </w:rPr>
              <w:t>2016</w:t>
            </w:r>
            <w:r w:rsidRPr="008676AA">
              <w:rPr>
                <w:rFonts w:eastAsia="仿宋_GB2312" w:cs="宋体" w:hint="eastAsia"/>
                <w:bCs/>
                <w:color w:val="000000" w:themeColor="text1"/>
                <w:kern w:val="0"/>
                <w:szCs w:val="21"/>
              </w:rPr>
              <w:t>年经济学专业学生吴平，在</w:t>
            </w:r>
            <w:r w:rsidRPr="008676AA">
              <w:rPr>
                <w:rFonts w:eastAsia="仿宋_GB2312" w:cs="宋体" w:hint="eastAsia"/>
                <w:bCs/>
                <w:color w:val="000000" w:themeColor="text1"/>
                <w:kern w:val="0"/>
                <w:szCs w:val="21"/>
              </w:rPr>
              <w:t>ACCA</w:t>
            </w:r>
            <w:r w:rsidRPr="008676AA">
              <w:rPr>
                <w:rFonts w:eastAsia="仿宋_GB2312" w:cs="宋体" w:hint="eastAsia"/>
                <w:bCs/>
                <w:color w:val="000000" w:themeColor="text1"/>
                <w:kern w:val="0"/>
                <w:szCs w:val="21"/>
              </w:rPr>
              <w:t>考试中，获得中国大陆地区第一名的成绩。为了响应国家“双创”战略，我院</w:t>
            </w:r>
            <w:r w:rsidRPr="008676AA">
              <w:rPr>
                <w:rFonts w:eastAsia="仿宋_GB2312" w:cs="宋体" w:hint="eastAsia"/>
                <w:bCs/>
                <w:color w:val="000000" w:themeColor="text1"/>
                <w:kern w:val="0"/>
                <w:szCs w:val="21"/>
              </w:rPr>
              <w:t>2015</w:t>
            </w:r>
            <w:r w:rsidRPr="008676AA">
              <w:rPr>
                <w:rFonts w:eastAsia="仿宋_GB2312" w:cs="宋体" w:hint="eastAsia"/>
                <w:bCs/>
                <w:color w:val="000000" w:themeColor="text1"/>
                <w:kern w:val="0"/>
                <w:szCs w:val="21"/>
              </w:rPr>
              <w:t>年启动了“创业能力”计划与提升工程。目前，经管近</w:t>
            </w:r>
            <w:r w:rsidRPr="008676AA">
              <w:rPr>
                <w:rFonts w:eastAsia="仿宋_GB2312" w:cs="宋体" w:hint="eastAsia"/>
                <w:bCs/>
                <w:color w:val="000000" w:themeColor="text1"/>
                <w:kern w:val="0"/>
                <w:szCs w:val="21"/>
              </w:rPr>
              <w:t>300</w:t>
            </w:r>
            <w:r w:rsidRPr="008676AA">
              <w:rPr>
                <w:rFonts w:eastAsia="仿宋_GB2312" w:cs="宋体" w:hint="eastAsia"/>
                <w:bCs/>
                <w:color w:val="000000" w:themeColor="text1"/>
                <w:kern w:val="0"/>
                <w:szCs w:val="21"/>
              </w:rPr>
              <w:t>名同学考取了上海市创业能力资格考试证书，提升了学生的创业意识和技能。各种专业技能证书通过率居于全校榜首。</w:t>
            </w:r>
          </w:p>
          <w:p w:rsidR="005A11B3" w:rsidRDefault="005A11B3" w:rsidP="005A11B3">
            <w:pPr>
              <w:spacing w:line="360" w:lineRule="auto"/>
              <w:ind w:firstLineChars="200" w:firstLine="420"/>
              <w:rPr>
                <w:rFonts w:eastAsia="仿宋_GB2312" w:cs="宋体"/>
                <w:bCs/>
                <w:color w:val="000000" w:themeColor="text1"/>
                <w:kern w:val="0"/>
                <w:szCs w:val="21"/>
              </w:rPr>
            </w:pPr>
            <w:r w:rsidRPr="008676AA">
              <w:rPr>
                <w:rFonts w:eastAsia="仿宋_GB2312" w:cs="宋体" w:hint="eastAsia"/>
                <w:bCs/>
                <w:color w:val="000000" w:themeColor="text1"/>
                <w:kern w:val="0"/>
                <w:szCs w:val="21"/>
              </w:rPr>
              <w:t>这些数据反映出我校经管学院毕业生具有较好的就业竞争力和社会适应性，这将为今后</w:t>
            </w:r>
            <w:r>
              <w:rPr>
                <w:rFonts w:eastAsia="仿宋_GB2312" w:cs="宋体" w:hint="eastAsia"/>
                <w:bCs/>
                <w:color w:val="000000" w:themeColor="text1"/>
                <w:kern w:val="0"/>
                <w:szCs w:val="21"/>
              </w:rPr>
              <w:t>税</w:t>
            </w:r>
            <w:r w:rsidRPr="008676AA">
              <w:rPr>
                <w:rFonts w:eastAsia="仿宋_GB2312" w:cs="宋体" w:hint="eastAsia"/>
                <w:bCs/>
                <w:color w:val="000000" w:themeColor="text1"/>
                <w:kern w:val="0"/>
                <w:szCs w:val="21"/>
              </w:rPr>
              <w:t>务硕士专业招生和就业工作奠定良好的基础。</w:t>
            </w:r>
          </w:p>
          <w:p w:rsidR="005A11B3" w:rsidRPr="005A11B3" w:rsidRDefault="005A11B3">
            <w:pPr>
              <w:rPr>
                <w:rFonts w:eastAsia="仿宋_GB2312" w:cs="宋体"/>
                <w:bCs/>
                <w:color w:val="000000" w:themeColor="text1"/>
                <w:kern w:val="0"/>
                <w:szCs w:val="21"/>
              </w:rPr>
            </w:pPr>
          </w:p>
        </w:tc>
      </w:tr>
    </w:tbl>
    <w:p w:rsidR="00492DDA" w:rsidRDefault="00AE0D5F">
      <w:pPr>
        <w:spacing w:line="300" w:lineRule="exact"/>
        <w:ind w:left="360" w:hangingChars="200" w:hanging="360"/>
        <w:rPr>
          <w:rFonts w:eastAsiaTheme="minorEastAsia" w:hAnsiTheme="minorEastAsia"/>
          <w:sz w:val="18"/>
          <w:szCs w:val="18"/>
        </w:rPr>
      </w:pPr>
      <w:r>
        <w:rPr>
          <w:rFonts w:eastAsiaTheme="minorEastAsia" w:hAnsiTheme="minorEastAsia" w:hint="eastAsia"/>
          <w:sz w:val="18"/>
          <w:szCs w:val="18"/>
        </w:rPr>
        <w:t>注：</w:t>
      </w:r>
      <w:r>
        <w:rPr>
          <w:rFonts w:eastAsiaTheme="minorEastAsia" w:hAnsiTheme="minorEastAsia" w:hint="eastAsia"/>
          <w:sz w:val="18"/>
          <w:szCs w:val="18"/>
        </w:rPr>
        <w:t>1.</w:t>
      </w:r>
      <w:r>
        <w:rPr>
          <w:rFonts w:eastAsiaTheme="minorEastAsia" w:hAnsiTheme="minorEastAsia" w:hint="eastAsia"/>
          <w:sz w:val="18"/>
          <w:szCs w:val="18"/>
        </w:rPr>
        <w:t>“学科专业”指学科、专业学位类别和本科专业。</w:t>
      </w:r>
    </w:p>
    <w:p w:rsidR="00492DDA" w:rsidRDefault="00AE0D5F">
      <w:pPr>
        <w:spacing w:line="300" w:lineRule="exact"/>
        <w:ind w:leftChars="166" w:left="349" w:firstLineChars="15" w:firstLine="27"/>
        <w:rPr>
          <w:rFonts w:eastAsiaTheme="minorEastAsia" w:cs="仿宋"/>
          <w:color w:val="000000" w:themeColor="text1"/>
          <w:sz w:val="18"/>
          <w:szCs w:val="18"/>
        </w:rPr>
      </w:pPr>
      <w:r>
        <w:rPr>
          <w:rFonts w:eastAsiaTheme="minorEastAsia" w:hAnsiTheme="minorEastAsia" w:hint="eastAsia"/>
          <w:sz w:val="18"/>
          <w:szCs w:val="18"/>
        </w:rPr>
        <w:t>2.</w:t>
      </w:r>
      <w:r>
        <w:rPr>
          <w:rFonts w:eastAsiaTheme="minorEastAsia" w:hAnsiTheme="minorEastAsia" w:hint="eastAsia"/>
          <w:color w:val="000000" w:themeColor="text1"/>
          <w:sz w:val="18"/>
          <w:szCs w:val="18"/>
        </w:rPr>
        <w:t>培训考试指</w:t>
      </w:r>
      <w:r>
        <w:rPr>
          <w:rFonts w:eastAsiaTheme="minorEastAsia" w:hAnsiTheme="minorEastAsia" w:cs="仿宋" w:hint="eastAsia"/>
          <w:color w:val="000000" w:themeColor="text1"/>
          <w:sz w:val="18"/>
          <w:szCs w:val="18"/>
        </w:rPr>
        <w:t>住院医师规范化培训考试等。</w:t>
      </w:r>
    </w:p>
    <w:p w:rsidR="00492DDA" w:rsidRDefault="00AE0D5F">
      <w:pPr>
        <w:widowControl/>
        <w:jc w:val="left"/>
        <w:rPr>
          <w:rFonts w:eastAsiaTheme="minorEastAsia"/>
          <w:color w:val="000000" w:themeColor="text1"/>
          <w:sz w:val="18"/>
          <w:szCs w:val="18"/>
        </w:rPr>
      </w:pPr>
      <w:r>
        <w:rPr>
          <w:rFonts w:eastAsiaTheme="minorEastAsia"/>
          <w:color w:val="000000" w:themeColor="text1"/>
          <w:sz w:val="18"/>
          <w:szCs w:val="18"/>
        </w:rPr>
        <w:br w:type="page"/>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tblPr>
      <w:tblGrid>
        <w:gridCol w:w="9639"/>
      </w:tblGrid>
      <w:tr w:rsidR="00492DDA">
        <w:trPr>
          <w:trHeight w:val="539"/>
          <w:jc w:val="center"/>
        </w:trPr>
        <w:tc>
          <w:tcPr>
            <w:tcW w:w="9639" w:type="dxa"/>
            <w:tcBorders>
              <w:top w:val="single" w:sz="12" w:space="0" w:color="auto"/>
              <w:left w:val="single" w:sz="12" w:space="0" w:color="auto"/>
              <w:bottom w:val="single" w:sz="12" w:space="0" w:color="auto"/>
              <w:right w:val="single" w:sz="12" w:space="0" w:color="auto"/>
            </w:tcBorders>
            <w:vAlign w:val="center"/>
          </w:tcPr>
          <w:p w:rsidR="00492DDA" w:rsidRDefault="00AE0D5F">
            <w:pPr>
              <w:spacing w:line="300" w:lineRule="atLeast"/>
              <w:jc w:val="left"/>
              <w:rPr>
                <w:rFonts w:eastAsia="仿宋_GB2312" w:cs="宋体"/>
                <w:b/>
                <w:bCs/>
                <w:color w:val="000000" w:themeColor="text1"/>
                <w:szCs w:val="21"/>
              </w:rPr>
            </w:pPr>
            <w:r>
              <w:rPr>
                <w:rFonts w:eastAsia="仿宋_GB2312" w:cs="宋体"/>
                <w:b/>
                <w:bCs/>
                <w:color w:val="000000" w:themeColor="text1"/>
                <w:kern w:val="0"/>
                <w:szCs w:val="21"/>
              </w:rPr>
              <w:lastRenderedPageBreak/>
              <w:t>IV-</w:t>
            </w:r>
            <w:r>
              <w:rPr>
                <w:rFonts w:eastAsia="仿宋_GB2312" w:cs="宋体" w:hint="eastAsia"/>
                <w:b/>
                <w:bCs/>
                <w:color w:val="000000" w:themeColor="text1"/>
                <w:kern w:val="0"/>
                <w:szCs w:val="21"/>
              </w:rPr>
              <w:t>6</w:t>
            </w:r>
            <w:r>
              <w:rPr>
                <w:rFonts w:eastAsia="仿宋_GB2312" w:cs="宋体" w:hint="eastAsia"/>
                <w:b/>
                <w:bCs/>
                <w:color w:val="000000" w:themeColor="text1"/>
                <w:kern w:val="0"/>
                <w:szCs w:val="21"/>
              </w:rPr>
              <w:t>支撑条件</w:t>
            </w:r>
          </w:p>
        </w:tc>
      </w:tr>
      <w:tr w:rsidR="00492D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9639" w:type="dxa"/>
            <w:tcBorders>
              <w:top w:val="single" w:sz="6" w:space="0" w:color="auto"/>
              <w:left w:val="single" w:sz="12" w:space="0" w:color="auto"/>
              <w:bottom w:val="single" w:sz="12" w:space="0" w:color="auto"/>
              <w:right w:val="single" w:sz="12" w:space="0" w:color="auto"/>
            </w:tcBorders>
            <w:vAlign w:val="center"/>
          </w:tcPr>
          <w:p w:rsidR="00492DDA" w:rsidRDefault="00AE0D5F">
            <w:pPr>
              <w:spacing w:line="300" w:lineRule="atLeast"/>
              <w:jc w:val="left"/>
              <w:rPr>
                <w:rFonts w:eastAsia="仿宋_GB2312" w:cs="宋体"/>
                <w:b/>
                <w:bCs/>
                <w:color w:val="000000" w:themeColor="text1"/>
                <w:kern w:val="0"/>
                <w:szCs w:val="21"/>
              </w:rPr>
            </w:pPr>
            <w:r>
              <w:rPr>
                <w:rFonts w:eastAsia="仿宋_GB2312"/>
                <w:b/>
                <w:bCs/>
                <w:color w:val="000000" w:themeColor="text1"/>
                <w:kern w:val="0"/>
                <w:szCs w:val="21"/>
              </w:rPr>
              <w:t>IV-</w:t>
            </w:r>
            <w:r>
              <w:rPr>
                <w:rFonts w:eastAsia="仿宋_GB2312" w:hint="eastAsia"/>
                <w:b/>
                <w:bCs/>
                <w:color w:val="000000" w:themeColor="text1"/>
                <w:kern w:val="0"/>
                <w:szCs w:val="21"/>
              </w:rPr>
              <w:t>6</w:t>
            </w:r>
            <w:r>
              <w:rPr>
                <w:rFonts w:eastAsia="仿宋_GB2312"/>
                <w:b/>
                <w:bCs/>
                <w:color w:val="000000" w:themeColor="text1"/>
                <w:kern w:val="0"/>
                <w:szCs w:val="21"/>
              </w:rPr>
              <w:t xml:space="preserve">-1 </w:t>
            </w:r>
            <w:r>
              <w:rPr>
                <w:rFonts w:eastAsia="仿宋_GB2312" w:cs="宋体" w:hint="eastAsia"/>
                <w:b/>
                <w:bCs/>
                <w:color w:val="000000" w:themeColor="text1"/>
                <w:kern w:val="0"/>
                <w:szCs w:val="21"/>
              </w:rPr>
              <w:t>本专业学位点图书资料情况</w:t>
            </w:r>
            <w:r>
              <w:rPr>
                <w:rFonts w:eastAsia="仿宋_GB2312" w:cs="宋体" w:hint="eastAsia"/>
                <w:bCs/>
                <w:color w:val="000000" w:themeColor="text1"/>
                <w:kern w:val="0"/>
                <w:szCs w:val="21"/>
              </w:rPr>
              <w:t>（限</w:t>
            </w:r>
            <w:r>
              <w:rPr>
                <w:rFonts w:eastAsia="仿宋_GB2312" w:cs="宋体" w:hint="eastAsia"/>
                <w:bCs/>
                <w:color w:val="000000" w:themeColor="text1"/>
                <w:kern w:val="0"/>
                <w:szCs w:val="21"/>
              </w:rPr>
              <w:t>300</w:t>
            </w:r>
            <w:r>
              <w:rPr>
                <w:rFonts w:eastAsia="仿宋_GB2312" w:cs="宋体" w:hint="eastAsia"/>
                <w:bCs/>
                <w:color w:val="000000" w:themeColor="text1"/>
                <w:kern w:val="0"/>
                <w:szCs w:val="21"/>
              </w:rPr>
              <w:t>字）</w:t>
            </w:r>
          </w:p>
        </w:tc>
      </w:tr>
      <w:tr w:rsidR="00492D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4"/>
          <w:jc w:val="center"/>
        </w:trPr>
        <w:tc>
          <w:tcPr>
            <w:tcW w:w="9639" w:type="dxa"/>
            <w:tcBorders>
              <w:top w:val="single" w:sz="12" w:space="0" w:color="auto"/>
              <w:left w:val="single" w:sz="12" w:space="0" w:color="auto"/>
              <w:bottom w:val="single" w:sz="12" w:space="0" w:color="auto"/>
              <w:right w:val="single" w:sz="12" w:space="0" w:color="auto"/>
            </w:tcBorders>
          </w:tcPr>
          <w:p w:rsidR="00492DDA" w:rsidRDefault="00AE0D5F">
            <w:pPr>
              <w:spacing w:line="300" w:lineRule="atLeast"/>
              <w:rPr>
                <w:rFonts w:eastAsia="仿宋_GB2312"/>
                <w:dstrike/>
                <w:color w:val="000000" w:themeColor="text1"/>
                <w:szCs w:val="21"/>
              </w:rPr>
            </w:pPr>
            <w:r>
              <w:rPr>
                <w:rFonts w:eastAsia="仿宋_GB2312" w:hint="eastAsia"/>
                <w:color w:val="000000" w:themeColor="text1"/>
                <w:szCs w:val="21"/>
              </w:rPr>
              <w:t>订购主要专业期刊、图书及数字资源（含电子图书、期刊、全文数据库、文摘索引数据库等）的名称、册数、时间。</w:t>
            </w:r>
          </w:p>
          <w:p w:rsidR="005A11B3" w:rsidRPr="006D0816" w:rsidRDefault="005A11B3" w:rsidP="005A11B3">
            <w:pPr>
              <w:spacing w:before="37"/>
              <w:ind w:left="13"/>
              <w:jc w:val="left"/>
              <w:rPr>
                <w:rFonts w:ascii="仿宋_GB2312" w:eastAsia="仿宋_GB2312" w:hAnsi="仿宋_GB2312" w:cs="仿宋_GB2312"/>
                <w:b/>
                <w:spacing w:val="-1"/>
                <w:kern w:val="0"/>
                <w:szCs w:val="21"/>
              </w:rPr>
            </w:pPr>
            <w:r w:rsidRPr="006D0816">
              <w:rPr>
                <w:rFonts w:ascii="仿宋_GB2312" w:eastAsia="仿宋_GB2312" w:hAnsi="仿宋_GB2312" w:cs="仿宋_GB2312" w:hint="eastAsia"/>
                <w:b/>
                <w:spacing w:val="-1"/>
                <w:kern w:val="0"/>
                <w:szCs w:val="21"/>
              </w:rPr>
              <w:t>1.学校图书资料总量</w:t>
            </w:r>
          </w:p>
          <w:tbl>
            <w:tblPr>
              <w:tblW w:w="0" w:type="auto"/>
              <w:jc w:val="center"/>
              <w:tblLayout w:type="fixed"/>
              <w:tblCellMar>
                <w:left w:w="0" w:type="dxa"/>
                <w:right w:w="0" w:type="dxa"/>
              </w:tblCellMar>
              <w:tblLook w:val="0000"/>
            </w:tblPr>
            <w:tblGrid>
              <w:gridCol w:w="1448"/>
              <w:gridCol w:w="1449"/>
              <w:gridCol w:w="1449"/>
              <w:gridCol w:w="1449"/>
              <w:gridCol w:w="1449"/>
              <w:gridCol w:w="1449"/>
              <w:gridCol w:w="1449"/>
            </w:tblGrid>
            <w:tr w:rsidR="005A11B3" w:rsidRPr="006D0816" w:rsidTr="00B67FD7">
              <w:trPr>
                <w:trHeight w:hRule="exact" w:val="563"/>
                <w:jc w:val="center"/>
              </w:trPr>
              <w:tc>
                <w:tcPr>
                  <w:tcW w:w="1448" w:type="dxa"/>
                  <w:tcBorders>
                    <w:top w:val="single" w:sz="12" w:space="0" w:color="000000"/>
                    <w:left w:val="single" w:sz="12" w:space="0" w:color="000000"/>
                    <w:bottom w:val="single" w:sz="4" w:space="0" w:color="000000"/>
                    <w:right w:val="single" w:sz="4" w:space="0" w:color="000000"/>
                  </w:tcBorders>
                </w:tcPr>
                <w:p w:rsidR="005A11B3" w:rsidRPr="006D0816" w:rsidRDefault="005A11B3" w:rsidP="00B67FD7">
                  <w:pPr>
                    <w:spacing w:line="237" w:lineRule="exact"/>
                    <w:ind w:left="250"/>
                    <w:jc w:val="left"/>
                    <w:rPr>
                      <w:rFonts w:ascii="华文仿宋" w:eastAsia="华文仿宋" w:hAnsi="华文仿宋"/>
                      <w:kern w:val="0"/>
                      <w:szCs w:val="21"/>
                    </w:rPr>
                  </w:pPr>
                  <w:r w:rsidRPr="006D0816">
                    <w:rPr>
                      <w:rFonts w:ascii="华文仿宋" w:eastAsia="华文仿宋" w:hAnsi="华文仿宋" w:cs="华文仿宋" w:hint="eastAsia"/>
                      <w:spacing w:val="-1"/>
                      <w:kern w:val="0"/>
                      <w:szCs w:val="21"/>
                    </w:rPr>
                    <w:t>中文藏书</w:t>
                  </w:r>
                </w:p>
                <w:p w:rsidR="005A11B3" w:rsidRPr="006D0816" w:rsidRDefault="005A11B3" w:rsidP="00B67FD7">
                  <w:pPr>
                    <w:spacing w:line="274" w:lineRule="exact"/>
                    <w:ind w:left="250"/>
                    <w:jc w:val="left"/>
                    <w:rPr>
                      <w:rFonts w:ascii="华文仿宋" w:eastAsia="华文仿宋" w:hAnsi="华文仿宋"/>
                      <w:kern w:val="0"/>
                      <w:szCs w:val="21"/>
                    </w:rPr>
                  </w:pPr>
                  <w:r w:rsidRPr="006D0816">
                    <w:rPr>
                      <w:rFonts w:ascii="华文仿宋" w:eastAsia="华文仿宋" w:hAnsi="华文仿宋" w:cs="华文仿宋" w:hint="eastAsia"/>
                      <w:spacing w:val="-1"/>
                      <w:kern w:val="0"/>
                      <w:szCs w:val="21"/>
                    </w:rPr>
                    <w:t>（万册）</w:t>
                  </w:r>
                </w:p>
              </w:tc>
              <w:tc>
                <w:tcPr>
                  <w:tcW w:w="1449" w:type="dxa"/>
                  <w:tcBorders>
                    <w:top w:val="single" w:sz="12" w:space="0" w:color="000000"/>
                    <w:left w:val="single" w:sz="4" w:space="0" w:color="000000"/>
                    <w:bottom w:val="single" w:sz="4" w:space="0" w:color="000000"/>
                    <w:right w:val="single" w:sz="4" w:space="0" w:color="000000"/>
                  </w:tcBorders>
                </w:tcPr>
                <w:p w:rsidR="005A11B3" w:rsidRPr="006D0816" w:rsidRDefault="005A11B3" w:rsidP="00B67FD7">
                  <w:pPr>
                    <w:spacing w:line="237" w:lineRule="exact"/>
                    <w:ind w:left="260"/>
                    <w:jc w:val="left"/>
                    <w:rPr>
                      <w:rFonts w:ascii="华文仿宋" w:eastAsia="华文仿宋" w:hAnsi="华文仿宋"/>
                      <w:kern w:val="0"/>
                      <w:szCs w:val="21"/>
                    </w:rPr>
                  </w:pPr>
                  <w:r w:rsidRPr="006D0816">
                    <w:rPr>
                      <w:rFonts w:ascii="华文仿宋" w:eastAsia="华文仿宋" w:hAnsi="华文仿宋" w:cs="华文仿宋" w:hint="eastAsia"/>
                      <w:spacing w:val="-1"/>
                      <w:kern w:val="0"/>
                      <w:szCs w:val="21"/>
                    </w:rPr>
                    <w:t>外文藏书</w:t>
                  </w:r>
                </w:p>
                <w:p w:rsidR="005A11B3" w:rsidRPr="006D0816" w:rsidRDefault="005A11B3" w:rsidP="00B67FD7">
                  <w:pPr>
                    <w:spacing w:line="274" w:lineRule="exact"/>
                    <w:ind w:left="260"/>
                    <w:jc w:val="left"/>
                    <w:rPr>
                      <w:rFonts w:ascii="华文仿宋" w:eastAsia="华文仿宋" w:hAnsi="华文仿宋"/>
                      <w:kern w:val="0"/>
                      <w:szCs w:val="21"/>
                    </w:rPr>
                  </w:pPr>
                  <w:r w:rsidRPr="006D0816">
                    <w:rPr>
                      <w:rFonts w:ascii="华文仿宋" w:eastAsia="华文仿宋" w:hAnsi="华文仿宋" w:cs="华文仿宋" w:hint="eastAsia"/>
                      <w:spacing w:val="-1"/>
                      <w:kern w:val="0"/>
                      <w:szCs w:val="21"/>
                    </w:rPr>
                    <w:t>（万册）</w:t>
                  </w:r>
                </w:p>
              </w:tc>
              <w:tc>
                <w:tcPr>
                  <w:tcW w:w="1449" w:type="dxa"/>
                  <w:tcBorders>
                    <w:top w:val="single" w:sz="12" w:space="0" w:color="000000"/>
                    <w:left w:val="single" w:sz="4" w:space="0" w:color="000000"/>
                    <w:bottom w:val="single" w:sz="4" w:space="0" w:color="000000"/>
                    <w:right w:val="single" w:sz="4" w:space="0" w:color="000000"/>
                  </w:tcBorders>
                </w:tcPr>
                <w:p w:rsidR="005A11B3" w:rsidRPr="006D0816" w:rsidRDefault="005A11B3" w:rsidP="00B67FD7">
                  <w:pPr>
                    <w:spacing w:line="237" w:lineRule="exact"/>
                    <w:ind w:left="102" w:firstLine="52"/>
                    <w:jc w:val="left"/>
                    <w:rPr>
                      <w:rFonts w:ascii="华文仿宋" w:eastAsia="华文仿宋" w:hAnsi="华文仿宋"/>
                      <w:kern w:val="0"/>
                      <w:szCs w:val="21"/>
                    </w:rPr>
                  </w:pPr>
                  <w:r w:rsidRPr="006D0816">
                    <w:rPr>
                      <w:rFonts w:ascii="华文仿宋" w:eastAsia="华文仿宋" w:hAnsi="华文仿宋" w:cs="华文仿宋" w:hint="eastAsia"/>
                      <w:spacing w:val="-1"/>
                      <w:kern w:val="0"/>
                      <w:szCs w:val="21"/>
                    </w:rPr>
                    <w:t>订阅国内专</w:t>
                  </w:r>
                </w:p>
                <w:p w:rsidR="005A11B3" w:rsidRPr="006D0816" w:rsidRDefault="005A11B3" w:rsidP="00B67FD7">
                  <w:pPr>
                    <w:spacing w:line="274" w:lineRule="exact"/>
                    <w:ind w:left="102"/>
                    <w:jc w:val="left"/>
                    <w:rPr>
                      <w:rFonts w:ascii="华文仿宋" w:eastAsia="华文仿宋" w:hAnsi="华文仿宋"/>
                      <w:kern w:val="0"/>
                      <w:szCs w:val="21"/>
                    </w:rPr>
                  </w:pPr>
                  <w:r w:rsidRPr="006D0816">
                    <w:rPr>
                      <w:rFonts w:ascii="华文仿宋" w:eastAsia="华文仿宋" w:hAnsi="华文仿宋" w:cs="华文仿宋" w:hint="eastAsia"/>
                      <w:spacing w:val="-1"/>
                      <w:kern w:val="0"/>
                      <w:szCs w:val="21"/>
                    </w:rPr>
                    <w:t>业期刊（种）</w:t>
                  </w:r>
                </w:p>
              </w:tc>
              <w:tc>
                <w:tcPr>
                  <w:tcW w:w="1449" w:type="dxa"/>
                  <w:tcBorders>
                    <w:top w:val="single" w:sz="12" w:space="0" w:color="000000"/>
                    <w:left w:val="single" w:sz="4" w:space="0" w:color="000000"/>
                    <w:bottom w:val="single" w:sz="4" w:space="0" w:color="000000"/>
                    <w:right w:val="single" w:sz="4" w:space="0" w:color="000000"/>
                  </w:tcBorders>
                </w:tcPr>
                <w:p w:rsidR="005A11B3" w:rsidRPr="006D0816" w:rsidRDefault="005A11B3" w:rsidP="00B67FD7">
                  <w:pPr>
                    <w:spacing w:line="237" w:lineRule="exact"/>
                    <w:ind w:left="99" w:firstLine="52"/>
                    <w:jc w:val="left"/>
                    <w:rPr>
                      <w:rFonts w:ascii="华文仿宋" w:eastAsia="华文仿宋" w:hAnsi="华文仿宋"/>
                      <w:kern w:val="0"/>
                      <w:szCs w:val="21"/>
                    </w:rPr>
                  </w:pPr>
                  <w:r w:rsidRPr="006D0816">
                    <w:rPr>
                      <w:rFonts w:ascii="华文仿宋" w:eastAsia="华文仿宋" w:hAnsi="华文仿宋" w:cs="华文仿宋" w:hint="eastAsia"/>
                      <w:spacing w:val="-1"/>
                      <w:kern w:val="0"/>
                      <w:szCs w:val="21"/>
                    </w:rPr>
                    <w:t>订阅国外专</w:t>
                  </w:r>
                </w:p>
                <w:p w:rsidR="005A11B3" w:rsidRPr="006D0816" w:rsidRDefault="005A11B3" w:rsidP="00B67FD7">
                  <w:pPr>
                    <w:spacing w:line="274" w:lineRule="exact"/>
                    <w:ind w:left="99"/>
                    <w:jc w:val="left"/>
                    <w:rPr>
                      <w:rFonts w:ascii="华文仿宋" w:eastAsia="华文仿宋" w:hAnsi="华文仿宋"/>
                      <w:kern w:val="0"/>
                      <w:szCs w:val="21"/>
                    </w:rPr>
                  </w:pPr>
                  <w:r w:rsidRPr="006D0816">
                    <w:rPr>
                      <w:rFonts w:ascii="华文仿宋" w:eastAsia="华文仿宋" w:hAnsi="华文仿宋" w:cs="华文仿宋" w:hint="eastAsia"/>
                      <w:spacing w:val="-1"/>
                      <w:kern w:val="0"/>
                      <w:szCs w:val="21"/>
                    </w:rPr>
                    <w:t>业期刊（种）</w:t>
                  </w:r>
                </w:p>
              </w:tc>
              <w:tc>
                <w:tcPr>
                  <w:tcW w:w="1449" w:type="dxa"/>
                  <w:tcBorders>
                    <w:top w:val="single" w:sz="12" w:space="0" w:color="000000"/>
                    <w:left w:val="single" w:sz="4" w:space="0" w:color="000000"/>
                    <w:bottom w:val="single" w:sz="4" w:space="0" w:color="000000"/>
                    <w:right w:val="single" w:sz="4" w:space="0" w:color="000000"/>
                  </w:tcBorders>
                </w:tcPr>
                <w:p w:rsidR="005A11B3" w:rsidRPr="006D0816" w:rsidRDefault="005A11B3" w:rsidP="00B67FD7">
                  <w:pPr>
                    <w:spacing w:line="237" w:lineRule="exact"/>
                    <w:jc w:val="center"/>
                    <w:rPr>
                      <w:rFonts w:ascii="华文仿宋" w:eastAsia="华文仿宋" w:hAnsi="华文仿宋"/>
                      <w:kern w:val="0"/>
                      <w:szCs w:val="21"/>
                    </w:rPr>
                  </w:pPr>
                  <w:r w:rsidRPr="006D0816">
                    <w:rPr>
                      <w:rFonts w:ascii="华文仿宋" w:eastAsia="华文仿宋" w:hAnsi="华文仿宋" w:cs="华文仿宋" w:hint="eastAsia"/>
                      <w:spacing w:val="-1"/>
                      <w:kern w:val="0"/>
                      <w:szCs w:val="21"/>
                    </w:rPr>
                    <w:t>中文数据</w:t>
                  </w:r>
                  <w:r w:rsidRPr="006D0816">
                    <w:rPr>
                      <w:rFonts w:ascii="华文仿宋" w:eastAsia="华文仿宋" w:hAnsi="华文仿宋" w:cs="华文仿宋" w:hint="eastAsia"/>
                      <w:kern w:val="0"/>
                      <w:szCs w:val="21"/>
                    </w:rPr>
                    <w:t>库</w:t>
                  </w:r>
                </w:p>
                <w:p w:rsidR="005A11B3" w:rsidRPr="006D0816" w:rsidRDefault="005A11B3" w:rsidP="00B67FD7">
                  <w:pPr>
                    <w:spacing w:line="274" w:lineRule="exact"/>
                    <w:ind w:right="2"/>
                    <w:jc w:val="center"/>
                    <w:rPr>
                      <w:rFonts w:ascii="华文仿宋" w:eastAsia="华文仿宋" w:hAnsi="华文仿宋"/>
                      <w:kern w:val="0"/>
                      <w:szCs w:val="21"/>
                    </w:rPr>
                  </w:pPr>
                  <w:r w:rsidRPr="006D0816">
                    <w:rPr>
                      <w:rFonts w:ascii="华文仿宋" w:eastAsia="华文仿宋" w:hAnsi="华文仿宋" w:cs="华文仿宋" w:hint="eastAsia"/>
                      <w:spacing w:val="-1"/>
                      <w:kern w:val="0"/>
                      <w:szCs w:val="21"/>
                    </w:rPr>
                    <w:t>数（个）</w:t>
                  </w:r>
                </w:p>
              </w:tc>
              <w:tc>
                <w:tcPr>
                  <w:tcW w:w="1449" w:type="dxa"/>
                  <w:tcBorders>
                    <w:top w:val="single" w:sz="12" w:space="0" w:color="000000"/>
                    <w:left w:val="single" w:sz="4" w:space="0" w:color="000000"/>
                    <w:bottom w:val="single" w:sz="4" w:space="0" w:color="000000"/>
                    <w:right w:val="single" w:sz="4" w:space="0" w:color="000000"/>
                  </w:tcBorders>
                </w:tcPr>
                <w:p w:rsidR="005A11B3" w:rsidRPr="006D0816" w:rsidRDefault="005A11B3" w:rsidP="00B67FD7">
                  <w:pPr>
                    <w:spacing w:line="237" w:lineRule="exact"/>
                    <w:jc w:val="center"/>
                    <w:rPr>
                      <w:rFonts w:ascii="华文仿宋" w:eastAsia="华文仿宋" w:hAnsi="华文仿宋"/>
                      <w:kern w:val="0"/>
                      <w:szCs w:val="21"/>
                    </w:rPr>
                  </w:pPr>
                  <w:r w:rsidRPr="006D0816">
                    <w:rPr>
                      <w:rFonts w:ascii="华文仿宋" w:eastAsia="华文仿宋" w:hAnsi="华文仿宋" w:cs="华文仿宋" w:hint="eastAsia"/>
                      <w:spacing w:val="-1"/>
                      <w:kern w:val="0"/>
                      <w:szCs w:val="21"/>
                    </w:rPr>
                    <w:t>外文数据</w:t>
                  </w:r>
                  <w:r w:rsidRPr="006D0816">
                    <w:rPr>
                      <w:rFonts w:ascii="华文仿宋" w:eastAsia="华文仿宋" w:hAnsi="华文仿宋" w:cs="华文仿宋" w:hint="eastAsia"/>
                      <w:kern w:val="0"/>
                      <w:szCs w:val="21"/>
                    </w:rPr>
                    <w:t>库</w:t>
                  </w:r>
                </w:p>
                <w:p w:rsidR="005A11B3" w:rsidRPr="006D0816" w:rsidRDefault="005A11B3" w:rsidP="00B67FD7">
                  <w:pPr>
                    <w:spacing w:line="274" w:lineRule="exact"/>
                    <w:jc w:val="center"/>
                    <w:rPr>
                      <w:rFonts w:ascii="华文仿宋" w:eastAsia="华文仿宋" w:hAnsi="华文仿宋"/>
                      <w:kern w:val="0"/>
                      <w:szCs w:val="21"/>
                    </w:rPr>
                  </w:pPr>
                  <w:r w:rsidRPr="006D0816">
                    <w:rPr>
                      <w:rFonts w:ascii="华文仿宋" w:eastAsia="华文仿宋" w:hAnsi="华文仿宋" w:cs="华文仿宋" w:hint="eastAsia"/>
                      <w:spacing w:val="-1"/>
                      <w:kern w:val="0"/>
                      <w:szCs w:val="21"/>
                    </w:rPr>
                    <w:t>数（个）</w:t>
                  </w:r>
                </w:p>
              </w:tc>
              <w:tc>
                <w:tcPr>
                  <w:tcW w:w="1449" w:type="dxa"/>
                  <w:tcBorders>
                    <w:top w:val="single" w:sz="12" w:space="0" w:color="000000"/>
                    <w:left w:val="single" w:sz="4" w:space="0" w:color="000000"/>
                    <w:bottom w:val="single" w:sz="4" w:space="0" w:color="000000"/>
                    <w:right w:val="single" w:sz="14" w:space="0" w:color="000000"/>
                  </w:tcBorders>
                </w:tcPr>
                <w:p w:rsidR="005A11B3" w:rsidRPr="006D0816" w:rsidRDefault="005A11B3" w:rsidP="00B67FD7">
                  <w:pPr>
                    <w:spacing w:line="237" w:lineRule="exact"/>
                    <w:ind w:left="4"/>
                    <w:jc w:val="center"/>
                    <w:rPr>
                      <w:rFonts w:ascii="华文仿宋" w:eastAsia="华文仿宋" w:hAnsi="华文仿宋"/>
                      <w:kern w:val="0"/>
                      <w:szCs w:val="21"/>
                    </w:rPr>
                  </w:pPr>
                  <w:r w:rsidRPr="006D0816">
                    <w:rPr>
                      <w:rFonts w:ascii="华文仿宋" w:eastAsia="华文仿宋" w:hAnsi="华文仿宋" w:cs="华文仿宋" w:hint="eastAsia"/>
                      <w:spacing w:val="-1"/>
                      <w:kern w:val="0"/>
                      <w:szCs w:val="21"/>
                    </w:rPr>
                    <w:t>电子期刊读</w:t>
                  </w:r>
                </w:p>
                <w:p w:rsidR="005A11B3" w:rsidRPr="006D0816" w:rsidRDefault="005A11B3" w:rsidP="00B67FD7">
                  <w:pPr>
                    <w:spacing w:line="274" w:lineRule="exact"/>
                    <w:ind w:left="4"/>
                    <w:jc w:val="center"/>
                    <w:rPr>
                      <w:rFonts w:ascii="华文仿宋" w:eastAsia="华文仿宋" w:hAnsi="华文仿宋"/>
                      <w:kern w:val="0"/>
                      <w:szCs w:val="21"/>
                    </w:rPr>
                  </w:pPr>
                  <w:r w:rsidRPr="006D0816">
                    <w:rPr>
                      <w:rFonts w:ascii="华文仿宋" w:eastAsia="华文仿宋" w:hAnsi="华文仿宋" w:cs="华文仿宋" w:hint="eastAsia"/>
                      <w:spacing w:val="-1"/>
                      <w:kern w:val="0"/>
                      <w:szCs w:val="21"/>
                    </w:rPr>
                    <w:t>物（种）</w:t>
                  </w:r>
                </w:p>
              </w:tc>
            </w:tr>
            <w:tr w:rsidR="005A11B3" w:rsidRPr="006D0816" w:rsidTr="00B67FD7">
              <w:trPr>
                <w:trHeight w:val="419"/>
                <w:jc w:val="center"/>
              </w:trPr>
              <w:tc>
                <w:tcPr>
                  <w:tcW w:w="1448" w:type="dxa"/>
                  <w:tcBorders>
                    <w:top w:val="single" w:sz="4" w:space="0" w:color="000000"/>
                    <w:left w:val="single" w:sz="12" w:space="0" w:color="000000"/>
                    <w:bottom w:val="single" w:sz="12" w:space="0" w:color="000000"/>
                    <w:right w:val="single" w:sz="4" w:space="0" w:color="000000"/>
                  </w:tcBorders>
                  <w:vAlign w:val="center"/>
                </w:tcPr>
                <w:p w:rsidR="005A11B3" w:rsidRPr="006D0816" w:rsidRDefault="005A11B3" w:rsidP="00B67FD7">
                  <w:pPr>
                    <w:jc w:val="center"/>
                    <w:rPr>
                      <w:rFonts w:ascii="华文仿宋" w:eastAsia="华文仿宋" w:hAnsi="华文仿宋"/>
                      <w:szCs w:val="21"/>
                    </w:rPr>
                  </w:pPr>
                  <w:r w:rsidRPr="006D0816">
                    <w:rPr>
                      <w:rFonts w:ascii="华文仿宋" w:eastAsia="华文仿宋" w:hAnsi="华文仿宋" w:cs="华文仿宋"/>
                      <w:szCs w:val="21"/>
                    </w:rPr>
                    <w:t>48.72</w:t>
                  </w:r>
                </w:p>
              </w:tc>
              <w:tc>
                <w:tcPr>
                  <w:tcW w:w="1449" w:type="dxa"/>
                  <w:tcBorders>
                    <w:top w:val="single" w:sz="4" w:space="0" w:color="000000"/>
                    <w:left w:val="nil"/>
                    <w:bottom w:val="single" w:sz="12" w:space="0" w:color="000000"/>
                    <w:right w:val="single" w:sz="4" w:space="0" w:color="000000"/>
                  </w:tcBorders>
                  <w:vAlign w:val="center"/>
                </w:tcPr>
                <w:p w:rsidR="005A11B3" w:rsidRPr="006D0816" w:rsidRDefault="005A11B3" w:rsidP="00B67FD7">
                  <w:pPr>
                    <w:jc w:val="center"/>
                    <w:rPr>
                      <w:rFonts w:ascii="华文仿宋" w:eastAsia="华文仿宋" w:hAnsi="华文仿宋"/>
                      <w:szCs w:val="21"/>
                    </w:rPr>
                  </w:pPr>
                  <w:r w:rsidRPr="006D0816">
                    <w:rPr>
                      <w:rFonts w:ascii="华文仿宋" w:eastAsia="华文仿宋" w:hAnsi="华文仿宋" w:cs="华文仿宋"/>
                      <w:szCs w:val="21"/>
                    </w:rPr>
                    <w:t>2.098</w:t>
                  </w:r>
                </w:p>
              </w:tc>
              <w:tc>
                <w:tcPr>
                  <w:tcW w:w="1449" w:type="dxa"/>
                  <w:tcBorders>
                    <w:top w:val="single" w:sz="4" w:space="0" w:color="000000"/>
                    <w:left w:val="nil"/>
                    <w:bottom w:val="single" w:sz="12" w:space="0" w:color="000000"/>
                    <w:right w:val="single" w:sz="4" w:space="0" w:color="000000"/>
                  </w:tcBorders>
                  <w:vAlign w:val="center"/>
                </w:tcPr>
                <w:p w:rsidR="005A11B3" w:rsidRPr="006D0816" w:rsidRDefault="005A11B3" w:rsidP="00B67FD7">
                  <w:pPr>
                    <w:jc w:val="center"/>
                    <w:rPr>
                      <w:rFonts w:ascii="华文仿宋" w:eastAsia="华文仿宋" w:hAnsi="华文仿宋"/>
                      <w:szCs w:val="21"/>
                    </w:rPr>
                  </w:pPr>
                  <w:r w:rsidRPr="006D0816">
                    <w:rPr>
                      <w:rFonts w:ascii="华文仿宋" w:eastAsia="华文仿宋" w:hAnsi="华文仿宋" w:cs="华文仿宋"/>
                      <w:szCs w:val="21"/>
                    </w:rPr>
                    <w:t>287</w:t>
                  </w:r>
                </w:p>
              </w:tc>
              <w:tc>
                <w:tcPr>
                  <w:tcW w:w="1449" w:type="dxa"/>
                  <w:tcBorders>
                    <w:top w:val="single" w:sz="4" w:space="0" w:color="000000"/>
                    <w:left w:val="nil"/>
                    <w:bottom w:val="single" w:sz="12" w:space="0" w:color="000000"/>
                    <w:right w:val="single" w:sz="4" w:space="0" w:color="000000"/>
                  </w:tcBorders>
                  <w:vAlign w:val="center"/>
                </w:tcPr>
                <w:p w:rsidR="005A11B3" w:rsidRPr="006D0816" w:rsidRDefault="005A11B3" w:rsidP="00B67FD7">
                  <w:pPr>
                    <w:jc w:val="center"/>
                    <w:rPr>
                      <w:rFonts w:ascii="华文仿宋" w:eastAsia="华文仿宋" w:hAnsi="华文仿宋"/>
                      <w:szCs w:val="21"/>
                    </w:rPr>
                  </w:pPr>
                  <w:r w:rsidRPr="006D0816">
                    <w:rPr>
                      <w:rFonts w:ascii="华文仿宋" w:eastAsia="华文仿宋" w:hAnsi="华文仿宋" w:cs="华文仿宋"/>
                      <w:szCs w:val="21"/>
                    </w:rPr>
                    <w:t>85</w:t>
                  </w:r>
                </w:p>
              </w:tc>
              <w:tc>
                <w:tcPr>
                  <w:tcW w:w="1449" w:type="dxa"/>
                  <w:tcBorders>
                    <w:top w:val="single" w:sz="4" w:space="0" w:color="000000"/>
                    <w:left w:val="nil"/>
                    <w:bottom w:val="single" w:sz="12" w:space="0" w:color="000000"/>
                    <w:right w:val="single" w:sz="4" w:space="0" w:color="000000"/>
                  </w:tcBorders>
                </w:tcPr>
                <w:p w:rsidR="005A11B3" w:rsidRPr="006D0816" w:rsidRDefault="005A11B3" w:rsidP="00B67FD7">
                  <w:pPr>
                    <w:jc w:val="center"/>
                    <w:rPr>
                      <w:rFonts w:ascii="华文仿宋" w:eastAsia="华文仿宋" w:hAnsi="华文仿宋" w:cs="华文仿宋"/>
                      <w:szCs w:val="21"/>
                    </w:rPr>
                  </w:pPr>
                  <w:r w:rsidRPr="006D0816">
                    <w:rPr>
                      <w:rFonts w:ascii="华文仿宋" w:eastAsia="华文仿宋" w:hAnsi="华文仿宋" w:cs="华文仿宋" w:hint="eastAsia"/>
                      <w:szCs w:val="21"/>
                    </w:rPr>
                    <w:t>26</w:t>
                  </w:r>
                </w:p>
              </w:tc>
              <w:tc>
                <w:tcPr>
                  <w:tcW w:w="1449" w:type="dxa"/>
                  <w:tcBorders>
                    <w:top w:val="single" w:sz="4" w:space="0" w:color="000000"/>
                    <w:left w:val="nil"/>
                    <w:bottom w:val="single" w:sz="12" w:space="0" w:color="000000"/>
                    <w:right w:val="single" w:sz="4" w:space="0" w:color="000000"/>
                  </w:tcBorders>
                </w:tcPr>
                <w:p w:rsidR="005A11B3" w:rsidRPr="006D0816" w:rsidRDefault="005A11B3" w:rsidP="00B67FD7">
                  <w:pPr>
                    <w:jc w:val="center"/>
                    <w:rPr>
                      <w:rFonts w:ascii="华文仿宋" w:eastAsia="华文仿宋" w:hAnsi="华文仿宋" w:cs="华文仿宋"/>
                      <w:szCs w:val="21"/>
                    </w:rPr>
                  </w:pPr>
                  <w:r w:rsidRPr="006D0816">
                    <w:rPr>
                      <w:rFonts w:ascii="华文仿宋" w:eastAsia="华文仿宋" w:hAnsi="华文仿宋" w:cs="华文仿宋" w:hint="eastAsia"/>
                      <w:szCs w:val="21"/>
                    </w:rPr>
                    <w:t>4</w:t>
                  </w:r>
                </w:p>
              </w:tc>
              <w:tc>
                <w:tcPr>
                  <w:tcW w:w="1449" w:type="dxa"/>
                  <w:tcBorders>
                    <w:top w:val="single" w:sz="4" w:space="0" w:color="000000"/>
                    <w:left w:val="nil"/>
                    <w:bottom w:val="single" w:sz="12" w:space="0" w:color="000000"/>
                    <w:right w:val="single" w:sz="12" w:space="0" w:color="000000"/>
                  </w:tcBorders>
                </w:tcPr>
                <w:p w:rsidR="005A11B3" w:rsidRPr="006D0816" w:rsidRDefault="005A11B3" w:rsidP="00B67FD7">
                  <w:pPr>
                    <w:jc w:val="center"/>
                    <w:rPr>
                      <w:rFonts w:ascii="华文仿宋" w:eastAsia="华文仿宋" w:hAnsi="华文仿宋" w:cs="华文仿宋"/>
                      <w:szCs w:val="21"/>
                    </w:rPr>
                  </w:pPr>
                  <w:r w:rsidRPr="006D0816">
                    <w:rPr>
                      <w:rFonts w:ascii="华文仿宋" w:eastAsia="华文仿宋" w:hAnsi="华文仿宋" w:cs="华文仿宋" w:hint="eastAsia"/>
                      <w:szCs w:val="21"/>
                    </w:rPr>
                    <w:t>93875</w:t>
                  </w:r>
                </w:p>
              </w:tc>
            </w:tr>
          </w:tbl>
          <w:p w:rsidR="005A11B3" w:rsidRPr="006D0816" w:rsidRDefault="005A11B3" w:rsidP="005A11B3">
            <w:pPr>
              <w:spacing w:before="37"/>
              <w:ind w:left="13"/>
              <w:jc w:val="left"/>
              <w:rPr>
                <w:rFonts w:ascii="仿宋_GB2312" w:eastAsia="仿宋_GB2312" w:hAnsi="仿宋_GB2312" w:cs="仿宋_GB2312"/>
                <w:b/>
                <w:spacing w:val="-1"/>
                <w:kern w:val="0"/>
                <w:szCs w:val="21"/>
              </w:rPr>
            </w:pPr>
            <w:r w:rsidRPr="006D0816">
              <w:rPr>
                <w:rFonts w:ascii="仿宋_GB2312" w:eastAsia="仿宋_GB2312" w:hAnsi="仿宋_GB2312" w:cs="仿宋_GB2312" w:hint="eastAsia"/>
                <w:b/>
                <w:spacing w:val="-1"/>
                <w:kern w:val="0"/>
                <w:szCs w:val="21"/>
              </w:rPr>
              <w:t>2.本专业学位点图书资料情况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4"/>
              <w:gridCol w:w="2523"/>
              <w:gridCol w:w="4111"/>
            </w:tblGrid>
            <w:tr w:rsidR="005A11B3" w:rsidRPr="006D0816" w:rsidTr="00B67FD7">
              <w:tc>
                <w:tcPr>
                  <w:tcW w:w="3114" w:type="dxa"/>
                  <w:vAlign w:val="center"/>
                </w:tcPr>
                <w:p w:rsidR="005A11B3" w:rsidRPr="006D0816" w:rsidRDefault="005A11B3" w:rsidP="00B67FD7">
                  <w:pPr>
                    <w:widowControl/>
                    <w:jc w:val="center"/>
                    <w:rPr>
                      <w:color w:val="000000"/>
                      <w:kern w:val="0"/>
                      <w:sz w:val="22"/>
                      <w:szCs w:val="21"/>
                    </w:rPr>
                  </w:pPr>
                </w:p>
              </w:tc>
              <w:tc>
                <w:tcPr>
                  <w:tcW w:w="2523" w:type="dxa"/>
                  <w:vAlign w:val="center"/>
                </w:tcPr>
                <w:p w:rsidR="005A11B3" w:rsidRPr="006D0816" w:rsidRDefault="005A11B3" w:rsidP="00B67FD7">
                  <w:pPr>
                    <w:widowControl/>
                    <w:jc w:val="center"/>
                    <w:rPr>
                      <w:color w:val="000000"/>
                      <w:kern w:val="0"/>
                      <w:sz w:val="22"/>
                      <w:szCs w:val="21"/>
                    </w:rPr>
                  </w:pPr>
                  <w:r w:rsidRPr="006D0816">
                    <w:rPr>
                      <w:rFonts w:hint="eastAsia"/>
                      <w:color w:val="000000"/>
                      <w:kern w:val="0"/>
                      <w:sz w:val="22"/>
                      <w:szCs w:val="21"/>
                    </w:rPr>
                    <w:t>经济管理类图书</w:t>
                  </w:r>
                  <w:r w:rsidRPr="006D0816">
                    <w:rPr>
                      <w:color w:val="000000"/>
                      <w:kern w:val="0"/>
                      <w:sz w:val="22"/>
                      <w:szCs w:val="21"/>
                    </w:rPr>
                    <w:t>总数</w:t>
                  </w:r>
                </w:p>
              </w:tc>
              <w:tc>
                <w:tcPr>
                  <w:tcW w:w="4111" w:type="dxa"/>
                </w:tcPr>
                <w:p w:rsidR="005A11B3" w:rsidRPr="006D0816" w:rsidRDefault="005A11B3" w:rsidP="00B67FD7">
                  <w:pPr>
                    <w:widowControl/>
                    <w:jc w:val="center"/>
                    <w:rPr>
                      <w:color w:val="000000"/>
                      <w:kern w:val="0"/>
                      <w:sz w:val="22"/>
                      <w:szCs w:val="21"/>
                    </w:rPr>
                  </w:pPr>
                  <w:r>
                    <w:rPr>
                      <w:rFonts w:hint="eastAsia"/>
                      <w:color w:val="000000"/>
                      <w:kern w:val="0"/>
                      <w:sz w:val="22"/>
                      <w:szCs w:val="21"/>
                    </w:rPr>
                    <w:t>税务、金融、</w:t>
                  </w:r>
                  <w:r w:rsidRPr="006D0816">
                    <w:rPr>
                      <w:color w:val="000000"/>
                      <w:kern w:val="0"/>
                      <w:sz w:val="22"/>
                      <w:szCs w:val="21"/>
                    </w:rPr>
                    <w:t>审计、会计</w:t>
                  </w:r>
                  <w:r w:rsidRPr="006D0816">
                    <w:rPr>
                      <w:rFonts w:hint="eastAsia"/>
                      <w:color w:val="000000"/>
                      <w:kern w:val="0"/>
                      <w:sz w:val="22"/>
                      <w:szCs w:val="21"/>
                    </w:rPr>
                    <w:t>、</w:t>
                  </w:r>
                  <w:r w:rsidRPr="006D0816">
                    <w:rPr>
                      <w:color w:val="000000"/>
                      <w:kern w:val="0"/>
                      <w:sz w:val="22"/>
                      <w:szCs w:val="21"/>
                    </w:rPr>
                    <w:t>财务类</w:t>
                  </w:r>
                </w:p>
              </w:tc>
            </w:tr>
            <w:tr w:rsidR="005A11B3" w:rsidRPr="006D0816" w:rsidTr="00B67FD7">
              <w:tc>
                <w:tcPr>
                  <w:tcW w:w="3114" w:type="dxa"/>
                </w:tcPr>
                <w:p w:rsidR="005A11B3" w:rsidRPr="006D0816" w:rsidRDefault="005A11B3" w:rsidP="00B67FD7">
                  <w:pPr>
                    <w:jc w:val="center"/>
                    <w:rPr>
                      <w:color w:val="000000"/>
                      <w:kern w:val="0"/>
                      <w:sz w:val="22"/>
                      <w:szCs w:val="22"/>
                      <w:lang w:eastAsia="en-US"/>
                    </w:rPr>
                  </w:pPr>
                  <w:r w:rsidRPr="006D0816">
                    <w:rPr>
                      <w:color w:val="000000"/>
                      <w:kern w:val="0"/>
                      <w:sz w:val="22"/>
                      <w:szCs w:val="22"/>
                      <w:lang w:eastAsia="en-US"/>
                    </w:rPr>
                    <w:t>图书累积量</w:t>
                  </w:r>
                </w:p>
              </w:tc>
              <w:tc>
                <w:tcPr>
                  <w:tcW w:w="2523" w:type="dxa"/>
                  <w:vAlign w:val="center"/>
                </w:tcPr>
                <w:p w:rsidR="005A11B3" w:rsidRPr="006D0816" w:rsidRDefault="005A11B3" w:rsidP="00B67FD7">
                  <w:pPr>
                    <w:widowControl/>
                    <w:jc w:val="center"/>
                    <w:rPr>
                      <w:color w:val="000000"/>
                      <w:kern w:val="0"/>
                      <w:sz w:val="22"/>
                      <w:szCs w:val="21"/>
                      <w:lang w:eastAsia="en-US"/>
                    </w:rPr>
                  </w:pPr>
                  <w:r w:rsidRPr="006D0816">
                    <w:rPr>
                      <w:color w:val="000000"/>
                      <w:kern w:val="0"/>
                      <w:sz w:val="22"/>
                      <w:szCs w:val="21"/>
                      <w:lang w:eastAsia="en-US"/>
                    </w:rPr>
                    <w:t xml:space="preserve">1792835 </w:t>
                  </w:r>
                  <w:r w:rsidRPr="006D0816">
                    <w:rPr>
                      <w:color w:val="000000"/>
                      <w:kern w:val="0"/>
                      <w:sz w:val="22"/>
                      <w:szCs w:val="21"/>
                      <w:lang w:eastAsia="en-US"/>
                    </w:rPr>
                    <w:t>册</w:t>
                  </w:r>
                </w:p>
              </w:tc>
              <w:tc>
                <w:tcPr>
                  <w:tcW w:w="4111" w:type="dxa"/>
                </w:tcPr>
                <w:p w:rsidR="005A11B3" w:rsidRPr="006D0816" w:rsidRDefault="005A11B3" w:rsidP="00B67FD7">
                  <w:pPr>
                    <w:widowControl/>
                    <w:jc w:val="center"/>
                    <w:rPr>
                      <w:color w:val="000000"/>
                      <w:kern w:val="0"/>
                      <w:sz w:val="22"/>
                      <w:szCs w:val="21"/>
                      <w:lang w:eastAsia="en-US"/>
                    </w:rPr>
                  </w:pPr>
                  <w:r w:rsidRPr="006D0816">
                    <w:rPr>
                      <w:color w:val="000000"/>
                      <w:kern w:val="0"/>
                      <w:sz w:val="22"/>
                      <w:szCs w:val="21"/>
                      <w:lang w:eastAsia="en-US"/>
                    </w:rPr>
                    <w:t>32</w:t>
                  </w:r>
                  <w:r>
                    <w:rPr>
                      <w:color w:val="000000"/>
                      <w:kern w:val="0"/>
                      <w:sz w:val="22"/>
                      <w:szCs w:val="21"/>
                      <w:lang w:eastAsia="en-US"/>
                    </w:rPr>
                    <w:t>5</w:t>
                  </w:r>
                  <w:r w:rsidRPr="006D0816">
                    <w:rPr>
                      <w:color w:val="000000"/>
                      <w:kern w:val="0"/>
                      <w:sz w:val="22"/>
                      <w:szCs w:val="21"/>
                      <w:lang w:eastAsia="en-US"/>
                    </w:rPr>
                    <w:t>710</w:t>
                  </w:r>
                  <w:r w:rsidRPr="006D0816">
                    <w:rPr>
                      <w:color w:val="000000"/>
                      <w:kern w:val="0"/>
                      <w:sz w:val="22"/>
                      <w:szCs w:val="21"/>
                      <w:lang w:eastAsia="en-US"/>
                    </w:rPr>
                    <w:t>册</w:t>
                  </w:r>
                </w:p>
              </w:tc>
            </w:tr>
            <w:tr w:rsidR="005A11B3" w:rsidRPr="006D0816" w:rsidTr="00B67FD7">
              <w:tc>
                <w:tcPr>
                  <w:tcW w:w="3114" w:type="dxa"/>
                </w:tcPr>
                <w:p w:rsidR="005A11B3" w:rsidRPr="006D0816" w:rsidRDefault="005A11B3" w:rsidP="00B67FD7">
                  <w:pPr>
                    <w:jc w:val="center"/>
                    <w:rPr>
                      <w:color w:val="000000"/>
                      <w:kern w:val="0"/>
                      <w:sz w:val="22"/>
                      <w:szCs w:val="22"/>
                      <w:lang w:eastAsia="en-US"/>
                    </w:rPr>
                  </w:pPr>
                  <w:r w:rsidRPr="006D0816">
                    <w:rPr>
                      <w:color w:val="000000"/>
                      <w:kern w:val="0"/>
                      <w:sz w:val="22"/>
                      <w:szCs w:val="22"/>
                      <w:lang w:eastAsia="en-US"/>
                    </w:rPr>
                    <w:t>数据库</w:t>
                  </w:r>
                </w:p>
              </w:tc>
              <w:tc>
                <w:tcPr>
                  <w:tcW w:w="2523" w:type="dxa"/>
                </w:tcPr>
                <w:p w:rsidR="005A11B3" w:rsidRPr="006D0816" w:rsidRDefault="005A11B3" w:rsidP="00B67FD7">
                  <w:pPr>
                    <w:jc w:val="center"/>
                    <w:rPr>
                      <w:color w:val="000000"/>
                      <w:kern w:val="0"/>
                      <w:sz w:val="22"/>
                      <w:szCs w:val="22"/>
                      <w:lang w:eastAsia="en-US"/>
                    </w:rPr>
                  </w:pPr>
                  <w:r w:rsidRPr="006D0816">
                    <w:rPr>
                      <w:color w:val="000000"/>
                      <w:kern w:val="0"/>
                      <w:sz w:val="22"/>
                      <w:szCs w:val="22"/>
                      <w:lang w:eastAsia="en-US"/>
                    </w:rPr>
                    <w:t>51</w:t>
                  </w:r>
                  <w:r w:rsidRPr="006D0816">
                    <w:rPr>
                      <w:color w:val="000000"/>
                      <w:kern w:val="0"/>
                      <w:sz w:val="22"/>
                      <w:szCs w:val="22"/>
                      <w:lang w:eastAsia="en-US"/>
                    </w:rPr>
                    <w:t>个</w:t>
                  </w:r>
                </w:p>
              </w:tc>
              <w:tc>
                <w:tcPr>
                  <w:tcW w:w="4111" w:type="dxa"/>
                </w:tcPr>
                <w:p w:rsidR="005A11B3" w:rsidRPr="006D0816" w:rsidRDefault="005A11B3" w:rsidP="00B67FD7">
                  <w:pPr>
                    <w:jc w:val="center"/>
                    <w:rPr>
                      <w:color w:val="000000"/>
                      <w:kern w:val="0"/>
                      <w:sz w:val="22"/>
                      <w:szCs w:val="22"/>
                      <w:lang w:eastAsia="en-US"/>
                    </w:rPr>
                  </w:pPr>
                  <w:r>
                    <w:rPr>
                      <w:color w:val="000000"/>
                      <w:kern w:val="0"/>
                      <w:sz w:val="22"/>
                      <w:szCs w:val="22"/>
                      <w:lang w:eastAsia="en-US"/>
                    </w:rPr>
                    <w:t>21</w:t>
                  </w:r>
                  <w:r w:rsidRPr="006D0816">
                    <w:rPr>
                      <w:color w:val="000000"/>
                      <w:kern w:val="0"/>
                      <w:sz w:val="22"/>
                      <w:szCs w:val="22"/>
                      <w:lang w:eastAsia="en-US"/>
                    </w:rPr>
                    <w:t>个</w:t>
                  </w:r>
                </w:p>
              </w:tc>
            </w:tr>
          </w:tbl>
          <w:p w:rsidR="00492DDA" w:rsidRDefault="00492DDA">
            <w:pPr>
              <w:spacing w:line="300" w:lineRule="atLeast"/>
              <w:rPr>
                <w:rFonts w:eastAsia="仿宋_GB2312"/>
                <w:color w:val="000000" w:themeColor="text1"/>
                <w:szCs w:val="21"/>
              </w:rPr>
            </w:pPr>
          </w:p>
        </w:tc>
      </w:tr>
      <w:tr w:rsidR="00492D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9639" w:type="dxa"/>
            <w:tcBorders>
              <w:top w:val="single" w:sz="12" w:space="0" w:color="auto"/>
              <w:left w:val="single" w:sz="12" w:space="0" w:color="auto"/>
              <w:bottom w:val="single" w:sz="12" w:space="0" w:color="auto"/>
              <w:right w:val="single" w:sz="12" w:space="0" w:color="auto"/>
            </w:tcBorders>
            <w:vAlign w:val="center"/>
          </w:tcPr>
          <w:p w:rsidR="00492DDA" w:rsidRDefault="00AE0D5F">
            <w:pPr>
              <w:spacing w:line="300" w:lineRule="atLeast"/>
              <w:jc w:val="left"/>
              <w:rPr>
                <w:rFonts w:eastAsia="仿宋_GB2312"/>
                <w:color w:val="000000" w:themeColor="text1"/>
                <w:szCs w:val="21"/>
              </w:rPr>
            </w:pPr>
            <w:r>
              <w:rPr>
                <w:rFonts w:eastAsia="仿宋_GB2312"/>
                <w:b/>
                <w:bCs/>
                <w:color w:val="000000" w:themeColor="text1"/>
                <w:szCs w:val="21"/>
              </w:rPr>
              <w:t>IV-</w:t>
            </w:r>
            <w:r>
              <w:rPr>
                <w:rFonts w:eastAsia="仿宋_GB2312" w:hint="eastAsia"/>
                <w:b/>
                <w:bCs/>
                <w:color w:val="000000" w:themeColor="text1"/>
                <w:szCs w:val="21"/>
              </w:rPr>
              <w:t>6</w:t>
            </w:r>
            <w:r>
              <w:rPr>
                <w:rFonts w:eastAsia="仿宋_GB2312"/>
                <w:b/>
                <w:bCs/>
                <w:color w:val="000000" w:themeColor="text1"/>
                <w:szCs w:val="21"/>
              </w:rPr>
              <w:t>-2</w:t>
            </w:r>
            <w:r>
              <w:rPr>
                <w:rFonts w:eastAsia="仿宋_GB2312" w:hint="eastAsia"/>
                <w:b/>
                <w:color w:val="000000" w:themeColor="text1"/>
                <w:szCs w:val="21"/>
              </w:rPr>
              <w:t>其他支撑条件简况</w:t>
            </w:r>
            <w:r>
              <w:rPr>
                <w:rFonts w:eastAsia="仿宋_GB2312" w:hint="eastAsia"/>
                <w:color w:val="000000" w:themeColor="text1"/>
                <w:szCs w:val="21"/>
              </w:rPr>
              <w:t>（限</w:t>
            </w:r>
            <w:r>
              <w:rPr>
                <w:rFonts w:eastAsia="仿宋_GB2312" w:hint="eastAsia"/>
                <w:color w:val="000000" w:themeColor="text1"/>
                <w:szCs w:val="21"/>
              </w:rPr>
              <w:t>600</w:t>
            </w:r>
            <w:r>
              <w:rPr>
                <w:rFonts w:eastAsia="仿宋_GB2312" w:hint="eastAsia"/>
                <w:color w:val="000000" w:themeColor="text1"/>
                <w:szCs w:val="21"/>
              </w:rPr>
              <w:t>字）</w:t>
            </w:r>
          </w:p>
        </w:tc>
      </w:tr>
      <w:tr w:rsidR="00492D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36"/>
          <w:jc w:val="center"/>
        </w:trPr>
        <w:tc>
          <w:tcPr>
            <w:tcW w:w="9639" w:type="dxa"/>
            <w:tcBorders>
              <w:top w:val="single" w:sz="12" w:space="0" w:color="auto"/>
              <w:left w:val="single" w:sz="12" w:space="0" w:color="auto"/>
              <w:bottom w:val="single" w:sz="12" w:space="0" w:color="auto"/>
              <w:right w:val="single" w:sz="12" w:space="0" w:color="auto"/>
            </w:tcBorders>
          </w:tcPr>
          <w:p w:rsidR="00492DDA" w:rsidRDefault="00AE0D5F">
            <w:pPr>
              <w:spacing w:line="300" w:lineRule="atLeast"/>
              <w:rPr>
                <w:rFonts w:eastAsia="仿宋_GB2312"/>
                <w:color w:val="000000" w:themeColor="text1"/>
                <w:szCs w:val="21"/>
              </w:rPr>
            </w:pPr>
            <w:r>
              <w:rPr>
                <w:rFonts w:eastAsia="仿宋_GB2312" w:hint="eastAsia"/>
                <w:color w:val="000000" w:themeColor="text1"/>
                <w:szCs w:val="21"/>
              </w:rPr>
              <w:t>可介绍硬件设施、</w:t>
            </w:r>
            <w:r>
              <w:rPr>
                <w:rFonts w:eastAsia="仿宋_GB2312" w:hint="eastAsia"/>
                <w:szCs w:val="21"/>
              </w:rPr>
              <w:t>拟开设课程体系</w:t>
            </w:r>
            <w:r>
              <w:rPr>
                <w:rFonts w:eastAsia="仿宋_GB2312" w:hint="eastAsia"/>
                <w:color w:val="000000" w:themeColor="text1"/>
                <w:szCs w:val="21"/>
              </w:rPr>
              <w:t>、教学投入、学习保障、奖助学金、机构建设、制度建设、专职行政人员配置等方面。</w:t>
            </w:r>
          </w:p>
          <w:p w:rsidR="005A11B3" w:rsidRPr="00DE530D" w:rsidRDefault="005A11B3" w:rsidP="005A11B3">
            <w:pPr>
              <w:spacing w:line="300" w:lineRule="atLeast"/>
              <w:ind w:firstLineChars="200" w:firstLine="420"/>
              <w:rPr>
                <w:rFonts w:eastAsia="仿宋_GB2312"/>
                <w:color w:val="000000" w:themeColor="text1"/>
                <w:szCs w:val="21"/>
              </w:rPr>
            </w:pPr>
            <w:r w:rsidRPr="00DE530D">
              <w:rPr>
                <w:rFonts w:eastAsia="仿宋_GB2312" w:hint="eastAsia"/>
                <w:color w:val="000000" w:themeColor="text1"/>
                <w:szCs w:val="21"/>
              </w:rPr>
              <w:t>在实验教学条件上，建立了</w:t>
            </w:r>
            <w:r w:rsidRPr="00DE530D">
              <w:rPr>
                <w:rFonts w:eastAsia="仿宋_GB2312" w:hint="eastAsia"/>
                <w:color w:val="000000" w:themeColor="text1"/>
                <w:szCs w:val="21"/>
              </w:rPr>
              <w:t>4</w:t>
            </w:r>
            <w:r w:rsidRPr="00DE530D">
              <w:rPr>
                <w:rFonts w:eastAsia="仿宋_GB2312" w:hint="eastAsia"/>
                <w:color w:val="000000" w:themeColor="text1"/>
                <w:szCs w:val="21"/>
              </w:rPr>
              <w:t>个大型实体实验室，总面积</w:t>
            </w:r>
            <w:r w:rsidRPr="00DE530D">
              <w:rPr>
                <w:rFonts w:eastAsia="仿宋_GB2312" w:hint="eastAsia"/>
                <w:color w:val="000000" w:themeColor="text1"/>
                <w:szCs w:val="21"/>
              </w:rPr>
              <w:t>772</w:t>
            </w:r>
            <w:r w:rsidRPr="00DE530D">
              <w:rPr>
                <w:rFonts w:eastAsia="仿宋_GB2312" w:hint="eastAsia"/>
                <w:color w:val="000000" w:themeColor="text1"/>
                <w:szCs w:val="21"/>
              </w:rPr>
              <w:t>平米，实验室座位达到</w:t>
            </w:r>
            <w:r w:rsidRPr="00DE530D">
              <w:rPr>
                <w:rFonts w:eastAsia="仿宋_GB2312" w:hint="eastAsia"/>
                <w:color w:val="000000" w:themeColor="text1"/>
                <w:szCs w:val="21"/>
              </w:rPr>
              <w:t>392</w:t>
            </w:r>
            <w:r w:rsidRPr="00DE530D">
              <w:rPr>
                <w:rFonts w:eastAsia="仿宋_GB2312" w:hint="eastAsia"/>
                <w:color w:val="000000" w:themeColor="text1"/>
                <w:szCs w:val="21"/>
              </w:rPr>
              <w:t>座，仪器设备总值</w:t>
            </w:r>
            <w:r w:rsidRPr="00DE530D">
              <w:rPr>
                <w:rFonts w:eastAsia="仿宋_GB2312" w:hint="eastAsia"/>
                <w:color w:val="000000" w:themeColor="text1"/>
                <w:szCs w:val="21"/>
              </w:rPr>
              <w:t>417</w:t>
            </w:r>
            <w:r w:rsidRPr="00DE530D">
              <w:rPr>
                <w:rFonts w:eastAsia="仿宋_GB2312" w:hint="eastAsia"/>
                <w:color w:val="000000" w:themeColor="text1"/>
                <w:szCs w:val="21"/>
              </w:rPr>
              <w:t>万元。涵盖国际贸易实训室、财务与金融仿真实验室、经济管理学院综合仿真实验室等</w:t>
            </w:r>
            <w:r w:rsidRPr="00DE530D">
              <w:rPr>
                <w:rFonts w:eastAsia="仿宋_GB2312" w:hint="eastAsia"/>
                <w:color w:val="000000" w:themeColor="text1"/>
                <w:szCs w:val="21"/>
              </w:rPr>
              <w:t>6</w:t>
            </w:r>
            <w:r w:rsidRPr="00DE530D">
              <w:rPr>
                <w:rFonts w:eastAsia="仿宋_GB2312" w:hint="eastAsia"/>
                <w:color w:val="000000" w:themeColor="text1"/>
                <w:szCs w:val="21"/>
              </w:rPr>
              <w:t>个综合实验室，开设实验实训课程</w:t>
            </w:r>
            <w:r w:rsidRPr="00DE530D">
              <w:rPr>
                <w:rFonts w:eastAsia="仿宋_GB2312" w:hint="eastAsia"/>
                <w:color w:val="000000" w:themeColor="text1"/>
                <w:szCs w:val="21"/>
              </w:rPr>
              <w:t>13</w:t>
            </w:r>
            <w:r w:rsidRPr="00DE530D">
              <w:rPr>
                <w:rFonts w:eastAsia="仿宋_GB2312" w:hint="eastAsia"/>
                <w:color w:val="000000" w:themeColor="text1"/>
                <w:szCs w:val="21"/>
              </w:rPr>
              <w:t>门。</w:t>
            </w:r>
          </w:p>
          <w:p w:rsidR="005A11B3" w:rsidRPr="00DE530D" w:rsidRDefault="005A11B3" w:rsidP="005A11B3">
            <w:pPr>
              <w:spacing w:line="300" w:lineRule="atLeast"/>
              <w:ind w:firstLineChars="200" w:firstLine="420"/>
              <w:rPr>
                <w:rFonts w:eastAsia="仿宋_GB2312"/>
                <w:color w:val="000000" w:themeColor="text1"/>
                <w:szCs w:val="21"/>
              </w:rPr>
            </w:pPr>
            <w:r w:rsidRPr="00DE530D">
              <w:rPr>
                <w:rFonts w:eastAsia="仿宋_GB2312" w:hint="eastAsia"/>
                <w:color w:val="000000" w:themeColor="text1"/>
                <w:szCs w:val="21"/>
              </w:rPr>
              <w:t>在实习基地建设方面，开拓了</w:t>
            </w:r>
            <w:r w:rsidRPr="00DE530D">
              <w:rPr>
                <w:rFonts w:eastAsia="仿宋_GB2312" w:hint="eastAsia"/>
                <w:color w:val="000000" w:themeColor="text1"/>
                <w:szCs w:val="21"/>
              </w:rPr>
              <w:t>41</w:t>
            </w:r>
            <w:r w:rsidRPr="00DE530D">
              <w:rPr>
                <w:rFonts w:eastAsia="仿宋_GB2312" w:hint="eastAsia"/>
                <w:color w:val="000000" w:themeColor="text1"/>
                <w:szCs w:val="21"/>
              </w:rPr>
              <w:t>个大容量实践教学基地，年均实习生容量达到</w:t>
            </w:r>
            <w:r w:rsidRPr="00DE530D">
              <w:rPr>
                <w:rFonts w:eastAsia="仿宋_GB2312" w:hint="eastAsia"/>
                <w:color w:val="000000" w:themeColor="text1"/>
                <w:szCs w:val="21"/>
              </w:rPr>
              <w:t>300</w:t>
            </w:r>
            <w:r w:rsidRPr="00DE530D">
              <w:rPr>
                <w:rFonts w:eastAsia="仿宋_GB2312" w:hint="eastAsia"/>
                <w:color w:val="000000" w:themeColor="text1"/>
                <w:szCs w:val="21"/>
              </w:rPr>
              <w:t>余名左右，基本满足经管学院对实习岗位的需求。实习岗位已全面覆盖了商贸企业、</w:t>
            </w:r>
            <w:r>
              <w:rPr>
                <w:rFonts w:eastAsia="仿宋_GB2312" w:hint="eastAsia"/>
                <w:color w:val="000000" w:themeColor="text1"/>
                <w:szCs w:val="21"/>
              </w:rPr>
              <w:t>会计师事务所、</w:t>
            </w:r>
            <w:r w:rsidRPr="00DE530D">
              <w:rPr>
                <w:rFonts w:eastAsia="仿宋_GB2312" w:hint="eastAsia"/>
                <w:color w:val="000000" w:themeColor="text1"/>
                <w:szCs w:val="21"/>
              </w:rPr>
              <w:t>律师事务所、银行、证券、期货等行业。</w:t>
            </w:r>
          </w:p>
          <w:p w:rsidR="005A11B3" w:rsidRDefault="005A11B3" w:rsidP="005A11B3">
            <w:pPr>
              <w:spacing w:line="300" w:lineRule="atLeast"/>
              <w:ind w:firstLineChars="200" w:firstLine="420"/>
              <w:rPr>
                <w:rFonts w:eastAsia="仿宋_GB2312"/>
                <w:color w:val="000000" w:themeColor="text1"/>
                <w:szCs w:val="21"/>
              </w:rPr>
            </w:pPr>
            <w:r w:rsidRPr="00DE530D">
              <w:rPr>
                <w:rFonts w:eastAsia="仿宋_GB2312" w:hint="eastAsia"/>
                <w:color w:val="000000" w:themeColor="text1"/>
                <w:szCs w:val="21"/>
              </w:rPr>
              <w:t>建立了多渠道的学科建设经费筹措方式：第一</w:t>
            </w:r>
            <w:r w:rsidRPr="00DE530D">
              <w:rPr>
                <w:rFonts w:eastAsia="仿宋_GB2312" w:hint="eastAsia"/>
                <w:color w:val="000000" w:themeColor="text1"/>
                <w:szCs w:val="21"/>
              </w:rPr>
              <w:t>,</w:t>
            </w:r>
            <w:r w:rsidRPr="00DE530D">
              <w:rPr>
                <w:rFonts w:eastAsia="仿宋_GB2312" w:hint="eastAsia"/>
                <w:color w:val="000000" w:themeColor="text1"/>
                <w:szCs w:val="21"/>
              </w:rPr>
              <w:t>争取教育部、上海市教委对拟建专业学位点的经费投入</w:t>
            </w:r>
            <w:r w:rsidRPr="00DE530D">
              <w:rPr>
                <w:rFonts w:eastAsia="仿宋_GB2312" w:hint="eastAsia"/>
                <w:color w:val="000000" w:themeColor="text1"/>
                <w:szCs w:val="21"/>
              </w:rPr>
              <w:t>;</w:t>
            </w:r>
            <w:r w:rsidRPr="00DE530D">
              <w:rPr>
                <w:rFonts w:eastAsia="仿宋_GB2312" w:hint="eastAsia"/>
                <w:color w:val="000000" w:themeColor="text1"/>
                <w:szCs w:val="21"/>
              </w:rPr>
              <w:t>第二</w:t>
            </w:r>
            <w:r w:rsidRPr="00DE530D">
              <w:rPr>
                <w:rFonts w:eastAsia="仿宋_GB2312" w:hint="eastAsia"/>
                <w:color w:val="000000" w:themeColor="text1"/>
                <w:szCs w:val="21"/>
              </w:rPr>
              <w:t>,</w:t>
            </w:r>
            <w:r w:rsidRPr="00DE530D">
              <w:rPr>
                <w:rFonts w:eastAsia="仿宋_GB2312" w:hint="eastAsia"/>
                <w:color w:val="000000" w:themeColor="text1"/>
                <w:szCs w:val="21"/>
              </w:rPr>
              <w:t>学校每年投入不低于</w:t>
            </w:r>
            <w:r w:rsidRPr="00DE530D">
              <w:rPr>
                <w:rFonts w:eastAsia="仿宋_GB2312" w:hint="eastAsia"/>
                <w:color w:val="000000" w:themeColor="text1"/>
                <w:szCs w:val="21"/>
              </w:rPr>
              <w:t>50</w:t>
            </w:r>
            <w:r w:rsidRPr="00DE530D">
              <w:rPr>
                <w:rFonts w:eastAsia="仿宋_GB2312" w:hint="eastAsia"/>
                <w:color w:val="000000" w:themeColor="text1"/>
                <w:szCs w:val="21"/>
              </w:rPr>
              <w:t>万元的专项经费用于学科建设</w:t>
            </w:r>
            <w:r w:rsidRPr="00DE530D">
              <w:rPr>
                <w:rFonts w:eastAsia="仿宋_GB2312" w:hint="eastAsia"/>
                <w:color w:val="000000" w:themeColor="text1"/>
                <w:szCs w:val="21"/>
              </w:rPr>
              <w:t>;</w:t>
            </w:r>
            <w:r w:rsidRPr="00DE530D">
              <w:rPr>
                <w:rFonts w:eastAsia="仿宋_GB2312" w:hint="eastAsia"/>
                <w:color w:val="000000" w:themeColor="text1"/>
                <w:szCs w:val="21"/>
              </w:rPr>
              <w:t>第三</w:t>
            </w:r>
            <w:r w:rsidRPr="00DE530D">
              <w:rPr>
                <w:rFonts w:eastAsia="仿宋_GB2312" w:hint="eastAsia"/>
                <w:color w:val="000000" w:themeColor="text1"/>
                <w:szCs w:val="21"/>
              </w:rPr>
              <w:t>,</w:t>
            </w:r>
            <w:r w:rsidRPr="00DE530D">
              <w:rPr>
                <w:rFonts w:eastAsia="仿宋_GB2312" w:hint="eastAsia"/>
                <w:color w:val="000000" w:themeColor="text1"/>
                <w:szCs w:val="21"/>
              </w:rPr>
              <w:t>通过学科优势获得央财专项经费支持；第四</w:t>
            </w:r>
            <w:r w:rsidRPr="00DE530D">
              <w:rPr>
                <w:rFonts w:eastAsia="仿宋_GB2312" w:hint="eastAsia"/>
                <w:color w:val="000000" w:themeColor="text1"/>
                <w:szCs w:val="21"/>
              </w:rPr>
              <w:t>,</w:t>
            </w:r>
            <w:r w:rsidRPr="00DE530D">
              <w:rPr>
                <w:rFonts w:eastAsia="仿宋_GB2312" w:hint="eastAsia"/>
                <w:color w:val="000000" w:themeColor="text1"/>
                <w:szCs w:val="21"/>
              </w:rPr>
              <w:t>通过产学研合作</w:t>
            </w:r>
            <w:r w:rsidRPr="00DE530D">
              <w:rPr>
                <w:rFonts w:eastAsia="仿宋_GB2312" w:hint="eastAsia"/>
                <w:color w:val="000000" w:themeColor="text1"/>
                <w:szCs w:val="21"/>
              </w:rPr>
              <w:t xml:space="preserve">, </w:t>
            </w:r>
            <w:r w:rsidRPr="00DE530D">
              <w:rPr>
                <w:rFonts w:eastAsia="仿宋_GB2312" w:hint="eastAsia"/>
                <w:color w:val="000000" w:themeColor="text1"/>
                <w:szCs w:val="21"/>
              </w:rPr>
              <w:t>通过企业经费赞助、定向培养、联合培养等机制和途径筹集资金。这些费用将用于优秀生源奖励、优秀研究生奖学金、课程开发、校外专家讲座、企业实训基地建设等工作。</w:t>
            </w:r>
          </w:p>
          <w:p w:rsidR="005A11B3" w:rsidRDefault="005A11B3" w:rsidP="005A11B3">
            <w:pPr>
              <w:spacing w:line="300" w:lineRule="atLeast"/>
              <w:ind w:firstLineChars="200" w:firstLine="420"/>
              <w:rPr>
                <w:rFonts w:eastAsia="仿宋_GB2312"/>
                <w:color w:val="000000" w:themeColor="text1"/>
                <w:szCs w:val="21"/>
              </w:rPr>
            </w:pPr>
            <w:r w:rsidRPr="00DE530D">
              <w:rPr>
                <w:rFonts w:eastAsia="仿宋_GB2312" w:hint="eastAsia"/>
                <w:color w:val="000000" w:themeColor="text1"/>
                <w:szCs w:val="21"/>
              </w:rPr>
              <w:t>除学校图书馆外，经济管理学院还自建了经管类专业图书资料室，藏书</w:t>
            </w:r>
            <w:r w:rsidRPr="00DE530D">
              <w:rPr>
                <w:rFonts w:eastAsia="仿宋_GB2312" w:hint="eastAsia"/>
                <w:color w:val="000000" w:themeColor="text1"/>
                <w:szCs w:val="21"/>
              </w:rPr>
              <w:t>3000</w:t>
            </w:r>
            <w:r w:rsidRPr="00DE530D">
              <w:rPr>
                <w:rFonts w:eastAsia="仿宋_GB2312" w:hint="eastAsia"/>
                <w:color w:val="000000" w:themeColor="text1"/>
                <w:szCs w:val="21"/>
              </w:rPr>
              <w:t>余册，有力支撑了</w:t>
            </w:r>
            <w:r>
              <w:rPr>
                <w:rFonts w:eastAsia="仿宋_GB2312" w:hint="eastAsia"/>
                <w:color w:val="000000" w:themeColor="text1"/>
                <w:szCs w:val="21"/>
              </w:rPr>
              <w:t>税务</w:t>
            </w:r>
            <w:r w:rsidRPr="00DE530D">
              <w:rPr>
                <w:rFonts w:eastAsia="仿宋_GB2312" w:hint="eastAsia"/>
                <w:color w:val="000000" w:themeColor="text1"/>
                <w:szCs w:val="21"/>
              </w:rPr>
              <w:t>专业的教学与研究。</w:t>
            </w:r>
          </w:p>
          <w:p w:rsidR="005A11B3" w:rsidRPr="00DE530D" w:rsidRDefault="005A11B3" w:rsidP="005A11B3">
            <w:pPr>
              <w:spacing w:line="300" w:lineRule="atLeast"/>
              <w:ind w:firstLineChars="200" w:firstLine="420"/>
              <w:rPr>
                <w:rFonts w:eastAsia="仿宋_GB2312"/>
                <w:color w:val="000000" w:themeColor="text1"/>
                <w:szCs w:val="21"/>
              </w:rPr>
            </w:pPr>
            <w:r w:rsidRPr="00DE530D">
              <w:rPr>
                <w:rFonts w:eastAsia="仿宋_GB2312" w:hint="eastAsia"/>
                <w:color w:val="000000" w:themeColor="text1"/>
                <w:szCs w:val="21"/>
              </w:rPr>
              <w:t>在机构和制度建设以及专职行政人员配置等方面，设立了“经济管理学院研究生教育服务中心”，由专职人员全面负责</w:t>
            </w:r>
            <w:r>
              <w:rPr>
                <w:rFonts w:eastAsia="仿宋_GB2312" w:hint="eastAsia"/>
                <w:color w:val="000000" w:themeColor="text1"/>
                <w:szCs w:val="21"/>
              </w:rPr>
              <w:t>税务</w:t>
            </w:r>
            <w:r w:rsidRPr="00DE530D">
              <w:rPr>
                <w:rFonts w:eastAsia="仿宋_GB2312" w:hint="eastAsia"/>
                <w:color w:val="000000" w:themeColor="text1"/>
                <w:szCs w:val="21"/>
              </w:rPr>
              <w:t>专业硕士点的学科建设、人才培养、外事联系等工作。成立“上海政法学院校企人才培养指导委员会”，聘请</w:t>
            </w:r>
            <w:r>
              <w:rPr>
                <w:rFonts w:eastAsia="仿宋_GB2312" w:hint="eastAsia"/>
                <w:color w:val="000000" w:themeColor="text1"/>
                <w:szCs w:val="21"/>
              </w:rPr>
              <w:t>1</w:t>
            </w:r>
            <w:r w:rsidRPr="00DE530D">
              <w:rPr>
                <w:rFonts w:eastAsia="仿宋_GB2312" w:hint="eastAsia"/>
                <w:color w:val="000000" w:themeColor="text1"/>
                <w:szCs w:val="21"/>
              </w:rPr>
              <w:t>0</w:t>
            </w:r>
            <w:r w:rsidRPr="00DE530D">
              <w:rPr>
                <w:rFonts w:eastAsia="仿宋_GB2312" w:hint="eastAsia"/>
                <w:color w:val="000000" w:themeColor="text1"/>
                <w:szCs w:val="21"/>
              </w:rPr>
              <w:t>名各行业负责人担任委员，参与人才培养工作。</w:t>
            </w:r>
          </w:p>
          <w:p w:rsidR="005A11B3" w:rsidRPr="00DE530D" w:rsidRDefault="005A11B3" w:rsidP="005A11B3">
            <w:pPr>
              <w:spacing w:line="300" w:lineRule="atLeast"/>
              <w:rPr>
                <w:rFonts w:eastAsia="仿宋_GB2312"/>
                <w:color w:val="000000" w:themeColor="text1"/>
                <w:szCs w:val="21"/>
              </w:rPr>
            </w:pPr>
            <w:r w:rsidRPr="00DE530D">
              <w:rPr>
                <w:rFonts w:eastAsia="仿宋_GB2312" w:hint="eastAsia"/>
                <w:color w:val="000000" w:themeColor="text1"/>
                <w:szCs w:val="21"/>
              </w:rPr>
              <w:t>奖学金方面，在校级层面，我们设置了国家奖学金、上海市奖学金、国家励志奖学金，校长奖学金，宝钢奖学金、生乐奖学金、上好佳奖学金、凌云奖学金等。在院级层面，我们积极引进校外企业设立院级奖学金，</w:t>
            </w:r>
            <w:r>
              <w:rPr>
                <w:rFonts w:eastAsia="仿宋_GB2312" w:hint="eastAsia"/>
                <w:color w:val="000000" w:themeColor="text1"/>
                <w:szCs w:val="21"/>
              </w:rPr>
              <w:t>例如识期奖学金等，</w:t>
            </w:r>
            <w:r w:rsidRPr="00DE530D">
              <w:rPr>
                <w:rFonts w:eastAsia="仿宋_GB2312" w:hint="eastAsia"/>
                <w:color w:val="000000" w:themeColor="text1"/>
                <w:szCs w:val="21"/>
              </w:rPr>
              <w:t>扩大覆盖面，奖励更多优秀学子。</w:t>
            </w:r>
          </w:p>
          <w:p w:rsidR="005A11B3" w:rsidRDefault="005A11B3" w:rsidP="004937A5">
            <w:pPr>
              <w:spacing w:line="300" w:lineRule="atLeast"/>
              <w:ind w:firstLineChars="200" w:firstLine="420"/>
              <w:rPr>
                <w:rFonts w:eastAsia="仿宋_GB2312"/>
                <w:color w:val="000000" w:themeColor="text1"/>
                <w:szCs w:val="21"/>
              </w:rPr>
            </w:pPr>
            <w:r w:rsidRPr="00DE530D">
              <w:rPr>
                <w:rFonts w:eastAsia="仿宋_GB2312" w:hint="eastAsia"/>
                <w:color w:val="000000" w:themeColor="text1"/>
                <w:szCs w:val="21"/>
              </w:rPr>
              <w:t>助学金方面，在校级层面，我们设置了国家助学金、学费减免、冬令困难补助、火车票补贴、勤工助学、春节走访等，在院级层面，我们与上海缘远实业有限公司联合，以旧衣回收的方式帮助困难学生，全方位多层次帮助困难学生，保证让</w:t>
            </w:r>
            <w:r>
              <w:rPr>
                <w:rFonts w:eastAsia="仿宋_GB2312" w:hint="eastAsia"/>
                <w:color w:val="000000" w:themeColor="text1"/>
                <w:szCs w:val="21"/>
              </w:rPr>
              <w:t>税务</w:t>
            </w:r>
            <w:r w:rsidRPr="00DE530D">
              <w:rPr>
                <w:rFonts w:eastAsia="仿宋_GB2312" w:hint="eastAsia"/>
                <w:color w:val="000000" w:themeColor="text1"/>
                <w:szCs w:val="21"/>
              </w:rPr>
              <w:t>学同学能安心学习，无后顾之忧。</w:t>
            </w:r>
          </w:p>
          <w:p w:rsidR="00492DDA" w:rsidRPr="005A11B3" w:rsidRDefault="00492DDA">
            <w:pPr>
              <w:spacing w:line="300" w:lineRule="atLeast"/>
              <w:rPr>
                <w:rFonts w:eastAsia="仿宋_GB2312"/>
                <w:color w:val="000000" w:themeColor="text1"/>
                <w:szCs w:val="21"/>
              </w:rPr>
            </w:pPr>
          </w:p>
          <w:p w:rsidR="00492DDA" w:rsidRDefault="00492DDA">
            <w:pPr>
              <w:spacing w:line="300" w:lineRule="atLeast"/>
              <w:rPr>
                <w:rFonts w:eastAsia="仿宋_GB2312"/>
                <w:color w:val="000000" w:themeColor="text1"/>
                <w:szCs w:val="21"/>
              </w:rPr>
            </w:pPr>
          </w:p>
          <w:p w:rsidR="00492DDA" w:rsidRDefault="00492DDA">
            <w:pPr>
              <w:spacing w:line="300" w:lineRule="atLeast"/>
              <w:rPr>
                <w:rFonts w:eastAsia="仿宋_GB2312"/>
                <w:color w:val="000000" w:themeColor="text1"/>
                <w:szCs w:val="21"/>
              </w:rPr>
            </w:pPr>
          </w:p>
          <w:p w:rsidR="00492DDA" w:rsidRDefault="00492DDA">
            <w:pPr>
              <w:spacing w:line="300" w:lineRule="atLeast"/>
              <w:rPr>
                <w:rFonts w:eastAsia="仿宋_GB2312"/>
                <w:color w:val="000000" w:themeColor="text1"/>
                <w:szCs w:val="21"/>
              </w:rPr>
            </w:pPr>
          </w:p>
        </w:tc>
      </w:tr>
      <w:tr w:rsidR="00492DDA">
        <w:trPr>
          <w:cantSplit/>
          <w:trHeight w:val="8050"/>
          <w:jc w:val="center"/>
        </w:trPr>
        <w:tc>
          <w:tcPr>
            <w:tcW w:w="9639" w:type="dxa"/>
            <w:tcBorders>
              <w:top w:val="single" w:sz="12" w:space="0" w:color="auto"/>
              <w:left w:val="single" w:sz="12" w:space="0" w:color="auto"/>
              <w:bottom w:val="single" w:sz="12" w:space="0" w:color="auto"/>
              <w:right w:val="single" w:sz="12" w:space="0" w:color="auto"/>
            </w:tcBorders>
          </w:tcPr>
          <w:p w:rsidR="00492DDA" w:rsidRDefault="00AE0D5F">
            <w:pPr>
              <w:spacing w:line="500" w:lineRule="atLeast"/>
              <w:ind w:firstLineChars="50" w:firstLine="120"/>
              <w:rPr>
                <w:rFonts w:ascii="仿宋_GB2312" w:eastAsia="仿宋_GB2312"/>
                <w:sz w:val="24"/>
              </w:rPr>
            </w:pPr>
            <w:r>
              <w:rPr>
                <w:rFonts w:ascii="仿宋_GB2312" w:eastAsia="仿宋_GB2312" w:hint="eastAsia"/>
                <w:sz w:val="24"/>
              </w:rPr>
              <w:lastRenderedPageBreak/>
              <w:t>学位授予单位学位评定委员会审核意见：</w:t>
            </w:r>
          </w:p>
          <w:p w:rsidR="00492DDA" w:rsidRDefault="00492DDA">
            <w:pPr>
              <w:spacing w:before="120" w:after="120" w:line="300" w:lineRule="atLeast"/>
              <w:rPr>
                <w:rFonts w:eastAsiaTheme="minorEastAsia"/>
              </w:rPr>
            </w:pPr>
          </w:p>
          <w:p w:rsidR="00492DDA" w:rsidRDefault="00492DDA">
            <w:pPr>
              <w:spacing w:before="120" w:after="120" w:line="300" w:lineRule="atLeast"/>
              <w:rPr>
                <w:rFonts w:eastAsiaTheme="minorEastAsia"/>
              </w:rPr>
            </w:pPr>
          </w:p>
          <w:p w:rsidR="00492DDA" w:rsidRDefault="00492DDA">
            <w:pPr>
              <w:spacing w:before="120" w:after="120" w:line="300" w:lineRule="atLeast"/>
              <w:rPr>
                <w:rFonts w:eastAsiaTheme="minorEastAsia"/>
              </w:rPr>
            </w:pPr>
          </w:p>
          <w:p w:rsidR="00492DDA" w:rsidRDefault="00492DDA">
            <w:pPr>
              <w:spacing w:before="120" w:after="120" w:line="300" w:lineRule="atLeast"/>
              <w:rPr>
                <w:rFonts w:eastAsiaTheme="minorEastAsia"/>
              </w:rPr>
            </w:pPr>
          </w:p>
          <w:p w:rsidR="00492DDA" w:rsidRDefault="00492DDA">
            <w:pPr>
              <w:spacing w:before="120" w:after="120" w:line="300" w:lineRule="atLeast"/>
              <w:rPr>
                <w:rFonts w:eastAsiaTheme="minorEastAsia"/>
              </w:rPr>
            </w:pPr>
          </w:p>
          <w:p w:rsidR="00492DDA" w:rsidRDefault="00492DDA">
            <w:pPr>
              <w:spacing w:before="120" w:after="120" w:line="300" w:lineRule="atLeast"/>
              <w:rPr>
                <w:rFonts w:eastAsiaTheme="minorEastAsia"/>
              </w:rPr>
            </w:pPr>
          </w:p>
          <w:p w:rsidR="00492DDA" w:rsidRDefault="00492DDA">
            <w:pPr>
              <w:spacing w:before="120" w:after="120" w:line="300" w:lineRule="atLeast"/>
              <w:rPr>
                <w:rFonts w:eastAsiaTheme="minorEastAsia"/>
              </w:rPr>
            </w:pPr>
          </w:p>
          <w:p w:rsidR="00492DDA" w:rsidRDefault="00492DDA">
            <w:pPr>
              <w:spacing w:before="120" w:after="120" w:line="300" w:lineRule="atLeast"/>
              <w:rPr>
                <w:rFonts w:eastAsiaTheme="minorEastAsia"/>
              </w:rPr>
            </w:pPr>
          </w:p>
          <w:p w:rsidR="00492DDA" w:rsidRDefault="00492DDA">
            <w:pPr>
              <w:spacing w:before="120" w:after="120" w:line="300" w:lineRule="atLeast"/>
              <w:rPr>
                <w:rFonts w:eastAsiaTheme="minorEastAsia"/>
              </w:rPr>
            </w:pPr>
          </w:p>
          <w:p w:rsidR="00492DDA" w:rsidRDefault="00492DDA">
            <w:pPr>
              <w:spacing w:before="120" w:after="120" w:line="300" w:lineRule="atLeast"/>
              <w:rPr>
                <w:rFonts w:eastAsiaTheme="minorEastAsia"/>
              </w:rPr>
            </w:pPr>
          </w:p>
          <w:p w:rsidR="00492DDA" w:rsidRDefault="00492DDA">
            <w:pPr>
              <w:spacing w:before="120" w:after="120" w:line="300" w:lineRule="atLeast"/>
              <w:rPr>
                <w:rFonts w:eastAsiaTheme="minorEastAsia"/>
              </w:rPr>
            </w:pPr>
          </w:p>
          <w:p w:rsidR="00492DDA" w:rsidRDefault="00492DDA">
            <w:pPr>
              <w:spacing w:before="120" w:after="120" w:line="300" w:lineRule="atLeast"/>
              <w:rPr>
                <w:rFonts w:eastAsiaTheme="minorEastAsia"/>
              </w:rPr>
            </w:pPr>
          </w:p>
          <w:p w:rsidR="00492DDA" w:rsidRDefault="00492DDA">
            <w:pPr>
              <w:spacing w:before="120" w:after="120" w:line="300" w:lineRule="atLeast"/>
              <w:rPr>
                <w:rFonts w:eastAsiaTheme="minorEastAsia"/>
              </w:rPr>
            </w:pPr>
          </w:p>
          <w:p w:rsidR="00492DDA" w:rsidRDefault="00AE0D5F">
            <w:pPr>
              <w:spacing w:line="500" w:lineRule="atLeast"/>
              <w:ind w:firstLineChars="50" w:firstLine="120"/>
              <w:rPr>
                <w:rFonts w:ascii="仿宋_GB2312" w:eastAsia="仿宋_GB2312"/>
                <w:sz w:val="24"/>
              </w:rPr>
            </w:pPr>
            <w:r>
              <w:rPr>
                <w:rFonts w:ascii="仿宋_GB2312" w:eastAsia="仿宋_GB2312" w:hint="eastAsia"/>
                <w:sz w:val="24"/>
              </w:rPr>
              <w:t xml:space="preserve">  主席：（学位评定委员会章） </w:t>
            </w:r>
          </w:p>
          <w:p w:rsidR="00492DDA" w:rsidRDefault="00AE0D5F">
            <w:pPr>
              <w:spacing w:before="120" w:after="120" w:line="300" w:lineRule="atLeast"/>
              <w:ind w:firstLineChars="2300" w:firstLine="5520"/>
              <w:rPr>
                <w:rFonts w:eastAsia="仿宋_GB2312"/>
                <w:szCs w:val="21"/>
              </w:rPr>
            </w:pPr>
            <w:r>
              <w:rPr>
                <w:rFonts w:ascii="仿宋_GB2312" w:eastAsia="仿宋_GB2312" w:hint="eastAsia"/>
                <w:sz w:val="24"/>
              </w:rPr>
              <w:t>年       月       日</w:t>
            </w:r>
          </w:p>
        </w:tc>
      </w:tr>
      <w:tr w:rsidR="00492DDA">
        <w:trPr>
          <w:cantSplit/>
          <w:trHeight w:val="3948"/>
          <w:jc w:val="center"/>
        </w:trPr>
        <w:tc>
          <w:tcPr>
            <w:tcW w:w="9639" w:type="dxa"/>
            <w:tcBorders>
              <w:top w:val="single" w:sz="12" w:space="0" w:color="auto"/>
              <w:left w:val="single" w:sz="12" w:space="0" w:color="auto"/>
              <w:bottom w:val="single" w:sz="12" w:space="0" w:color="auto"/>
              <w:right w:val="single" w:sz="12" w:space="0" w:color="auto"/>
            </w:tcBorders>
          </w:tcPr>
          <w:p w:rsidR="00492DDA" w:rsidRDefault="00AE0D5F">
            <w:pPr>
              <w:spacing w:line="500" w:lineRule="atLeast"/>
              <w:ind w:firstLineChars="50" w:firstLine="120"/>
              <w:rPr>
                <w:rFonts w:ascii="仿宋_GB2312" w:eastAsia="仿宋_GB2312"/>
                <w:sz w:val="24"/>
              </w:rPr>
            </w:pPr>
            <w:r>
              <w:rPr>
                <w:rFonts w:ascii="仿宋_GB2312" w:eastAsia="仿宋_GB2312" w:hint="eastAsia"/>
                <w:sz w:val="24"/>
              </w:rPr>
              <w:t>学位授予单位承诺：</w:t>
            </w:r>
          </w:p>
          <w:p w:rsidR="00492DDA" w:rsidRDefault="00492DDA">
            <w:pPr>
              <w:spacing w:line="500" w:lineRule="atLeast"/>
              <w:ind w:firstLineChars="50" w:firstLine="120"/>
              <w:rPr>
                <w:rFonts w:ascii="仿宋_GB2312" w:eastAsia="仿宋_GB2312"/>
                <w:sz w:val="24"/>
              </w:rPr>
            </w:pPr>
          </w:p>
          <w:p w:rsidR="00492DDA" w:rsidRDefault="00AE0D5F">
            <w:pPr>
              <w:spacing w:line="500" w:lineRule="atLeast"/>
              <w:ind w:leftChars="41" w:left="86" w:rightChars="136" w:right="286" w:firstLineChars="200" w:firstLine="480"/>
              <w:rPr>
                <w:rFonts w:ascii="仿宋_GB2312" w:eastAsia="仿宋_GB2312"/>
                <w:sz w:val="24"/>
              </w:rPr>
            </w:pPr>
            <w:r>
              <w:rPr>
                <w:rFonts w:ascii="仿宋_GB2312" w:eastAsia="仿宋_GB2312" w:hint="eastAsia"/>
                <w:sz w:val="24"/>
              </w:rPr>
              <w:t>本单位申报表中提供的材料和数据准确无误、真实可靠，不涉及国家秘密并可公开，同意上报。本单位愿意承担由此材料真实性所带来的一切后果和法律责任。</w:t>
            </w:r>
          </w:p>
          <w:p w:rsidR="00492DDA" w:rsidRDefault="00AE0D5F">
            <w:pPr>
              <w:spacing w:line="500" w:lineRule="atLeast"/>
              <w:ind w:leftChars="41" w:left="86" w:rightChars="136" w:right="286" w:firstLineChars="200" w:firstLine="480"/>
              <w:rPr>
                <w:rFonts w:ascii="仿宋_GB2312" w:eastAsia="仿宋_GB2312"/>
                <w:sz w:val="24"/>
              </w:rPr>
            </w:pPr>
            <w:r>
              <w:rPr>
                <w:rFonts w:ascii="仿宋_GB2312" w:eastAsia="仿宋_GB2312" w:hint="eastAsia"/>
                <w:sz w:val="24"/>
              </w:rPr>
              <w:t>特此承诺。</w:t>
            </w:r>
          </w:p>
          <w:p w:rsidR="00492DDA" w:rsidRDefault="00492DDA">
            <w:pPr>
              <w:spacing w:before="120" w:after="120" w:line="300" w:lineRule="atLeast"/>
              <w:ind w:rightChars="136" w:right="286"/>
              <w:rPr>
                <w:rFonts w:ascii="仿宋_GB2312" w:eastAsia="仿宋_GB2312"/>
                <w:sz w:val="24"/>
              </w:rPr>
            </w:pPr>
          </w:p>
          <w:p w:rsidR="00492DDA" w:rsidRDefault="00492DDA">
            <w:pPr>
              <w:spacing w:before="120" w:after="120" w:line="300" w:lineRule="atLeast"/>
              <w:ind w:rightChars="136" w:right="286"/>
              <w:rPr>
                <w:rFonts w:ascii="仿宋_GB2312" w:eastAsia="仿宋_GB2312"/>
                <w:sz w:val="24"/>
              </w:rPr>
            </w:pPr>
          </w:p>
          <w:p w:rsidR="00492DDA" w:rsidRDefault="00AE0D5F" w:rsidP="00AE0D5F">
            <w:pPr>
              <w:spacing w:before="120" w:after="120" w:line="300" w:lineRule="atLeast"/>
              <w:ind w:firstLineChars="1959" w:firstLine="4702"/>
              <w:rPr>
                <w:rFonts w:ascii="仿宋_GB2312" w:eastAsia="仿宋_GB2312"/>
                <w:sz w:val="24"/>
              </w:rPr>
            </w:pPr>
            <w:r>
              <w:rPr>
                <w:rFonts w:ascii="仿宋_GB2312" w:eastAsia="仿宋_GB2312" w:hint="eastAsia"/>
                <w:sz w:val="24"/>
              </w:rPr>
              <w:t>法人代表：                （单位公章）</w:t>
            </w:r>
          </w:p>
          <w:p w:rsidR="00492DDA" w:rsidRDefault="00492DDA">
            <w:pPr>
              <w:spacing w:before="120" w:after="120" w:line="300" w:lineRule="atLeast"/>
              <w:ind w:firstLineChars="2550" w:firstLine="6120"/>
              <w:rPr>
                <w:rFonts w:ascii="仿宋_GB2312" w:eastAsia="仿宋_GB2312"/>
                <w:sz w:val="24"/>
              </w:rPr>
            </w:pPr>
          </w:p>
          <w:p w:rsidR="00492DDA" w:rsidRDefault="00AE0D5F">
            <w:pPr>
              <w:spacing w:before="120" w:after="120" w:line="300" w:lineRule="atLeast"/>
              <w:ind w:firstLineChars="2550" w:firstLine="6120"/>
              <w:rPr>
                <w:rFonts w:ascii="仿宋_GB2312" w:eastAsia="仿宋_GB2312"/>
                <w:sz w:val="24"/>
              </w:rPr>
            </w:pPr>
            <w:r>
              <w:rPr>
                <w:rFonts w:ascii="仿宋_GB2312" w:eastAsia="仿宋_GB2312" w:hint="eastAsia"/>
                <w:sz w:val="24"/>
              </w:rPr>
              <w:t xml:space="preserve"> 年       月      日</w:t>
            </w:r>
          </w:p>
          <w:p w:rsidR="00492DDA" w:rsidRDefault="00492DDA" w:rsidP="00AE0D5F">
            <w:pPr>
              <w:spacing w:before="120" w:after="120" w:line="300" w:lineRule="atLeast"/>
              <w:ind w:firstLineChars="2009" w:firstLine="4219"/>
              <w:rPr>
                <w:rFonts w:eastAsia="仿宋_GB2312"/>
                <w:szCs w:val="21"/>
              </w:rPr>
            </w:pPr>
          </w:p>
        </w:tc>
      </w:tr>
    </w:tbl>
    <w:p w:rsidR="00492DDA" w:rsidRDefault="00492DDA">
      <w:pPr>
        <w:widowControl/>
        <w:rPr>
          <w:rFonts w:eastAsia="仿宋"/>
          <w:b/>
          <w:color w:val="000000" w:themeColor="text1"/>
          <w:sz w:val="24"/>
        </w:rPr>
        <w:sectPr w:rsidR="00492DDA">
          <w:footerReference w:type="even" r:id="rId26"/>
          <w:footerReference w:type="default" r:id="rId27"/>
          <w:pgSz w:w="11906" w:h="16838"/>
          <w:pgMar w:top="1440" w:right="1418" w:bottom="1440" w:left="1418" w:header="851" w:footer="992" w:gutter="0"/>
          <w:pgNumType w:fmt="numberInDash"/>
          <w:cols w:space="720"/>
          <w:docGrid w:type="lines" w:linePitch="312"/>
        </w:sectPr>
      </w:pPr>
    </w:p>
    <w:p w:rsidR="00492DDA" w:rsidRDefault="00492DDA">
      <w:pPr>
        <w:sectPr w:rsidR="00492DDA">
          <w:type w:val="continuous"/>
          <w:pgSz w:w="11906" w:h="16838"/>
          <w:pgMar w:top="1440" w:right="1800" w:bottom="1440" w:left="1800" w:header="851" w:footer="992" w:gutter="0"/>
          <w:pgNumType w:fmt="numberInDash"/>
          <w:cols w:space="425"/>
          <w:docGrid w:type="lines" w:linePitch="312"/>
        </w:sectPr>
      </w:pPr>
    </w:p>
    <w:p w:rsidR="00492DDA" w:rsidRDefault="00492DDA"/>
    <w:sectPr w:rsidR="00492DDA" w:rsidSect="00492DD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23F1" w:rsidRDefault="008823F1" w:rsidP="00492DDA">
      <w:r>
        <w:separator/>
      </w:r>
    </w:p>
  </w:endnote>
  <w:endnote w:type="continuationSeparator" w:id="1">
    <w:p w:rsidR="008823F1" w:rsidRDefault="008823F1" w:rsidP="00492D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昆仑黑体">
    <w:altName w:val="黑体"/>
    <w:charset w:val="86"/>
    <w:family w:val="modern"/>
    <w:pitch w:val="default"/>
    <w:sig w:usb0="00000000" w:usb1="00000000" w:usb2="00000010" w:usb3="00000000" w:csb0="00040000"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方正仿宋简体">
    <w:altName w:val="宋体"/>
    <w:charset w:val="86"/>
    <w:family w:val="auto"/>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24F" w:rsidRDefault="00CA0672">
    <w:pPr>
      <w:pStyle w:val="a3"/>
      <w:jc w:val="center"/>
    </w:pPr>
    <w:r>
      <w:rPr>
        <w:sz w:val="21"/>
        <w:szCs w:val="21"/>
      </w:rPr>
      <w:fldChar w:fldCharType="begin"/>
    </w:r>
    <w:r w:rsidR="0073224F">
      <w:rPr>
        <w:rFonts w:hint="eastAsia"/>
        <w:sz w:val="21"/>
        <w:szCs w:val="21"/>
      </w:rPr>
      <w:instrText>=</w:instrText>
    </w:r>
    <w:r>
      <w:rPr>
        <w:sz w:val="21"/>
        <w:szCs w:val="21"/>
      </w:rPr>
      <w:fldChar w:fldCharType="begin"/>
    </w:r>
    <w:r w:rsidR="0073224F">
      <w:rPr>
        <w:sz w:val="21"/>
        <w:szCs w:val="21"/>
      </w:rPr>
      <w:instrText xml:space="preserve"> PAGE  \* Arabic </w:instrText>
    </w:r>
    <w:r>
      <w:rPr>
        <w:sz w:val="21"/>
        <w:szCs w:val="21"/>
      </w:rPr>
      <w:fldChar w:fldCharType="separate"/>
    </w:r>
    <w:r w:rsidR="0073224F">
      <w:rPr>
        <w:sz w:val="21"/>
        <w:szCs w:val="21"/>
      </w:rPr>
      <w:instrText>21</w:instrText>
    </w:r>
    <w:r>
      <w:rPr>
        <w:sz w:val="21"/>
        <w:szCs w:val="21"/>
      </w:rPr>
      <w:fldChar w:fldCharType="end"/>
    </w:r>
    <w:r w:rsidR="0073224F">
      <w:rPr>
        <w:rFonts w:hint="eastAsia"/>
        <w:sz w:val="21"/>
        <w:szCs w:val="21"/>
      </w:rPr>
      <w:instrText>-58</w:instrText>
    </w:r>
    <w:r>
      <w:rPr>
        <w:sz w:val="21"/>
        <w:szCs w:val="21"/>
      </w:rPr>
      <w:fldChar w:fldCharType="separate"/>
    </w:r>
    <w:r w:rsidR="0073224F">
      <w:rPr>
        <w:sz w:val="21"/>
        <w:szCs w:val="21"/>
      </w:rPr>
      <w:t>7</w:t>
    </w:r>
    <w:r>
      <w:rPr>
        <w:sz w:val="21"/>
        <w:szCs w:val="21"/>
      </w:rP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24F" w:rsidRDefault="00CA0672">
    <w:pPr>
      <w:pStyle w:val="a3"/>
      <w:jc w:val="center"/>
    </w:pPr>
    <w:r>
      <w:rPr>
        <w:sz w:val="21"/>
        <w:szCs w:val="21"/>
      </w:rPr>
      <w:fldChar w:fldCharType="begin"/>
    </w:r>
    <w:r w:rsidR="0073224F">
      <w:rPr>
        <w:rFonts w:hint="eastAsia"/>
        <w:sz w:val="21"/>
        <w:szCs w:val="21"/>
      </w:rPr>
      <w:instrText>=</w:instrText>
    </w:r>
    <w:r>
      <w:rPr>
        <w:sz w:val="21"/>
        <w:szCs w:val="21"/>
      </w:rPr>
      <w:fldChar w:fldCharType="begin"/>
    </w:r>
    <w:r w:rsidR="0073224F">
      <w:rPr>
        <w:sz w:val="21"/>
        <w:szCs w:val="21"/>
      </w:rPr>
      <w:instrText xml:space="preserve"> PAGE  \* Arabic </w:instrText>
    </w:r>
    <w:r>
      <w:rPr>
        <w:sz w:val="21"/>
        <w:szCs w:val="21"/>
      </w:rPr>
      <w:fldChar w:fldCharType="separate"/>
    </w:r>
    <w:r w:rsidR="0073224F">
      <w:rPr>
        <w:sz w:val="21"/>
        <w:szCs w:val="21"/>
      </w:rPr>
      <w:instrText>21</w:instrText>
    </w:r>
    <w:r>
      <w:rPr>
        <w:sz w:val="21"/>
        <w:szCs w:val="21"/>
      </w:rPr>
      <w:fldChar w:fldCharType="end"/>
    </w:r>
    <w:r w:rsidR="0073224F">
      <w:rPr>
        <w:rFonts w:hint="eastAsia"/>
        <w:sz w:val="21"/>
        <w:szCs w:val="21"/>
      </w:rPr>
      <w:instrText>-80</w:instrText>
    </w:r>
    <w:r>
      <w:rPr>
        <w:sz w:val="21"/>
        <w:szCs w:val="21"/>
      </w:rPr>
      <w:fldChar w:fldCharType="separate"/>
    </w:r>
    <w:r w:rsidR="0073224F">
      <w:rPr>
        <w:sz w:val="21"/>
        <w:szCs w:val="21"/>
      </w:rPr>
      <w:t>7</w:t>
    </w:r>
    <w:r>
      <w:rPr>
        <w:sz w:val="21"/>
        <w:szCs w:val="21"/>
      </w:rP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24F" w:rsidRDefault="00CA0672">
    <w:pPr>
      <w:pStyle w:val="a3"/>
      <w:jc w:val="center"/>
    </w:pPr>
    <w:r>
      <w:rPr>
        <w:sz w:val="21"/>
        <w:szCs w:val="21"/>
      </w:rPr>
      <w:fldChar w:fldCharType="begin"/>
    </w:r>
    <w:r w:rsidR="0073224F">
      <w:rPr>
        <w:rFonts w:hint="eastAsia"/>
        <w:sz w:val="21"/>
        <w:szCs w:val="21"/>
      </w:rPr>
      <w:instrText>=</w:instrText>
    </w:r>
    <w:r>
      <w:rPr>
        <w:sz w:val="21"/>
        <w:szCs w:val="21"/>
      </w:rPr>
      <w:fldChar w:fldCharType="begin"/>
    </w:r>
    <w:r w:rsidR="0073224F">
      <w:rPr>
        <w:sz w:val="21"/>
        <w:szCs w:val="21"/>
      </w:rPr>
      <w:instrText xml:space="preserve"> PAGE  \* Arabic </w:instrText>
    </w:r>
    <w:r>
      <w:rPr>
        <w:sz w:val="21"/>
        <w:szCs w:val="21"/>
      </w:rPr>
      <w:fldChar w:fldCharType="separate"/>
    </w:r>
    <w:r w:rsidR="00557F59">
      <w:rPr>
        <w:noProof/>
        <w:sz w:val="21"/>
        <w:szCs w:val="21"/>
      </w:rPr>
      <w:instrText>27</w:instrText>
    </w:r>
    <w:r>
      <w:rPr>
        <w:sz w:val="21"/>
        <w:szCs w:val="21"/>
      </w:rPr>
      <w:fldChar w:fldCharType="end"/>
    </w:r>
    <w:r w:rsidR="0073224F">
      <w:rPr>
        <w:rFonts w:hint="eastAsia"/>
        <w:sz w:val="21"/>
        <w:szCs w:val="21"/>
      </w:rPr>
      <w:instrText>-80</w:instrText>
    </w:r>
    <w:r>
      <w:rPr>
        <w:sz w:val="21"/>
        <w:szCs w:val="21"/>
      </w:rPr>
      <w:fldChar w:fldCharType="separate"/>
    </w:r>
    <w:r w:rsidR="00557F59">
      <w:rPr>
        <w:noProof/>
        <w:sz w:val="21"/>
        <w:szCs w:val="21"/>
      </w:rPr>
      <w:t>-53</w:t>
    </w:r>
    <w:r>
      <w:rPr>
        <w:sz w:val="21"/>
        <w:szCs w:val="21"/>
      </w:rPr>
      <w:fldChar w:fldCharType="end"/>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24F" w:rsidRDefault="00CA0672">
    <w:pPr>
      <w:pStyle w:val="a3"/>
      <w:jc w:val="center"/>
    </w:pPr>
    <w:r>
      <w:rPr>
        <w:sz w:val="21"/>
        <w:szCs w:val="21"/>
      </w:rPr>
      <w:fldChar w:fldCharType="begin"/>
    </w:r>
    <w:r w:rsidR="0073224F">
      <w:rPr>
        <w:rFonts w:hint="eastAsia"/>
        <w:sz w:val="21"/>
        <w:szCs w:val="21"/>
      </w:rPr>
      <w:instrText>=</w:instrText>
    </w:r>
    <w:r>
      <w:rPr>
        <w:sz w:val="21"/>
        <w:szCs w:val="21"/>
      </w:rPr>
      <w:fldChar w:fldCharType="begin"/>
    </w:r>
    <w:r w:rsidR="0073224F">
      <w:rPr>
        <w:sz w:val="21"/>
        <w:szCs w:val="21"/>
      </w:rPr>
      <w:instrText xml:space="preserve"> PAGE  \* Arabic </w:instrText>
    </w:r>
    <w:r>
      <w:rPr>
        <w:sz w:val="21"/>
        <w:szCs w:val="21"/>
      </w:rPr>
      <w:fldChar w:fldCharType="separate"/>
    </w:r>
    <w:r w:rsidR="0073224F">
      <w:rPr>
        <w:sz w:val="21"/>
        <w:szCs w:val="21"/>
      </w:rPr>
      <w:instrText>21</w:instrText>
    </w:r>
    <w:r>
      <w:rPr>
        <w:sz w:val="21"/>
        <w:szCs w:val="21"/>
      </w:rPr>
      <w:fldChar w:fldCharType="end"/>
    </w:r>
    <w:r w:rsidR="0073224F">
      <w:rPr>
        <w:rFonts w:hint="eastAsia"/>
        <w:sz w:val="21"/>
        <w:szCs w:val="21"/>
      </w:rPr>
      <w:instrText>-80</w:instrText>
    </w:r>
    <w:r>
      <w:rPr>
        <w:sz w:val="21"/>
        <w:szCs w:val="21"/>
      </w:rPr>
      <w:fldChar w:fldCharType="separate"/>
    </w:r>
    <w:r w:rsidR="0073224F">
      <w:rPr>
        <w:sz w:val="21"/>
        <w:szCs w:val="21"/>
      </w:rPr>
      <w:t>7</w:t>
    </w:r>
    <w:r>
      <w:rPr>
        <w:sz w:val="21"/>
        <w:szCs w:val="21"/>
      </w:rP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24F" w:rsidRDefault="00CA0672">
    <w:pPr>
      <w:pStyle w:val="a3"/>
      <w:jc w:val="center"/>
    </w:pPr>
    <w:r>
      <w:rPr>
        <w:sz w:val="21"/>
        <w:szCs w:val="21"/>
      </w:rPr>
      <w:fldChar w:fldCharType="begin"/>
    </w:r>
    <w:r w:rsidR="0073224F">
      <w:rPr>
        <w:rFonts w:hint="eastAsia"/>
        <w:sz w:val="21"/>
        <w:szCs w:val="21"/>
      </w:rPr>
      <w:instrText>=</w:instrText>
    </w:r>
    <w:r>
      <w:rPr>
        <w:sz w:val="21"/>
        <w:szCs w:val="21"/>
      </w:rPr>
      <w:fldChar w:fldCharType="begin"/>
    </w:r>
    <w:r w:rsidR="0073224F">
      <w:rPr>
        <w:sz w:val="21"/>
        <w:szCs w:val="21"/>
      </w:rPr>
      <w:instrText xml:space="preserve"> PAGE  \* Arabic </w:instrText>
    </w:r>
    <w:r>
      <w:rPr>
        <w:sz w:val="21"/>
        <w:szCs w:val="21"/>
      </w:rPr>
      <w:fldChar w:fldCharType="separate"/>
    </w:r>
    <w:r w:rsidR="00557F59">
      <w:rPr>
        <w:noProof/>
        <w:sz w:val="21"/>
        <w:szCs w:val="21"/>
      </w:rPr>
      <w:instrText>30</w:instrText>
    </w:r>
    <w:r>
      <w:rPr>
        <w:sz w:val="21"/>
        <w:szCs w:val="21"/>
      </w:rPr>
      <w:fldChar w:fldCharType="end"/>
    </w:r>
    <w:r w:rsidR="0073224F">
      <w:rPr>
        <w:rFonts w:hint="eastAsia"/>
        <w:sz w:val="21"/>
        <w:szCs w:val="21"/>
      </w:rPr>
      <w:instrText>-80</w:instrText>
    </w:r>
    <w:r>
      <w:rPr>
        <w:sz w:val="21"/>
        <w:szCs w:val="21"/>
      </w:rPr>
      <w:fldChar w:fldCharType="separate"/>
    </w:r>
    <w:r w:rsidR="00557F59">
      <w:rPr>
        <w:noProof/>
        <w:sz w:val="21"/>
        <w:szCs w:val="21"/>
      </w:rPr>
      <w:t>-50</w:t>
    </w:r>
    <w:r>
      <w:rPr>
        <w:sz w:val="21"/>
        <w:szCs w:val="21"/>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24F" w:rsidRDefault="0073224F">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24F" w:rsidRDefault="0073224F">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24F" w:rsidRDefault="00CA0672">
    <w:pPr>
      <w:pStyle w:val="a3"/>
      <w:jc w:val="center"/>
    </w:pPr>
    <w:r>
      <w:rPr>
        <w:sz w:val="21"/>
        <w:szCs w:val="21"/>
      </w:rPr>
      <w:fldChar w:fldCharType="begin"/>
    </w:r>
    <w:r w:rsidR="0073224F">
      <w:rPr>
        <w:rFonts w:hint="eastAsia"/>
        <w:sz w:val="21"/>
        <w:szCs w:val="21"/>
      </w:rPr>
      <w:instrText>=</w:instrText>
    </w:r>
    <w:r>
      <w:rPr>
        <w:sz w:val="21"/>
        <w:szCs w:val="21"/>
      </w:rPr>
      <w:fldChar w:fldCharType="begin"/>
    </w:r>
    <w:r w:rsidR="0073224F">
      <w:rPr>
        <w:sz w:val="21"/>
        <w:szCs w:val="21"/>
      </w:rPr>
      <w:instrText xml:space="preserve"> PAGE  \* Arabic </w:instrText>
    </w:r>
    <w:r>
      <w:rPr>
        <w:sz w:val="21"/>
        <w:szCs w:val="21"/>
      </w:rPr>
      <w:fldChar w:fldCharType="separate"/>
    </w:r>
    <w:r w:rsidR="0073224F">
      <w:rPr>
        <w:sz w:val="21"/>
        <w:szCs w:val="21"/>
      </w:rPr>
      <w:instrText>21</w:instrText>
    </w:r>
    <w:r>
      <w:rPr>
        <w:sz w:val="21"/>
        <w:szCs w:val="21"/>
      </w:rPr>
      <w:fldChar w:fldCharType="end"/>
    </w:r>
    <w:r w:rsidR="0073224F">
      <w:rPr>
        <w:rFonts w:hint="eastAsia"/>
        <w:sz w:val="21"/>
        <w:szCs w:val="21"/>
      </w:rPr>
      <w:instrText>-80</w:instrText>
    </w:r>
    <w:r>
      <w:rPr>
        <w:sz w:val="21"/>
        <w:szCs w:val="21"/>
      </w:rPr>
      <w:fldChar w:fldCharType="separate"/>
    </w:r>
    <w:r w:rsidR="0073224F">
      <w:rPr>
        <w:sz w:val="21"/>
        <w:szCs w:val="21"/>
      </w:rPr>
      <w:t>7</w:t>
    </w:r>
    <w:r>
      <w:rPr>
        <w:sz w:val="21"/>
        <w:szCs w:val="21"/>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24F" w:rsidRDefault="00CA0672">
    <w:pPr>
      <w:pStyle w:val="a3"/>
      <w:jc w:val="center"/>
    </w:pPr>
    <w:r>
      <w:rPr>
        <w:sz w:val="21"/>
        <w:szCs w:val="21"/>
      </w:rPr>
      <w:fldChar w:fldCharType="begin"/>
    </w:r>
    <w:r w:rsidR="0073224F">
      <w:rPr>
        <w:rFonts w:hint="eastAsia"/>
        <w:sz w:val="21"/>
        <w:szCs w:val="21"/>
      </w:rPr>
      <w:instrText>=</w:instrText>
    </w:r>
    <w:r>
      <w:rPr>
        <w:sz w:val="21"/>
        <w:szCs w:val="21"/>
      </w:rPr>
      <w:fldChar w:fldCharType="begin"/>
    </w:r>
    <w:r w:rsidR="0073224F">
      <w:rPr>
        <w:sz w:val="21"/>
        <w:szCs w:val="21"/>
      </w:rPr>
      <w:instrText xml:space="preserve"> PAGE  \* Arabic </w:instrText>
    </w:r>
    <w:r>
      <w:rPr>
        <w:sz w:val="21"/>
        <w:szCs w:val="21"/>
      </w:rPr>
      <w:fldChar w:fldCharType="separate"/>
    </w:r>
    <w:r w:rsidR="00557F59">
      <w:rPr>
        <w:noProof/>
        <w:sz w:val="21"/>
        <w:szCs w:val="21"/>
      </w:rPr>
      <w:instrText>16</w:instrText>
    </w:r>
    <w:r>
      <w:rPr>
        <w:sz w:val="21"/>
        <w:szCs w:val="21"/>
      </w:rPr>
      <w:fldChar w:fldCharType="end"/>
    </w:r>
    <w:r w:rsidR="0073224F">
      <w:rPr>
        <w:rFonts w:hint="eastAsia"/>
        <w:sz w:val="21"/>
        <w:szCs w:val="21"/>
      </w:rPr>
      <w:instrText>-80</w:instrText>
    </w:r>
    <w:r>
      <w:rPr>
        <w:sz w:val="21"/>
        <w:szCs w:val="21"/>
      </w:rPr>
      <w:fldChar w:fldCharType="separate"/>
    </w:r>
    <w:r w:rsidR="00557F59">
      <w:rPr>
        <w:noProof/>
        <w:sz w:val="21"/>
        <w:szCs w:val="21"/>
      </w:rPr>
      <w:t>-64</w:t>
    </w:r>
    <w:r>
      <w:rPr>
        <w:sz w:val="21"/>
        <w:szCs w:val="21"/>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24F" w:rsidRDefault="00CA0672">
    <w:pPr>
      <w:pStyle w:val="a3"/>
      <w:jc w:val="center"/>
    </w:pPr>
    <w:r>
      <w:rPr>
        <w:sz w:val="21"/>
        <w:szCs w:val="21"/>
      </w:rPr>
      <w:fldChar w:fldCharType="begin"/>
    </w:r>
    <w:r w:rsidR="0073224F">
      <w:rPr>
        <w:rFonts w:hint="eastAsia"/>
        <w:sz w:val="21"/>
        <w:szCs w:val="21"/>
      </w:rPr>
      <w:instrText>=</w:instrText>
    </w:r>
    <w:r>
      <w:rPr>
        <w:sz w:val="21"/>
        <w:szCs w:val="21"/>
      </w:rPr>
      <w:fldChar w:fldCharType="begin"/>
    </w:r>
    <w:r w:rsidR="0073224F">
      <w:rPr>
        <w:sz w:val="21"/>
        <w:szCs w:val="21"/>
      </w:rPr>
      <w:instrText xml:space="preserve"> PAGE  \* Arabic </w:instrText>
    </w:r>
    <w:r>
      <w:rPr>
        <w:sz w:val="21"/>
        <w:szCs w:val="21"/>
      </w:rPr>
      <w:fldChar w:fldCharType="separate"/>
    </w:r>
    <w:r w:rsidR="0073224F">
      <w:rPr>
        <w:sz w:val="21"/>
        <w:szCs w:val="21"/>
      </w:rPr>
      <w:instrText>21</w:instrText>
    </w:r>
    <w:r>
      <w:rPr>
        <w:sz w:val="21"/>
        <w:szCs w:val="21"/>
      </w:rPr>
      <w:fldChar w:fldCharType="end"/>
    </w:r>
    <w:r w:rsidR="0073224F">
      <w:rPr>
        <w:rFonts w:hint="eastAsia"/>
        <w:sz w:val="21"/>
        <w:szCs w:val="21"/>
      </w:rPr>
      <w:instrText>-80</w:instrText>
    </w:r>
    <w:r>
      <w:rPr>
        <w:sz w:val="21"/>
        <w:szCs w:val="21"/>
      </w:rPr>
      <w:fldChar w:fldCharType="separate"/>
    </w:r>
    <w:r w:rsidR="0073224F">
      <w:rPr>
        <w:sz w:val="21"/>
        <w:szCs w:val="21"/>
      </w:rPr>
      <w:t>7</w:t>
    </w:r>
    <w:r>
      <w:rPr>
        <w:sz w:val="21"/>
        <w:szCs w:val="21"/>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24F" w:rsidRDefault="00CA0672">
    <w:pPr>
      <w:pStyle w:val="a3"/>
      <w:jc w:val="center"/>
    </w:pPr>
    <w:r>
      <w:rPr>
        <w:sz w:val="21"/>
        <w:szCs w:val="21"/>
      </w:rPr>
      <w:fldChar w:fldCharType="begin"/>
    </w:r>
    <w:r w:rsidR="0073224F">
      <w:rPr>
        <w:rFonts w:hint="eastAsia"/>
        <w:sz w:val="21"/>
        <w:szCs w:val="21"/>
      </w:rPr>
      <w:instrText>=</w:instrText>
    </w:r>
    <w:r>
      <w:rPr>
        <w:sz w:val="21"/>
        <w:szCs w:val="21"/>
      </w:rPr>
      <w:fldChar w:fldCharType="begin"/>
    </w:r>
    <w:r w:rsidR="0073224F">
      <w:rPr>
        <w:sz w:val="21"/>
        <w:szCs w:val="21"/>
      </w:rPr>
      <w:instrText xml:space="preserve"> PAGE  \* Arabic </w:instrText>
    </w:r>
    <w:r>
      <w:rPr>
        <w:sz w:val="21"/>
        <w:szCs w:val="21"/>
      </w:rPr>
      <w:fldChar w:fldCharType="separate"/>
    </w:r>
    <w:r w:rsidR="00557F59">
      <w:rPr>
        <w:noProof/>
        <w:sz w:val="21"/>
        <w:szCs w:val="21"/>
      </w:rPr>
      <w:instrText>22</w:instrText>
    </w:r>
    <w:r>
      <w:rPr>
        <w:sz w:val="21"/>
        <w:szCs w:val="21"/>
      </w:rPr>
      <w:fldChar w:fldCharType="end"/>
    </w:r>
    <w:r w:rsidR="0073224F">
      <w:rPr>
        <w:rFonts w:hint="eastAsia"/>
        <w:sz w:val="21"/>
        <w:szCs w:val="21"/>
      </w:rPr>
      <w:instrText>-80</w:instrText>
    </w:r>
    <w:r>
      <w:rPr>
        <w:sz w:val="21"/>
        <w:szCs w:val="21"/>
      </w:rPr>
      <w:fldChar w:fldCharType="separate"/>
    </w:r>
    <w:r w:rsidR="00557F59">
      <w:rPr>
        <w:noProof/>
        <w:sz w:val="21"/>
        <w:szCs w:val="21"/>
      </w:rPr>
      <w:t>-58</w:t>
    </w:r>
    <w:r>
      <w:rPr>
        <w:sz w:val="21"/>
        <w:szCs w:val="21"/>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24F" w:rsidRDefault="00CA0672">
    <w:pPr>
      <w:pStyle w:val="a3"/>
      <w:jc w:val="center"/>
    </w:pPr>
    <w:r>
      <w:rPr>
        <w:sz w:val="21"/>
        <w:szCs w:val="21"/>
      </w:rPr>
      <w:fldChar w:fldCharType="begin"/>
    </w:r>
    <w:r w:rsidR="0073224F">
      <w:rPr>
        <w:rFonts w:hint="eastAsia"/>
        <w:sz w:val="21"/>
        <w:szCs w:val="21"/>
      </w:rPr>
      <w:instrText>=</w:instrText>
    </w:r>
    <w:r>
      <w:rPr>
        <w:sz w:val="21"/>
        <w:szCs w:val="21"/>
      </w:rPr>
      <w:fldChar w:fldCharType="begin"/>
    </w:r>
    <w:r w:rsidR="0073224F">
      <w:rPr>
        <w:sz w:val="21"/>
        <w:szCs w:val="21"/>
      </w:rPr>
      <w:instrText xml:space="preserve"> PAGE  \* Arabic </w:instrText>
    </w:r>
    <w:r>
      <w:rPr>
        <w:sz w:val="21"/>
        <w:szCs w:val="21"/>
      </w:rPr>
      <w:fldChar w:fldCharType="separate"/>
    </w:r>
    <w:r w:rsidR="0073224F">
      <w:rPr>
        <w:sz w:val="21"/>
        <w:szCs w:val="21"/>
      </w:rPr>
      <w:instrText>21</w:instrText>
    </w:r>
    <w:r>
      <w:rPr>
        <w:sz w:val="21"/>
        <w:szCs w:val="21"/>
      </w:rPr>
      <w:fldChar w:fldCharType="end"/>
    </w:r>
    <w:r w:rsidR="0073224F">
      <w:rPr>
        <w:rFonts w:hint="eastAsia"/>
        <w:sz w:val="21"/>
        <w:szCs w:val="21"/>
      </w:rPr>
      <w:instrText>-80</w:instrText>
    </w:r>
    <w:r>
      <w:rPr>
        <w:sz w:val="21"/>
        <w:szCs w:val="21"/>
      </w:rPr>
      <w:fldChar w:fldCharType="separate"/>
    </w:r>
    <w:r w:rsidR="0073224F">
      <w:rPr>
        <w:sz w:val="21"/>
        <w:szCs w:val="21"/>
      </w:rPr>
      <w:t>7</w:t>
    </w:r>
    <w:r>
      <w:rPr>
        <w:sz w:val="21"/>
        <w:szCs w:val="21"/>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24F" w:rsidRDefault="00CA0672">
    <w:pPr>
      <w:pStyle w:val="a3"/>
      <w:jc w:val="center"/>
    </w:pPr>
    <w:r>
      <w:rPr>
        <w:sz w:val="21"/>
        <w:szCs w:val="21"/>
      </w:rPr>
      <w:fldChar w:fldCharType="begin"/>
    </w:r>
    <w:r w:rsidR="0073224F">
      <w:rPr>
        <w:rFonts w:hint="eastAsia"/>
        <w:sz w:val="21"/>
        <w:szCs w:val="21"/>
      </w:rPr>
      <w:instrText>=</w:instrText>
    </w:r>
    <w:r>
      <w:rPr>
        <w:sz w:val="21"/>
        <w:szCs w:val="21"/>
      </w:rPr>
      <w:fldChar w:fldCharType="begin"/>
    </w:r>
    <w:r w:rsidR="0073224F">
      <w:rPr>
        <w:sz w:val="21"/>
        <w:szCs w:val="21"/>
      </w:rPr>
      <w:instrText xml:space="preserve"> PAGE  \* Arabic </w:instrText>
    </w:r>
    <w:r>
      <w:rPr>
        <w:sz w:val="21"/>
        <w:szCs w:val="21"/>
      </w:rPr>
      <w:fldChar w:fldCharType="separate"/>
    </w:r>
    <w:r w:rsidR="00557F59">
      <w:rPr>
        <w:noProof/>
        <w:sz w:val="21"/>
        <w:szCs w:val="21"/>
      </w:rPr>
      <w:instrText>26</w:instrText>
    </w:r>
    <w:r>
      <w:rPr>
        <w:sz w:val="21"/>
        <w:szCs w:val="21"/>
      </w:rPr>
      <w:fldChar w:fldCharType="end"/>
    </w:r>
    <w:r w:rsidR="0073224F">
      <w:rPr>
        <w:rFonts w:hint="eastAsia"/>
        <w:sz w:val="21"/>
        <w:szCs w:val="21"/>
      </w:rPr>
      <w:instrText>-80</w:instrText>
    </w:r>
    <w:r>
      <w:rPr>
        <w:sz w:val="21"/>
        <w:szCs w:val="21"/>
      </w:rPr>
      <w:fldChar w:fldCharType="separate"/>
    </w:r>
    <w:r w:rsidR="00557F59">
      <w:rPr>
        <w:noProof/>
        <w:sz w:val="21"/>
        <w:szCs w:val="21"/>
      </w:rPr>
      <w:t>-54</w:t>
    </w:r>
    <w:r>
      <w:rPr>
        <w:sz w:val="21"/>
        <w:szCs w:val="21"/>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23F1" w:rsidRDefault="008823F1" w:rsidP="00492DDA">
      <w:r>
        <w:separator/>
      </w:r>
    </w:p>
  </w:footnote>
  <w:footnote w:type="continuationSeparator" w:id="1">
    <w:p w:rsidR="008823F1" w:rsidRDefault="008823F1" w:rsidP="00492DD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81375CF"/>
    <w:rsid w:val="000347EB"/>
    <w:rsid w:val="0004644A"/>
    <w:rsid w:val="00057506"/>
    <w:rsid w:val="000A7776"/>
    <w:rsid w:val="0015268F"/>
    <w:rsid w:val="001C159A"/>
    <w:rsid w:val="0020476B"/>
    <w:rsid w:val="00223520"/>
    <w:rsid w:val="00271429"/>
    <w:rsid w:val="0029668D"/>
    <w:rsid w:val="002B0316"/>
    <w:rsid w:val="002C5184"/>
    <w:rsid w:val="00300B77"/>
    <w:rsid w:val="003224D8"/>
    <w:rsid w:val="0033778B"/>
    <w:rsid w:val="003570C3"/>
    <w:rsid w:val="00357786"/>
    <w:rsid w:val="00377635"/>
    <w:rsid w:val="003E735B"/>
    <w:rsid w:val="00436BB8"/>
    <w:rsid w:val="00492DDA"/>
    <w:rsid w:val="004937A5"/>
    <w:rsid w:val="004D72AA"/>
    <w:rsid w:val="004E4917"/>
    <w:rsid w:val="0051548B"/>
    <w:rsid w:val="005559B8"/>
    <w:rsid w:val="00557F59"/>
    <w:rsid w:val="005A11B3"/>
    <w:rsid w:val="005A44B2"/>
    <w:rsid w:val="00652DFA"/>
    <w:rsid w:val="00690D1C"/>
    <w:rsid w:val="006D53BB"/>
    <w:rsid w:val="00712068"/>
    <w:rsid w:val="00716367"/>
    <w:rsid w:val="0073224F"/>
    <w:rsid w:val="00766008"/>
    <w:rsid w:val="00781CFC"/>
    <w:rsid w:val="007B30EE"/>
    <w:rsid w:val="007C66F6"/>
    <w:rsid w:val="007D52D0"/>
    <w:rsid w:val="007D5745"/>
    <w:rsid w:val="00801570"/>
    <w:rsid w:val="00832C83"/>
    <w:rsid w:val="00860895"/>
    <w:rsid w:val="008823F1"/>
    <w:rsid w:val="008B52A6"/>
    <w:rsid w:val="00900FC3"/>
    <w:rsid w:val="009227E6"/>
    <w:rsid w:val="009779FB"/>
    <w:rsid w:val="00985FE8"/>
    <w:rsid w:val="009875F2"/>
    <w:rsid w:val="009B3EA9"/>
    <w:rsid w:val="009B4C50"/>
    <w:rsid w:val="009C5A2C"/>
    <w:rsid w:val="009D335C"/>
    <w:rsid w:val="009D40FF"/>
    <w:rsid w:val="009F0BD4"/>
    <w:rsid w:val="009F1E39"/>
    <w:rsid w:val="00A473A5"/>
    <w:rsid w:val="00A54824"/>
    <w:rsid w:val="00AC585E"/>
    <w:rsid w:val="00AD3E86"/>
    <w:rsid w:val="00AE0D5F"/>
    <w:rsid w:val="00AE3735"/>
    <w:rsid w:val="00B06767"/>
    <w:rsid w:val="00B20E23"/>
    <w:rsid w:val="00B349B3"/>
    <w:rsid w:val="00B61268"/>
    <w:rsid w:val="00B67FD7"/>
    <w:rsid w:val="00B8125E"/>
    <w:rsid w:val="00C23894"/>
    <w:rsid w:val="00C6573E"/>
    <w:rsid w:val="00CA0672"/>
    <w:rsid w:val="00CB36C1"/>
    <w:rsid w:val="00CD5778"/>
    <w:rsid w:val="00D046F3"/>
    <w:rsid w:val="00D23C05"/>
    <w:rsid w:val="00D43BA4"/>
    <w:rsid w:val="00DC10CB"/>
    <w:rsid w:val="00E27B21"/>
    <w:rsid w:val="00E4029B"/>
    <w:rsid w:val="00E52273"/>
    <w:rsid w:val="00E71BFD"/>
    <w:rsid w:val="00EA0651"/>
    <w:rsid w:val="00EB4519"/>
    <w:rsid w:val="00ED4AEA"/>
    <w:rsid w:val="00F01BDF"/>
    <w:rsid w:val="00F15FBE"/>
    <w:rsid w:val="00F278BF"/>
    <w:rsid w:val="00F40A01"/>
    <w:rsid w:val="00F9623C"/>
    <w:rsid w:val="00FA2A68"/>
    <w:rsid w:val="00FB060F"/>
    <w:rsid w:val="081375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9" w:qFormat="1"/>
    <w:lsdException w:name="heading 9"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DDA"/>
    <w:pPr>
      <w:widowControl w:val="0"/>
      <w:jc w:val="both"/>
    </w:pPr>
    <w:rPr>
      <w:rFonts w:ascii="Times New Roman" w:eastAsia="宋体" w:hAnsi="Times New Roman" w:cs="Times New Roman"/>
      <w:kern w:val="2"/>
      <w:sz w:val="21"/>
      <w:szCs w:val="24"/>
    </w:rPr>
  </w:style>
  <w:style w:type="paragraph" w:styleId="8">
    <w:name w:val="heading 8"/>
    <w:basedOn w:val="a"/>
    <w:next w:val="a"/>
    <w:link w:val="8Char"/>
    <w:uiPriority w:val="99"/>
    <w:qFormat/>
    <w:rsid w:val="00AD3E86"/>
    <w:pPr>
      <w:adjustRightInd w:val="0"/>
      <w:spacing w:before="36" w:line="312" w:lineRule="atLeast"/>
      <w:ind w:left="441"/>
      <w:textAlignment w:val="baseline"/>
      <w:outlineLvl w:val="7"/>
    </w:pPr>
    <w:rPr>
      <w:rFonts w:ascii="仿宋_GB2312" w:eastAsia="仿宋_GB2312" w:hAnsi="仿宋_GB2312"/>
      <w:b/>
      <w:bCs/>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492DDA"/>
    <w:pPr>
      <w:tabs>
        <w:tab w:val="center" w:pos="4153"/>
        <w:tab w:val="right" w:pos="8306"/>
      </w:tabs>
      <w:snapToGrid w:val="0"/>
      <w:jc w:val="left"/>
    </w:pPr>
    <w:rPr>
      <w:sz w:val="18"/>
      <w:szCs w:val="18"/>
    </w:rPr>
  </w:style>
  <w:style w:type="paragraph" w:customStyle="1" w:styleId="4">
    <w:name w:val="标准4"/>
    <w:basedOn w:val="a"/>
    <w:uiPriority w:val="99"/>
    <w:qFormat/>
    <w:rsid w:val="00492DDA"/>
    <w:pPr>
      <w:adjustRightInd w:val="0"/>
      <w:spacing w:before="120" w:after="120" w:line="312" w:lineRule="atLeast"/>
      <w:textAlignment w:val="baseline"/>
    </w:pPr>
    <w:rPr>
      <w:rFonts w:ascii="宋体"/>
      <w:kern w:val="0"/>
      <w:szCs w:val="20"/>
    </w:rPr>
  </w:style>
  <w:style w:type="paragraph" w:styleId="a4">
    <w:name w:val="header"/>
    <w:basedOn w:val="a"/>
    <w:link w:val="Char"/>
    <w:rsid w:val="00AE0D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AE0D5F"/>
    <w:rPr>
      <w:rFonts w:ascii="Times New Roman" w:eastAsia="宋体" w:hAnsi="Times New Roman" w:cs="Times New Roman"/>
      <w:kern w:val="2"/>
      <w:sz w:val="18"/>
      <w:szCs w:val="18"/>
    </w:rPr>
  </w:style>
  <w:style w:type="paragraph" w:customStyle="1" w:styleId="TableParagraph">
    <w:name w:val="Table Paragraph"/>
    <w:basedOn w:val="a"/>
    <w:uiPriority w:val="99"/>
    <w:qFormat/>
    <w:rsid w:val="00AE0D5F"/>
    <w:pPr>
      <w:jc w:val="left"/>
    </w:pPr>
    <w:rPr>
      <w:rFonts w:ascii="Calibri" w:hAnsi="Calibri" w:cs="Calibri"/>
      <w:kern w:val="0"/>
      <w:sz w:val="22"/>
      <w:szCs w:val="22"/>
      <w:lang w:eastAsia="en-US"/>
    </w:rPr>
  </w:style>
  <w:style w:type="character" w:customStyle="1" w:styleId="15">
    <w:name w:val="15"/>
    <w:uiPriority w:val="99"/>
    <w:qFormat/>
    <w:rsid w:val="00AE0D5F"/>
    <w:rPr>
      <w:rFonts w:ascii="Calibri" w:hAnsi="Calibri" w:cs="Calibri"/>
      <w:b/>
      <w:bCs/>
    </w:rPr>
  </w:style>
  <w:style w:type="paragraph" w:styleId="a5">
    <w:name w:val="Normal (Web)"/>
    <w:basedOn w:val="a"/>
    <w:uiPriority w:val="99"/>
    <w:unhideWhenUsed/>
    <w:qFormat/>
    <w:rsid w:val="009C5A2C"/>
    <w:pPr>
      <w:widowControl/>
      <w:jc w:val="left"/>
    </w:pPr>
    <w:rPr>
      <w:rFonts w:ascii="宋体" w:hAnsi="宋体" w:cs="宋体"/>
      <w:kern w:val="0"/>
      <w:sz w:val="24"/>
    </w:rPr>
  </w:style>
  <w:style w:type="character" w:customStyle="1" w:styleId="8Char">
    <w:name w:val="标题 8 Char"/>
    <w:basedOn w:val="a0"/>
    <w:link w:val="8"/>
    <w:uiPriority w:val="99"/>
    <w:qFormat/>
    <w:rsid w:val="00AD3E86"/>
    <w:rPr>
      <w:rFonts w:ascii="仿宋_GB2312" w:eastAsia="仿宋_GB2312" w:hAnsi="仿宋_GB2312" w:cs="Times New Roman"/>
      <w:b/>
      <w:bC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9" w:qFormat="1"/>
    <w:lsdException w:name="heading 9"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DDA"/>
    <w:pPr>
      <w:widowControl w:val="0"/>
      <w:jc w:val="both"/>
    </w:pPr>
    <w:rPr>
      <w:rFonts w:ascii="Times New Roman" w:eastAsia="宋体" w:hAnsi="Times New Roman" w:cs="Times New Roman"/>
      <w:kern w:val="2"/>
      <w:sz w:val="21"/>
      <w:szCs w:val="24"/>
    </w:rPr>
  </w:style>
  <w:style w:type="paragraph" w:styleId="8">
    <w:name w:val="heading 8"/>
    <w:basedOn w:val="a"/>
    <w:next w:val="a"/>
    <w:link w:val="8Char"/>
    <w:uiPriority w:val="99"/>
    <w:qFormat/>
    <w:rsid w:val="00AD3E86"/>
    <w:pPr>
      <w:adjustRightInd w:val="0"/>
      <w:spacing w:before="36" w:line="312" w:lineRule="atLeast"/>
      <w:ind w:left="441"/>
      <w:textAlignment w:val="baseline"/>
      <w:outlineLvl w:val="7"/>
    </w:pPr>
    <w:rPr>
      <w:rFonts w:ascii="仿宋_GB2312" w:eastAsia="仿宋_GB2312" w:hAnsi="仿宋_GB2312"/>
      <w:b/>
      <w:bCs/>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492DDA"/>
    <w:pPr>
      <w:tabs>
        <w:tab w:val="center" w:pos="4153"/>
        <w:tab w:val="right" w:pos="8306"/>
      </w:tabs>
      <w:snapToGrid w:val="0"/>
      <w:jc w:val="left"/>
    </w:pPr>
    <w:rPr>
      <w:sz w:val="18"/>
      <w:szCs w:val="18"/>
    </w:rPr>
  </w:style>
  <w:style w:type="paragraph" w:customStyle="1" w:styleId="4">
    <w:name w:val="标准4"/>
    <w:basedOn w:val="a"/>
    <w:uiPriority w:val="99"/>
    <w:qFormat/>
    <w:rsid w:val="00492DDA"/>
    <w:pPr>
      <w:adjustRightInd w:val="0"/>
      <w:spacing w:before="120" w:after="120" w:line="312" w:lineRule="atLeast"/>
      <w:textAlignment w:val="baseline"/>
    </w:pPr>
    <w:rPr>
      <w:rFonts w:ascii="宋体"/>
      <w:kern w:val="0"/>
      <w:szCs w:val="20"/>
    </w:rPr>
  </w:style>
  <w:style w:type="paragraph" w:styleId="a4">
    <w:name w:val="header"/>
    <w:basedOn w:val="a"/>
    <w:link w:val="Char"/>
    <w:rsid w:val="00AE0D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AE0D5F"/>
    <w:rPr>
      <w:rFonts w:ascii="Times New Roman" w:eastAsia="宋体" w:hAnsi="Times New Roman" w:cs="Times New Roman"/>
      <w:kern w:val="2"/>
      <w:sz w:val="18"/>
      <w:szCs w:val="18"/>
    </w:rPr>
  </w:style>
  <w:style w:type="paragraph" w:customStyle="1" w:styleId="TableParagraph">
    <w:name w:val="Table Paragraph"/>
    <w:basedOn w:val="a"/>
    <w:uiPriority w:val="99"/>
    <w:qFormat/>
    <w:rsid w:val="00AE0D5F"/>
    <w:pPr>
      <w:jc w:val="left"/>
    </w:pPr>
    <w:rPr>
      <w:rFonts w:ascii="Calibri" w:hAnsi="Calibri" w:cs="Calibri"/>
      <w:kern w:val="0"/>
      <w:sz w:val="22"/>
      <w:szCs w:val="22"/>
      <w:lang w:eastAsia="en-US"/>
    </w:rPr>
  </w:style>
  <w:style w:type="character" w:customStyle="1" w:styleId="15">
    <w:name w:val="15"/>
    <w:uiPriority w:val="99"/>
    <w:qFormat/>
    <w:rsid w:val="00AE0D5F"/>
    <w:rPr>
      <w:rFonts w:ascii="Calibri" w:hAnsi="Calibri" w:cs="Calibri"/>
      <w:b/>
      <w:bCs/>
    </w:rPr>
  </w:style>
  <w:style w:type="paragraph" w:styleId="a5">
    <w:name w:val="Normal (Web)"/>
    <w:basedOn w:val="a"/>
    <w:uiPriority w:val="99"/>
    <w:unhideWhenUsed/>
    <w:qFormat/>
    <w:rsid w:val="009C5A2C"/>
    <w:pPr>
      <w:widowControl/>
      <w:jc w:val="left"/>
    </w:pPr>
    <w:rPr>
      <w:rFonts w:ascii="宋体" w:hAnsi="宋体" w:cs="宋体"/>
      <w:kern w:val="0"/>
      <w:sz w:val="24"/>
    </w:rPr>
  </w:style>
  <w:style w:type="character" w:customStyle="1" w:styleId="8Char">
    <w:name w:val="标题 8 Char"/>
    <w:basedOn w:val="a0"/>
    <w:link w:val="8"/>
    <w:uiPriority w:val="99"/>
    <w:qFormat/>
    <w:rsid w:val="00AD3E86"/>
    <w:rPr>
      <w:rFonts w:ascii="仿宋_GB2312" w:eastAsia="仿宋_GB2312" w:hAnsi="仿宋_GB2312" w:cs="Times New Roman"/>
      <w:b/>
      <w:bCs/>
      <w:sz w:val="21"/>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hyperlink" Target="https://baike.sogou.com/lemma/ShowInnerLink.htm?lemmaId=10672244&amp;ss_c=ssc.citiao.link" TargetMode="External"/><Relationship Id="rId26" Type="http://schemas.openxmlformats.org/officeDocument/2006/relationships/footer" Target="footer12.xml"/><Relationship Id="rId3" Type="http://schemas.openxmlformats.org/officeDocument/2006/relationships/styles" Target="styles.xml"/><Relationship Id="rId21" Type="http://schemas.openxmlformats.org/officeDocument/2006/relationships/hyperlink" Target="http://baike.baidu.com/item/%E6%88%90%E7%AB%8B/33656" TargetMode="Externa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yperlink" Target="https://baike.sogou.com/lemma/ShowInnerLink.htm?lemmaId=478738&amp;ss_c=ssc.citiao.link" TargetMode="External"/><Relationship Id="rId25"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yperlink" Target="http://baike.baidu.com/item/%E6%96%B0%E6%9D%90%E6%96%99%E4%BA%A7%E4%B8%9A/2875717" TargetMode="External"/><Relationship Id="rId20" Type="http://schemas.openxmlformats.org/officeDocument/2006/relationships/hyperlink" Target="http://baike.baidu.com/item/%E5%8D%97%E4%BA%AC/23952"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yperlink" Target="http://baike.baidu.com/item/%E7%94%B5%E5%AD%90%E4%BF%A1%E6%81%AF%E4%BA%A7%E4%B8%9A/3116833" TargetMode="External"/><Relationship Id="rId23" Type="http://schemas.openxmlformats.org/officeDocument/2006/relationships/footer" Target="footer9.xml"/><Relationship Id="rId28"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hyperlink" Target="https://baike.sogou.com/lemma/ShowInnerLink.htm?lemmaId=103054&amp;ss_c=ssc.citiao.link"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8.xml"/><Relationship Id="rId27" Type="http://schemas.openxmlformats.org/officeDocument/2006/relationships/footer" Target="footer13.xml"/><Relationship Id="rId30"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3ECF4492-AA93-4BE5-B740-6114C3F3991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33</Pages>
  <Words>4037</Words>
  <Characters>23013</Characters>
  <Application>Microsoft Office Word</Application>
  <DocSecurity>0</DocSecurity>
  <Lines>191</Lines>
  <Paragraphs>53</Paragraphs>
  <ScaleCrop>false</ScaleCrop>
  <Company/>
  <LinksUpToDate>false</LinksUpToDate>
  <CharactersWithSpaces>26997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何也</dc:creator>
  <cp:lastModifiedBy>季正玮</cp:lastModifiedBy>
  <cp:revision>7</cp:revision>
  <cp:lastPrinted>2020-10-14T06:04:00Z</cp:lastPrinted>
  <dcterms:created xsi:type="dcterms:W3CDTF">2020-10-19T02:39:00Z</dcterms:created>
  <dcterms:modified xsi:type="dcterms:W3CDTF">2020-10-19T05:30:00Z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2052-11.1.0.9998</vt:lpwstr>
  </property>
</Properties>
</file>