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D17" w:rsidRDefault="00AA5D17">
      <w:pPr>
        <w:adjustRightInd w:val="0"/>
        <w:spacing w:line="312" w:lineRule="atLeast"/>
        <w:ind w:right="-1302"/>
        <w:textAlignment w:val="baseline"/>
        <w:rPr>
          <w:rFonts w:eastAsia="仿宋_GB2312"/>
          <w:b/>
          <w:color w:val="000000" w:themeColor="text1"/>
          <w:kern w:val="0"/>
          <w:sz w:val="36"/>
          <w:szCs w:val="20"/>
        </w:rPr>
      </w:pPr>
    </w:p>
    <w:p w:rsidR="00AA5D17" w:rsidRDefault="00AA5D17">
      <w:pPr>
        <w:adjustRightInd w:val="0"/>
        <w:spacing w:line="312" w:lineRule="atLeast"/>
        <w:ind w:firstLineChars="200" w:firstLine="480"/>
        <w:textAlignment w:val="baseline"/>
        <w:rPr>
          <w:rFonts w:eastAsia="昆仑黑体"/>
          <w:color w:val="000000" w:themeColor="text1"/>
          <w:kern w:val="0"/>
          <w:sz w:val="24"/>
          <w:szCs w:val="20"/>
        </w:rPr>
      </w:pPr>
    </w:p>
    <w:p w:rsidR="00AA5D17" w:rsidRDefault="00AA5D17">
      <w:pPr>
        <w:adjustRightInd w:val="0"/>
        <w:spacing w:line="312" w:lineRule="atLeast"/>
        <w:ind w:firstLineChars="200" w:firstLine="480"/>
        <w:textAlignment w:val="baseline"/>
        <w:rPr>
          <w:rFonts w:eastAsia="昆仑黑体"/>
          <w:color w:val="000000" w:themeColor="text1"/>
          <w:kern w:val="0"/>
          <w:sz w:val="24"/>
          <w:szCs w:val="20"/>
        </w:rPr>
      </w:pPr>
    </w:p>
    <w:p w:rsidR="00AA5D17" w:rsidRDefault="00AA5D17">
      <w:pPr>
        <w:adjustRightInd w:val="0"/>
        <w:spacing w:line="312" w:lineRule="atLeast"/>
        <w:ind w:firstLineChars="200" w:firstLine="480"/>
        <w:textAlignment w:val="baseline"/>
        <w:rPr>
          <w:rFonts w:eastAsia="昆仑黑体"/>
          <w:color w:val="000000" w:themeColor="text1"/>
          <w:kern w:val="0"/>
          <w:sz w:val="24"/>
          <w:szCs w:val="20"/>
        </w:rPr>
      </w:pPr>
    </w:p>
    <w:p w:rsidR="00AA5D17" w:rsidRDefault="00DB075E">
      <w:pPr>
        <w:adjustRightInd w:val="0"/>
        <w:spacing w:line="312" w:lineRule="atLeast"/>
        <w:jc w:val="center"/>
        <w:textAlignment w:val="baseline"/>
        <w:outlineLvl w:val="0"/>
        <w:rPr>
          <w:b/>
          <w:color w:val="000000" w:themeColor="text1"/>
          <w:kern w:val="0"/>
          <w:sz w:val="72"/>
          <w:szCs w:val="20"/>
        </w:rPr>
      </w:pPr>
      <w:bookmarkStart w:id="0" w:name="_Toc28660"/>
      <w:r>
        <w:rPr>
          <w:rFonts w:hint="eastAsia"/>
          <w:b/>
          <w:color w:val="000000" w:themeColor="text1"/>
          <w:kern w:val="0"/>
          <w:sz w:val="72"/>
          <w:szCs w:val="20"/>
        </w:rPr>
        <w:t>申请博士</w:t>
      </w:r>
      <w:r>
        <w:rPr>
          <w:b/>
          <w:color w:val="000000" w:themeColor="text1"/>
          <w:kern w:val="0"/>
          <w:sz w:val="72"/>
          <w:szCs w:val="20"/>
        </w:rPr>
        <w:t>硕士</w:t>
      </w:r>
      <w:r>
        <w:rPr>
          <w:rFonts w:hint="eastAsia"/>
          <w:b/>
          <w:color w:val="000000" w:themeColor="text1"/>
          <w:kern w:val="0"/>
          <w:sz w:val="72"/>
          <w:szCs w:val="20"/>
        </w:rPr>
        <w:t>专业学位授权点简况表</w:t>
      </w:r>
      <w:bookmarkEnd w:id="0"/>
    </w:p>
    <w:p w:rsidR="00AA5D17" w:rsidRDefault="00AA5D17">
      <w:pPr>
        <w:adjustRightInd w:val="0"/>
        <w:spacing w:line="312" w:lineRule="atLeast"/>
        <w:textAlignment w:val="baseline"/>
        <w:rPr>
          <w:color w:val="000000" w:themeColor="text1"/>
          <w:kern w:val="0"/>
          <w:sz w:val="24"/>
          <w:szCs w:val="20"/>
        </w:rPr>
      </w:pPr>
    </w:p>
    <w:p w:rsidR="00AA5D17" w:rsidRDefault="00AA5D17">
      <w:pPr>
        <w:adjustRightInd w:val="0"/>
        <w:spacing w:line="312" w:lineRule="atLeast"/>
        <w:textAlignment w:val="baseline"/>
        <w:rPr>
          <w:color w:val="000000" w:themeColor="text1"/>
          <w:kern w:val="0"/>
          <w:sz w:val="24"/>
          <w:szCs w:val="20"/>
        </w:rPr>
      </w:pPr>
    </w:p>
    <w:p w:rsidR="00AA5D17" w:rsidRDefault="00AA5D17">
      <w:pPr>
        <w:adjustRightInd w:val="0"/>
        <w:spacing w:line="312" w:lineRule="atLeast"/>
        <w:textAlignment w:val="baseline"/>
        <w:rPr>
          <w:color w:val="000000" w:themeColor="text1"/>
          <w:kern w:val="0"/>
          <w:sz w:val="24"/>
          <w:szCs w:val="20"/>
        </w:rPr>
      </w:pPr>
    </w:p>
    <w:tbl>
      <w:tblPr>
        <w:tblW w:w="6370" w:type="dxa"/>
        <w:jc w:val="center"/>
        <w:tblBorders>
          <w:insideH w:val="single" w:sz="6" w:space="0" w:color="auto"/>
          <w:insideV w:val="single" w:sz="6" w:space="0" w:color="auto"/>
        </w:tblBorders>
        <w:tblLayout w:type="fixed"/>
        <w:tblCellMar>
          <w:left w:w="28" w:type="dxa"/>
          <w:right w:w="28" w:type="dxa"/>
        </w:tblCellMar>
        <w:tblLook w:val="04A0"/>
      </w:tblPr>
      <w:tblGrid>
        <w:gridCol w:w="2280"/>
        <w:gridCol w:w="4090"/>
      </w:tblGrid>
      <w:tr w:rsidR="00AA5D17">
        <w:trPr>
          <w:jc w:val="center"/>
        </w:trPr>
        <w:tc>
          <w:tcPr>
            <w:tcW w:w="2280" w:type="dxa"/>
            <w:vMerge w:val="restart"/>
            <w:tcBorders>
              <w:top w:val="nil"/>
            </w:tcBorders>
            <w:vAlign w:val="center"/>
          </w:tcPr>
          <w:p w:rsidR="00AA5D17" w:rsidRDefault="00DB075E">
            <w:pPr>
              <w:adjustRightInd w:val="0"/>
              <w:spacing w:line="312" w:lineRule="atLeast"/>
              <w:ind w:right="419"/>
              <w:jc w:val="center"/>
              <w:textAlignment w:val="baseline"/>
              <w:rPr>
                <w:rFonts w:eastAsia="仿宋_GB2312"/>
                <w:color w:val="000000" w:themeColor="text1"/>
                <w:kern w:val="0"/>
                <w:sz w:val="28"/>
                <w:szCs w:val="20"/>
              </w:rPr>
            </w:pPr>
            <w:r>
              <w:rPr>
                <w:rFonts w:eastAsia="仿宋_GB2312" w:hint="eastAsia"/>
                <w:color w:val="000000" w:themeColor="text1"/>
                <w:kern w:val="0"/>
                <w:sz w:val="28"/>
                <w:szCs w:val="20"/>
              </w:rPr>
              <w:t>学位授予单位</w:t>
            </w:r>
          </w:p>
          <w:p w:rsidR="00AA5D17" w:rsidRDefault="00DB075E">
            <w:pPr>
              <w:adjustRightInd w:val="0"/>
              <w:spacing w:line="312" w:lineRule="atLeast"/>
              <w:ind w:right="419"/>
              <w:jc w:val="center"/>
              <w:textAlignment w:val="baseline"/>
              <w:rPr>
                <w:rFonts w:eastAsia="仿宋_GB2312"/>
                <w:b/>
                <w:color w:val="000000" w:themeColor="text1"/>
                <w:kern w:val="0"/>
                <w:sz w:val="28"/>
                <w:szCs w:val="20"/>
              </w:rPr>
            </w:pPr>
            <w:r>
              <w:rPr>
                <w:rFonts w:eastAsia="仿宋_GB2312" w:hint="eastAsia"/>
                <w:color w:val="000000" w:themeColor="text1"/>
                <w:kern w:val="0"/>
                <w:sz w:val="28"/>
                <w:szCs w:val="20"/>
              </w:rPr>
              <w:t>（盖章）</w:t>
            </w:r>
          </w:p>
        </w:tc>
        <w:tc>
          <w:tcPr>
            <w:tcW w:w="4090" w:type="dxa"/>
            <w:tcBorders>
              <w:top w:val="nil"/>
              <w:bottom w:val="nil"/>
            </w:tcBorders>
          </w:tcPr>
          <w:p w:rsidR="00AA5D17" w:rsidRDefault="00DB075E">
            <w:pPr>
              <w:adjustRightInd w:val="0"/>
              <w:spacing w:line="312" w:lineRule="atLeast"/>
              <w:textAlignment w:val="baseline"/>
              <w:rPr>
                <w:rFonts w:eastAsia="仿宋_GB2312"/>
                <w:b/>
                <w:color w:val="000000" w:themeColor="text1"/>
                <w:kern w:val="0"/>
                <w:sz w:val="28"/>
                <w:szCs w:val="20"/>
              </w:rPr>
            </w:pPr>
            <w:r>
              <w:rPr>
                <w:rFonts w:eastAsia="仿宋_GB2312" w:hint="eastAsia"/>
                <w:color w:val="000000" w:themeColor="text1"/>
                <w:kern w:val="0"/>
                <w:sz w:val="28"/>
                <w:szCs w:val="20"/>
              </w:rPr>
              <w:t>名称</w:t>
            </w:r>
            <w:r>
              <w:rPr>
                <w:rFonts w:eastAsia="仿宋_GB2312"/>
                <w:color w:val="000000" w:themeColor="text1"/>
                <w:kern w:val="0"/>
                <w:sz w:val="28"/>
                <w:szCs w:val="20"/>
              </w:rPr>
              <w:t>:</w:t>
            </w:r>
            <w:r>
              <w:rPr>
                <w:rFonts w:eastAsia="仿宋_GB2312" w:hint="eastAsia"/>
                <w:color w:val="000000" w:themeColor="text1"/>
                <w:kern w:val="0"/>
                <w:sz w:val="28"/>
                <w:szCs w:val="20"/>
              </w:rPr>
              <w:t>上海政法学院</w:t>
            </w:r>
          </w:p>
        </w:tc>
      </w:tr>
      <w:tr w:rsidR="00AA5D17">
        <w:trPr>
          <w:jc w:val="center"/>
        </w:trPr>
        <w:tc>
          <w:tcPr>
            <w:tcW w:w="2280" w:type="dxa"/>
            <w:vMerge/>
          </w:tcPr>
          <w:p w:rsidR="00AA5D17" w:rsidRDefault="00AA5D17">
            <w:pPr>
              <w:adjustRightInd w:val="0"/>
              <w:spacing w:line="312" w:lineRule="atLeast"/>
              <w:ind w:right="419"/>
              <w:textAlignment w:val="baseline"/>
              <w:rPr>
                <w:rFonts w:eastAsia="仿宋_GB2312"/>
                <w:b/>
                <w:color w:val="000000" w:themeColor="text1"/>
                <w:kern w:val="0"/>
                <w:sz w:val="28"/>
                <w:szCs w:val="20"/>
              </w:rPr>
            </w:pPr>
          </w:p>
        </w:tc>
        <w:tc>
          <w:tcPr>
            <w:tcW w:w="4090" w:type="dxa"/>
            <w:tcBorders>
              <w:top w:val="nil"/>
              <w:bottom w:val="nil"/>
            </w:tcBorders>
          </w:tcPr>
          <w:p w:rsidR="00AA5D17" w:rsidRDefault="00DB075E">
            <w:pPr>
              <w:adjustRightInd w:val="0"/>
              <w:spacing w:line="312" w:lineRule="atLeast"/>
              <w:textAlignment w:val="baseline"/>
              <w:rPr>
                <w:rFonts w:eastAsia="仿宋_GB2312"/>
                <w:color w:val="000000" w:themeColor="text1"/>
                <w:kern w:val="0"/>
                <w:sz w:val="28"/>
                <w:szCs w:val="20"/>
              </w:rPr>
            </w:pP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p>
        </w:tc>
      </w:tr>
      <w:tr w:rsidR="00AA5D17">
        <w:trPr>
          <w:jc w:val="center"/>
        </w:trPr>
        <w:tc>
          <w:tcPr>
            <w:tcW w:w="2280" w:type="dxa"/>
            <w:vMerge/>
          </w:tcPr>
          <w:p w:rsidR="00AA5D17" w:rsidRDefault="00AA5D17">
            <w:pPr>
              <w:adjustRightInd w:val="0"/>
              <w:spacing w:line="312" w:lineRule="atLeast"/>
              <w:ind w:right="419"/>
              <w:textAlignment w:val="baseline"/>
              <w:rPr>
                <w:rFonts w:eastAsia="仿宋_GB2312"/>
                <w:b/>
                <w:color w:val="000000" w:themeColor="text1"/>
                <w:kern w:val="0"/>
                <w:sz w:val="28"/>
                <w:szCs w:val="20"/>
              </w:rPr>
            </w:pPr>
          </w:p>
        </w:tc>
        <w:tc>
          <w:tcPr>
            <w:tcW w:w="4090" w:type="dxa"/>
            <w:tcBorders>
              <w:top w:val="nil"/>
              <w:bottom w:val="nil"/>
            </w:tcBorders>
          </w:tcPr>
          <w:p w:rsidR="00AA5D17" w:rsidRDefault="00DB075E">
            <w:pPr>
              <w:adjustRightInd w:val="0"/>
              <w:spacing w:line="312" w:lineRule="atLeast"/>
              <w:textAlignment w:val="baseline"/>
              <w:rPr>
                <w:rFonts w:eastAsia="仿宋_GB2312"/>
                <w:color w:val="000000" w:themeColor="text1"/>
                <w:kern w:val="0"/>
                <w:sz w:val="28"/>
                <w:szCs w:val="20"/>
              </w:rPr>
            </w:pPr>
            <w:r>
              <w:rPr>
                <w:rFonts w:eastAsia="仿宋_GB2312" w:hint="eastAsia"/>
                <w:color w:val="000000" w:themeColor="text1"/>
                <w:kern w:val="0"/>
                <w:sz w:val="28"/>
                <w:szCs w:val="20"/>
              </w:rPr>
              <w:t>代码</w:t>
            </w:r>
            <w:r>
              <w:rPr>
                <w:rFonts w:eastAsia="仿宋_GB2312"/>
                <w:color w:val="000000" w:themeColor="text1"/>
                <w:kern w:val="0"/>
                <w:sz w:val="28"/>
                <w:szCs w:val="20"/>
              </w:rPr>
              <w:t>:</w:t>
            </w:r>
            <w:r>
              <w:rPr>
                <w:rFonts w:eastAsia="仿宋_GB2312" w:hint="eastAsia"/>
                <w:color w:val="000000" w:themeColor="text1"/>
                <w:kern w:val="0"/>
                <w:sz w:val="28"/>
                <w:szCs w:val="20"/>
              </w:rPr>
              <w:t>11835</w:t>
            </w:r>
          </w:p>
        </w:tc>
      </w:tr>
    </w:tbl>
    <w:p w:rsidR="00AA5D17" w:rsidRDefault="00AA5D17">
      <w:pPr>
        <w:adjustRightInd w:val="0"/>
        <w:spacing w:line="312" w:lineRule="atLeast"/>
        <w:textAlignment w:val="baseline"/>
        <w:rPr>
          <w:rFonts w:eastAsia="仿宋_GB2312"/>
          <w:color w:val="000000" w:themeColor="text1"/>
          <w:kern w:val="0"/>
          <w:sz w:val="28"/>
          <w:szCs w:val="20"/>
          <w:u w:val="single"/>
        </w:rPr>
      </w:pPr>
    </w:p>
    <w:tbl>
      <w:tblPr>
        <w:tblpPr w:leftFromText="180" w:rightFromText="180" w:vertAnchor="text" w:horzAnchor="page" w:tblpX="2770" w:tblpY="16"/>
        <w:tblOverlap w:val="never"/>
        <w:tblW w:w="6370" w:type="dxa"/>
        <w:tblBorders>
          <w:insideH w:val="single" w:sz="6" w:space="0" w:color="auto"/>
          <w:insideV w:val="single" w:sz="6" w:space="0" w:color="auto"/>
        </w:tblBorders>
        <w:tblLayout w:type="fixed"/>
        <w:tblCellMar>
          <w:left w:w="28" w:type="dxa"/>
          <w:right w:w="28" w:type="dxa"/>
        </w:tblCellMar>
        <w:tblLook w:val="04A0"/>
      </w:tblPr>
      <w:tblGrid>
        <w:gridCol w:w="2280"/>
        <w:gridCol w:w="4090"/>
      </w:tblGrid>
      <w:tr w:rsidR="00AA5D17">
        <w:tc>
          <w:tcPr>
            <w:tcW w:w="2280" w:type="dxa"/>
            <w:tcBorders>
              <w:top w:val="nil"/>
              <w:bottom w:val="nil"/>
            </w:tcBorders>
          </w:tcPr>
          <w:p w:rsidR="00AA5D17" w:rsidRDefault="00AA5D17">
            <w:pPr>
              <w:adjustRightInd w:val="0"/>
              <w:spacing w:line="312" w:lineRule="atLeast"/>
              <w:textAlignment w:val="baseline"/>
              <w:rPr>
                <w:rFonts w:eastAsia="仿宋_GB2312"/>
                <w:bCs/>
                <w:color w:val="000000" w:themeColor="text1"/>
                <w:kern w:val="0"/>
                <w:sz w:val="28"/>
                <w:szCs w:val="20"/>
              </w:rPr>
            </w:pPr>
          </w:p>
        </w:tc>
        <w:tc>
          <w:tcPr>
            <w:tcW w:w="4090" w:type="dxa"/>
            <w:tcBorders>
              <w:top w:val="nil"/>
              <w:bottom w:val="nil"/>
            </w:tcBorders>
          </w:tcPr>
          <w:p w:rsidR="00AA5D17" w:rsidRDefault="00DB075E">
            <w:pPr>
              <w:adjustRightInd w:val="0"/>
              <w:spacing w:line="312" w:lineRule="atLeast"/>
              <w:textAlignment w:val="baseline"/>
              <w:rPr>
                <w:rFonts w:eastAsia="仿宋_GB2312"/>
                <w:bCs/>
                <w:color w:val="000000" w:themeColor="text1"/>
                <w:kern w:val="0"/>
                <w:sz w:val="28"/>
                <w:szCs w:val="20"/>
              </w:rPr>
            </w:pPr>
            <w:r>
              <w:rPr>
                <w:rFonts w:eastAsia="仿宋_GB2312" w:hint="eastAsia"/>
                <w:bCs/>
                <w:color w:val="000000" w:themeColor="text1"/>
                <w:kern w:val="0"/>
                <w:sz w:val="28"/>
                <w:szCs w:val="20"/>
              </w:rPr>
              <w:t>名称及级别</w:t>
            </w:r>
            <w:r>
              <w:rPr>
                <w:rFonts w:eastAsia="仿宋_GB2312"/>
                <w:bCs/>
                <w:color w:val="000000" w:themeColor="text1"/>
                <w:kern w:val="0"/>
                <w:sz w:val="28"/>
                <w:szCs w:val="20"/>
              </w:rPr>
              <w:t>:</w:t>
            </w:r>
            <w:r>
              <w:rPr>
                <w:rFonts w:eastAsia="仿宋_GB2312" w:hint="eastAsia"/>
                <w:bCs/>
                <w:color w:val="000000" w:themeColor="text1"/>
                <w:kern w:val="0"/>
                <w:sz w:val="28"/>
                <w:szCs w:val="20"/>
              </w:rPr>
              <w:t>审计硕士</w:t>
            </w:r>
          </w:p>
        </w:tc>
      </w:tr>
      <w:tr w:rsidR="00AA5D17">
        <w:tc>
          <w:tcPr>
            <w:tcW w:w="2280" w:type="dxa"/>
            <w:tcBorders>
              <w:top w:val="nil"/>
              <w:bottom w:val="nil"/>
            </w:tcBorders>
          </w:tcPr>
          <w:p w:rsidR="00AA5D17" w:rsidRDefault="00DB075E">
            <w:pPr>
              <w:adjustRightInd w:val="0"/>
              <w:spacing w:line="312" w:lineRule="atLeast"/>
              <w:textAlignment w:val="baseline"/>
              <w:rPr>
                <w:rFonts w:eastAsia="仿宋_GB2312"/>
                <w:bCs/>
                <w:color w:val="000000" w:themeColor="text1"/>
                <w:kern w:val="0"/>
                <w:sz w:val="28"/>
                <w:szCs w:val="20"/>
              </w:rPr>
            </w:pPr>
            <w:r>
              <w:rPr>
                <w:rFonts w:eastAsia="仿宋_GB2312" w:hint="eastAsia"/>
                <w:bCs/>
                <w:color w:val="000000" w:themeColor="text1"/>
                <w:kern w:val="0"/>
                <w:sz w:val="28"/>
                <w:szCs w:val="20"/>
              </w:rPr>
              <w:t>申请专业学位</w:t>
            </w:r>
          </w:p>
        </w:tc>
        <w:tc>
          <w:tcPr>
            <w:tcW w:w="4090" w:type="dxa"/>
            <w:tcBorders>
              <w:top w:val="nil"/>
              <w:bottom w:val="nil"/>
            </w:tcBorders>
          </w:tcPr>
          <w:p w:rsidR="00AA5D17" w:rsidRDefault="00DB075E">
            <w:pPr>
              <w:adjustRightInd w:val="0"/>
              <w:spacing w:line="312" w:lineRule="atLeast"/>
              <w:textAlignment w:val="baseline"/>
              <w:rPr>
                <w:rFonts w:eastAsia="仿宋_GB2312"/>
                <w:bCs/>
                <w:color w:val="000000" w:themeColor="text1"/>
                <w:kern w:val="0"/>
                <w:sz w:val="28"/>
                <w:szCs w:val="20"/>
              </w:rPr>
            </w:pP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p>
        </w:tc>
      </w:tr>
      <w:tr w:rsidR="00AA5D17">
        <w:tc>
          <w:tcPr>
            <w:tcW w:w="2280" w:type="dxa"/>
            <w:tcBorders>
              <w:top w:val="nil"/>
            </w:tcBorders>
          </w:tcPr>
          <w:p w:rsidR="00AA5D17" w:rsidRDefault="00AA5D17">
            <w:pPr>
              <w:adjustRightInd w:val="0"/>
              <w:spacing w:line="312" w:lineRule="atLeast"/>
              <w:ind w:right="419"/>
              <w:textAlignment w:val="baseline"/>
              <w:rPr>
                <w:rFonts w:eastAsia="仿宋_GB2312"/>
                <w:bCs/>
                <w:color w:val="000000" w:themeColor="text1"/>
                <w:kern w:val="0"/>
                <w:sz w:val="28"/>
                <w:szCs w:val="20"/>
              </w:rPr>
            </w:pPr>
          </w:p>
        </w:tc>
        <w:tc>
          <w:tcPr>
            <w:tcW w:w="4090" w:type="dxa"/>
            <w:tcBorders>
              <w:top w:val="nil"/>
              <w:bottom w:val="nil"/>
            </w:tcBorders>
          </w:tcPr>
          <w:p w:rsidR="00AA5D17" w:rsidRDefault="00DB075E">
            <w:pPr>
              <w:adjustRightInd w:val="0"/>
              <w:spacing w:line="312" w:lineRule="atLeast"/>
              <w:textAlignment w:val="baseline"/>
              <w:rPr>
                <w:rFonts w:eastAsia="仿宋_GB2312"/>
                <w:bCs/>
                <w:color w:val="000000" w:themeColor="text1"/>
                <w:kern w:val="0"/>
                <w:sz w:val="28"/>
                <w:szCs w:val="20"/>
              </w:rPr>
            </w:pPr>
            <w:r>
              <w:rPr>
                <w:rFonts w:eastAsia="仿宋_GB2312" w:hint="eastAsia"/>
                <w:bCs/>
                <w:color w:val="000000" w:themeColor="text1"/>
                <w:kern w:val="0"/>
                <w:sz w:val="28"/>
                <w:szCs w:val="20"/>
              </w:rPr>
              <w:t>代码</w:t>
            </w:r>
            <w:r>
              <w:rPr>
                <w:rFonts w:eastAsia="仿宋_GB2312"/>
                <w:bCs/>
                <w:color w:val="000000" w:themeColor="text1"/>
                <w:kern w:val="0"/>
                <w:sz w:val="28"/>
                <w:szCs w:val="20"/>
              </w:rPr>
              <w:t>:</w:t>
            </w:r>
            <w:r>
              <w:rPr>
                <w:rFonts w:eastAsia="仿宋_GB2312" w:hint="eastAsia"/>
                <w:bCs/>
                <w:color w:val="000000" w:themeColor="text1"/>
                <w:kern w:val="0"/>
                <w:sz w:val="28"/>
                <w:szCs w:val="20"/>
              </w:rPr>
              <w:t>025700</w:t>
            </w:r>
          </w:p>
        </w:tc>
      </w:tr>
    </w:tbl>
    <w:p w:rsidR="00AA5D17" w:rsidRDefault="00AA5D17">
      <w:pPr>
        <w:adjustRightInd w:val="0"/>
        <w:spacing w:line="312" w:lineRule="atLeast"/>
        <w:textAlignment w:val="baseline"/>
        <w:rPr>
          <w:rFonts w:eastAsia="仿宋_GB2312"/>
          <w:color w:val="000000" w:themeColor="text1"/>
          <w:kern w:val="0"/>
          <w:sz w:val="28"/>
          <w:szCs w:val="20"/>
          <w:u w:val="single"/>
        </w:rPr>
      </w:pPr>
    </w:p>
    <w:p w:rsidR="00AA5D17" w:rsidRDefault="00AA5D17">
      <w:pPr>
        <w:adjustRightInd w:val="0"/>
        <w:spacing w:line="312" w:lineRule="atLeast"/>
        <w:textAlignment w:val="baseline"/>
        <w:rPr>
          <w:rFonts w:eastAsia="仿宋_GB2312"/>
          <w:color w:val="000000" w:themeColor="text1"/>
          <w:kern w:val="0"/>
          <w:sz w:val="28"/>
          <w:szCs w:val="20"/>
          <w:u w:val="single"/>
        </w:rPr>
      </w:pPr>
    </w:p>
    <w:p w:rsidR="00AA5D17" w:rsidRDefault="00AA5D17">
      <w:pPr>
        <w:adjustRightInd w:val="0"/>
        <w:spacing w:line="312" w:lineRule="atLeast"/>
        <w:textAlignment w:val="baseline"/>
        <w:rPr>
          <w:rFonts w:eastAsia="仿宋_GB2312"/>
          <w:color w:val="000000" w:themeColor="text1"/>
          <w:kern w:val="0"/>
          <w:sz w:val="24"/>
          <w:szCs w:val="20"/>
          <w:u w:val="thick"/>
        </w:rPr>
      </w:pPr>
    </w:p>
    <w:p w:rsidR="00AA5D17" w:rsidRDefault="00AA5D17">
      <w:pPr>
        <w:adjustRightInd w:val="0"/>
        <w:spacing w:line="312" w:lineRule="atLeast"/>
        <w:textAlignment w:val="baseline"/>
        <w:rPr>
          <w:color w:val="000000" w:themeColor="text1"/>
          <w:kern w:val="0"/>
          <w:sz w:val="24"/>
          <w:szCs w:val="20"/>
          <w:u w:val="thick"/>
        </w:rPr>
      </w:pPr>
    </w:p>
    <w:p w:rsidR="00AA5D17" w:rsidRDefault="00AA5D17">
      <w:pPr>
        <w:adjustRightInd w:val="0"/>
        <w:spacing w:line="312" w:lineRule="atLeast"/>
        <w:textAlignment w:val="baseline"/>
        <w:rPr>
          <w:color w:val="000000" w:themeColor="text1"/>
          <w:kern w:val="0"/>
          <w:sz w:val="24"/>
          <w:szCs w:val="20"/>
          <w:u w:val="thick"/>
        </w:rPr>
      </w:pPr>
    </w:p>
    <w:p w:rsidR="00AA5D17" w:rsidRDefault="00AA5D17">
      <w:pPr>
        <w:adjustRightInd w:val="0"/>
        <w:spacing w:line="312" w:lineRule="atLeast"/>
        <w:textAlignment w:val="baseline"/>
        <w:rPr>
          <w:color w:val="000000" w:themeColor="text1"/>
          <w:kern w:val="0"/>
          <w:sz w:val="24"/>
          <w:szCs w:val="20"/>
          <w:u w:val="thick"/>
        </w:rPr>
      </w:pPr>
    </w:p>
    <w:tbl>
      <w:tblPr>
        <w:tblpPr w:leftFromText="180" w:rightFromText="180" w:vertAnchor="text" w:horzAnchor="page" w:tblpX="2163" w:tblpY="49"/>
        <w:tblOverlap w:val="never"/>
        <w:tblW w:w="7012" w:type="dxa"/>
        <w:tblBorders>
          <w:insideH w:val="single" w:sz="6" w:space="0" w:color="auto"/>
          <w:insideV w:val="single" w:sz="6" w:space="0" w:color="auto"/>
        </w:tblBorders>
        <w:tblLayout w:type="fixed"/>
        <w:tblCellMar>
          <w:left w:w="28" w:type="dxa"/>
          <w:right w:w="28" w:type="dxa"/>
        </w:tblCellMar>
        <w:tblLook w:val="04A0"/>
      </w:tblPr>
      <w:tblGrid>
        <w:gridCol w:w="2887"/>
        <w:gridCol w:w="4125"/>
      </w:tblGrid>
      <w:tr w:rsidR="00AA5D17">
        <w:trPr>
          <w:trHeight w:val="1855"/>
        </w:trPr>
        <w:tc>
          <w:tcPr>
            <w:tcW w:w="2887" w:type="dxa"/>
            <w:tcBorders>
              <w:top w:val="nil"/>
            </w:tcBorders>
            <w:vAlign w:val="center"/>
          </w:tcPr>
          <w:p w:rsidR="00AA5D17" w:rsidRDefault="00DB075E">
            <w:pPr>
              <w:ind w:right="139"/>
              <w:jc w:val="right"/>
              <w:rPr>
                <w:rFonts w:eastAsia="仿宋_GB2312"/>
                <w:bCs/>
                <w:sz w:val="28"/>
              </w:rPr>
            </w:pPr>
            <w:r>
              <w:rPr>
                <w:rFonts w:eastAsia="仿宋_GB2312" w:hint="eastAsia"/>
                <w:bCs/>
                <w:sz w:val="28"/>
              </w:rPr>
              <w:t>本专业学位类别</w:t>
            </w:r>
          </w:p>
          <w:p w:rsidR="00AA5D17" w:rsidRDefault="00DB075E">
            <w:pPr>
              <w:ind w:right="139"/>
              <w:jc w:val="right"/>
              <w:rPr>
                <w:rFonts w:eastAsia="仿宋_GB2312"/>
                <w:bCs/>
                <w:sz w:val="28"/>
              </w:rPr>
            </w:pPr>
            <w:r>
              <w:rPr>
                <w:rFonts w:eastAsia="仿宋_GB2312" w:hint="eastAsia"/>
                <w:bCs/>
                <w:sz w:val="28"/>
              </w:rPr>
              <w:t>学位授权情况</w:t>
            </w:r>
          </w:p>
        </w:tc>
        <w:tc>
          <w:tcPr>
            <w:tcW w:w="4125" w:type="dxa"/>
            <w:tcBorders>
              <w:top w:val="nil"/>
              <w:bottom w:val="nil"/>
            </w:tcBorders>
          </w:tcPr>
          <w:p w:rsidR="00AA5D17" w:rsidRDefault="00AA5D17">
            <w:pPr>
              <w:rPr>
                <w:rFonts w:eastAsia="仿宋_GB2312"/>
              </w:rPr>
            </w:pPr>
          </w:p>
          <w:p w:rsidR="00AA5D17" w:rsidRDefault="00DB075E">
            <w:pPr>
              <w:rPr>
                <w:rFonts w:eastAsia="仿宋_GB2312"/>
              </w:rPr>
            </w:pPr>
            <w:r>
              <w:rPr>
                <w:rFonts w:eastAsia="仿宋_GB2312" w:hint="eastAsia"/>
                <w:sz w:val="28"/>
                <w:szCs w:val="28"/>
              </w:rPr>
              <w:t>□硕士专业学位授权点</w:t>
            </w:r>
          </w:p>
          <w:p w:rsidR="00AA5D17" w:rsidRDefault="00DB075E">
            <w:pPr>
              <w:rPr>
                <w:rFonts w:eastAsia="仿宋_GB2312"/>
              </w:rPr>
            </w:pPr>
            <w:r>
              <w:rPr>
                <w:rFonts w:eastAsia="仿宋_GB2312" w:hint="eastAsia"/>
                <w:sz w:val="28"/>
                <w:szCs w:val="28"/>
              </w:rPr>
              <w:t>□硕士特需项目</w:t>
            </w:r>
          </w:p>
          <w:p w:rsidR="00AA5D17" w:rsidRDefault="00DB075E">
            <w:pPr>
              <w:rPr>
                <w:rFonts w:eastAsia="仿宋_GB2312"/>
                <w:bCs/>
                <w:sz w:val="28"/>
              </w:rPr>
            </w:pPr>
            <w:r>
              <w:rPr>
                <w:rFonts w:ascii="仿宋" w:eastAsia="仿宋" w:hAnsi="仿宋" w:hint="eastAsia"/>
                <w:sz w:val="28"/>
                <w:szCs w:val="28"/>
              </w:rPr>
              <w:t>■</w:t>
            </w:r>
            <w:r>
              <w:rPr>
                <w:rFonts w:eastAsia="仿宋_GB2312" w:hint="eastAsia"/>
                <w:sz w:val="28"/>
                <w:szCs w:val="28"/>
              </w:rPr>
              <w:t>无学位授权点</w:t>
            </w:r>
          </w:p>
        </w:tc>
      </w:tr>
    </w:tbl>
    <w:p w:rsidR="00AA5D17" w:rsidRDefault="00AA5D17">
      <w:pPr>
        <w:adjustRightInd w:val="0"/>
        <w:spacing w:line="312" w:lineRule="atLeast"/>
        <w:textAlignment w:val="baseline"/>
        <w:rPr>
          <w:color w:val="000000" w:themeColor="text1"/>
          <w:kern w:val="0"/>
          <w:sz w:val="24"/>
          <w:szCs w:val="20"/>
          <w:u w:val="thick"/>
        </w:rPr>
      </w:pPr>
    </w:p>
    <w:p w:rsidR="00AA5D17" w:rsidRDefault="00AA5D17">
      <w:pPr>
        <w:adjustRightInd w:val="0"/>
        <w:spacing w:line="312" w:lineRule="atLeast"/>
        <w:textAlignment w:val="baseline"/>
        <w:rPr>
          <w:color w:val="000000" w:themeColor="text1"/>
          <w:kern w:val="0"/>
          <w:sz w:val="24"/>
          <w:szCs w:val="20"/>
          <w:u w:val="thick"/>
        </w:rPr>
      </w:pPr>
    </w:p>
    <w:p w:rsidR="00AA5D17" w:rsidRDefault="00AA5D17">
      <w:pPr>
        <w:adjustRightInd w:val="0"/>
        <w:spacing w:line="312" w:lineRule="atLeast"/>
        <w:textAlignment w:val="baseline"/>
        <w:rPr>
          <w:color w:val="000000" w:themeColor="text1"/>
          <w:kern w:val="0"/>
          <w:sz w:val="24"/>
          <w:szCs w:val="20"/>
          <w:u w:val="thick"/>
        </w:rPr>
      </w:pPr>
    </w:p>
    <w:p w:rsidR="00AA5D17" w:rsidRDefault="00AA5D17">
      <w:pPr>
        <w:adjustRightInd w:val="0"/>
        <w:spacing w:line="312" w:lineRule="atLeast"/>
        <w:jc w:val="center"/>
        <w:textAlignment w:val="baseline"/>
        <w:rPr>
          <w:rFonts w:eastAsia="仿宋_GB2312"/>
          <w:color w:val="000000" w:themeColor="text1"/>
          <w:kern w:val="0"/>
          <w:sz w:val="32"/>
          <w:szCs w:val="20"/>
        </w:rPr>
      </w:pPr>
    </w:p>
    <w:p w:rsidR="00AA5D17" w:rsidRDefault="00AA5D17">
      <w:pPr>
        <w:adjustRightInd w:val="0"/>
        <w:spacing w:line="312" w:lineRule="atLeast"/>
        <w:jc w:val="center"/>
        <w:textAlignment w:val="baseline"/>
        <w:rPr>
          <w:rFonts w:eastAsia="仿宋_GB2312"/>
          <w:color w:val="000000" w:themeColor="text1"/>
          <w:kern w:val="0"/>
          <w:sz w:val="32"/>
          <w:szCs w:val="20"/>
        </w:rPr>
      </w:pPr>
    </w:p>
    <w:p w:rsidR="00AA5D17" w:rsidRDefault="00AA5D17">
      <w:pPr>
        <w:adjustRightInd w:val="0"/>
        <w:spacing w:line="312" w:lineRule="atLeast"/>
        <w:jc w:val="center"/>
        <w:textAlignment w:val="baseline"/>
        <w:rPr>
          <w:rFonts w:eastAsia="仿宋_GB2312"/>
          <w:color w:val="000000" w:themeColor="text1"/>
          <w:kern w:val="0"/>
          <w:sz w:val="32"/>
          <w:szCs w:val="20"/>
        </w:rPr>
      </w:pPr>
    </w:p>
    <w:p w:rsidR="00AA5D17" w:rsidRDefault="00DB075E">
      <w:pPr>
        <w:adjustRightInd w:val="0"/>
        <w:spacing w:line="312" w:lineRule="atLeast"/>
        <w:jc w:val="center"/>
        <w:textAlignment w:val="baseline"/>
        <w:rPr>
          <w:rFonts w:eastAsia="仿宋_GB2312"/>
          <w:color w:val="000000" w:themeColor="text1"/>
          <w:kern w:val="0"/>
          <w:sz w:val="32"/>
          <w:szCs w:val="20"/>
        </w:rPr>
      </w:pPr>
      <w:r>
        <w:rPr>
          <w:rFonts w:eastAsia="仿宋_GB2312" w:hint="eastAsia"/>
          <w:color w:val="000000" w:themeColor="text1"/>
          <w:kern w:val="0"/>
          <w:sz w:val="32"/>
          <w:szCs w:val="20"/>
        </w:rPr>
        <w:t>国务院学位委员会办公室制表</w:t>
      </w:r>
    </w:p>
    <w:p w:rsidR="00AA5D17" w:rsidRDefault="00DB075E">
      <w:pPr>
        <w:adjustRightInd w:val="0"/>
        <w:spacing w:line="312" w:lineRule="atLeast"/>
        <w:jc w:val="center"/>
        <w:textAlignment w:val="baseline"/>
        <w:rPr>
          <w:rFonts w:eastAsia="仿宋_GB2312"/>
          <w:color w:val="000000" w:themeColor="text1"/>
          <w:kern w:val="0"/>
          <w:sz w:val="32"/>
          <w:szCs w:val="20"/>
        </w:rPr>
      </w:pPr>
      <w:r>
        <w:rPr>
          <w:rFonts w:eastAsia="仿宋_GB2312" w:hint="eastAsia"/>
          <w:color w:val="000000" w:themeColor="text1"/>
          <w:kern w:val="0"/>
          <w:sz w:val="32"/>
          <w:szCs w:val="20"/>
        </w:rPr>
        <w:t>2020</w:t>
      </w:r>
      <w:r>
        <w:rPr>
          <w:rFonts w:eastAsia="仿宋_GB2312" w:hint="eastAsia"/>
          <w:color w:val="000000" w:themeColor="text1"/>
          <w:kern w:val="0"/>
          <w:sz w:val="32"/>
          <w:szCs w:val="20"/>
        </w:rPr>
        <w:t>年</w:t>
      </w:r>
      <w:r>
        <w:rPr>
          <w:rFonts w:eastAsia="仿宋_GB2312" w:hint="eastAsia"/>
          <w:color w:val="000000" w:themeColor="text1"/>
          <w:kern w:val="0"/>
          <w:sz w:val="32"/>
          <w:szCs w:val="20"/>
        </w:rPr>
        <w:t xml:space="preserve">10 </w:t>
      </w:r>
      <w:r>
        <w:rPr>
          <w:rFonts w:eastAsia="仿宋_GB2312" w:hint="eastAsia"/>
          <w:color w:val="000000" w:themeColor="text1"/>
          <w:kern w:val="0"/>
          <w:sz w:val="32"/>
          <w:szCs w:val="20"/>
        </w:rPr>
        <w:t>月</w:t>
      </w:r>
      <w:r>
        <w:rPr>
          <w:rFonts w:eastAsia="仿宋_GB2312" w:hint="eastAsia"/>
          <w:color w:val="000000" w:themeColor="text1"/>
          <w:kern w:val="0"/>
          <w:sz w:val="32"/>
          <w:szCs w:val="20"/>
        </w:rPr>
        <w:t xml:space="preserve"> 16 </w:t>
      </w:r>
      <w:r>
        <w:rPr>
          <w:rFonts w:eastAsia="仿宋_GB2312" w:hint="eastAsia"/>
          <w:color w:val="000000" w:themeColor="text1"/>
          <w:kern w:val="0"/>
          <w:sz w:val="32"/>
          <w:szCs w:val="20"/>
        </w:rPr>
        <w:t>日填</w:t>
      </w:r>
    </w:p>
    <w:p w:rsidR="00AA5D17" w:rsidRDefault="00AA5D17">
      <w:pPr>
        <w:spacing w:line="480" w:lineRule="exact"/>
        <w:ind w:right="-227"/>
        <w:jc w:val="center"/>
        <w:rPr>
          <w:rFonts w:eastAsia="仿宋_GB2312"/>
          <w:b/>
          <w:color w:val="000000" w:themeColor="text1"/>
          <w:sz w:val="36"/>
        </w:rPr>
      </w:pPr>
    </w:p>
    <w:p w:rsidR="00AA5D17" w:rsidRDefault="00AA5D17">
      <w:pPr>
        <w:spacing w:line="480" w:lineRule="exact"/>
        <w:ind w:right="-227"/>
        <w:jc w:val="center"/>
        <w:rPr>
          <w:rFonts w:eastAsia="仿宋_GB2312"/>
          <w:b/>
          <w:color w:val="000000" w:themeColor="text1"/>
          <w:sz w:val="36"/>
        </w:rPr>
        <w:sectPr w:rsidR="00AA5D17">
          <w:footerReference w:type="even" r:id="rId7"/>
          <w:pgSz w:w="11906" w:h="16838"/>
          <w:pgMar w:top="1440" w:right="1418" w:bottom="1440" w:left="1418" w:header="851" w:footer="992" w:gutter="0"/>
          <w:pgNumType w:fmt="numberInDash"/>
          <w:cols w:space="720"/>
          <w:docGrid w:type="lines" w:linePitch="312"/>
        </w:sectPr>
      </w:pPr>
    </w:p>
    <w:p w:rsidR="00AA5D17" w:rsidRDefault="00DB075E">
      <w:pPr>
        <w:spacing w:line="480" w:lineRule="exact"/>
        <w:ind w:right="-227"/>
        <w:jc w:val="center"/>
        <w:rPr>
          <w:rFonts w:eastAsia="仿宋_GB2312"/>
          <w:b/>
          <w:color w:val="000000" w:themeColor="text1"/>
          <w:sz w:val="36"/>
        </w:rPr>
      </w:pPr>
      <w:r>
        <w:rPr>
          <w:rFonts w:eastAsia="仿宋_GB2312" w:hint="eastAsia"/>
          <w:b/>
          <w:color w:val="000000" w:themeColor="text1"/>
          <w:sz w:val="36"/>
        </w:rPr>
        <w:lastRenderedPageBreak/>
        <w:t>说明</w:t>
      </w:r>
    </w:p>
    <w:p w:rsidR="00AA5D17" w:rsidRDefault="00AA5D17">
      <w:pPr>
        <w:spacing w:line="480" w:lineRule="exact"/>
        <w:ind w:right="-226"/>
        <w:jc w:val="center"/>
        <w:rPr>
          <w:rFonts w:eastAsia="仿宋_GB2312"/>
          <w:b/>
          <w:color w:val="000000" w:themeColor="text1"/>
          <w:sz w:val="32"/>
        </w:rPr>
      </w:pPr>
    </w:p>
    <w:p w:rsidR="00AA5D17" w:rsidRDefault="00DB075E">
      <w:pPr>
        <w:spacing w:line="480" w:lineRule="exact"/>
        <w:ind w:right="-85" w:firstLineChars="200" w:firstLine="560"/>
        <w:rPr>
          <w:rFonts w:eastAsia="仿宋_GB2312"/>
          <w:color w:val="000000" w:themeColor="text1"/>
          <w:sz w:val="28"/>
        </w:rPr>
      </w:pPr>
      <w:r>
        <w:rPr>
          <w:rFonts w:eastAsia="仿宋_GB2312"/>
          <w:color w:val="000000" w:themeColor="text1"/>
          <w:sz w:val="28"/>
        </w:rPr>
        <w:t>一、单位代码按照国务院学位委员会办公室编、北京大学出版社</w:t>
      </w:r>
      <w:r>
        <w:rPr>
          <w:rFonts w:eastAsia="仿宋_GB2312"/>
          <w:color w:val="000000" w:themeColor="text1"/>
          <w:sz w:val="28"/>
        </w:rPr>
        <w:t>2004</w:t>
      </w:r>
      <w:r>
        <w:rPr>
          <w:rFonts w:eastAsia="仿宋_GB2312"/>
          <w:color w:val="000000" w:themeColor="text1"/>
          <w:sz w:val="28"/>
        </w:rPr>
        <w:t>年</w:t>
      </w:r>
      <w:r>
        <w:rPr>
          <w:rFonts w:eastAsia="仿宋_GB2312"/>
          <w:color w:val="000000" w:themeColor="text1"/>
          <w:sz w:val="28"/>
        </w:rPr>
        <w:t>3</w:t>
      </w:r>
      <w:r>
        <w:rPr>
          <w:rFonts w:eastAsia="仿宋_GB2312"/>
          <w:color w:val="000000" w:themeColor="text1"/>
          <w:sz w:val="28"/>
        </w:rPr>
        <w:t>月出版的《高等学校和科研机构学位与研究生教育管理信息标准》中的代码填写。</w:t>
      </w:r>
    </w:p>
    <w:p w:rsidR="00AA5D17" w:rsidRDefault="00DB075E">
      <w:pPr>
        <w:spacing w:line="480" w:lineRule="exact"/>
        <w:ind w:right="-85" w:firstLineChars="200" w:firstLine="560"/>
        <w:rPr>
          <w:rFonts w:eastAsia="仿宋_GB2312"/>
          <w:color w:val="000000" w:themeColor="text1"/>
          <w:sz w:val="28"/>
        </w:rPr>
      </w:pPr>
      <w:r>
        <w:rPr>
          <w:rFonts w:eastAsia="仿宋_GB2312"/>
          <w:color w:val="000000" w:themeColor="text1"/>
          <w:sz w:val="28"/>
        </w:rPr>
        <w:t>二、</w:t>
      </w:r>
      <w:r>
        <w:rPr>
          <w:rFonts w:eastAsia="仿宋_GB2312" w:hint="eastAsia"/>
          <w:color w:val="000000" w:themeColor="text1"/>
          <w:sz w:val="28"/>
        </w:rPr>
        <w:t>专业学位类别名称</w:t>
      </w:r>
      <w:r>
        <w:rPr>
          <w:rFonts w:eastAsia="仿宋_GB2312"/>
          <w:color w:val="000000" w:themeColor="text1"/>
          <w:sz w:val="28"/>
        </w:rPr>
        <w:t>及其代码按照国务院学位委员会、教育部</w:t>
      </w:r>
      <w:r>
        <w:rPr>
          <w:rFonts w:eastAsia="仿宋_GB2312"/>
          <w:color w:val="000000" w:themeColor="text1"/>
          <w:sz w:val="28"/>
        </w:rPr>
        <w:t>2011</w:t>
      </w:r>
      <w:r>
        <w:rPr>
          <w:rFonts w:eastAsia="仿宋_GB2312"/>
          <w:color w:val="000000" w:themeColor="text1"/>
          <w:sz w:val="28"/>
        </w:rPr>
        <w:t>年颁布</w:t>
      </w:r>
      <w:r>
        <w:rPr>
          <w:rFonts w:eastAsia="仿宋_GB2312" w:hint="eastAsia"/>
          <w:color w:val="000000" w:themeColor="text1"/>
          <w:sz w:val="28"/>
        </w:rPr>
        <w:t>、</w:t>
      </w:r>
      <w:r>
        <w:rPr>
          <w:rFonts w:eastAsia="仿宋_GB2312" w:hint="eastAsia"/>
          <w:color w:val="000000" w:themeColor="text1"/>
          <w:sz w:val="28"/>
        </w:rPr>
        <w:t>2018</w:t>
      </w:r>
      <w:r>
        <w:rPr>
          <w:rFonts w:eastAsia="仿宋_GB2312" w:hint="eastAsia"/>
          <w:color w:val="000000" w:themeColor="text1"/>
          <w:sz w:val="28"/>
        </w:rPr>
        <w:t>年更新的</w:t>
      </w:r>
      <w:r>
        <w:rPr>
          <w:rFonts w:eastAsia="仿宋_GB2312"/>
          <w:color w:val="000000" w:themeColor="text1"/>
          <w:sz w:val="28"/>
        </w:rPr>
        <w:t>《学位授予和人才培养学科目录》填写。</w:t>
      </w:r>
    </w:p>
    <w:p w:rsidR="00AA5D17" w:rsidRDefault="00DB075E">
      <w:pPr>
        <w:spacing w:line="480" w:lineRule="exact"/>
        <w:ind w:right="-85" w:firstLineChars="200" w:firstLine="560"/>
        <w:rPr>
          <w:rFonts w:eastAsia="仿宋_GB2312"/>
          <w:color w:val="000000" w:themeColor="text1"/>
          <w:sz w:val="28"/>
        </w:rPr>
      </w:pPr>
      <w:r>
        <w:rPr>
          <w:rFonts w:eastAsia="仿宋_GB2312"/>
          <w:color w:val="000000" w:themeColor="text1"/>
          <w:sz w:val="28"/>
        </w:rPr>
        <w:t>三、</w:t>
      </w:r>
      <w:r>
        <w:rPr>
          <w:rFonts w:eastAsia="仿宋_GB2312"/>
          <w:sz w:val="28"/>
        </w:rPr>
        <w:t>除表中另有说明外，本表填写中涉及的人员均指人事关系隶属本单位的在编人员以及与本单位签署全职工作合同（截至</w:t>
      </w:r>
      <w:r>
        <w:rPr>
          <w:rFonts w:eastAsia="仿宋_GB2312"/>
          <w:sz w:val="28"/>
        </w:rPr>
        <w:t>201</w:t>
      </w:r>
      <w:r>
        <w:rPr>
          <w:rFonts w:eastAsia="仿宋_GB2312" w:hint="eastAsia"/>
          <w:sz w:val="28"/>
        </w:rPr>
        <w:t>9</w:t>
      </w:r>
      <w:r>
        <w:rPr>
          <w:rFonts w:eastAsia="仿宋_GB2312"/>
          <w:sz w:val="28"/>
        </w:rPr>
        <w:t>年</w:t>
      </w:r>
      <w:r>
        <w:rPr>
          <w:rFonts w:eastAsia="仿宋_GB2312" w:hint="eastAsia"/>
          <w:sz w:val="28"/>
        </w:rPr>
        <w:t>12</w:t>
      </w:r>
      <w:r>
        <w:rPr>
          <w:rFonts w:eastAsia="仿宋_GB2312"/>
          <w:sz w:val="28"/>
        </w:rPr>
        <w:t>月</w:t>
      </w:r>
      <w:r>
        <w:rPr>
          <w:rFonts w:eastAsia="仿宋_GB2312"/>
          <w:sz w:val="28"/>
        </w:rPr>
        <w:t>31</w:t>
      </w:r>
      <w:r>
        <w:rPr>
          <w:rFonts w:eastAsia="仿宋_GB2312"/>
          <w:sz w:val="28"/>
        </w:rPr>
        <w:t>日合同尚在有效期内）的</w:t>
      </w:r>
      <w:r>
        <w:rPr>
          <w:rFonts w:eastAsia="仿宋_GB2312" w:hint="eastAsia"/>
          <w:sz w:val="28"/>
        </w:rPr>
        <w:t>专任</w:t>
      </w:r>
      <w:r>
        <w:rPr>
          <w:rFonts w:eastAsia="仿宋_GB2312"/>
          <w:sz w:val="28"/>
        </w:rPr>
        <w:t>教师（含外籍教师），兼职人员不计在内；表中涉及的成果（论文、专著、专利、科研奖项、教学成果等）均指署名</w:t>
      </w:r>
      <w:r>
        <w:rPr>
          <w:rFonts w:eastAsia="仿宋_GB2312" w:hint="eastAsia"/>
          <w:sz w:val="28"/>
        </w:rPr>
        <w:t>第一</w:t>
      </w:r>
      <w:r>
        <w:rPr>
          <w:rFonts w:eastAsia="仿宋_GB2312"/>
          <w:sz w:val="28"/>
        </w:rPr>
        <w:t>单位获得的成果。</w:t>
      </w:r>
    </w:p>
    <w:p w:rsidR="00AA5D17" w:rsidRDefault="00DB075E">
      <w:pPr>
        <w:spacing w:line="480" w:lineRule="exact"/>
        <w:ind w:right="-85" w:firstLineChars="200" w:firstLine="560"/>
        <w:rPr>
          <w:rFonts w:eastAsia="仿宋_GB2312"/>
          <w:sz w:val="28"/>
        </w:rPr>
      </w:pPr>
      <w:r>
        <w:rPr>
          <w:rFonts w:eastAsia="仿宋_GB2312"/>
          <w:sz w:val="28"/>
        </w:rPr>
        <w:t>四、本表中的</w:t>
      </w:r>
      <w:r>
        <w:rPr>
          <w:rFonts w:eastAsia="仿宋_GB2312" w:hint="eastAsia"/>
          <w:sz w:val="28"/>
        </w:rPr>
        <w:t>专业学位领域（</w:t>
      </w:r>
      <w:r>
        <w:rPr>
          <w:rFonts w:eastAsia="仿宋_GB2312"/>
          <w:sz w:val="28"/>
        </w:rPr>
        <w:t>方向</w:t>
      </w:r>
      <w:r>
        <w:rPr>
          <w:rFonts w:eastAsia="仿宋_GB2312" w:hint="eastAsia"/>
          <w:sz w:val="28"/>
        </w:rPr>
        <w:t>）</w:t>
      </w:r>
      <w:r>
        <w:rPr>
          <w:rFonts w:eastAsia="仿宋_GB2312"/>
          <w:sz w:val="28"/>
        </w:rPr>
        <w:t>参考</w:t>
      </w:r>
      <w:r>
        <w:rPr>
          <w:rFonts w:eastAsia="仿宋_GB2312" w:hint="eastAsia"/>
          <w:sz w:val="28"/>
        </w:rPr>
        <w:t>《专业学位</w:t>
      </w:r>
      <w:r>
        <w:rPr>
          <w:rFonts w:eastAsia="仿宋_GB2312"/>
          <w:sz w:val="28"/>
        </w:rPr>
        <w:t>类别（</w:t>
      </w:r>
      <w:r>
        <w:rPr>
          <w:rFonts w:eastAsia="仿宋_GB2312" w:hint="eastAsia"/>
          <w:sz w:val="28"/>
        </w:rPr>
        <w:t>领域</w:t>
      </w:r>
      <w:r>
        <w:rPr>
          <w:rFonts w:eastAsia="仿宋_GB2312"/>
          <w:sz w:val="28"/>
        </w:rPr>
        <w:t>）</w:t>
      </w:r>
      <w:r>
        <w:rPr>
          <w:rFonts w:eastAsia="仿宋_GB2312" w:hint="eastAsia"/>
          <w:sz w:val="28"/>
        </w:rPr>
        <w:t>博士</w:t>
      </w:r>
      <w:r>
        <w:rPr>
          <w:rFonts w:eastAsia="仿宋_GB2312"/>
          <w:sz w:val="28"/>
        </w:rPr>
        <w:t>、硕士学</w:t>
      </w:r>
      <w:r>
        <w:rPr>
          <w:rFonts w:eastAsia="仿宋_GB2312" w:hint="eastAsia"/>
          <w:sz w:val="28"/>
        </w:rPr>
        <w:t>位</w:t>
      </w:r>
      <w:r>
        <w:rPr>
          <w:rFonts w:eastAsia="仿宋_GB2312"/>
          <w:sz w:val="28"/>
        </w:rPr>
        <w:t>基本要求</w:t>
      </w:r>
      <w:r>
        <w:rPr>
          <w:rFonts w:eastAsia="仿宋_GB2312" w:hint="eastAsia"/>
          <w:sz w:val="28"/>
        </w:rPr>
        <w:t>》</w:t>
      </w:r>
      <w:r>
        <w:rPr>
          <w:rFonts w:eastAsia="仿宋_GB2312"/>
          <w:sz w:val="28"/>
        </w:rPr>
        <w:t>中</w:t>
      </w:r>
      <w:r>
        <w:rPr>
          <w:rFonts w:eastAsia="仿宋_GB2312" w:hint="eastAsia"/>
          <w:sz w:val="28"/>
        </w:rPr>
        <w:t>相关专业学位类别</w:t>
      </w:r>
      <w:r>
        <w:rPr>
          <w:rFonts w:eastAsia="仿宋_GB2312"/>
          <w:sz w:val="28"/>
        </w:rPr>
        <w:t>的</w:t>
      </w:r>
      <w:r>
        <w:rPr>
          <w:rFonts w:eastAsia="仿宋_GB2312" w:hint="eastAsia"/>
          <w:sz w:val="28"/>
        </w:rPr>
        <w:t>领域（</w:t>
      </w:r>
      <w:r>
        <w:rPr>
          <w:rFonts w:eastAsia="仿宋_GB2312"/>
          <w:sz w:val="28"/>
        </w:rPr>
        <w:t>方向</w:t>
      </w:r>
      <w:r>
        <w:rPr>
          <w:rFonts w:eastAsia="仿宋_GB2312" w:hint="eastAsia"/>
          <w:sz w:val="28"/>
        </w:rPr>
        <w:t>）</w:t>
      </w:r>
      <w:r>
        <w:rPr>
          <w:rFonts w:eastAsia="仿宋_GB2312"/>
          <w:sz w:val="28"/>
        </w:rPr>
        <w:t>填写，填写数量由</w:t>
      </w:r>
      <w:r>
        <w:rPr>
          <w:rFonts w:eastAsia="仿宋_GB2312" w:hint="eastAsia"/>
          <w:sz w:val="28"/>
        </w:rPr>
        <w:t>相关专业学位类别</w:t>
      </w:r>
      <w:r>
        <w:rPr>
          <w:rFonts w:eastAsia="仿宋_GB2312"/>
          <w:sz w:val="28"/>
        </w:rPr>
        <w:t>申请基本条件所要求的</w:t>
      </w:r>
      <w:r>
        <w:rPr>
          <w:rFonts w:eastAsia="仿宋_GB2312" w:hint="eastAsia"/>
          <w:sz w:val="28"/>
        </w:rPr>
        <w:t>领域（</w:t>
      </w:r>
      <w:r>
        <w:rPr>
          <w:rFonts w:eastAsia="仿宋_GB2312"/>
          <w:sz w:val="28"/>
        </w:rPr>
        <w:t>方向</w:t>
      </w:r>
      <w:r>
        <w:rPr>
          <w:rFonts w:eastAsia="仿宋_GB2312" w:hint="eastAsia"/>
          <w:sz w:val="28"/>
        </w:rPr>
        <w:t>）</w:t>
      </w:r>
      <w:r>
        <w:rPr>
          <w:rFonts w:eastAsia="仿宋_GB2312"/>
          <w:sz w:val="28"/>
        </w:rPr>
        <w:t>数量来确定。</w:t>
      </w:r>
    </w:p>
    <w:p w:rsidR="00AA5D17" w:rsidRDefault="00DB075E">
      <w:pPr>
        <w:spacing w:line="480" w:lineRule="exact"/>
        <w:ind w:right="-85" w:firstLineChars="200" w:firstLine="560"/>
        <w:rPr>
          <w:rFonts w:eastAsia="仿宋_GB2312"/>
          <w:color w:val="000000" w:themeColor="text1"/>
          <w:sz w:val="28"/>
        </w:rPr>
      </w:pPr>
      <w:r>
        <w:rPr>
          <w:rFonts w:eastAsia="仿宋_GB2312"/>
          <w:color w:val="000000" w:themeColor="text1"/>
          <w:sz w:val="28"/>
        </w:rPr>
        <w:t>五、除表中另有说明外，所填报各项与时间相关的内容均截至</w:t>
      </w:r>
      <w:r>
        <w:rPr>
          <w:rFonts w:eastAsia="仿宋_GB2312"/>
          <w:sz w:val="28"/>
        </w:rPr>
        <w:t>201</w:t>
      </w:r>
      <w:r>
        <w:rPr>
          <w:rFonts w:eastAsia="仿宋_GB2312" w:hint="eastAsia"/>
          <w:sz w:val="28"/>
        </w:rPr>
        <w:t>9</w:t>
      </w:r>
      <w:r>
        <w:rPr>
          <w:rFonts w:eastAsia="仿宋_GB2312"/>
          <w:sz w:val="28"/>
        </w:rPr>
        <w:t>年</w:t>
      </w:r>
      <w:r>
        <w:rPr>
          <w:rFonts w:eastAsia="仿宋_GB2312"/>
          <w:sz w:val="28"/>
        </w:rPr>
        <w:t>12</w:t>
      </w:r>
      <w:r>
        <w:rPr>
          <w:rFonts w:eastAsia="仿宋_GB2312"/>
          <w:sz w:val="28"/>
        </w:rPr>
        <w:t>月</w:t>
      </w:r>
      <w:r>
        <w:rPr>
          <w:rFonts w:eastAsia="仿宋_GB2312"/>
          <w:sz w:val="28"/>
        </w:rPr>
        <w:t>31</w:t>
      </w:r>
      <w:r>
        <w:rPr>
          <w:rFonts w:eastAsia="仿宋_GB2312"/>
          <w:sz w:val="28"/>
        </w:rPr>
        <w:t>日，</w:t>
      </w:r>
      <w:r>
        <w:rPr>
          <w:rFonts w:ascii="方正仿宋简体" w:eastAsia="方正仿宋简体" w:hint="eastAsia"/>
          <w:sz w:val="28"/>
        </w:rPr>
        <w:t>“</w:t>
      </w:r>
      <w:r>
        <w:rPr>
          <w:rFonts w:eastAsia="仿宋_GB2312" w:hint="eastAsia"/>
          <w:sz w:val="28"/>
        </w:rPr>
        <w:t>近五年</w:t>
      </w:r>
      <w:r>
        <w:rPr>
          <w:rFonts w:ascii="方正仿宋简体" w:eastAsia="方正仿宋简体" w:hint="eastAsia"/>
          <w:sz w:val="28"/>
        </w:rPr>
        <w:t>”</w:t>
      </w:r>
      <w:r>
        <w:rPr>
          <w:rFonts w:eastAsia="仿宋_GB2312"/>
          <w:sz w:val="28"/>
        </w:rPr>
        <w:t>的统计时间为</w:t>
      </w:r>
      <w:r>
        <w:rPr>
          <w:rFonts w:eastAsia="仿宋_GB2312"/>
          <w:sz w:val="28"/>
        </w:rPr>
        <w:t>201</w:t>
      </w:r>
      <w:r>
        <w:rPr>
          <w:rFonts w:eastAsia="仿宋_GB2312" w:hint="eastAsia"/>
          <w:sz w:val="28"/>
        </w:rPr>
        <w:t>5</w:t>
      </w:r>
      <w:r>
        <w:rPr>
          <w:rFonts w:eastAsia="仿宋_GB2312"/>
          <w:sz w:val="28"/>
        </w:rPr>
        <w:t>年</w:t>
      </w:r>
      <w:r>
        <w:rPr>
          <w:rFonts w:eastAsia="仿宋_GB2312"/>
          <w:sz w:val="28"/>
        </w:rPr>
        <w:t>1</w:t>
      </w:r>
      <w:r>
        <w:rPr>
          <w:rFonts w:eastAsia="仿宋_GB2312"/>
          <w:sz w:val="28"/>
        </w:rPr>
        <w:t>月</w:t>
      </w:r>
      <w:r>
        <w:rPr>
          <w:rFonts w:eastAsia="仿宋_GB2312" w:hint="eastAsia"/>
          <w:sz w:val="28"/>
        </w:rPr>
        <w:t>1</w:t>
      </w:r>
      <w:r>
        <w:rPr>
          <w:rFonts w:eastAsia="仿宋_GB2312" w:hint="eastAsia"/>
          <w:sz w:val="28"/>
        </w:rPr>
        <w:t>日</w:t>
      </w:r>
      <w:r>
        <w:rPr>
          <w:rFonts w:eastAsia="仿宋_GB2312"/>
          <w:sz w:val="28"/>
        </w:rPr>
        <w:t>至</w:t>
      </w:r>
      <w:r>
        <w:rPr>
          <w:rFonts w:eastAsia="仿宋_GB2312"/>
          <w:sz w:val="28"/>
        </w:rPr>
        <w:t>201</w:t>
      </w:r>
      <w:r>
        <w:rPr>
          <w:rFonts w:eastAsia="仿宋_GB2312" w:hint="eastAsia"/>
          <w:sz w:val="28"/>
        </w:rPr>
        <w:t>9</w:t>
      </w:r>
      <w:r>
        <w:rPr>
          <w:rFonts w:eastAsia="仿宋_GB2312"/>
          <w:sz w:val="28"/>
        </w:rPr>
        <w:t>年</w:t>
      </w:r>
      <w:r>
        <w:rPr>
          <w:rFonts w:eastAsia="仿宋_GB2312"/>
          <w:sz w:val="28"/>
        </w:rPr>
        <w:t>12</w:t>
      </w:r>
      <w:r>
        <w:rPr>
          <w:rFonts w:eastAsia="仿宋_GB2312"/>
          <w:sz w:val="28"/>
        </w:rPr>
        <w:t>月</w:t>
      </w:r>
      <w:r>
        <w:rPr>
          <w:rFonts w:eastAsia="仿宋_GB2312"/>
          <w:sz w:val="28"/>
        </w:rPr>
        <w:t>31</w:t>
      </w:r>
      <w:r>
        <w:rPr>
          <w:rFonts w:eastAsia="仿宋_GB2312"/>
          <w:sz w:val="28"/>
        </w:rPr>
        <w:t>日。</w:t>
      </w:r>
    </w:p>
    <w:p w:rsidR="00AA5D17" w:rsidRDefault="00DB075E">
      <w:pPr>
        <w:spacing w:line="480" w:lineRule="exact"/>
        <w:ind w:right="-85" w:firstLineChars="200" w:firstLine="560"/>
        <w:rPr>
          <w:rFonts w:eastAsia="仿宋_GB2312"/>
          <w:color w:val="000000" w:themeColor="text1"/>
          <w:sz w:val="28"/>
        </w:rPr>
      </w:pPr>
      <w:r>
        <w:rPr>
          <w:rFonts w:eastAsia="仿宋_GB2312"/>
          <w:color w:val="000000" w:themeColor="text1"/>
          <w:sz w:val="28"/>
        </w:rPr>
        <w:t>六、本表中的科研经费应是本学科实际获得并计入本单位财务账目的经费。</w:t>
      </w:r>
    </w:p>
    <w:p w:rsidR="00AA5D17" w:rsidRDefault="00DB075E">
      <w:pPr>
        <w:spacing w:line="480" w:lineRule="exact"/>
        <w:ind w:right="-85" w:firstLineChars="200" w:firstLine="560"/>
        <w:rPr>
          <w:rFonts w:eastAsia="仿宋_GB2312"/>
          <w:color w:val="000000" w:themeColor="text1"/>
          <w:sz w:val="28"/>
        </w:rPr>
      </w:pPr>
      <w:r>
        <w:rPr>
          <w:rFonts w:eastAsia="仿宋_GB2312" w:hint="eastAsia"/>
          <w:color w:val="000000" w:themeColor="text1"/>
          <w:sz w:val="28"/>
        </w:rPr>
        <w:t>七、本专业学位类别的研究生培养方案需作为附件附在本表之后。</w:t>
      </w:r>
    </w:p>
    <w:p w:rsidR="00AA5D17" w:rsidRDefault="00DB075E">
      <w:pPr>
        <w:spacing w:line="480" w:lineRule="exact"/>
        <w:ind w:right="-85" w:firstLineChars="200" w:firstLine="560"/>
        <w:rPr>
          <w:rFonts w:eastAsia="仿宋_GB2312"/>
          <w:color w:val="000000" w:themeColor="text1"/>
          <w:sz w:val="28"/>
        </w:rPr>
      </w:pPr>
      <w:r>
        <w:rPr>
          <w:rFonts w:eastAsia="仿宋_GB2312" w:hint="eastAsia"/>
          <w:color w:val="000000" w:themeColor="text1"/>
          <w:sz w:val="28"/>
        </w:rPr>
        <w:t>八</w:t>
      </w:r>
      <w:r>
        <w:rPr>
          <w:rFonts w:eastAsia="仿宋_GB2312"/>
          <w:color w:val="000000" w:themeColor="text1"/>
          <w:sz w:val="28"/>
        </w:rPr>
        <w:t>、本表不能填写任何涉密内容。涉密信息请按国家有关保密规定进行脱密，处理至可以公开后方可填写。</w:t>
      </w:r>
    </w:p>
    <w:p w:rsidR="00AA5D17" w:rsidRDefault="00DB075E">
      <w:pPr>
        <w:spacing w:line="480" w:lineRule="exact"/>
        <w:ind w:right="-85" w:firstLineChars="200" w:firstLine="560"/>
        <w:rPr>
          <w:rFonts w:eastAsia="仿宋_GB2312"/>
          <w:color w:val="000000" w:themeColor="text1"/>
          <w:sz w:val="28"/>
          <w:szCs w:val="28"/>
        </w:rPr>
      </w:pPr>
      <w:r>
        <w:rPr>
          <w:rFonts w:eastAsia="仿宋_GB2312" w:hint="eastAsia"/>
          <w:color w:val="000000" w:themeColor="text1"/>
          <w:sz w:val="28"/>
        </w:rPr>
        <w:t>九</w:t>
      </w:r>
      <w:r>
        <w:rPr>
          <w:rFonts w:eastAsia="仿宋_GB2312"/>
          <w:color w:val="000000" w:themeColor="text1"/>
          <w:sz w:val="28"/>
        </w:rPr>
        <w:t>、</w:t>
      </w:r>
      <w:r>
        <w:rPr>
          <w:rFonts w:eastAsia="仿宋_GB2312"/>
          <w:color w:val="000000" w:themeColor="text1"/>
          <w:sz w:val="28"/>
          <w:szCs w:val="28"/>
        </w:rPr>
        <w:t>本表请用</w:t>
      </w:r>
      <w:r>
        <w:rPr>
          <w:rFonts w:eastAsia="仿宋_GB2312"/>
          <w:color w:val="000000" w:themeColor="text1"/>
          <w:sz w:val="28"/>
        </w:rPr>
        <w:t>A4</w:t>
      </w:r>
      <w:r>
        <w:rPr>
          <w:rFonts w:eastAsia="仿宋_GB2312"/>
          <w:color w:val="000000" w:themeColor="text1"/>
          <w:sz w:val="28"/>
          <w:szCs w:val="28"/>
        </w:rPr>
        <w:t>纸双面打印，左侧装订，页码依次顺序编排。封面及填表说明不编页码。本表复制时</w:t>
      </w:r>
      <w:r>
        <w:rPr>
          <w:rFonts w:eastAsia="仿宋_GB2312" w:hint="eastAsia"/>
          <w:color w:val="000000" w:themeColor="text1"/>
          <w:sz w:val="28"/>
          <w:szCs w:val="28"/>
        </w:rPr>
        <w:t>，</w:t>
      </w:r>
      <w:r>
        <w:rPr>
          <w:rFonts w:eastAsia="仿宋_GB2312"/>
          <w:color w:val="000000" w:themeColor="text1"/>
          <w:sz w:val="28"/>
          <w:szCs w:val="28"/>
        </w:rPr>
        <w:t>必须保持原格式不变。本表封面之上，不得另加其他封面。</w:t>
      </w:r>
    </w:p>
    <w:p w:rsidR="00AA5D17" w:rsidRDefault="00DB075E">
      <w:pPr>
        <w:spacing w:line="480" w:lineRule="exact"/>
        <w:ind w:right="-85" w:firstLineChars="200" w:firstLine="560"/>
        <w:rPr>
          <w:rFonts w:eastAsia="仿宋_GB2312"/>
          <w:color w:val="000000" w:themeColor="text1"/>
          <w:sz w:val="28"/>
          <w:szCs w:val="28"/>
        </w:rPr>
      </w:pPr>
      <w:r>
        <w:rPr>
          <w:rFonts w:eastAsia="仿宋_GB2312" w:hint="eastAsia"/>
          <w:sz w:val="28"/>
          <w:szCs w:val="28"/>
        </w:rPr>
        <w:t>十、本专业学位类别获得学位授权后，本表（含研究生培养方案）将做为学位授权点专项评估的参考材料之一。</w:t>
      </w:r>
    </w:p>
    <w:p w:rsidR="00AA5D17" w:rsidRDefault="00AA5D17">
      <w:pPr>
        <w:spacing w:line="480" w:lineRule="auto"/>
        <w:ind w:firstLineChars="200" w:firstLine="600"/>
        <w:rPr>
          <w:rFonts w:eastAsia="仿宋_GB2312"/>
          <w:color w:val="000000" w:themeColor="text1"/>
          <w:sz w:val="30"/>
        </w:rPr>
        <w:sectPr w:rsidR="00AA5D17">
          <w:footerReference w:type="even" r:id="rId8"/>
          <w:footerReference w:type="default" r:id="rId9"/>
          <w:pgSz w:w="11906" w:h="16838"/>
          <w:pgMar w:top="1440" w:right="1418" w:bottom="1440" w:left="1418" w:header="851" w:footer="992" w:gutter="0"/>
          <w:pgNumType w:fmt="numberInDash"/>
          <w:cols w:space="720"/>
          <w:docGrid w:type="lines" w:linePitch="312"/>
        </w:sectPr>
      </w:pPr>
    </w:p>
    <w:p w:rsidR="00AA5D17" w:rsidRDefault="00DB075E">
      <w:pPr>
        <w:spacing w:line="312" w:lineRule="auto"/>
        <w:jc w:val="center"/>
        <w:rPr>
          <w:rFonts w:eastAsia="黑体"/>
          <w:b/>
          <w:bCs/>
          <w:color w:val="000000" w:themeColor="text1"/>
          <w:sz w:val="28"/>
        </w:rPr>
      </w:pPr>
      <w:r>
        <w:rPr>
          <w:rFonts w:eastAsia="黑体"/>
          <w:b/>
          <w:bCs/>
          <w:sz w:val="28"/>
        </w:rPr>
        <w:lastRenderedPageBreak/>
        <w:t>Ⅰ</w:t>
      </w:r>
      <w:r>
        <w:rPr>
          <w:rFonts w:eastAsia="黑体" w:hAnsi="黑体" w:hint="eastAsia"/>
          <w:b/>
          <w:bCs/>
          <w:color w:val="000000" w:themeColor="text1"/>
          <w:sz w:val="28"/>
        </w:rPr>
        <w:t>需求分析与专业学位简介</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8" w:space="0" w:color="auto"/>
        </w:tblBorders>
        <w:tblLayout w:type="fixed"/>
        <w:tblCellMar>
          <w:left w:w="28" w:type="dxa"/>
          <w:right w:w="28" w:type="dxa"/>
        </w:tblCellMar>
        <w:tblLook w:val="04A0"/>
      </w:tblPr>
      <w:tblGrid>
        <w:gridCol w:w="9639"/>
      </w:tblGrid>
      <w:tr w:rsidR="00AA5D17">
        <w:trPr>
          <w:trHeight w:val="458"/>
          <w:jc w:val="center"/>
        </w:trPr>
        <w:tc>
          <w:tcPr>
            <w:tcW w:w="9639" w:type="dxa"/>
            <w:vAlign w:val="center"/>
          </w:tcPr>
          <w:p w:rsidR="00AA5D17" w:rsidRDefault="00DB075E">
            <w:pPr>
              <w:spacing w:before="60"/>
              <w:rPr>
                <w:rFonts w:eastAsia="仿宋_GB2312"/>
                <w:b/>
              </w:rPr>
            </w:pPr>
            <w:r>
              <w:rPr>
                <w:rFonts w:eastAsia="仿宋_GB2312" w:hint="eastAsia"/>
                <w:color w:val="000000" w:themeColor="text1"/>
                <w:szCs w:val="21"/>
              </w:rPr>
              <w:br w:type="page"/>
            </w:r>
            <w:r>
              <w:rPr>
                <w:rFonts w:eastAsia="仿宋_GB2312" w:hint="eastAsia"/>
                <w:color w:val="000000" w:themeColor="text1"/>
                <w:szCs w:val="21"/>
              </w:rPr>
              <w:br w:type="page"/>
            </w:r>
            <w:r>
              <w:rPr>
                <w:rFonts w:hint="eastAsia"/>
                <w:b/>
                <w:bCs/>
                <w:szCs w:val="21"/>
              </w:rPr>
              <w:t>I</w:t>
            </w:r>
            <w:r>
              <w:rPr>
                <w:b/>
                <w:bCs/>
                <w:szCs w:val="21"/>
              </w:rPr>
              <w:t>-</w:t>
            </w:r>
            <w:r>
              <w:rPr>
                <w:rFonts w:hint="eastAsia"/>
                <w:b/>
                <w:bCs/>
                <w:szCs w:val="21"/>
              </w:rPr>
              <w:t xml:space="preserve">1 </w:t>
            </w:r>
            <w:r>
              <w:rPr>
                <w:rFonts w:eastAsia="仿宋_GB2312" w:hint="eastAsia"/>
                <w:b/>
              </w:rPr>
              <w:t>精准分析本区域（行业）对本专业学位类别的人才需求，已有授权点情况及人才培养、就业情况。（限</w:t>
            </w:r>
            <w:r>
              <w:rPr>
                <w:rFonts w:eastAsia="仿宋_GB2312" w:hint="eastAsia"/>
                <w:b/>
              </w:rPr>
              <w:t>600</w:t>
            </w:r>
            <w:r>
              <w:rPr>
                <w:rFonts w:eastAsia="仿宋_GB2312" w:hint="eastAsia"/>
                <w:b/>
              </w:rPr>
              <w:t>字）</w:t>
            </w:r>
          </w:p>
          <w:p w:rsidR="009D3193" w:rsidRPr="00DB1B26" w:rsidRDefault="009D3193" w:rsidP="005B14CB">
            <w:pPr>
              <w:spacing w:before="60" w:line="360" w:lineRule="auto"/>
              <w:ind w:firstLineChars="200" w:firstLine="422"/>
              <w:rPr>
                <w:rFonts w:eastAsia="仿宋_GB2312"/>
                <w:b/>
              </w:rPr>
            </w:pPr>
            <w:r w:rsidRPr="00DB1B26">
              <w:rPr>
                <w:rFonts w:ascii="仿宋" w:eastAsia="仿宋" w:hAnsi="仿宋" w:hint="eastAsia"/>
                <w:b/>
              </w:rPr>
              <w:t>一、审计专业硕士人才的需求分析</w:t>
            </w:r>
          </w:p>
          <w:p w:rsidR="009D3193" w:rsidRDefault="009D3193" w:rsidP="00DB1B26">
            <w:pPr>
              <w:spacing w:before="60" w:line="360" w:lineRule="auto"/>
              <w:ind w:firstLineChars="200" w:firstLine="420"/>
              <w:rPr>
                <w:rFonts w:eastAsia="仿宋_GB2312"/>
              </w:rPr>
            </w:pPr>
            <w:r>
              <w:rPr>
                <w:rFonts w:eastAsia="仿宋_GB2312" w:hint="eastAsia"/>
              </w:rPr>
              <w:t>高层次应用型审计人才的需求主要体现在</w:t>
            </w:r>
            <w:r>
              <w:rPr>
                <w:rFonts w:eastAsia="仿宋_GB2312" w:hint="eastAsia"/>
                <w:b/>
              </w:rPr>
              <w:t>政府审计、内部审计和注册会计师审计</w:t>
            </w:r>
            <w:r>
              <w:rPr>
                <w:rFonts w:eastAsia="仿宋_GB2312" w:hint="eastAsia"/>
              </w:rPr>
              <w:t>三个领域。</w:t>
            </w:r>
            <w:r>
              <w:rPr>
                <w:rFonts w:ascii="仿宋" w:eastAsia="仿宋" w:hAnsi="仿宋" w:hint="eastAsia"/>
              </w:rPr>
              <w:t>调查数据显示，我国近5～10年中，审计人才市场需求缺口达318万人，其中</w:t>
            </w:r>
            <w:r>
              <w:rPr>
                <w:rFonts w:ascii="仿宋" w:eastAsia="仿宋" w:hAnsi="仿宋" w:hint="eastAsia"/>
                <w:b/>
              </w:rPr>
              <w:t>政府审计</w:t>
            </w:r>
            <w:r>
              <w:rPr>
                <w:rFonts w:ascii="仿宋" w:eastAsia="仿宋" w:hAnsi="仿宋" w:hint="eastAsia"/>
              </w:rPr>
              <w:t>人才需求缺口12万人，</w:t>
            </w:r>
            <w:r>
              <w:rPr>
                <w:rFonts w:ascii="仿宋" w:eastAsia="仿宋" w:hAnsi="仿宋" w:hint="eastAsia"/>
                <w:b/>
              </w:rPr>
              <w:t>内部审计</w:t>
            </w:r>
            <w:r>
              <w:rPr>
                <w:rFonts w:ascii="仿宋" w:eastAsia="仿宋" w:hAnsi="仿宋" w:hint="eastAsia"/>
              </w:rPr>
              <w:t>人员需求缺口290万人，</w:t>
            </w:r>
            <w:r>
              <w:rPr>
                <w:rFonts w:ascii="仿宋" w:eastAsia="仿宋" w:hAnsi="仿宋" w:hint="eastAsia"/>
                <w:b/>
              </w:rPr>
              <w:t>注册会计师审计</w:t>
            </w:r>
            <w:r>
              <w:rPr>
                <w:rFonts w:ascii="仿宋" w:eastAsia="仿宋" w:hAnsi="仿宋" w:hint="eastAsia"/>
              </w:rPr>
              <w:t>人才需求缺口16万人。</w:t>
            </w:r>
          </w:p>
          <w:p w:rsidR="009D3193" w:rsidRDefault="009D3193" w:rsidP="00DB1B26">
            <w:pPr>
              <w:spacing w:before="60" w:line="360" w:lineRule="auto"/>
              <w:ind w:firstLineChars="200" w:firstLine="422"/>
              <w:rPr>
                <w:rFonts w:eastAsia="仿宋_GB2312"/>
              </w:rPr>
            </w:pPr>
            <w:r>
              <w:rPr>
                <w:rFonts w:eastAsia="仿宋_GB2312" w:hint="eastAsia"/>
                <w:b/>
              </w:rPr>
              <w:t>在政府审计层面</w:t>
            </w:r>
            <w:r>
              <w:rPr>
                <w:rFonts w:eastAsia="仿宋_GB2312" w:hint="eastAsia"/>
              </w:rPr>
              <w:t>，根据上海审计局</w:t>
            </w:r>
            <w:r>
              <w:rPr>
                <w:rFonts w:eastAsia="仿宋_GB2312" w:hint="eastAsia"/>
              </w:rPr>
              <w:t>2020</w:t>
            </w:r>
            <w:r>
              <w:rPr>
                <w:rFonts w:eastAsia="仿宋_GB2312" w:hint="eastAsia"/>
              </w:rPr>
              <w:t>年度部门预算中的审计事项说明，上海政府审计目前存在着“审计人员数量相对不足</w:t>
            </w:r>
            <w:r w:rsidR="00DB1B26">
              <w:rPr>
                <w:rFonts w:eastAsia="仿宋_GB2312" w:hint="eastAsia"/>
              </w:rPr>
              <w:t>，</w:t>
            </w:r>
            <w:r>
              <w:rPr>
                <w:rFonts w:eastAsia="仿宋_GB2312" w:hint="eastAsia"/>
              </w:rPr>
              <w:t>专业结构与审计工作任务的要求存在差距等”问题；</w:t>
            </w:r>
            <w:r>
              <w:rPr>
                <w:rFonts w:eastAsia="仿宋_GB2312" w:hint="eastAsia"/>
                <w:b/>
              </w:rPr>
              <w:t>在内部审计层面</w:t>
            </w:r>
            <w:r>
              <w:rPr>
                <w:rFonts w:eastAsia="仿宋_GB2312" w:hint="eastAsia"/>
              </w:rPr>
              <w:t>，根据</w:t>
            </w:r>
            <w:r>
              <w:rPr>
                <w:rFonts w:eastAsia="仿宋_GB2312" w:hint="eastAsia"/>
              </w:rPr>
              <w:t>2019</w:t>
            </w:r>
            <w:r>
              <w:rPr>
                <w:rFonts w:eastAsia="仿宋_GB2312" w:hint="eastAsia"/>
              </w:rPr>
              <w:t>年上海统计局的统计数据显示，上海市企业密度居全国之首，企业规模更是全国领先，对内部审计需求更为迫切。相比之下，内部审计从业人员数量较少，且拥有研究生学历的人数不足</w:t>
            </w:r>
            <w:r>
              <w:rPr>
                <w:rFonts w:eastAsia="仿宋_GB2312" w:hint="eastAsia"/>
              </w:rPr>
              <w:t>1%</w:t>
            </w:r>
            <w:r>
              <w:rPr>
                <w:rFonts w:eastAsia="仿宋_GB2312" w:hint="eastAsia"/>
              </w:rPr>
              <w:t>，其学历层次有待提高。第三，</w:t>
            </w:r>
            <w:r>
              <w:rPr>
                <w:rFonts w:eastAsia="仿宋_GB2312" w:hint="eastAsia"/>
                <w:b/>
              </w:rPr>
              <w:t>在注册会计师审计</w:t>
            </w:r>
            <w:r>
              <w:rPr>
                <w:rFonts w:eastAsia="仿宋_GB2312" w:hint="eastAsia"/>
              </w:rPr>
              <w:t>领域，上海市注册会计师协会</w:t>
            </w:r>
            <w:r>
              <w:rPr>
                <w:rFonts w:eastAsia="仿宋_GB2312" w:hint="eastAsia"/>
              </w:rPr>
              <w:t>2019</w:t>
            </w:r>
            <w:r>
              <w:rPr>
                <w:rFonts w:eastAsia="仿宋_GB2312" w:hint="eastAsia"/>
              </w:rPr>
              <w:t>年注册执业会员有</w:t>
            </w:r>
            <w:r>
              <w:rPr>
                <w:rFonts w:eastAsia="仿宋_GB2312" w:hint="eastAsia"/>
              </w:rPr>
              <w:t>7069</w:t>
            </w:r>
            <w:r>
              <w:rPr>
                <w:rFonts w:eastAsia="仿宋_GB2312" w:hint="eastAsia"/>
              </w:rPr>
              <w:t>人，远低于北京注册会计师协会的</w:t>
            </w:r>
            <w:r>
              <w:rPr>
                <w:rFonts w:eastAsia="仿宋_GB2312" w:hint="eastAsia"/>
              </w:rPr>
              <w:t>13067</w:t>
            </w:r>
            <w:r>
              <w:rPr>
                <w:rFonts w:eastAsia="仿宋_GB2312" w:hint="eastAsia"/>
              </w:rPr>
              <w:t>位执业会员人数。由此可见，上海市注册会计师审计人才的培养仍有极大的发展潜力，对高学历层次审计人才的培养需加强。</w:t>
            </w:r>
          </w:p>
          <w:p w:rsidR="009D3193" w:rsidRPr="00DB1B26" w:rsidRDefault="009D3193" w:rsidP="00DB1B26">
            <w:pPr>
              <w:spacing w:before="60" w:line="360" w:lineRule="auto"/>
              <w:ind w:firstLineChars="200" w:firstLine="422"/>
              <w:rPr>
                <w:rFonts w:ascii="仿宋" w:eastAsia="仿宋" w:hAnsi="仿宋"/>
                <w:b/>
              </w:rPr>
            </w:pPr>
            <w:r w:rsidRPr="00DB1B26">
              <w:rPr>
                <w:rFonts w:ascii="仿宋" w:eastAsia="仿宋" w:hAnsi="仿宋" w:hint="eastAsia"/>
                <w:b/>
              </w:rPr>
              <w:t>二、已有审计专业硕士授权点及人才培养、就业情况</w:t>
            </w:r>
          </w:p>
          <w:p w:rsidR="00AA5D17" w:rsidRPr="00146B09" w:rsidRDefault="009D3193" w:rsidP="00DB1B26">
            <w:pPr>
              <w:spacing w:before="60" w:line="360" w:lineRule="auto"/>
              <w:ind w:firstLineChars="200" w:firstLine="420"/>
              <w:rPr>
                <w:rFonts w:eastAsia="仿宋_GB2312"/>
              </w:rPr>
            </w:pPr>
            <w:r>
              <w:rPr>
                <w:rFonts w:ascii="仿宋" w:eastAsia="仿宋" w:hAnsi="仿宋" w:hint="eastAsia"/>
              </w:rPr>
              <w:t>截止2020年上海地区具有审计专业硕士学位授权单位共3家，2019年度的审计硕士录取人数分别为120人、8人和15人左右，不仅</w:t>
            </w:r>
            <w:r>
              <w:rPr>
                <w:rFonts w:ascii="仿宋" w:eastAsia="仿宋" w:hAnsi="仿宋" w:hint="eastAsia"/>
                <w:b/>
              </w:rPr>
              <w:t>培养人数少</w:t>
            </w:r>
            <w:r>
              <w:rPr>
                <w:rFonts w:ascii="仿宋" w:eastAsia="仿宋" w:hAnsi="仿宋" w:hint="eastAsia"/>
              </w:rPr>
              <w:t>且培养定位侧重</w:t>
            </w:r>
            <w:r>
              <w:rPr>
                <w:rFonts w:ascii="仿宋" w:eastAsia="仿宋" w:hAnsi="仿宋" w:hint="eastAsia"/>
                <w:b/>
              </w:rPr>
              <w:t>注册会计师审计</w:t>
            </w:r>
            <w:r>
              <w:rPr>
                <w:rFonts w:ascii="仿宋" w:eastAsia="仿宋" w:hAnsi="仿宋" w:hint="eastAsia"/>
              </w:rPr>
              <w:t>，审计硕士毕业生就业以金融投资类专业岗位为主。由已有的三个审计专业硕士授权点的培养情况及就业情况来看，上海地区审计人才培养存在着</w:t>
            </w:r>
            <w:r>
              <w:rPr>
                <w:rFonts w:ascii="仿宋" w:eastAsia="仿宋" w:hAnsi="仿宋" w:hint="eastAsia"/>
                <w:b/>
              </w:rPr>
              <w:t>高层次人才招录少、专业定位局限</w:t>
            </w:r>
            <w:r>
              <w:rPr>
                <w:rFonts w:ascii="仿宋" w:eastAsia="仿宋" w:hAnsi="仿宋" w:hint="eastAsia"/>
              </w:rPr>
              <w:t>等问题。</w:t>
            </w:r>
          </w:p>
        </w:tc>
      </w:tr>
      <w:tr w:rsidR="00AA5D17" w:rsidTr="00146B09">
        <w:trPr>
          <w:trHeight w:val="3653"/>
          <w:jc w:val="center"/>
        </w:trPr>
        <w:tc>
          <w:tcPr>
            <w:tcW w:w="9639" w:type="dxa"/>
            <w:tcBorders>
              <w:bottom w:val="single" w:sz="12" w:space="0" w:color="auto"/>
            </w:tcBorders>
          </w:tcPr>
          <w:p w:rsidR="00AA5D17" w:rsidRDefault="00DB075E">
            <w:pPr>
              <w:pStyle w:val="4"/>
              <w:snapToGrid w:val="0"/>
              <w:spacing w:before="0" w:after="0"/>
              <w:rPr>
                <w:rFonts w:ascii="Times New Roman" w:eastAsia="仿宋_GB2312"/>
                <w:b/>
                <w:bCs/>
                <w:color w:val="000000" w:themeColor="text1"/>
                <w:kern w:val="2"/>
                <w:szCs w:val="21"/>
              </w:rPr>
            </w:pPr>
            <w:r>
              <w:rPr>
                <w:rFonts w:ascii="Times New Roman" w:eastAsia="仿宋_GB2312" w:hint="eastAsia"/>
                <w:b/>
                <w:bCs/>
                <w:color w:val="000000" w:themeColor="text1"/>
                <w:kern w:val="2"/>
                <w:szCs w:val="21"/>
              </w:rPr>
              <w:t xml:space="preserve">I-2  </w:t>
            </w:r>
            <w:r>
              <w:rPr>
                <w:rFonts w:ascii="Times New Roman" w:eastAsia="仿宋_GB2312" w:hint="eastAsia"/>
                <w:b/>
                <w:bCs/>
                <w:color w:val="000000" w:themeColor="text1"/>
                <w:kern w:val="2"/>
                <w:szCs w:val="21"/>
              </w:rPr>
              <w:t>简要分析本申请点的必要性、特色与优势、与行业或职业发展的衔接、人才培养及思想政治教育状况等有关内容。（限</w:t>
            </w:r>
            <w:r>
              <w:rPr>
                <w:rFonts w:ascii="Times New Roman" w:eastAsia="仿宋_GB2312" w:hint="eastAsia"/>
                <w:b/>
                <w:bCs/>
                <w:color w:val="000000" w:themeColor="text1"/>
                <w:kern w:val="2"/>
                <w:szCs w:val="21"/>
              </w:rPr>
              <w:t>600</w:t>
            </w:r>
            <w:r>
              <w:rPr>
                <w:rFonts w:ascii="Times New Roman" w:eastAsia="仿宋_GB2312" w:hint="eastAsia"/>
                <w:b/>
                <w:bCs/>
                <w:color w:val="000000" w:themeColor="text1"/>
                <w:kern w:val="2"/>
                <w:szCs w:val="21"/>
              </w:rPr>
              <w:t>字）</w:t>
            </w:r>
          </w:p>
          <w:p w:rsidR="00146B09" w:rsidRPr="00DB1B26" w:rsidRDefault="00146B09" w:rsidP="00DB1B26">
            <w:pPr>
              <w:spacing w:before="60" w:line="360" w:lineRule="auto"/>
              <w:rPr>
                <w:rFonts w:ascii="仿宋" w:eastAsia="仿宋" w:hAnsi="仿宋"/>
                <w:b/>
              </w:rPr>
            </w:pPr>
            <w:r w:rsidRPr="00DB1B26">
              <w:rPr>
                <w:rFonts w:ascii="仿宋" w:eastAsia="仿宋" w:hAnsi="仿宋" w:hint="eastAsia"/>
                <w:b/>
              </w:rPr>
              <w:t>（一）申请审计专业硕士点的必要性</w:t>
            </w:r>
          </w:p>
          <w:p w:rsidR="00146B09" w:rsidRPr="00DB1B26" w:rsidRDefault="00146B09" w:rsidP="00DB1B26">
            <w:pPr>
              <w:spacing w:before="60" w:line="360" w:lineRule="auto"/>
              <w:ind w:firstLineChars="200" w:firstLine="420"/>
              <w:rPr>
                <w:rFonts w:ascii="仿宋" w:eastAsia="仿宋" w:hAnsi="仿宋"/>
              </w:rPr>
            </w:pPr>
            <w:r w:rsidRPr="00DB1B26">
              <w:rPr>
                <w:rFonts w:ascii="仿宋" w:eastAsia="仿宋" w:hAnsi="仿宋" w:hint="eastAsia"/>
              </w:rPr>
              <w:t>随着上海 “四个中心”和国际金融中心的建设，尤其是我国“走出去”战略的实施，对既熟悉经济管理类知识又熟悉相应法律法规及国际习惯的复合型高层次审计人才需求日益增加。目前，上海政法学院的审计学是上海唯一一所明确以</w:t>
            </w:r>
            <w:r w:rsidRPr="00DB1B26">
              <w:rPr>
                <w:rFonts w:ascii="仿宋" w:eastAsia="仿宋" w:hAnsi="仿宋" w:hint="eastAsia"/>
                <w:b/>
              </w:rPr>
              <w:t>“法商结合”</w:t>
            </w:r>
            <w:r w:rsidRPr="00DB1B26">
              <w:rPr>
                <w:rFonts w:ascii="仿宋" w:eastAsia="仿宋" w:hAnsi="仿宋" w:hint="eastAsia"/>
              </w:rPr>
              <w:t>为培养重点的本科专业，具备进一步培养更高层次复合型高层次审计人才的实力。按照上海政法学院“以需育特，以特促强”的学科发展规划，我校将</w:t>
            </w:r>
            <w:r w:rsidRPr="00DB1B26">
              <w:rPr>
                <w:rFonts w:ascii="仿宋" w:eastAsia="仿宋" w:hAnsi="仿宋" w:hint="eastAsia"/>
                <w:b/>
              </w:rPr>
              <w:t>与其它院校错位发展</w:t>
            </w:r>
            <w:r w:rsidRPr="00DB1B26">
              <w:rPr>
                <w:rFonts w:ascii="仿宋" w:eastAsia="仿宋" w:hAnsi="仿宋" w:hint="eastAsia"/>
              </w:rPr>
              <w:t>，依托学校的法学优势，以外向型经济发展的现实需求为，培养应用型“法商结合”审计学专业硕士。</w:t>
            </w:r>
          </w:p>
          <w:p w:rsidR="00146B09" w:rsidRPr="00DB1B26" w:rsidRDefault="00146B09" w:rsidP="00DB1B26">
            <w:pPr>
              <w:spacing w:before="60" w:line="360" w:lineRule="auto"/>
              <w:ind w:firstLineChars="200" w:firstLine="422"/>
              <w:rPr>
                <w:rFonts w:ascii="仿宋" w:eastAsia="仿宋" w:hAnsi="仿宋"/>
                <w:b/>
              </w:rPr>
            </w:pPr>
            <w:r w:rsidRPr="00DB1B26">
              <w:rPr>
                <w:rFonts w:ascii="仿宋" w:eastAsia="仿宋" w:hAnsi="仿宋" w:hint="eastAsia"/>
                <w:b/>
                <w:color w:val="000000" w:themeColor="text1"/>
                <w:szCs w:val="21"/>
              </w:rPr>
              <w:t>（二）</w:t>
            </w:r>
            <w:r w:rsidRPr="00DB1B26">
              <w:rPr>
                <w:rFonts w:ascii="仿宋" w:eastAsia="仿宋" w:hAnsi="仿宋" w:hint="eastAsia"/>
                <w:b/>
              </w:rPr>
              <w:t>申请审计专业硕士点的人才培养</w:t>
            </w:r>
            <w:r w:rsidRPr="00DB1B26">
              <w:rPr>
                <w:rFonts w:ascii="仿宋" w:eastAsia="仿宋" w:hAnsi="仿宋" w:hint="eastAsia"/>
                <w:b/>
                <w:color w:val="000000" w:themeColor="text1"/>
                <w:szCs w:val="21"/>
              </w:rPr>
              <w:t>特色和优势</w:t>
            </w:r>
          </w:p>
          <w:p w:rsidR="00146B09" w:rsidRPr="00DB1B26" w:rsidRDefault="00146B09" w:rsidP="00DB1B26">
            <w:pPr>
              <w:spacing w:before="60" w:line="360" w:lineRule="auto"/>
              <w:ind w:firstLineChars="200" w:firstLine="420"/>
              <w:rPr>
                <w:rFonts w:ascii="仿宋" w:eastAsia="仿宋" w:hAnsi="仿宋"/>
              </w:rPr>
            </w:pPr>
            <w:r w:rsidRPr="00DB1B26">
              <w:rPr>
                <w:rFonts w:ascii="仿宋" w:eastAsia="仿宋" w:hAnsi="仿宋" w:hint="eastAsia"/>
              </w:rPr>
              <w:t>1.构建了</w:t>
            </w:r>
            <w:r w:rsidRPr="00DB1B26">
              <w:rPr>
                <w:rFonts w:ascii="仿宋" w:eastAsia="仿宋" w:hAnsi="仿宋" w:hint="eastAsia"/>
                <w:b/>
              </w:rPr>
              <w:t>“两个融合”</w:t>
            </w:r>
            <w:r w:rsidRPr="00DB1B26">
              <w:rPr>
                <w:rFonts w:ascii="仿宋" w:eastAsia="仿宋" w:hAnsi="仿宋" w:hint="eastAsia"/>
              </w:rPr>
              <w:t>和</w:t>
            </w:r>
            <w:r w:rsidRPr="00DB1B26">
              <w:rPr>
                <w:rFonts w:ascii="仿宋" w:eastAsia="仿宋" w:hAnsi="仿宋" w:hint="eastAsia"/>
                <w:b/>
              </w:rPr>
              <w:t>“一个聚集”</w:t>
            </w:r>
            <w:r w:rsidRPr="00DB1B26">
              <w:rPr>
                <w:rFonts w:ascii="仿宋" w:eastAsia="仿宋" w:hAnsi="仿宋" w:hint="eastAsia"/>
              </w:rPr>
              <w:t>的培养模式。</w:t>
            </w:r>
            <w:r w:rsidRPr="00DB1B26">
              <w:rPr>
                <w:rFonts w:ascii="仿宋" w:eastAsia="仿宋" w:hAnsi="仿宋" w:hint="eastAsia"/>
                <w:b/>
              </w:rPr>
              <w:t>“两个融合”</w:t>
            </w:r>
            <w:r w:rsidRPr="00DB1B26">
              <w:rPr>
                <w:rFonts w:ascii="仿宋" w:eastAsia="仿宋" w:hAnsi="仿宋" w:hint="eastAsia"/>
              </w:rPr>
              <w:t>即融合法商知识、融合校企经验知</w:t>
            </w:r>
            <w:r w:rsidRPr="00DB1B26">
              <w:rPr>
                <w:rFonts w:ascii="仿宋" w:eastAsia="仿宋" w:hAnsi="仿宋" w:hint="eastAsia"/>
              </w:rPr>
              <w:lastRenderedPageBreak/>
              <w:t>识，借助案例将教材重组，使分散于两个专业的知识融合起来，坚持校内授课与校外社会实践密切结合。</w:t>
            </w:r>
            <w:r w:rsidRPr="00DB1B26">
              <w:rPr>
                <w:rFonts w:ascii="仿宋" w:eastAsia="仿宋" w:hAnsi="仿宋" w:hint="eastAsia"/>
                <w:b/>
              </w:rPr>
              <w:t>“一个聚集”</w:t>
            </w:r>
            <w:r w:rsidRPr="00DB1B26">
              <w:rPr>
                <w:rFonts w:ascii="仿宋" w:eastAsia="仿宋" w:hAnsi="仿宋" w:hint="eastAsia"/>
              </w:rPr>
              <w:t>即强化“一带一路”商务惯例和规则、文化沟通等在跨国审计业务开展的应用。</w:t>
            </w:r>
          </w:p>
          <w:p w:rsidR="00146B09" w:rsidRPr="00DB1B26" w:rsidRDefault="00146B09" w:rsidP="00DB1B26">
            <w:pPr>
              <w:spacing w:before="60" w:line="360" w:lineRule="auto"/>
              <w:ind w:firstLineChars="200" w:firstLine="420"/>
              <w:rPr>
                <w:rFonts w:ascii="仿宋" w:eastAsia="仿宋" w:hAnsi="仿宋"/>
              </w:rPr>
            </w:pPr>
            <w:r w:rsidRPr="00DB1B26">
              <w:rPr>
                <w:rFonts w:ascii="仿宋" w:eastAsia="仿宋" w:hAnsi="仿宋" w:hint="eastAsia"/>
              </w:rPr>
              <w:t>2.实行</w:t>
            </w:r>
            <w:r w:rsidRPr="00DB1B26">
              <w:rPr>
                <w:rFonts w:ascii="仿宋" w:eastAsia="仿宋" w:hAnsi="仿宋" w:hint="eastAsia"/>
                <w:b/>
              </w:rPr>
              <w:t>“政、校、企”三方协同</w:t>
            </w:r>
            <w:r w:rsidRPr="00DB1B26">
              <w:rPr>
                <w:rFonts w:ascii="仿宋" w:eastAsia="仿宋" w:hAnsi="仿宋" w:hint="eastAsia"/>
              </w:rPr>
              <w:t>办学。本学位点获上海市审计局、上海市审计学会、上海市司法局等大力支持，并与众华、中汇会计事务所等企业形成深度战略联盟，实现协同办学，资源互享。</w:t>
            </w:r>
          </w:p>
          <w:p w:rsidR="00146B09" w:rsidRPr="00DB1B26" w:rsidRDefault="00146B09" w:rsidP="00DB1B26">
            <w:pPr>
              <w:spacing w:before="60" w:line="360" w:lineRule="auto"/>
              <w:ind w:firstLineChars="200" w:firstLine="420"/>
              <w:rPr>
                <w:rFonts w:ascii="仿宋" w:eastAsia="仿宋" w:hAnsi="仿宋"/>
              </w:rPr>
            </w:pPr>
            <w:r w:rsidRPr="00DB1B26">
              <w:rPr>
                <w:rFonts w:ascii="仿宋" w:eastAsia="仿宋" w:hAnsi="仿宋" w:hint="eastAsia"/>
              </w:rPr>
              <w:t>3.构建了教学-竞赛-实操实训-创新就业指导的</w:t>
            </w:r>
            <w:r w:rsidRPr="00DB1B26">
              <w:rPr>
                <w:rFonts w:ascii="仿宋" w:eastAsia="仿宋" w:hAnsi="仿宋" w:hint="eastAsia"/>
                <w:b/>
              </w:rPr>
              <w:t>多层次渐进式培养方式</w:t>
            </w:r>
            <w:r w:rsidRPr="00DB1B26">
              <w:rPr>
                <w:rFonts w:ascii="仿宋" w:eastAsia="仿宋" w:hAnsi="仿宋" w:hint="eastAsia"/>
              </w:rPr>
              <w:t>。通过认知演示结合技能大赛训练等方式，使学生更加深入地了解和把握审计专业知识；通过实训平台使学生熟悉审计实务；通过校企教学指导委员会、实务经理进课堂，利用41家实习基地及校外导师等战略资源，实现</w:t>
            </w:r>
            <w:r w:rsidRPr="00DB1B26">
              <w:rPr>
                <w:rFonts w:ascii="仿宋" w:eastAsia="仿宋" w:hAnsi="仿宋" w:hint="eastAsia"/>
                <w:b/>
              </w:rPr>
              <w:t>教学实践和就业的顺利衔接</w:t>
            </w:r>
            <w:r w:rsidRPr="00DB1B26">
              <w:rPr>
                <w:rFonts w:ascii="仿宋" w:eastAsia="仿宋" w:hAnsi="仿宋" w:hint="eastAsia"/>
              </w:rPr>
              <w:t>。</w:t>
            </w:r>
          </w:p>
          <w:p w:rsidR="00146B09" w:rsidRPr="00DB1B26" w:rsidRDefault="00146B09" w:rsidP="00DB1B26">
            <w:pPr>
              <w:spacing w:before="60" w:line="360" w:lineRule="auto"/>
              <w:rPr>
                <w:rFonts w:ascii="仿宋" w:eastAsia="仿宋" w:hAnsi="仿宋"/>
                <w:b/>
                <w:color w:val="000000" w:themeColor="text1"/>
                <w:szCs w:val="21"/>
              </w:rPr>
            </w:pPr>
            <w:r w:rsidRPr="00DB1B26">
              <w:rPr>
                <w:rFonts w:ascii="仿宋" w:eastAsia="仿宋" w:hAnsi="仿宋" w:hint="eastAsia"/>
                <w:b/>
                <w:color w:val="000000" w:themeColor="text1"/>
                <w:szCs w:val="21"/>
              </w:rPr>
              <w:t>（三）与行业或职业发展的衔接</w:t>
            </w:r>
          </w:p>
          <w:p w:rsidR="00146B09" w:rsidRPr="00DB1B26" w:rsidRDefault="00146B09" w:rsidP="00DB1B26">
            <w:pPr>
              <w:spacing w:line="360" w:lineRule="auto"/>
              <w:ind w:firstLineChars="200" w:firstLine="420"/>
              <w:rPr>
                <w:rFonts w:ascii="仿宋" w:eastAsia="仿宋" w:hAnsi="仿宋"/>
              </w:rPr>
            </w:pPr>
            <w:r w:rsidRPr="00DB1B26">
              <w:rPr>
                <w:rFonts w:ascii="仿宋" w:eastAsia="仿宋" w:hAnsi="仿宋" w:hint="eastAsia"/>
              </w:rPr>
              <w:t>通过成立校企教学指导委员会、实务经理进课堂、建立校企战略合作关系等方式，深化校企合作，促进产教融合。建设了包括众华、中汇等会计事务所在内的实习基地41家，校外兼职师资队伍数量16人，其中客座教授5人，兼职教授11人，使实践教学与课堂教学相互支撑、融合发展，着力打造多元化的立体实践教学体系。</w:t>
            </w:r>
          </w:p>
          <w:p w:rsidR="00146B09" w:rsidRPr="00DB1B26" w:rsidRDefault="00146B09" w:rsidP="00DB1B26">
            <w:pPr>
              <w:spacing w:before="60" w:line="360" w:lineRule="auto"/>
              <w:ind w:firstLineChars="200" w:firstLine="422"/>
              <w:rPr>
                <w:rFonts w:ascii="仿宋" w:eastAsia="仿宋" w:hAnsi="仿宋"/>
                <w:b/>
              </w:rPr>
            </w:pPr>
            <w:r w:rsidRPr="00DB1B26">
              <w:rPr>
                <w:rFonts w:ascii="仿宋" w:eastAsia="仿宋" w:hAnsi="仿宋" w:hint="eastAsia"/>
                <w:b/>
                <w:color w:val="000000" w:themeColor="text1"/>
                <w:szCs w:val="21"/>
              </w:rPr>
              <w:t>（四）</w:t>
            </w:r>
            <w:r w:rsidRPr="00DB1B26">
              <w:rPr>
                <w:rFonts w:ascii="仿宋" w:eastAsia="仿宋" w:hAnsi="仿宋" w:hint="eastAsia"/>
                <w:b/>
              </w:rPr>
              <w:t>人才培养的思想政治教育</w:t>
            </w:r>
          </w:p>
          <w:p w:rsidR="00AA5D17" w:rsidRPr="00146B09" w:rsidRDefault="00146B09" w:rsidP="00DB1B26">
            <w:pPr>
              <w:spacing w:line="360" w:lineRule="auto"/>
              <w:ind w:firstLineChars="200" w:firstLine="420"/>
              <w:rPr>
                <w:rFonts w:eastAsia="仿宋_GB2312"/>
              </w:rPr>
            </w:pPr>
            <w:r w:rsidRPr="00DB1B26">
              <w:rPr>
                <w:rFonts w:ascii="仿宋" w:eastAsia="仿宋" w:hAnsi="仿宋" w:hint="eastAsia"/>
              </w:rPr>
              <w:t>在思想政治教育上注重职业道德和政治素质培养并重。学校一方面积极开展大国安全、立德树人、职业道德培养等一系列思政课程，另一方面极探索课程思政教学改革，强调价值引领，努力将思想政治教育“无痕”融入课程教学。思政教育主线与融入审计专业教学的思政元素辅线，二者相辅相成，着力培养出兼具良好政治思想素质和职业道德素养的审计专业人才。</w:t>
            </w:r>
          </w:p>
        </w:tc>
      </w:tr>
      <w:tr w:rsidR="00AA5D17" w:rsidTr="00146B09">
        <w:trPr>
          <w:trHeight w:val="3107"/>
          <w:jc w:val="center"/>
        </w:trPr>
        <w:tc>
          <w:tcPr>
            <w:tcW w:w="9639" w:type="dxa"/>
            <w:tcBorders>
              <w:top w:val="single" w:sz="12" w:space="0" w:color="auto"/>
            </w:tcBorders>
          </w:tcPr>
          <w:p w:rsidR="00AA5D17" w:rsidRDefault="00DB075E">
            <w:pPr>
              <w:spacing w:before="60"/>
              <w:rPr>
                <w:rFonts w:eastAsia="仿宋_GB2312"/>
                <w:b/>
                <w:bCs/>
                <w:color w:val="000000" w:themeColor="text1"/>
                <w:szCs w:val="21"/>
              </w:rPr>
            </w:pPr>
            <w:r>
              <w:rPr>
                <w:rFonts w:eastAsia="仿宋_GB2312" w:hint="eastAsia"/>
                <w:b/>
                <w:bCs/>
                <w:color w:val="000000" w:themeColor="text1"/>
                <w:szCs w:val="21"/>
              </w:rPr>
              <w:lastRenderedPageBreak/>
              <w:t xml:space="preserve">I-3  </w:t>
            </w:r>
            <w:r>
              <w:rPr>
                <w:rFonts w:eastAsia="仿宋_GB2312" w:hint="eastAsia"/>
                <w:b/>
                <w:bCs/>
                <w:color w:val="000000" w:themeColor="text1"/>
                <w:szCs w:val="21"/>
              </w:rPr>
              <w:t>简要分析本申请点的主要不足与短板。（限</w:t>
            </w:r>
            <w:r>
              <w:rPr>
                <w:rFonts w:eastAsia="仿宋_GB2312" w:hint="eastAsia"/>
                <w:b/>
                <w:bCs/>
                <w:color w:val="000000" w:themeColor="text1"/>
                <w:szCs w:val="21"/>
              </w:rPr>
              <w:t>300</w:t>
            </w:r>
            <w:r>
              <w:rPr>
                <w:rFonts w:eastAsia="仿宋_GB2312" w:hint="eastAsia"/>
                <w:b/>
                <w:bCs/>
                <w:color w:val="000000" w:themeColor="text1"/>
                <w:szCs w:val="21"/>
              </w:rPr>
              <w:t>字）</w:t>
            </w:r>
          </w:p>
          <w:p w:rsidR="00146B09" w:rsidRDefault="00DB1B26" w:rsidP="00DB1B26">
            <w:pPr>
              <w:spacing w:before="60" w:line="360" w:lineRule="auto"/>
              <w:ind w:firstLineChars="200" w:firstLine="422"/>
              <w:rPr>
                <w:rFonts w:eastAsia="仿宋_GB2312"/>
                <w:color w:val="000000" w:themeColor="text1"/>
                <w:szCs w:val="21"/>
              </w:rPr>
            </w:pPr>
            <w:r w:rsidRPr="00DB1B26">
              <w:rPr>
                <w:rFonts w:eastAsia="仿宋_GB2312" w:hint="eastAsia"/>
                <w:b/>
                <w:color w:val="000000" w:themeColor="text1"/>
                <w:szCs w:val="21"/>
              </w:rPr>
              <w:t>（</w:t>
            </w:r>
            <w:r w:rsidR="00146B09">
              <w:rPr>
                <w:rFonts w:eastAsia="仿宋_GB2312" w:hint="eastAsia"/>
                <w:b/>
                <w:color w:val="000000" w:themeColor="text1"/>
                <w:szCs w:val="21"/>
              </w:rPr>
              <w:t>1</w:t>
            </w:r>
            <w:r w:rsidR="00146B09">
              <w:rPr>
                <w:rFonts w:eastAsia="仿宋_GB2312" w:hint="eastAsia"/>
                <w:b/>
                <w:color w:val="000000" w:themeColor="text1"/>
                <w:szCs w:val="21"/>
              </w:rPr>
              <w:t>）国际化审计人才的培养课程及培养方式尚未深化。</w:t>
            </w:r>
            <w:r w:rsidR="00146B09">
              <w:rPr>
                <w:rFonts w:eastAsia="仿宋_GB2312" w:hint="eastAsia"/>
                <w:color w:val="000000" w:themeColor="text1"/>
                <w:szCs w:val="21"/>
              </w:rPr>
              <w:t>上合组织及“一带一路”倡议沿线国家或地区的审计模式、审计要素和审计文化的存在较大差异，目前跨国审计人才培养的教辅资料欠缺且审计人才培养方案的国际化程度不足。审计课程中的国际性内容引入较为宏观，在具体实战方面存在短板，国际职业资格考试培养模块尚未引入培养方案。</w:t>
            </w:r>
          </w:p>
          <w:p w:rsidR="004976ED" w:rsidRPr="00146B09" w:rsidRDefault="00146B09" w:rsidP="00DB1B26">
            <w:pPr>
              <w:spacing w:before="60" w:line="360" w:lineRule="auto"/>
              <w:ind w:firstLineChars="200" w:firstLine="422"/>
              <w:rPr>
                <w:rFonts w:eastAsia="仿宋_GB2312"/>
                <w:color w:val="000000" w:themeColor="text1"/>
                <w:szCs w:val="21"/>
              </w:rPr>
            </w:pPr>
            <w:r>
              <w:rPr>
                <w:rFonts w:eastAsia="仿宋_GB2312" w:hint="eastAsia"/>
                <w:b/>
                <w:color w:val="000000" w:themeColor="text1"/>
                <w:szCs w:val="21"/>
              </w:rPr>
              <w:t>（</w:t>
            </w:r>
            <w:r>
              <w:rPr>
                <w:rFonts w:eastAsia="仿宋_GB2312" w:hint="eastAsia"/>
                <w:b/>
                <w:color w:val="000000" w:themeColor="text1"/>
                <w:szCs w:val="21"/>
              </w:rPr>
              <w:t>2</w:t>
            </w:r>
            <w:r>
              <w:rPr>
                <w:rFonts w:eastAsia="仿宋_GB2312" w:hint="eastAsia"/>
                <w:b/>
                <w:color w:val="000000" w:themeColor="text1"/>
                <w:szCs w:val="21"/>
              </w:rPr>
              <w:t>）大数据审计人才培养程度存在短板。</w:t>
            </w:r>
            <w:r>
              <w:rPr>
                <w:rFonts w:eastAsia="仿宋_GB2312" w:hint="eastAsia"/>
                <w:color w:val="000000" w:themeColor="text1"/>
                <w:szCs w:val="21"/>
              </w:rPr>
              <w:t>尽管学院已搭建了大数据背景下的计算机审计平台且取得了该领域的一系列科研成果，但在大数据方法运用、大数据审计案例实战、数据库培训和仿真案例与考试结合方面仍处于理论层面，尚未将信息化技术和审计业务深度融合。</w:t>
            </w:r>
          </w:p>
        </w:tc>
      </w:tr>
    </w:tbl>
    <w:p w:rsidR="00AA5D17" w:rsidRDefault="00AA5D17">
      <w:pPr>
        <w:jc w:val="center"/>
        <w:rPr>
          <w:color w:val="000000" w:themeColor="text1"/>
        </w:rPr>
      </w:pPr>
    </w:p>
    <w:p w:rsidR="004976ED" w:rsidRDefault="004976ED">
      <w:pPr>
        <w:jc w:val="center"/>
        <w:rPr>
          <w:color w:val="000000" w:themeColor="text1"/>
        </w:rPr>
      </w:pPr>
    </w:p>
    <w:p w:rsidR="004976ED" w:rsidRDefault="004976ED">
      <w:pPr>
        <w:jc w:val="center"/>
        <w:rPr>
          <w:color w:val="000000" w:themeColor="text1"/>
        </w:rPr>
      </w:pPr>
    </w:p>
    <w:p w:rsidR="00146B09" w:rsidRDefault="00146B09">
      <w:pPr>
        <w:jc w:val="center"/>
        <w:rPr>
          <w:color w:val="000000" w:themeColor="text1"/>
        </w:rPr>
      </w:pPr>
    </w:p>
    <w:p w:rsidR="00146B09" w:rsidRDefault="00146B09">
      <w:pPr>
        <w:jc w:val="center"/>
        <w:rPr>
          <w:color w:val="000000" w:themeColor="text1"/>
        </w:rPr>
      </w:pP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4A0"/>
      </w:tblPr>
      <w:tblGrid>
        <w:gridCol w:w="1652"/>
        <w:gridCol w:w="7987"/>
      </w:tblGrid>
      <w:tr w:rsidR="00AA5D17">
        <w:trPr>
          <w:trHeight w:val="539"/>
          <w:jc w:val="center"/>
        </w:trPr>
        <w:tc>
          <w:tcPr>
            <w:tcW w:w="9639" w:type="dxa"/>
            <w:gridSpan w:val="2"/>
            <w:tcBorders>
              <w:top w:val="single" w:sz="12" w:space="0" w:color="auto"/>
              <w:left w:val="single" w:sz="12" w:space="0" w:color="auto"/>
              <w:bottom w:val="single" w:sz="12" w:space="0" w:color="auto"/>
              <w:right w:val="single" w:sz="12" w:space="0" w:color="auto"/>
            </w:tcBorders>
            <w:vAlign w:val="center"/>
          </w:tcPr>
          <w:p w:rsidR="00AA5D17" w:rsidRDefault="00DB075E">
            <w:pPr>
              <w:widowControl/>
              <w:jc w:val="left"/>
              <w:rPr>
                <w:rFonts w:eastAsia="仿宋_GB2312"/>
                <w:b/>
                <w:szCs w:val="21"/>
              </w:rPr>
            </w:pPr>
            <w:r>
              <w:rPr>
                <w:rFonts w:eastAsia="仿宋_GB2312" w:hint="eastAsia"/>
                <w:b/>
                <w:bCs/>
                <w:color w:val="000000" w:themeColor="text1"/>
                <w:szCs w:val="21"/>
              </w:rPr>
              <w:lastRenderedPageBreak/>
              <w:t xml:space="preserve">I-2  </w:t>
            </w:r>
            <w:r>
              <w:rPr>
                <w:rFonts w:eastAsia="仿宋_GB2312" w:hint="eastAsia"/>
                <w:b/>
                <w:bCs/>
                <w:color w:val="000000" w:themeColor="text1"/>
                <w:szCs w:val="21"/>
              </w:rPr>
              <w:t>专业学位领域（方向）与特色</w:t>
            </w:r>
            <w:r>
              <w:rPr>
                <w:rFonts w:eastAsia="仿宋_GB2312" w:hint="eastAsia"/>
                <w:bCs/>
                <w:color w:val="000000" w:themeColor="text1"/>
                <w:szCs w:val="21"/>
              </w:rPr>
              <w:t>（不分领域或方向的专业学位可不填）</w:t>
            </w:r>
          </w:p>
        </w:tc>
      </w:tr>
      <w:tr w:rsidR="00AA5D1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85"/>
          <w:jc w:val="center"/>
        </w:trPr>
        <w:tc>
          <w:tcPr>
            <w:tcW w:w="1652" w:type="dxa"/>
            <w:tcBorders>
              <w:top w:val="single" w:sz="12" w:space="0" w:color="auto"/>
              <w:left w:val="single" w:sz="12" w:space="0" w:color="auto"/>
              <w:bottom w:val="single" w:sz="12" w:space="0" w:color="auto"/>
              <w:right w:val="single" w:sz="4" w:space="0" w:color="auto"/>
            </w:tcBorders>
            <w:vAlign w:val="center"/>
          </w:tcPr>
          <w:p w:rsidR="00AA5D17" w:rsidRDefault="00DB075E">
            <w:pPr>
              <w:spacing w:before="60"/>
              <w:jc w:val="center"/>
              <w:rPr>
                <w:rFonts w:eastAsia="仿宋_GB2312"/>
                <w:szCs w:val="21"/>
              </w:rPr>
            </w:pPr>
            <w:r>
              <w:rPr>
                <w:rFonts w:eastAsia="仿宋_GB2312" w:hint="eastAsia"/>
                <w:szCs w:val="21"/>
              </w:rPr>
              <w:t>专业学位领域</w:t>
            </w:r>
          </w:p>
          <w:p w:rsidR="00AA5D17" w:rsidRDefault="00DB075E">
            <w:pPr>
              <w:spacing w:before="60"/>
              <w:jc w:val="center"/>
              <w:rPr>
                <w:rFonts w:eastAsia="仿宋_GB2312" w:cs="宋体"/>
                <w:bCs/>
                <w:szCs w:val="21"/>
              </w:rPr>
            </w:pPr>
            <w:r>
              <w:rPr>
                <w:rFonts w:eastAsia="仿宋_GB2312" w:hint="eastAsia"/>
                <w:szCs w:val="21"/>
              </w:rPr>
              <w:t>（方向）</w:t>
            </w:r>
          </w:p>
        </w:tc>
        <w:tc>
          <w:tcPr>
            <w:tcW w:w="7987" w:type="dxa"/>
            <w:tcBorders>
              <w:top w:val="single" w:sz="12" w:space="0" w:color="auto"/>
              <w:left w:val="single" w:sz="4" w:space="0" w:color="auto"/>
              <w:bottom w:val="single" w:sz="12" w:space="0" w:color="auto"/>
              <w:right w:val="single" w:sz="12" w:space="0" w:color="auto"/>
            </w:tcBorders>
            <w:vAlign w:val="center"/>
          </w:tcPr>
          <w:p w:rsidR="00AA5D17" w:rsidRDefault="00DB075E">
            <w:pPr>
              <w:spacing w:before="60"/>
              <w:jc w:val="center"/>
              <w:rPr>
                <w:rFonts w:eastAsia="仿宋_GB2312" w:cs="宋体"/>
                <w:b/>
                <w:bCs/>
                <w:szCs w:val="21"/>
              </w:rPr>
            </w:pPr>
            <w:r>
              <w:rPr>
                <w:rFonts w:eastAsia="仿宋_GB2312" w:hint="eastAsia"/>
                <w:szCs w:val="21"/>
              </w:rPr>
              <w:t>主要研究领域（方向）、特色与优势（限</w:t>
            </w:r>
            <w:r>
              <w:rPr>
                <w:rFonts w:eastAsia="仿宋_GB2312" w:hint="eastAsia"/>
                <w:szCs w:val="21"/>
              </w:rPr>
              <w:t>200</w:t>
            </w:r>
            <w:r>
              <w:rPr>
                <w:rFonts w:eastAsia="仿宋_GB2312" w:hint="eastAsia"/>
                <w:szCs w:val="21"/>
              </w:rPr>
              <w:t>字）</w:t>
            </w:r>
          </w:p>
        </w:tc>
      </w:tr>
      <w:tr w:rsidR="00C3408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987"/>
          <w:jc w:val="center"/>
        </w:trPr>
        <w:tc>
          <w:tcPr>
            <w:tcW w:w="1652" w:type="dxa"/>
            <w:tcBorders>
              <w:top w:val="single" w:sz="12" w:space="0" w:color="auto"/>
              <w:left w:val="single" w:sz="12" w:space="0" w:color="auto"/>
              <w:bottom w:val="single" w:sz="12" w:space="0" w:color="auto"/>
              <w:right w:val="single" w:sz="4" w:space="0" w:color="auto"/>
            </w:tcBorders>
            <w:vAlign w:val="center"/>
          </w:tcPr>
          <w:p w:rsidR="00C34089" w:rsidRDefault="00C34089" w:rsidP="000A62D5">
            <w:pPr>
              <w:rPr>
                <w:rFonts w:eastAsia="仿宋_GB2312" w:cs="宋体"/>
                <w:b/>
                <w:bCs/>
                <w:color w:val="000000" w:themeColor="text1"/>
                <w:szCs w:val="21"/>
              </w:rPr>
            </w:pPr>
            <w:r>
              <w:rPr>
                <w:rFonts w:eastAsia="仿宋_GB2312" w:cs="宋体" w:hint="eastAsia"/>
                <w:b/>
                <w:bCs/>
                <w:color w:val="000000" w:themeColor="text1"/>
                <w:szCs w:val="21"/>
              </w:rPr>
              <w:t>司法审计</w:t>
            </w:r>
          </w:p>
        </w:tc>
        <w:tc>
          <w:tcPr>
            <w:tcW w:w="7987" w:type="dxa"/>
            <w:tcBorders>
              <w:top w:val="single" w:sz="12" w:space="0" w:color="auto"/>
              <w:left w:val="single" w:sz="4" w:space="0" w:color="auto"/>
              <w:bottom w:val="single" w:sz="12" w:space="0" w:color="auto"/>
              <w:right w:val="single" w:sz="12" w:space="0" w:color="auto"/>
            </w:tcBorders>
            <w:vAlign w:val="center"/>
          </w:tcPr>
          <w:p w:rsidR="00C34089" w:rsidRDefault="00C34089" w:rsidP="004D006A">
            <w:pPr>
              <w:widowControl/>
              <w:jc w:val="left"/>
              <w:rPr>
                <w:rFonts w:eastAsia="仿宋_GB2312"/>
                <w:color w:val="000000" w:themeColor="text1"/>
                <w:szCs w:val="21"/>
              </w:rPr>
            </w:pPr>
          </w:p>
          <w:p w:rsidR="00C34089" w:rsidRDefault="00C34089" w:rsidP="004D006A">
            <w:pPr>
              <w:widowControl/>
              <w:jc w:val="left"/>
              <w:rPr>
                <w:rFonts w:eastAsia="仿宋_GB2312"/>
                <w:color w:val="000000" w:themeColor="text1"/>
                <w:szCs w:val="21"/>
              </w:rPr>
            </w:pPr>
          </w:p>
          <w:p w:rsidR="00C34089" w:rsidRDefault="00C34089" w:rsidP="004D006A">
            <w:pPr>
              <w:widowControl/>
              <w:ind w:firstLineChars="200" w:firstLine="420"/>
              <w:jc w:val="left"/>
              <w:rPr>
                <w:rFonts w:eastAsia="仿宋_GB2312"/>
                <w:color w:val="000000" w:themeColor="text1"/>
                <w:szCs w:val="21"/>
              </w:rPr>
            </w:pPr>
            <w:r>
              <w:rPr>
                <w:rFonts w:eastAsia="仿宋_GB2312" w:hint="eastAsia"/>
                <w:color w:val="000000" w:themeColor="text1"/>
                <w:szCs w:val="21"/>
              </w:rPr>
              <w:t>主要研究方向司法审计的技术和方法。司法审计是指对有关经济案件的查证，对有关账册、凭证等会计资料和财务报表进行审查核对，对经济活动中的舞弊行为提出确凿的证据，出具审计鉴证、鉴定报告，为司法机关的侦查和审理工作提供有力的佐证。充分发挥上海政法学院与司法机关合作广泛的职业发展优势，面向司法系统实际需求，培养司法审计、司法会计鉴定为特色的审计专业应用型人才。</w:t>
            </w:r>
          </w:p>
          <w:p w:rsidR="00C34089" w:rsidRDefault="00C34089" w:rsidP="004D006A">
            <w:pPr>
              <w:widowControl/>
              <w:jc w:val="left"/>
              <w:rPr>
                <w:rFonts w:eastAsia="仿宋_GB2312"/>
                <w:color w:val="000000" w:themeColor="text1"/>
                <w:szCs w:val="21"/>
              </w:rPr>
            </w:pPr>
          </w:p>
          <w:p w:rsidR="00C34089" w:rsidRDefault="00C34089" w:rsidP="004D006A">
            <w:pPr>
              <w:widowControl/>
              <w:jc w:val="left"/>
              <w:rPr>
                <w:rFonts w:eastAsia="仿宋_GB2312" w:cs="宋体"/>
                <w:b/>
                <w:bCs/>
                <w:color w:val="000000" w:themeColor="text1"/>
                <w:szCs w:val="21"/>
              </w:rPr>
            </w:pPr>
          </w:p>
          <w:p w:rsidR="00C34089" w:rsidRDefault="00C34089" w:rsidP="004D006A">
            <w:pPr>
              <w:widowControl/>
              <w:jc w:val="left"/>
              <w:rPr>
                <w:rFonts w:eastAsia="仿宋_GB2312" w:cs="宋体"/>
                <w:b/>
                <w:bCs/>
                <w:color w:val="000000" w:themeColor="text1"/>
                <w:szCs w:val="21"/>
              </w:rPr>
            </w:pPr>
          </w:p>
          <w:p w:rsidR="00C34089" w:rsidRDefault="00C34089" w:rsidP="004D006A">
            <w:pPr>
              <w:widowControl/>
              <w:jc w:val="left"/>
              <w:rPr>
                <w:rFonts w:eastAsia="仿宋_GB2312" w:cs="宋体"/>
                <w:b/>
                <w:bCs/>
                <w:color w:val="000000" w:themeColor="text1"/>
                <w:szCs w:val="21"/>
              </w:rPr>
            </w:pPr>
          </w:p>
        </w:tc>
      </w:tr>
      <w:tr w:rsidR="00C3408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987"/>
          <w:jc w:val="center"/>
        </w:trPr>
        <w:tc>
          <w:tcPr>
            <w:tcW w:w="1652" w:type="dxa"/>
            <w:tcBorders>
              <w:top w:val="single" w:sz="12" w:space="0" w:color="auto"/>
              <w:left w:val="single" w:sz="12" w:space="0" w:color="auto"/>
              <w:bottom w:val="single" w:sz="12" w:space="0" w:color="auto"/>
              <w:right w:val="single" w:sz="4" w:space="0" w:color="auto"/>
            </w:tcBorders>
            <w:vAlign w:val="center"/>
          </w:tcPr>
          <w:p w:rsidR="00C34089" w:rsidRDefault="00C34089" w:rsidP="000A62D5">
            <w:pPr>
              <w:rPr>
                <w:rFonts w:eastAsia="仿宋_GB2312" w:cs="宋体"/>
                <w:b/>
                <w:bCs/>
                <w:color w:val="000000" w:themeColor="text1"/>
                <w:szCs w:val="21"/>
              </w:rPr>
            </w:pPr>
            <w:r>
              <w:rPr>
                <w:rFonts w:eastAsia="仿宋_GB2312" w:cs="宋体" w:hint="eastAsia"/>
                <w:b/>
                <w:bCs/>
                <w:color w:val="000000" w:themeColor="text1"/>
                <w:szCs w:val="21"/>
              </w:rPr>
              <w:t>内部审计</w:t>
            </w:r>
          </w:p>
        </w:tc>
        <w:tc>
          <w:tcPr>
            <w:tcW w:w="7987" w:type="dxa"/>
            <w:tcBorders>
              <w:top w:val="single" w:sz="12" w:space="0" w:color="auto"/>
              <w:left w:val="single" w:sz="4" w:space="0" w:color="auto"/>
              <w:bottom w:val="single" w:sz="12" w:space="0" w:color="auto"/>
              <w:right w:val="single" w:sz="12" w:space="0" w:color="auto"/>
            </w:tcBorders>
            <w:vAlign w:val="center"/>
          </w:tcPr>
          <w:p w:rsidR="00C34089" w:rsidRDefault="00C34089" w:rsidP="004D006A">
            <w:pPr>
              <w:rPr>
                <w:rFonts w:eastAsia="仿宋_GB2312" w:cs="宋体"/>
                <w:b/>
                <w:bCs/>
                <w:color w:val="000000" w:themeColor="text1"/>
                <w:szCs w:val="21"/>
              </w:rPr>
            </w:pPr>
          </w:p>
          <w:p w:rsidR="00C34089" w:rsidRDefault="00C34089" w:rsidP="004D006A">
            <w:pPr>
              <w:ind w:firstLineChars="200" w:firstLine="422"/>
              <w:rPr>
                <w:rFonts w:eastAsia="仿宋_GB2312" w:cs="宋体"/>
                <w:b/>
                <w:bCs/>
                <w:color w:val="000000" w:themeColor="text1"/>
                <w:szCs w:val="21"/>
              </w:rPr>
            </w:pPr>
            <w:r>
              <w:rPr>
                <w:rFonts w:eastAsia="仿宋_GB2312" w:cs="宋体" w:hint="eastAsia"/>
                <w:b/>
                <w:bCs/>
                <w:color w:val="000000" w:themeColor="text1"/>
                <w:szCs w:val="21"/>
              </w:rPr>
              <w:t>主</w:t>
            </w:r>
            <w:r>
              <w:rPr>
                <w:rFonts w:eastAsia="仿宋_GB2312" w:cs="宋体" w:hint="eastAsia"/>
                <w:color w:val="000000" w:themeColor="text1"/>
                <w:szCs w:val="21"/>
              </w:rPr>
              <w:t>要研究方向为内部审计权责的配置、制衡、激励和约束机制对公司治理的影响，以及内部控制活动和公司治理之家的相互作用机制。以经济管理学院财务、审计专业背景为基础，依托上海政法学院在公司法、合同法等法律模块强劲的实力，依据现代企业制度和公司的内部控制制度，通过对业务合规的审核，评价和改进公司管理，提高控制和治理过程的效果，帮助组织高效运营并实现其目标。</w:t>
            </w:r>
          </w:p>
          <w:p w:rsidR="00C34089" w:rsidRDefault="00C34089" w:rsidP="004D006A">
            <w:pPr>
              <w:widowControl/>
              <w:jc w:val="left"/>
              <w:rPr>
                <w:rFonts w:eastAsia="仿宋_GB2312" w:cs="宋体"/>
                <w:b/>
                <w:bCs/>
                <w:color w:val="000000" w:themeColor="text1"/>
                <w:szCs w:val="21"/>
              </w:rPr>
            </w:pPr>
          </w:p>
          <w:p w:rsidR="00C34089" w:rsidRDefault="00C34089" w:rsidP="004D006A">
            <w:pPr>
              <w:rPr>
                <w:rFonts w:eastAsia="仿宋_GB2312" w:cs="宋体"/>
                <w:b/>
                <w:bCs/>
                <w:color w:val="000000" w:themeColor="text1"/>
                <w:szCs w:val="21"/>
              </w:rPr>
            </w:pPr>
          </w:p>
        </w:tc>
      </w:tr>
      <w:tr w:rsidR="00C3408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987"/>
          <w:jc w:val="center"/>
        </w:trPr>
        <w:tc>
          <w:tcPr>
            <w:tcW w:w="1652" w:type="dxa"/>
            <w:tcBorders>
              <w:top w:val="single" w:sz="12" w:space="0" w:color="auto"/>
              <w:left w:val="single" w:sz="12" w:space="0" w:color="auto"/>
              <w:bottom w:val="single" w:sz="12" w:space="0" w:color="auto"/>
              <w:right w:val="single" w:sz="4" w:space="0" w:color="auto"/>
            </w:tcBorders>
            <w:vAlign w:val="center"/>
          </w:tcPr>
          <w:p w:rsidR="00C34089" w:rsidRDefault="00C34089" w:rsidP="000A62D5">
            <w:pPr>
              <w:rPr>
                <w:rFonts w:eastAsia="仿宋_GB2312" w:cs="宋体"/>
                <w:b/>
                <w:bCs/>
                <w:color w:val="000000" w:themeColor="text1"/>
                <w:szCs w:val="21"/>
              </w:rPr>
            </w:pPr>
            <w:r>
              <w:rPr>
                <w:rFonts w:eastAsia="仿宋_GB2312" w:cs="宋体" w:hint="eastAsia"/>
                <w:b/>
                <w:bCs/>
                <w:color w:val="000000" w:themeColor="text1"/>
                <w:szCs w:val="21"/>
              </w:rPr>
              <w:t>注册会计师审计</w:t>
            </w:r>
          </w:p>
        </w:tc>
        <w:tc>
          <w:tcPr>
            <w:tcW w:w="7987" w:type="dxa"/>
            <w:tcBorders>
              <w:top w:val="single" w:sz="12" w:space="0" w:color="auto"/>
              <w:left w:val="single" w:sz="4" w:space="0" w:color="auto"/>
              <w:bottom w:val="single" w:sz="12" w:space="0" w:color="auto"/>
              <w:right w:val="single" w:sz="12" w:space="0" w:color="auto"/>
            </w:tcBorders>
            <w:vAlign w:val="center"/>
          </w:tcPr>
          <w:p w:rsidR="00C34089" w:rsidRDefault="00C34089" w:rsidP="004D006A">
            <w:pPr>
              <w:widowControl/>
              <w:jc w:val="left"/>
              <w:rPr>
                <w:rFonts w:eastAsia="仿宋_GB2312" w:cs="宋体"/>
                <w:b/>
                <w:bCs/>
                <w:color w:val="000000" w:themeColor="text1"/>
                <w:szCs w:val="21"/>
              </w:rPr>
            </w:pPr>
          </w:p>
          <w:p w:rsidR="00C34089" w:rsidRDefault="00C34089" w:rsidP="004D006A">
            <w:pPr>
              <w:widowControl/>
              <w:ind w:firstLineChars="200" w:firstLine="420"/>
              <w:jc w:val="left"/>
              <w:rPr>
                <w:rFonts w:eastAsia="仿宋_GB2312" w:cs="宋体"/>
                <w:b/>
                <w:bCs/>
                <w:color w:val="000000" w:themeColor="text1"/>
                <w:szCs w:val="21"/>
              </w:rPr>
            </w:pPr>
            <w:r>
              <w:rPr>
                <w:rFonts w:eastAsia="仿宋_GB2312" w:cs="宋体" w:hint="eastAsia"/>
                <w:color w:val="000000" w:themeColor="text1"/>
                <w:szCs w:val="21"/>
              </w:rPr>
              <w:t>主要研究为财务报表审计、经营审计以及相应的过程性风险管理。本方向既注重对传统性财会技能的培养、也注重风险导向对注册会计师审计过程中全流程的系统性把握，并从独立性角度出发对各环节、各主体所涉及的各类型的风险进行设别、评估和控制。利用上海政法学院上海市应用型本科财务管理专业的优势，同时借力于金融与大数据审计方面法律研究，夯实财务与会计技能，培养中、高级应用型注册会计师人才。</w:t>
            </w:r>
          </w:p>
          <w:p w:rsidR="00C34089" w:rsidRDefault="00C34089" w:rsidP="004D006A">
            <w:pPr>
              <w:widowControl/>
              <w:jc w:val="left"/>
              <w:rPr>
                <w:rFonts w:eastAsia="仿宋_GB2312" w:cs="宋体"/>
                <w:b/>
                <w:bCs/>
                <w:color w:val="000000" w:themeColor="text1"/>
                <w:szCs w:val="21"/>
              </w:rPr>
            </w:pPr>
          </w:p>
        </w:tc>
      </w:tr>
      <w:tr w:rsidR="00C3408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987"/>
          <w:jc w:val="center"/>
        </w:trPr>
        <w:tc>
          <w:tcPr>
            <w:tcW w:w="1652" w:type="dxa"/>
            <w:tcBorders>
              <w:top w:val="single" w:sz="12" w:space="0" w:color="auto"/>
              <w:left w:val="single" w:sz="12" w:space="0" w:color="auto"/>
              <w:bottom w:val="single" w:sz="12" w:space="0" w:color="auto"/>
              <w:right w:val="single" w:sz="4" w:space="0" w:color="auto"/>
            </w:tcBorders>
            <w:vAlign w:val="center"/>
          </w:tcPr>
          <w:p w:rsidR="00C34089" w:rsidRDefault="00C34089">
            <w:pPr>
              <w:rPr>
                <w:rFonts w:eastAsia="仿宋_GB2312" w:cs="宋体"/>
                <w:b/>
                <w:bCs/>
                <w:color w:val="000000" w:themeColor="text1"/>
                <w:szCs w:val="21"/>
              </w:rPr>
            </w:pPr>
          </w:p>
        </w:tc>
        <w:tc>
          <w:tcPr>
            <w:tcW w:w="7987" w:type="dxa"/>
            <w:tcBorders>
              <w:top w:val="single" w:sz="12" w:space="0" w:color="auto"/>
              <w:left w:val="single" w:sz="4" w:space="0" w:color="auto"/>
              <w:bottom w:val="single" w:sz="12" w:space="0" w:color="auto"/>
              <w:right w:val="single" w:sz="12" w:space="0" w:color="auto"/>
            </w:tcBorders>
            <w:vAlign w:val="center"/>
          </w:tcPr>
          <w:p w:rsidR="00C34089" w:rsidRDefault="00C34089">
            <w:pPr>
              <w:rPr>
                <w:rFonts w:eastAsia="仿宋_GB2312" w:cs="宋体"/>
                <w:b/>
                <w:bCs/>
                <w:color w:val="000000" w:themeColor="text1"/>
                <w:szCs w:val="21"/>
              </w:rPr>
            </w:pPr>
          </w:p>
          <w:p w:rsidR="00C34089" w:rsidRDefault="00C34089">
            <w:pPr>
              <w:rPr>
                <w:rFonts w:eastAsia="仿宋_GB2312" w:cs="宋体"/>
                <w:b/>
                <w:bCs/>
                <w:color w:val="000000" w:themeColor="text1"/>
                <w:szCs w:val="21"/>
              </w:rPr>
            </w:pPr>
          </w:p>
          <w:p w:rsidR="00C34089" w:rsidRDefault="00C34089">
            <w:pPr>
              <w:rPr>
                <w:rFonts w:eastAsia="仿宋_GB2312" w:cs="宋体"/>
                <w:b/>
                <w:bCs/>
                <w:color w:val="000000" w:themeColor="text1"/>
                <w:szCs w:val="21"/>
              </w:rPr>
            </w:pPr>
          </w:p>
          <w:p w:rsidR="00C34089" w:rsidRDefault="00C34089">
            <w:pPr>
              <w:rPr>
                <w:rFonts w:eastAsia="仿宋_GB2312" w:cs="宋体"/>
                <w:b/>
                <w:bCs/>
                <w:color w:val="000000" w:themeColor="text1"/>
                <w:szCs w:val="21"/>
              </w:rPr>
            </w:pPr>
          </w:p>
          <w:p w:rsidR="00C34089" w:rsidRDefault="00C34089">
            <w:pPr>
              <w:rPr>
                <w:rFonts w:eastAsia="仿宋_GB2312" w:cs="宋体"/>
                <w:b/>
                <w:bCs/>
                <w:color w:val="000000" w:themeColor="text1"/>
                <w:szCs w:val="21"/>
              </w:rPr>
            </w:pPr>
          </w:p>
          <w:p w:rsidR="00C34089" w:rsidRDefault="00C34089">
            <w:pPr>
              <w:widowControl/>
              <w:jc w:val="left"/>
              <w:rPr>
                <w:rFonts w:eastAsia="仿宋_GB2312" w:cs="宋体"/>
                <w:b/>
                <w:bCs/>
                <w:color w:val="000000" w:themeColor="text1"/>
                <w:szCs w:val="21"/>
              </w:rPr>
            </w:pPr>
          </w:p>
        </w:tc>
      </w:tr>
    </w:tbl>
    <w:p w:rsidR="00AA5D17" w:rsidRDefault="00DB075E">
      <w:pPr>
        <w:rPr>
          <w:rFonts w:eastAsiaTheme="minorEastAsia" w:hAnsiTheme="minorEastAsia"/>
          <w:sz w:val="18"/>
          <w:szCs w:val="18"/>
        </w:rPr>
      </w:pPr>
      <w:r>
        <w:rPr>
          <w:rFonts w:eastAsiaTheme="minorEastAsia" w:hAnsiTheme="minorEastAsia"/>
          <w:sz w:val="18"/>
          <w:szCs w:val="18"/>
        </w:rPr>
        <w:t>注：</w:t>
      </w:r>
      <w:r>
        <w:rPr>
          <w:rFonts w:eastAsiaTheme="minorEastAsia" w:hAnsiTheme="minorEastAsia" w:hint="eastAsia"/>
          <w:sz w:val="18"/>
          <w:szCs w:val="18"/>
        </w:rPr>
        <w:t>专业学位领域</w:t>
      </w:r>
      <w:r>
        <w:rPr>
          <w:rFonts w:eastAsiaTheme="minorEastAsia" w:hAnsiTheme="minorEastAsia"/>
          <w:sz w:val="18"/>
          <w:szCs w:val="18"/>
        </w:rPr>
        <w:t>（</w:t>
      </w:r>
      <w:r>
        <w:rPr>
          <w:rFonts w:eastAsiaTheme="minorEastAsia" w:hAnsiTheme="minorEastAsia" w:hint="eastAsia"/>
          <w:sz w:val="18"/>
          <w:szCs w:val="18"/>
        </w:rPr>
        <w:t>方向</w:t>
      </w:r>
      <w:r>
        <w:rPr>
          <w:rFonts w:eastAsiaTheme="minorEastAsia" w:hAnsiTheme="minorEastAsia"/>
          <w:sz w:val="18"/>
          <w:szCs w:val="18"/>
        </w:rPr>
        <w:t>）</w:t>
      </w:r>
      <w:r>
        <w:rPr>
          <w:sz w:val="18"/>
          <w:szCs w:val="18"/>
        </w:rPr>
        <w:t>按照</w:t>
      </w:r>
      <w:r>
        <w:rPr>
          <w:rFonts w:hint="eastAsia"/>
          <w:sz w:val="18"/>
          <w:szCs w:val="18"/>
        </w:rPr>
        <w:t>各专业学位类别</w:t>
      </w:r>
      <w:r>
        <w:rPr>
          <w:sz w:val="18"/>
          <w:szCs w:val="18"/>
        </w:rPr>
        <w:t>申请基本条件的要求填写</w:t>
      </w:r>
      <w:r>
        <w:rPr>
          <w:rFonts w:eastAsiaTheme="minorEastAsia" w:hAnsiTheme="minorEastAsia"/>
          <w:sz w:val="18"/>
          <w:szCs w:val="18"/>
        </w:rPr>
        <w:t>。</w:t>
      </w:r>
    </w:p>
    <w:p w:rsidR="00AA5D17" w:rsidRDefault="00DB075E">
      <w:pPr>
        <w:widowControl/>
        <w:jc w:val="left"/>
        <w:rPr>
          <w:rFonts w:eastAsiaTheme="minorEastAsia" w:hAnsiTheme="minorEastAsia"/>
          <w:sz w:val="18"/>
          <w:szCs w:val="18"/>
        </w:rPr>
      </w:pPr>
      <w:r>
        <w:rPr>
          <w:rFonts w:eastAsiaTheme="minorEastAsia" w:hAnsiTheme="minorEastAsia"/>
          <w:sz w:val="18"/>
          <w:szCs w:val="18"/>
        </w:rPr>
        <w:br w:type="page"/>
      </w:r>
    </w:p>
    <w:p w:rsidR="00AA5D17" w:rsidRDefault="00DB075E">
      <w:pPr>
        <w:spacing w:line="312" w:lineRule="auto"/>
        <w:jc w:val="center"/>
        <w:rPr>
          <w:rFonts w:eastAsia="黑体" w:hAnsi="黑体"/>
          <w:b/>
          <w:bCs/>
          <w:color w:val="000000" w:themeColor="text1"/>
          <w:sz w:val="28"/>
          <w:szCs w:val="28"/>
        </w:rPr>
      </w:pPr>
      <w:r>
        <w:rPr>
          <w:rFonts w:hAnsi="宋体" w:cs="宋体" w:hint="eastAsia"/>
          <w:b/>
          <w:bCs/>
          <w:color w:val="000000" w:themeColor="text1"/>
          <w:sz w:val="28"/>
          <w:szCs w:val="28"/>
        </w:rPr>
        <w:lastRenderedPageBreak/>
        <w:t>Ⅱ</w:t>
      </w:r>
      <w:r>
        <w:rPr>
          <w:rFonts w:eastAsia="黑体" w:hAnsi="黑体" w:hint="eastAsia"/>
          <w:b/>
          <w:bCs/>
          <w:color w:val="000000" w:themeColor="text1"/>
          <w:sz w:val="28"/>
          <w:szCs w:val="28"/>
        </w:rPr>
        <w:t>师资</w:t>
      </w:r>
      <w:r>
        <w:rPr>
          <w:rFonts w:eastAsia="黑体" w:hAnsi="黑体"/>
          <w:b/>
          <w:bCs/>
          <w:color w:val="000000" w:themeColor="text1"/>
          <w:sz w:val="28"/>
          <w:szCs w:val="28"/>
        </w:rPr>
        <w:t>队伍</w:t>
      </w:r>
    </w:p>
    <w:p w:rsidR="00B24C99" w:rsidRDefault="00B24C99" w:rsidP="00B24C99">
      <w:pPr>
        <w:spacing w:before="1"/>
        <w:rPr>
          <w:rFonts w:ascii="黑体" w:eastAsia="黑体" w:hAnsi="黑体" w:cs="黑体"/>
          <w:b/>
          <w:bCs/>
          <w:sz w:val="13"/>
          <w:szCs w:val="13"/>
        </w:rPr>
      </w:pPr>
    </w:p>
    <w:tbl>
      <w:tblPr>
        <w:tblW w:w="9923" w:type="dxa"/>
        <w:jc w:val="center"/>
        <w:tblLayout w:type="fixed"/>
        <w:tblCellMar>
          <w:left w:w="0" w:type="dxa"/>
          <w:right w:w="0" w:type="dxa"/>
        </w:tblCellMar>
        <w:tblLook w:val="04A0"/>
      </w:tblPr>
      <w:tblGrid>
        <w:gridCol w:w="1392"/>
        <w:gridCol w:w="775"/>
        <w:gridCol w:w="776"/>
        <w:gridCol w:w="556"/>
        <w:gridCol w:w="219"/>
        <w:gridCol w:w="776"/>
        <w:gridCol w:w="775"/>
        <w:gridCol w:w="776"/>
        <w:gridCol w:w="663"/>
        <w:gridCol w:w="112"/>
        <w:gridCol w:w="776"/>
        <w:gridCol w:w="775"/>
        <w:gridCol w:w="776"/>
        <w:gridCol w:w="776"/>
      </w:tblGrid>
      <w:tr w:rsidR="00B24C99" w:rsidTr="004A7C28">
        <w:trPr>
          <w:trHeight w:hRule="exact" w:val="569"/>
          <w:jc w:val="center"/>
        </w:trPr>
        <w:tc>
          <w:tcPr>
            <w:tcW w:w="9923" w:type="dxa"/>
            <w:gridSpan w:val="14"/>
            <w:tcBorders>
              <w:top w:val="single" w:sz="12" w:space="0" w:color="000000"/>
              <w:left w:val="single" w:sz="12" w:space="0" w:color="000000"/>
              <w:bottom w:val="single" w:sz="12" w:space="0" w:color="000000"/>
              <w:right w:val="single" w:sz="12" w:space="0" w:color="000000"/>
            </w:tcBorders>
          </w:tcPr>
          <w:p w:rsidR="00B24C99" w:rsidRDefault="00B24C99" w:rsidP="004A7C28">
            <w:pPr>
              <w:pStyle w:val="TableParagraph"/>
              <w:tabs>
                <w:tab w:val="left" w:pos="642"/>
              </w:tabs>
              <w:spacing w:before="99"/>
              <w:ind w:left="92"/>
              <w:rPr>
                <w:rFonts w:ascii="仿宋_GB2312" w:eastAsia="仿宋_GB2312" w:hAnsi="仿宋_GB2312" w:cs="仿宋_GB2312"/>
                <w:szCs w:val="21"/>
              </w:rPr>
            </w:pPr>
            <w:r>
              <w:rPr>
                <w:b/>
                <w:bCs/>
                <w:spacing w:val="-1"/>
                <w:szCs w:val="21"/>
              </w:rPr>
              <w:t>II-1</w:t>
            </w:r>
            <w:r>
              <w:rPr>
                <w:b/>
                <w:bCs/>
                <w:spacing w:val="-1"/>
                <w:szCs w:val="21"/>
              </w:rPr>
              <w:tab/>
            </w:r>
            <w:r>
              <w:rPr>
                <w:rFonts w:ascii="仿宋_GB2312" w:eastAsia="仿宋_GB2312" w:hAnsi="仿宋_GB2312" w:cs="仿宋_GB2312" w:hint="eastAsia"/>
                <w:b/>
                <w:bCs/>
                <w:szCs w:val="21"/>
              </w:rPr>
              <w:t>专任教师基本情况</w:t>
            </w:r>
          </w:p>
        </w:tc>
      </w:tr>
      <w:tr w:rsidR="00B24C99" w:rsidTr="004A7C28">
        <w:trPr>
          <w:trHeight w:hRule="exact" w:val="959"/>
          <w:jc w:val="center"/>
        </w:trPr>
        <w:tc>
          <w:tcPr>
            <w:tcW w:w="1392" w:type="dxa"/>
            <w:tcBorders>
              <w:top w:val="single" w:sz="12" w:space="0" w:color="000000"/>
              <w:left w:val="single" w:sz="12" w:space="0" w:color="000000"/>
              <w:bottom w:val="single" w:sz="8" w:space="0" w:color="000000"/>
              <w:right w:val="single" w:sz="8" w:space="0" w:color="000000"/>
            </w:tcBorders>
            <w:vAlign w:val="center"/>
          </w:tcPr>
          <w:p w:rsidR="00B24C99" w:rsidRDefault="00B24C99" w:rsidP="004A7C28">
            <w:pPr>
              <w:pStyle w:val="TableParagraph"/>
              <w:tabs>
                <w:tab w:val="left" w:pos="750"/>
              </w:tabs>
              <w:spacing w:line="272" w:lineRule="auto"/>
              <w:jc w:val="center"/>
              <w:rPr>
                <w:rFonts w:ascii="仿宋_GB2312" w:eastAsia="仿宋_GB2312" w:hAnsi="仿宋_GB2312" w:cs="仿宋_GB2312"/>
                <w:spacing w:val="-1"/>
                <w:szCs w:val="21"/>
              </w:rPr>
            </w:pPr>
            <w:r>
              <w:rPr>
                <w:rFonts w:ascii="仿宋_GB2312" w:eastAsia="仿宋_GB2312" w:hAnsi="仿宋_GB2312" w:cs="仿宋_GB2312" w:hint="eastAsia"/>
                <w:spacing w:val="-1"/>
                <w:szCs w:val="21"/>
              </w:rPr>
              <w:t>专业技术</w:t>
            </w:r>
          </w:p>
          <w:p w:rsidR="00B24C99" w:rsidRDefault="00B24C99" w:rsidP="004A7C28">
            <w:pPr>
              <w:pStyle w:val="TableParagraph"/>
              <w:tabs>
                <w:tab w:val="left" w:pos="750"/>
              </w:tabs>
              <w:spacing w:line="272" w:lineRule="auto"/>
              <w:jc w:val="center"/>
              <w:rPr>
                <w:rFonts w:ascii="仿宋_GB2312" w:eastAsia="仿宋_GB2312" w:hAnsi="仿宋_GB2312" w:cs="仿宋_GB2312"/>
                <w:szCs w:val="21"/>
              </w:rPr>
            </w:pPr>
            <w:r>
              <w:rPr>
                <w:rFonts w:ascii="仿宋_GB2312" w:eastAsia="仿宋_GB2312" w:hAnsi="仿宋_GB2312" w:cs="仿宋_GB2312" w:hint="eastAsia"/>
                <w:szCs w:val="21"/>
              </w:rPr>
              <w:t>职　务</w:t>
            </w:r>
          </w:p>
        </w:tc>
        <w:tc>
          <w:tcPr>
            <w:tcW w:w="775" w:type="dxa"/>
            <w:tcBorders>
              <w:top w:val="single" w:sz="12" w:space="0" w:color="000000"/>
              <w:left w:val="single" w:sz="8" w:space="0" w:color="000000"/>
              <w:bottom w:val="single" w:sz="8" w:space="0" w:color="000000"/>
              <w:right w:val="single" w:sz="4" w:space="0" w:color="000000"/>
            </w:tcBorders>
            <w:vAlign w:val="center"/>
          </w:tcPr>
          <w:p w:rsidR="00B24C99" w:rsidRDefault="00B24C99" w:rsidP="004A7C28">
            <w:pPr>
              <w:pStyle w:val="TableParagraph"/>
              <w:spacing w:line="272" w:lineRule="auto"/>
              <w:jc w:val="center"/>
              <w:rPr>
                <w:rFonts w:ascii="仿宋_GB2312" w:eastAsia="仿宋_GB2312" w:hAnsi="仿宋_GB2312" w:cs="仿宋_GB2312"/>
                <w:szCs w:val="21"/>
              </w:rPr>
            </w:pPr>
            <w:r>
              <w:rPr>
                <w:rFonts w:ascii="仿宋_GB2312" w:eastAsia="仿宋_GB2312" w:hAnsi="仿宋_GB2312" w:cs="仿宋_GB2312" w:hint="eastAsia"/>
                <w:szCs w:val="21"/>
              </w:rPr>
              <w:t>人数合计</w:t>
            </w:r>
          </w:p>
        </w:tc>
        <w:tc>
          <w:tcPr>
            <w:tcW w:w="776" w:type="dxa"/>
            <w:tcBorders>
              <w:top w:val="single" w:sz="12" w:space="0" w:color="000000"/>
              <w:left w:val="single" w:sz="4" w:space="0" w:color="000000"/>
              <w:bottom w:val="single" w:sz="8" w:space="0" w:color="000000"/>
              <w:right w:val="single" w:sz="4" w:space="0" w:color="000000"/>
            </w:tcBorders>
            <w:vAlign w:val="center"/>
          </w:tcPr>
          <w:p w:rsidR="00B24C99" w:rsidRDefault="00B24C99" w:rsidP="004A7C28">
            <w:pPr>
              <w:pStyle w:val="TableParagraph"/>
              <w:spacing w:line="257" w:lineRule="auto"/>
              <w:jc w:val="center"/>
              <w:rPr>
                <w:rFonts w:ascii="仿宋_GB2312" w:eastAsia="仿宋_GB2312" w:hAnsi="仿宋_GB2312" w:cs="仿宋_GB2312"/>
                <w:szCs w:val="21"/>
              </w:rPr>
            </w:pPr>
            <w:r>
              <w:rPr>
                <w:szCs w:val="21"/>
              </w:rPr>
              <w:t xml:space="preserve">35 </w:t>
            </w:r>
            <w:r>
              <w:rPr>
                <w:rFonts w:ascii="仿宋_GB2312" w:eastAsia="仿宋_GB2312" w:hAnsi="仿宋_GB2312" w:cs="仿宋_GB2312" w:hint="eastAsia"/>
                <w:szCs w:val="21"/>
              </w:rPr>
              <w:t>岁</w:t>
            </w:r>
          </w:p>
          <w:p w:rsidR="00B24C99" w:rsidRDefault="00B24C99" w:rsidP="004A7C28">
            <w:pPr>
              <w:pStyle w:val="TableParagraph"/>
              <w:spacing w:line="257" w:lineRule="auto"/>
              <w:jc w:val="center"/>
              <w:rPr>
                <w:rFonts w:ascii="仿宋_GB2312" w:eastAsia="仿宋_GB2312" w:hAnsi="仿宋_GB2312" w:cs="仿宋_GB2312"/>
                <w:szCs w:val="21"/>
              </w:rPr>
            </w:pPr>
            <w:r>
              <w:rPr>
                <w:rFonts w:ascii="仿宋_GB2312" w:eastAsia="仿宋_GB2312" w:hAnsi="仿宋_GB2312" w:cs="仿宋_GB2312" w:hint="eastAsia"/>
                <w:spacing w:val="-48"/>
                <w:szCs w:val="21"/>
              </w:rPr>
              <w:t>及以下</w:t>
            </w:r>
          </w:p>
        </w:tc>
        <w:tc>
          <w:tcPr>
            <w:tcW w:w="775" w:type="dxa"/>
            <w:gridSpan w:val="2"/>
            <w:tcBorders>
              <w:top w:val="single" w:sz="12" w:space="0" w:color="000000"/>
              <w:left w:val="single" w:sz="4" w:space="0" w:color="000000"/>
              <w:bottom w:val="single" w:sz="8" w:space="0" w:color="000000"/>
              <w:right w:val="single" w:sz="4" w:space="0" w:color="000000"/>
            </w:tcBorders>
            <w:vAlign w:val="center"/>
          </w:tcPr>
          <w:p w:rsidR="00B24C99" w:rsidRDefault="00B24C99" w:rsidP="004A7C28">
            <w:pPr>
              <w:pStyle w:val="TableParagraph"/>
              <w:jc w:val="center"/>
              <w:rPr>
                <w:rFonts w:ascii="仿宋_GB2312" w:eastAsia="仿宋_GB2312" w:hAnsi="仿宋_GB2312" w:cs="仿宋_GB2312"/>
                <w:szCs w:val="21"/>
              </w:rPr>
            </w:pPr>
            <w:r>
              <w:rPr>
                <w:szCs w:val="21"/>
              </w:rPr>
              <w:t xml:space="preserve">36 </w:t>
            </w:r>
            <w:r>
              <w:rPr>
                <w:rFonts w:ascii="仿宋_GB2312" w:eastAsia="仿宋_GB2312" w:hAnsi="仿宋_GB2312" w:cs="仿宋_GB2312" w:hint="eastAsia"/>
                <w:szCs w:val="21"/>
              </w:rPr>
              <w:t>至</w:t>
            </w:r>
          </w:p>
          <w:p w:rsidR="00B24C99" w:rsidRDefault="00B24C99" w:rsidP="004A7C28">
            <w:pPr>
              <w:pStyle w:val="TableParagraph"/>
              <w:jc w:val="center"/>
              <w:rPr>
                <w:rFonts w:ascii="仿宋_GB2312" w:eastAsia="仿宋_GB2312" w:hAnsi="仿宋_GB2312" w:cs="仿宋_GB2312"/>
                <w:szCs w:val="21"/>
              </w:rPr>
            </w:pPr>
            <w:r>
              <w:rPr>
                <w:szCs w:val="21"/>
              </w:rPr>
              <w:t xml:space="preserve">40 </w:t>
            </w:r>
            <w:r>
              <w:rPr>
                <w:rFonts w:ascii="仿宋_GB2312" w:eastAsia="仿宋_GB2312" w:hAnsi="仿宋_GB2312" w:cs="仿宋_GB2312" w:hint="eastAsia"/>
                <w:szCs w:val="21"/>
              </w:rPr>
              <w:t>岁</w:t>
            </w:r>
          </w:p>
        </w:tc>
        <w:tc>
          <w:tcPr>
            <w:tcW w:w="776" w:type="dxa"/>
            <w:tcBorders>
              <w:top w:val="single" w:sz="12" w:space="0" w:color="000000"/>
              <w:left w:val="single" w:sz="4" w:space="0" w:color="000000"/>
              <w:bottom w:val="single" w:sz="8" w:space="0" w:color="000000"/>
              <w:right w:val="single" w:sz="4" w:space="0" w:color="000000"/>
            </w:tcBorders>
            <w:vAlign w:val="center"/>
          </w:tcPr>
          <w:p w:rsidR="00B24C99" w:rsidRDefault="00B24C99" w:rsidP="004A7C28">
            <w:pPr>
              <w:pStyle w:val="TableParagraph"/>
              <w:jc w:val="center"/>
              <w:rPr>
                <w:rFonts w:ascii="仿宋_GB2312" w:eastAsia="仿宋_GB2312" w:hAnsi="仿宋_GB2312" w:cs="仿宋_GB2312"/>
                <w:szCs w:val="21"/>
              </w:rPr>
            </w:pPr>
            <w:r>
              <w:rPr>
                <w:szCs w:val="21"/>
              </w:rPr>
              <w:t xml:space="preserve">41 </w:t>
            </w:r>
            <w:r>
              <w:rPr>
                <w:rFonts w:ascii="仿宋_GB2312" w:eastAsia="仿宋_GB2312" w:hAnsi="仿宋_GB2312" w:cs="仿宋_GB2312" w:hint="eastAsia"/>
                <w:szCs w:val="21"/>
              </w:rPr>
              <w:t>至</w:t>
            </w:r>
          </w:p>
          <w:p w:rsidR="00B24C99" w:rsidRDefault="00B24C99" w:rsidP="004A7C28">
            <w:pPr>
              <w:pStyle w:val="TableParagraph"/>
              <w:jc w:val="center"/>
              <w:rPr>
                <w:rFonts w:ascii="仿宋_GB2312" w:eastAsia="仿宋_GB2312" w:hAnsi="仿宋_GB2312" w:cs="仿宋_GB2312"/>
                <w:szCs w:val="21"/>
              </w:rPr>
            </w:pPr>
            <w:r>
              <w:rPr>
                <w:szCs w:val="21"/>
              </w:rPr>
              <w:t xml:space="preserve">45 </w:t>
            </w:r>
            <w:r>
              <w:rPr>
                <w:rFonts w:ascii="仿宋_GB2312" w:eastAsia="仿宋_GB2312" w:hAnsi="仿宋_GB2312" w:cs="仿宋_GB2312" w:hint="eastAsia"/>
                <w:szCs w:val="21"/>
              </w:rPr>
              <w:t>岁</w:t>
            </w:r>
          </w:p>
        </w:tc>
        <w:tc>
          <w:tcPr>
            <w:tcW w:w="775" w:type="dxa"/>
            <w:tcBorders>
              <w:top w:val="single" w:sz="12" w:space="0" w:color="000000"/>
              <w:left w:val="single" w:sz="4" w:space="0" w:color="000000"/>
              <w:bottom w:val="single" w:sz="8" w:space="0" w:color="000000"/>
              <w:right w:val="single" w:sz="4" w:space="0" w:color="000000"/>
            </w:tcBorders>
            <w:vAlign w:val="center"/>
          </w:tcPr>
          <w:p w:rsidR="00B24C99" w:rsidRDefault="00B24C99" w:rsidP="004A7C28">
            <w:pPr>
              <w:pStyle w:val="TableParagraph"/>
              <w:jc w:val="center"/>
              <w:rPr>
                <w:rFonts w:ascii="仿宋_GB2312" w:eastAsia="仿宋_GB2312" w:hAnsi="仿宋_GB2312" w:cs="仿宋_GB2312"/>
                <w:szCs w:val="21"/>
              </w:rPr>
            </w:pPr>
            <w:r>
              <w:rPr>
                <w:szCs w:val="21"/>
              </w:rPr>
              <w:t xml:space="preserve">46 </w:t>
            </w:r>
            <w:r>
              <w:rPr>
                <w:rFonts w:ascii="仿宋_GB2312" w:eastAsia="仿宋_GB2312" w:hAnsi="仿宋_GB2312" w:cs="仿宋_GB2312" w:hint="eastAsia"/>
                <w:szCs w:val="21"/>
              </w:rPr>
              <w:t>至</w:t>
            </w:r>
          </w:p>
          <w:p w:rsidR="00B24C99" w:rsidRDefault="00B24C99" w:rsidP="004A7C28">
            <w:pPr>
              <w:pStyle w:val="TableParagraph"/>
              <w:jc w:val="center"/>
              <w:rPr>
                <w:rFonts w:ascii="仿宋_GB2312" w:eastAsia="仿宋_GB2312" w:hAnsi="仿宋_GB2312" w:cs="仿宋_GB2312"/>
                <w:szCs w:val="21"/>
              </w:rPr>
            </w:pPr>
            <w:r>
              <w:rPr>
                <w:szCs w:val="21"/>
              </w:rPr>
              <w:t xml:space="preserve">50 </w:t>
            </w:r>
            <w:r>
              <w:rPr>
                <w:rFonts w:ascii="仿宋_GB2312" w:eastAsia="仿宋_GB2312" w:hAnsi="仿宋_GB2312" w:cs="仿宋_GB2312" w:hint="eastAsia"/>
                <w:szCs w:val="21"/>
              </w:rPr>
              <w:t>岁</w:t>
            </w:r>
          </w:p>
        </w:tc>
        <w:tc>
          <w:tcPr>
            <w:tcW w:w="776" w:type="dxa"/>
            <w:tcBorders>
              <w:top w:val="single" w:sz="12" w:space="0" w:color="000000"/>
              <w:left w:val="single" w:sz="4" w:space="0" w:color="000000"/>
              <w:bottom w:val="single" w:sz="8" w:space="0" w:color="000000"/>
              <w:right w:val="single" w:sz="4" w:space="0" w:color="000000"/>
            </w:tcBorders>
            <w:vAlign w:val="center"/>
          </w:tcPr>
          <w:p w:rsidR="00B24C99" w:rsidRDefault="00B24C99" w:rsidP="004A7C28">
            <w:pPr>
              <w:pStyle w:val="TableParagraph"/>
              <w:jc w:val="center"/>
              <w:rPr>
                <w:rFonts w:ascii="仿宋_GB2312" w:eastAsia="仿宋_GB2312" w:hAnsi="仿宋_GB2312" w:cs="仿宋_GB2312"/>
                <w:szCs w:val="21"/>
              </w:rPr>
            </w:pPr>
            <w:r>
              <w:rPr>
                <w:szCs w:val="21"/>
              </w:rPr>
              <w:t xml:space="preserve">51 </w:t>
            </w:r>
            <w:r>
              <w:rPr>
                <w:rFonts w:ascii="仿宋_GB2312" w:eastAsia="仿宋_GB2312" w:hAnsi="仿宋_GB2312" w:cs="仿宋_GB2312" w:hint="eastAsia"/>
                <w:szCs w:val="21"/>
              </w:rPr>
              <w:t>至</w:t>
            </w:r>
          </w:p>
          <w:p w:rsidR="00B24C99" w:rsidRDefault="00B24C99" w:rsidP="004A7C28">
            <w:pPr>
              <w:pStyle w:val="TableParagraph"/>
              <w:jc w:val="center"/>
              <w:rPr>
                <w:rFonts w:ascii="仿宋_GB2312" w:eastAsia="仿宋_GB2312" w:hAnsi="仿宋_GB2312" w:cs="仿宋_GB2312"/>
                <w:szCs w:val="21"/>
              </w:rPr>
            </w:pPr>
            <w:r>
              <w:rPr>
                <w:szCs w:val="21"/>
              </w:rPr>
              <w:t xml:space="preserve">55 </w:t>
            </w:r>
            <w:r>
              <w:rPr>
                <w:rFonts w:ascii="仿宋_GB2312" w:eastAsia="仿宋_GB2312" w:hAnsi="仿宋_GB2312" w:cs="仿宋_GB2312" w:hint="eastAsia"/>
                <w:szCs w:val="21"/>
              </w:rPr>
              <w:t>岁</w:t>
            </w:r>
          </w:p>
        </w:tc>
        <w:tc>
          <w:tcPr>
            <w:tcW w:w="775" w:type="dxa"/>
            <w:gridSpan w:val="2"/>
            <w:tcBorders>
              <w:top w:val="single" w:sz="12" w:space="0" w:color="000000"/>
              <w:left w:val="single" w:sz="4" w:space="0" w:color="000000"/>
              <w:bottom w:val="single" w:sz="8" w:space="0" w:color="000000"/>
              <w:right w:val="single" w:sz="4" w:space="0" w:color="000000"/>
            </w:tcBorders>
            <w:vAlign w:val="center"/>
          </w:tcPr>
          <w:p w:rsidR="00B24C99" w:rsidRDefault="00B24C99" w:rsidP="004A7C28">
            <w:pPr>
              <w:pStyle w:val="TableParagraph"/>
              <w:jc w:val="center"/>
              <w:rPr>
                <w:rFonts w:ascii="仿宋_GB2312" w:eastAsia="仿宋_GB2312" w:hAnsi="仿宋_GB2312" w:cs="仿宋_GB2312"/>
                <w:szCs w:val="21"/>
              </w:rPr>
            </w:pPr>
            <w:r>
              <w:rPr>
                <w:szCs w:val="21"/>
              </w:rPr>
              <w:t xml:space="preserve">56 </w:t>
            </w:r>
            <w:r>
              <w:rPr>
                <w:rFonts w:ascii="仿宋_GB2312" w:eastAsia="仿宋_GB2312" w:hAnsi="仿宋_GB2312" w:cs="仿宋_GB2312" w:hint="eastAsia"/>
                <w:szCs w:val="21"/>
              </w:rPr>
              <w:t>至</w:t>
            </w:r>
          </w:p>
          <w:p w:rsidR="00B24C99" w:rsidRDefault="00B24C99" w:rsidP="004A7C28">
            <w:pPr>
              <w:pStyle w:val="TableParagraph"/>
              <w:jc w:val="center"/>
              <w:rPr>
                <w:rFonts w:ascii="仿宋_GB2312" w:eastAsia="仿宋_GB2312" w:hAnsi="仿宋_GB2312" w:cs="仿宋_GB2312"/>
                <w:szCs w:val="21"/>
              </w:rPr>
            </w:pPr>
            <w:r>
              <w:rPr>
                <w:szCs w:val="21"/>
              </w:rPr>
              <w:t xml:space="preserve">60 </w:t>
            </w:r>
            <w:r>
              <w:rPr>
                <w:rFonts w:ascii="仿宋_GB2312" w:eastAsia="仿宋_GB2312" w:hAnsi="仿宋_GB2312" w:cs="仿宋_GB2312" w:hint="eastAsia"/>
                <w:szCs w:val="21"/>
              </w:rPr>
              <w:t>岁</w:t>
            </w:r>
          </w:p>
        </w:tc>
        <w:tc>
          <w:tcPr>
            <w:tcW w:w="776" w:type="dxa"/>
            <w:tcBorders>
              <w:top w:val="single" w:sz="12" w:space="0" w:color="000000"/>
              <w:left w:val="single" w:sz="4" w:space="0" w:color="000000"/>
              <w:bottom w:val="single" w:sz="8" w:space="0" w:color="000000"/>
              <w:right w:val="double" w:sz="4" w:space="0" w:color="auto"/>
            </w:tcBorders>
            <w:vAlign w:val="center"/>
          </w:tcPr>
          <w:p w:rsidR="00B24C99" w:rsidRDefault="00B24C99" w:rsidP="004A7C28">
            <w:pPr>
              <w:pStyle w:val="TableParagraph"/>
              <w:spacing w:line="257" w:lineRule="auto"/>
              <w:jc w:val="center"/>
              <w:rPr>
                <w:rFonts w:ascii="仿宋_GB2312" w:eastAsia="仿宋_GB2312" w:hAnsi="仿宋_GB2312" w:cs="仿宋_GB2312"/>
                <w:szCs w:val="21"/>
              </w:rPr>
            </w:pPr>
            <w:r>
              <w:rPr>
                <w:szCs w:val="21"/>
              </w:rPr>
              <w:t xml:space="preserve">61 </w:t>
            </w:r>
            <w:r>
              <w:rPr>
                <w:rFonts w:ascii="仿宋_GB2312" w:eastAsia="仿宋_GB2312" w:hAnsi="仿宋_GB2312" w:cs="仿宋_GB2312" w:hint="eastAsia"/>
                <w:szCs w:val="21"/>
              </w:rPr>
              <w:t>岁</w:t>
            </w:r>
          </w:p>
          <w:p w:rsidR="00B24C99" w:rsidRDefault="00B24C99" w:rsidP="004A7C28">
            <w:pPr>
              <w:pStyle w:val="TableParagraph"/>
              <w:spacing w:line="257" w:lineRule="auto"/>
              <w:jc w:val="center"/>
              <w:rPr>
                <w:rFonts w:ascii="仿宋_GB2312" w:eastAsia="仿宋_GB2312" w:hAnsi="仿宋_GB2312" w:cs="仿宋_GB2312"/>
                <w:szCs w:val="21"/>
              </w:rPr>
            </w:pPr>
            <w:r>
              <w:rPr>
                <w:rFonts w:ascii="仿宋_GB2312" w:eastAsia="仿宋_GB2312" w:hAnsi="仿宋_GB2312" w:cs="仿宋_GB2312" w:hint="eastAsia"/>
                <w:szCs w:val="21"/>
              </w:rPr>
              <w:t>及以上</w:t>
            </w:r>
          </w:p>
        </w:tc>
        <w:tc>
          <w:tcPr>
            <w:tcW w:w="775" w:type="dxa"/>
            <w:tcBorders>
              <w:top w:val="single" w:sz="12" w:space="0" w:color="000000"/>
              <w:left w:val="double" w:sz="4" w:space="0" w:color="auto"/>
              <w:bottom w:val="single" w:sz="8" w:space="0" w:color="000000"/>
              <w:right w:val="single" w:sz="8" w:space="0" w:color="000000"/>
            </w:tcBorders>
            <w:vAlign w:val="center"/>
          </w:tcPr>
          <w:p w:rsidR="00B24C99" w:rsidRDefault="00B24C99" w:rsidP="004A7C28">
            <w:pPr>
              <w:pStyle w:val="TableParagraph"/>
              <w:spacing w:line="272" w:lineRule="auto"/>
              <w:jc w:val="center"/>
              <w:rPr>
                <w:rFonts w:ascii="仿宋_GB2312" w:eastAsia="仿宋_GB2312" w:hAnsi="仿宋_GB2312" w:cs="仿宋_GB2312"/>
                <w:szCs w:val="21"/>
              </w:rPr>
            </w:pPr>
            <w:r>
              <w:rPr>
                <w:rFonts w:ascii="仿宋_GB2312" w:eastAsia="仿宋_GB2312" w:hAnsi="仿宋_GB2312" w:cs="仿宋_GB2312" w:hint="eastAsia"/>
                <w:szCs w:val="21"/>
              </w:rPr>
              <w:t>博士学位教师</w:t>
            </w:r>
          </w:p>
        </w:tc>
        <w:tc>
          <w:tcPr>
            <w:tcW w:w="776" w:type="dxa"/>
            <w:tcBorders>
              <w:top w:val="single" w:sz="12" w:space="0" w:color="000000"/>
              <w:left w:val="single" w:sz="8" w:space="0" w:color="000000"/>
              <w:bottom w:val="single" w:sz="8" w:space="0" w:color="000000"/>
              <w:right w:val="single" w:sz="8" w:space="0" w:color="000000"/>
            </w:tcBorders>
            <w:vAlign w:val="center"/>
          </w:tcPr>
          <w:p w:rsidR="00B24C99" w:rsidRDefault="00B24C99" w:rsidP="004A7C28">
            <w:pPr>
              <w:pStyle w:val="TableParagraph"/>
              <w:spacing w:line="272" w:lineRule="auto"/>
              <w:jc w:val="center"/>
              <w:rPr>
                <w:rFonts w:ascii="仿宋_GB2312" w:eastAsia="仿宋_GB2312" w:hAnsi="仿宋_GB2312" w:cs="仿宋_GB2312"/>
                <w:szCs w:val="21"/>
              </w:rPr>
            </w:pPr>
            <w:r>
              <w:rPr>
                <w:rFonts w:ascii="仿宋_GB2312" w:eastAsia="仿宋_GB2312" w:hAnsi="仿宋_GB2312" w:cs="仿宋_GB2312" w:hint="eastAsia"/>
                <w:szCs w:val="21"/>
              </w:rPr>
              <w:t>硕士学位教师</w:t>
            </w:r>
          </w:p>
        </w:tc>
        <w:tc>
          <w:tcPr>
            <w:tcW w:w="776" w:type="dxa"/>
            <w:tcBorders>
              <w:top w:val="single" w:sz="12" w:space="0" w:color="000000"/>
              <w:left w:val="single" w:sz="8" w:space="0" w:color="000000"/>
              <w:bottom w:val="single" w:sz="8" w:space="0" w:color="000000"/>
              <w:right w:val="single" w:sz="12" w:space="0" w:color="000000"/>
            </w:tcBorders>
            <w:vAlign w:val="center"/>
          </w:tcPr>
          <w:p w:rsidR="00B24C99" w:rsidRDefault="00B24C99" w:rsidP="004A7C28">
            <w:pPr>
              <w:pStyle w:val="TableParagraph"/>
              <w:spacing w:line="259" w:lineRule="exact"/>
              <w:jc w:val="center"/>
              <w:rPr>
                <w:rFonts w:ascii="仿宋_GB2312" w:eastAsia="仿宋_GB2312" w:hAnsi="仿宋_GB2312" w:cs="仿宋_GB2312"/>
                <w:szCs w:val="21"/>
              </w:rPr>
            </w:pPr>
            <w:r>
              <w:rPr>
                <w:rFonts w:ascii="仿宋_GB2312" w:eastAsia="仿宋_GB2312" w:hAnsi="仿宋_GB2312" w:cs="仿宋_GB2312" w:hint="eastAsia"/>
                <w:szCs w:val="21"/>
              </w:rPr>
              <w:t>行业</w:t>
            </w:r>
          </w:p>
          <w:p w:rsidR="00B24C99" w:rsidRDefault="00B24C99" w:rsidP="004A7C28">
            <w:pPr>
              <w:pStyle w:val="TableParagraph"/>
              <w:spacing w:line="272" w:lineRule="auto"/>
              <w:jc w:val="center"/>
              <w:rPr>
                <w:rFonts w:ascii="仿宋_GB2312" w:eastAsia="仿宋_GB2312" w:hAnsi="仿宋_GB2312" w:cs="仿宋_GB2312"/>
                <w:szCs w:val="21"/>
              </w:rPr>
            </w:pPr>
            <w:r>
              <w:rPr>
                <w:rFonts w:ascii="仿宋_GB2312" w:eastAsia="仿宋_GB2312" w:hAnsi="仿宋_GB2312" w:cs="仿宋_GB2312" w:hint="eastAsia"/>
                <w:szCs w:val="21"/>
              </w:rPr>
              <w:t>经历</w:t>
            </w:r>
          </w:p>
          <w:p w:rsidR="00B24C99" w:rsidRDefault="00B24C99" w:rsidP="004A7C28">
            <w:pPr>
              <w:pStyle w:val="TableParagraph"/>
              <w:spacing w:line="272" w:lineRule="auto"/>
              <w:jc w:val="center"/>
              <w:rPr>
                <w:rFonts w:ascii="仿宋_GB2312" w:eastAsia="仿宋_GB2312" w:hAnsi="仿宋_GB2312" w:cs="仿宋_GB2312"/>
                <w:szCs w:val="21"/>
              </w:rPr>
            </w:pPr>
            <w:r>
              <w:rPr>
                <w:rFonts w:ascii="仿宋_GB2312" w:eastAsia="仿宋_GB2312" w:hAnsi="仿宋_GB2312" w:cs="仿宋_GB2312" w:hint="eastAsia"/>
                <w:szCs w:val="21"/>
              </w:rPr>
              <w:t>教师</w:t>
            </w:r>
          </w:p>
        </w:tc>
      </w:tr>
      <w:tr w:rsidR="00B24C99" w:rsidTr="004A7C28">
        <w:trPr>
          <w:trHeight w:hRule="exact" w:val="559"/>
          <w:jc w:val="center"/>
        </w:trPr>
        <w:tc>
          <w:tcPr>
            <w:tcW w:w="1392" w:type="dxa"/>
            <w:tcBorders>
              <w:top w:val="single" w:sz="8" w:space="0" w:color="000000"/>
              <w:left w:val="single" w:sz="12" w:space="0" w:color="000000"/>
              <w:bottom w:val="single" w:sz="8" w:space="0" w:color="000000"/>
              <w:right w:val="single" w:sz="8" w:space="0" w:color="000000"/>
            </w:tcBorders>
            <w:vAlign w:val="center"/>
          </w:tcPr>
          <w:p w:rsidR="00B24C99" w:rsidRDefault="00B24C99" w:rsidP="004A7C28">
            <w:pPr>
              <w:pStyle w:val="TableParagraph"/>
              <w:jc w:val="center"/>
              <w:rPr>
                <w:rFonts w:ascii="仿宋_GB2312" w:eastAsia="仿宋_GB2312" w:hAnsi="仿宋_GB2312" w:cs="仿宋_GB2312"/>
                <w:szCs w:val="21"/>
              </w:rPr>
            </w:pPr>
            <w:r>
              <w:rPr>
                <w:rFonts w:ascii="仿宋_GB2312" w:eastAsia="仿宋_GB2312" w:hAnsi="仿宋_GB2312" w:cs="仿宋_GB2312" w:hint="eastAsia"/>
                <w:szCs w:val="21"/>
              </w:rPr>
              <w:t>正高级</w:t>
            </w:r>
          </w:p>
        </w:tc>
        <w:tc>
          <w:tcPr>
            <w:tcW w:w="775" w:type="dxa"/>
            <w:tcBorders>
              <w:top w:val="single" w:sz="8" w:space="0" w:color="000000"/>
              <w:left w:val="single" w:sz="8" w:space="0" w:color="000000"/>
              <w:bottom w:val="single" w:sz="8" w:space="0" w:color="000000"/>
              <w:right w:val="single" w:sz="4" w:space="0" w:color="000000"/>
            </w:tcBorders>
            <w:vAlign w:val="center"/>
          </w:tcPr>
          <w:p w:rsidR="00B24C99" w:rsidRDefault="00B24C99" w:rsidP="004A7C28">
            <w:pPr>
              <w:jc w:val="center"/>
            </w:pPr>
            <w:r>
              <w:rPr>
                <w:rFonts w:hint="eastAsia"/>
              </w:rPr>
              <w:t>6</w:t>
            </w:r>
          </w:p>
        </w:tc>
        <w:tc>
          <w:tcPr>
            <w:tcW w:w="776" w:type="dxa"/>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p>
        </w:tc>
        <w:tc>
          <w:tcPr>
            <w:tcW w:w="775" w:type="dxa"/>
            <w:gridSpan w:val="2"/>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p>
        </w:tc>
        <w:tc>
          <w:tcPr>
            <w:tcW w:w="776" w:type="dxa"/>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r>
              <w:rPr>
                <w:rFonts w:hint="eastAsia"/>
              </w:rPr>
              <w:t>1</w:t>
            </w:r>
          </w:p>
        </w:tc>
        <w:tc>
          <w:tcPr>
            <w:tcW w:w="775" w:type="dxa"/>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r>
              <w:rPr>
                <w:rFonts w:hint="eastAsia"/>
              </w:rPr>
              <w:t>3</w:t>
            </w:r>
          </w:p>
        </w:tc>
        <w:tc>
          <w:tcPr>
            <w:tcW w:w="776" w:type="dxa"/>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r>
              <w:rPr>
                <w:rFonts w:hint="eastAsia"/>
              </w:rPr>
              <w:t>1</w:t>
            </w:r>
          </w:p>
        </w:tc>
        <w:tc>
          <w:tcPr>
            <w:tcW w:w="775" w:type="dxa"/>
            <w:gridSpan w:val="2"/>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r>
              <w:rPr>
                <w:rFonts w:hint="eastAsia"/>
              </w:rPr>
              <w:t>1</w:t>
            </w:r>
          </w:p>
        </w:tc>
        <w:tc>
          <w:tcPr>
            <w:tcW w:w="776" w:type="dxa"/>
            <w:tcBorders>
              <w:top w:val="single" w:sz="8" w:space="0" w:color="000000"/>
              <w:left w:val="single" w:sz="4" w:space="0" w:color="000000"/>
              <w:bottom w:val="single" w:sz="8" w:space="0" w:color="000000"/>
              <w:right w:val="double" w:sz="4" w:space="0" w:color="auto"/>
            </w:tcBorders>
            <w:vAlign w:val="center"/>
          </w:tcPr>
          <w:p w:rsidR="00B24C99" w:rsidRDefault="00B24C99" w:rsidP="004A7C28">
            <w:pPr>
              <w:jc w:val="center"/>
            </w:pPr>
          </w:p>
        </w:tc>
        <w:tc>
          <w:tcPr>
            <w:tcW w:w="775" w:type="dxa"/>
            <w:tcBorders>
              <w:top w:val="single" w:sz="8" w:space="0" w:color="000000"/>
              <w:left w:val="double" w:sz="4" w:space="0" w:color="auto"/>
              <w:bottom w:val="single" w:sz="8" w:space="0" w:color="000000"/>
              <w:right w:val="single" w:sz="8" w:space="0" w:color="000000"/>
            </w:tcBorders>
            <w:vAlign w:val="center"/>
          </w:tcPr>
          <w:p w:rsidR="00B24C99" w:rsidRDefault="00B24C99" w:rsidP="004A7C28">
            <w:pPr>
              <w:jc w:val="center"/>
            </w:pPr>
            <w:r>
              <w:rPr>
                <w:rFonts w:hint="eastAsia"/>
              </w:rPr>
              <w:t>5</w:t>
            </w:r>
          </w:p>
        </w:tc>
        <w:tc>
          <w:tcPr>
            <w:tcW w:w="776" w:type="dxa"/>
            <w:tcBorders>
              <w:top w:val="single" w:sz="8" w:space="0" w:color="000000"/>
              <w:left w:val="single" w:sz="8" w:space="0" w:color="000000"/>
              <w:bottom w:val="single" w:sz="8" w:space="0" w:color="000000"/>
              <w:right w:val="single" w:sz="8" w:space="0" w:color="000000"/>
            </w:tcBorders>
            <w:vAlign w:val="center"/>
          </w:tcPr>
          <w:p w:rsidR="00B24C99" w:rsidRDefault="00B24C99" w:rsidP="004A7C28">
            <w:pPr>
              <w:jc w:val="center"/>
            </w:pPr>
          </w:p>
        </w:tc>
        <w:tc>
          <w:tcPr>
            <w:tcW w:w="776" w:type="dxa"/>
            <w:tcBorders>
              <w:top w:val="single" w:sz="8" w:space="0" w:color="000000"/>
              <w:left w:val="single" w:sz="8" w:space="0" w:color="000000"/>
              <w:bottom w:val="single" w:sz="8" w:space="0" w:color="000000"/>
              <w:right w:val="single" w:sz="12" w:space="0" w:color="000000"/>
            </w:tcBorders>
            <w:vAlign w:val="center"/>
          </w:tcPr>
          <w:p w:rsidR="00B24C99" w:rsidRDefault="00B34723" w:rsidP="004A7C28">
            <w:pPr>
              <w:jc w:val="center"/>
            </w:pPr>
            <w:r>
              <w:rPr>
                <w:rFonts w:hint="eastAsia"/>
              </w:rPr>
              <w:t>3</w:t>
            </w:r>
          </w:p>
        </w:tc>
      </w:tr>
      <w:tr w:rsidR="00B24C99" w:rsidTr="004A7C28">
        <w:trPr>
          <w:trHeight w:hRule="exact" w:val="559"/>
          <w:jc w:val="center"/>
        </w:trPr>
        <w:tc>
          <w:tcPr>
            <w:tcW w:w="1392" w:type="dxa"/>
            <w:tcBorders>
              <w:top w:val="single" w:sz="8" w:space="0" w:color="000000"/>
              <w:left w:val="single" w:sz="12" w:space="0" w:color="000000"/>
              <w:bottom w:val="single" w:sz="8" w:space="0" w:color="000000"/>
              <w:right w:val="single" w:sz="8" w:space="0" w:color="000000"/>
            </w:tcBorders>
            <w:vAlign w:val="center"/>
          </w:tcPr>
          <w:p w:rsidR="00B24C99" w:rsidRDefault="00B24C99" w:rsidP="004A7C28">
            <w:pPr>
              <w:pStyle w:val="TableParagraph"/>
              <w:jc w:val="center"/>
              <w:rPr>
                <w:rFonts w:ascii="仿宋_GB2312" w:eastAsia="仿宋_GB2312" w:hAnsi="仿宋_GB2312" w:cs="仿宋_GB2312"/>
                <w:szCs w:val="21"/>
              </w:rPr>
            </w:pPr>
            <w:r>
              <w:rPr>
                <w:rFonts w:ascii="仿宋_GB2312" w:eastAsia="仿宋_GB2312" w:hAnsi="仿宋_GB2312" w:cs="仿宋_GB2312" w:hint="eastAsia"/>
                <w:szCs w:val="21"/>
              </w:rPr>
              <w:t>副高级</w:t>
            </w:r>
          </w:p>
        </w:tc>
        <w:tc>
          <w:tcPr>
            <w:tcW w:w="775" w:type="dxa"/>
            <w:tcBorders>
              <w:top w:val="single" w:sz="8" w:space="0" w:color="000000"/>
              <w:left w:val="single" w:sz="8" w:space="0" w:color="000000"/>
              <w:bottom w:val="single" w:sz="8" w:space="0" w:color="000000"/>
              <w:right w:val="single" w:sz="4" w:space="0" w:color="000000"/>
            </w:tcBorders>
            <w:vAlign w:val="center"/>
          </w:tcPr>
          <w:p w:rsidR="00B24C99" w:rsidRDefault="00B24C99" w:rsidP="004A7C28">
            <w:pPr>
              <w:jc w:val="center"/>
            </w:pPr>
            <w:r>
              <w:rPr>
                <w:rFonts w:hint="eastAsia"/>
              </w:rPr>
              <w:t>9</w:t>
            </w:r>
          </w:p>
        </w:tc>
        <w:tc>
          <w:tcPr>
            <w:tcW w:w="776" w:type="dxa"/>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p>
        </w:tc>
        <w:tc>
          <w:tcPr>
            <w:tcW w:w="775" w:type="dxa"/>
            <w:gridSpan w:val="2"/>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r>
              <w:rPr>
                <w:rFonts w:hint="eastAsia"/>
              </w:rPr>
              <w:t>2</w:t>
            </w:r>
          </w:p>
        </w:tc>
        <w:tc>
          <w:tcPr>
            <w:tcW w:w="776" w:type="dxa"/>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r>
              <w:rPr>
                <w:rFonts w:hint="eastAsia"/>
              </w:rPr>
              <w:t>2</w:t>
            </w:r>
          </w:p>
        </w:tc>
        <w:tc>
          <w:tcPr>
            <w:tcW w:w="775" w:type="dxa"/>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r>
              <w:rPr>
                <w:rFonts w:hint="eastAsia"/>
              </w:rPr>
              <w:t>4</w:t>
            </w:r>
          </w:p>
        </w:tc>
        <w:tc>
          <w:tcPr>
            <w:tcW w:w="776" w:type="dxa"/>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r>
              <w:rPr>
                <w:rFonts w:hint="eastAsia"/>
              </w:rPr>
              <w:t>1</w:t>
            </w:r>
          </w:p>
        </w:tc>
        <w:tc>
          <w:tcPr>
            <w:tcW w:w="775" w:type="dxa"/>
            <w:gridSpan w:val="2"/>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p>
        </w:tc>
        <w:tc>
          <w:tcPr>
            <w:tcW w:w="776" w:type="dxa"/>
            <w:tcBorders>
              <w:top w:val="single" w:sz="8" w:space="0" w:color="000000"/>
              <w:left w:val="single" w:sz="4" w:space="0" w:color="000000"/>
              <w:bottom w:val="single" w:sz="8" w:space="0" w:color="000000"/>
              <w:right w:val="double" w:sz="4" w:space="0" w:color="auto"/>
            </w:tcBorders>
            <w:vAlign w:val="center"/>
          </w:tcPr>
          <w:p w:rsidR="00B24C99" w:rsidRDefault="00B24C99" w:rsidP="004A7C28">
            <w:pPr>
              <w:jc w:val="center"/>
            </w:pPr>
          </w:p>
        </w:tc>
        <w:tc>
          <w:tcPr>
            <w:tcW w:w="775" w:type="dxa"/>
            <w:tcBorders>
              <w:top w:val="single" w:sz="8" w:space="0" w:color="000000"/>
              <w:left w:val="double" w:sz="4" w:space="0" w:color="auto"/>
              <w:bottom w:val="single" w:sz="8" w:space="0" w:color="000000"/>
              <w:right w:val="single" w:sz="8" w:space="0" w:color="000000"/>
            </w:tcBorders>
            <w:vAlign w:val="center"/>
          </w:tcPr>
          <w:p w:rsidR="00B24C99" w:rsidRDefault="00B24C99" w:rsidP="004A7C28">
            <w:pPr>
              <w:jc w:val="center"/>
            </w:pPr>
            <w:r>
              <w:rPr>
                <w:rFonts w:hint="eastAsia"/>
              </w:rPr>
              <w:t>9</w:t>
            </w:r>
          </w:p>
        </w:tc>
        <w:tc>
          <w:tcPr>
            <w:tcW w:w="776" w:type="dxa"/>
            <w:tcBorders>
              <w:top w:val="single" w:sz="8" w:space="0" w:color="000000"/>
              <w:left w:val="single" w:sz="8" w:space="0" w:color="000000"/>
              <w:bottom w:val="single" w:sz="8" w:space="0" w:color="000000"/>
              <w:right w:val="single" w:sz="8" w:space="0" w:color="000000"/>
            </w:tcBorders>
            <w:vAlign w:val="center"/>
          </w:tcPr>
          <w:p w:rsidR="00B24C99" w:rsidRDefault="00B24C99" w:rsidP="004A7C28">
            <w:pPr>
              <w:jc w:val="center"/>
            </w:pPr>
          </w:p>
        </w:tc>
        <w:tc>
          <w:tcPr>
            <w:tcW w:w="776" w:type="dxa"/>
            <w:tcBorders>
              <w:top w:val="single" w:sz="8" w:space="0" w:color="000000"/>
              <w:left w:val="single" w:sz="8" w:space="0" w:color="000000"/>
              <w:bottom w:val="single" w:sz="8" w:space="0" w:color="000000"/>
              <w:right w:val="single" w:sz="12" w:space="0" w:color="000000"/>
            </w:tcBorders>
            <w:vAlign w:val="center"/>
          </w:tcPr>
          <w:p w:rsidR="00B24C99" w:rsidRDefault="00B34723" w:rsidP="004A7C28">
            <w:pPr>
              <w:jc w:val="center"/>
            </w:pPr>
            <w:r>
              <w:rPr>
                <w:rFonts w:hint="eastAsia"/>
              </w:rPr>
              <w:t>7</w:t>
            </w:r>
          </w:p>
        </w:tc>
      </w:tr>
      <w:tr w:rsidR="00B24C99" w:rsidTr="004A7C28">
        <w:trPr>
          <w:trHeight w:hRule="exact" w:val="559"/>
          <w:jc w:val="center"/>
        </w:trPr>
        <w:tc>
          <w:tcPr>
            <w:tcW w:w="1392" w:type="dxa"/>
            <w:tcBorders>
              <w:top w:val="single" w:sz="8" w:space="0" w:color="000000"/>
              <w:left w:val="single" w:sz="12" w:space="0" w:color="000000"/>
              <w:bottom w:val="single" w:sz="8" w:space="0" w:color="000000"/>
              <w:right w:val="single" w:sz="8" w:space="0" w:color="000000"/>
            </w:tcBorders>
            <w:vAlign w:val="center"/>
          </w:tcPr>
          <w:p w:rsidR="00B24C99" w:rsidRDefault="00B24C99" w:rsidP="004A7C28">
            <w:pPr>
              <w:pStyle w:val="TableParagraph"/>
              <w:tabs>
                <w:tab w:val="left" w:pos="644"/>
              </w:tabs>
              <w:jc w:val="center"/>
              <w:rPr>
                <w:rFonts w:ascii="仿宋_GB2312" w:eastAsia="仿宋_GB2312" w:hAnsi="仿宋_GB2312" w:cs="仿宋_GB2312"/>
                <w:szCs w:val="21"/>
              </w:rPr>
            </w:pPr>
            <w:r>
              <w:rPr>
                <w:rFonts w:ascii="仿宋_GB2312" w:eastAsia="仿宋_GB2312" w:hAnsi="仿宋_GB2312" w:cs="仿宋_GB2312" w:hint="eastAsia"/>
                <w:szCs w:val="21"/>
              </w:rPr>
              <w:t>中　级</w:t>
            </w:r>
          </w:p>
        </w:tc>
        <w:tc>
          <w:tcPr>
            <w:tcW w:w="775" w:type="dxa"/>
            <w:tcBorders>
              <w:top w:val="single" w:sz="8" w:space="0" w:color="000000"/>
              <w:left w:val="single" w:sz="8" w:space="0" w:color="000000"/>
              <w:bottom w:val="single" w:sz="8" w:space="0" w:color="000000"/>
              <w:right w:val="single" w:sz="4" w:space="0" w:color="000000"/>
            </w:tcBorders>
            <w:vAlign w:val="center"/>
          </w:tcPr>
          <w:p w:rsidR="00B24C99" w:rsidRDefault="00B24C99" w:rsidP="004A7C28">
            <w:pPr>
              <w:jc w:val="center"/>
            </w:pPr>
            <w:r>
              <w:rPr>
                <w:rFonts w:hint="eastAsia"/>
              </w:rPr>
              <w:t>6</w:t>
            </w:r>
          </w:p>
        </w:tc>
        <w:tc>
          <w:tcPr>
            <w:tcW w:w="776" w:type="dxa"/>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r>
              <w:rPr>
                <w:rFonts w:hint="eastAsia"/>
              </w:rPr>
              <w:t>3</w:t>
            </w:r>
          </w:p>
        </w:tc>
        <w:tc>
          <w:tcPr>
            <w:tcW w:w="775" w:type="dxa"/>
            <w:gridSpan w:val="2"/>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r>
              <w:rPr>
                <w:rFonts w:hint="eastAsia"/>
              </w:rPr>
              <w:t>1</w:t>
            </w:r>
          </w:p>
        </w:tc>
        <w:tc>
          <w:tcPr>
            <w:tcW w:w="776" w:type="dxa"/>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r>
              <w:rPr>
                <w:rFonts w:hint="eastAsia"/>
              </w:rPr>
              <w:t>1</w:t>
            </w:r>
          </w:p>
        </w:tc>
        <w:tc>
          <w:tcPr>
            <w:tcW w:w="775" w:type="dxa"/>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r>
              <w:rPr>
                <w:rFonts w:hint="eastAsia"/>
              </w:rPr>
              <w:t>1</w:t>
            </w:r>
          </w:p>
        </w:tc>
        <w:tc>
          <w:tcPr>
            <w:tcW w:w="776" w:type="dxa"/>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p>
        </w:tc>
        <w:tc>
          <w:tcPr>
            <w:tcW w:w="775" w:type="dxa"/>
            <w:gridSpan w:val="2"/>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p>
        </w:tc>
        <w:tc>
          <w:tcPr>
            <w:tcW w:w="776" w:type="dxa"/>
            <w:tcBorders>
              <w:top w:val="single" w:sz="8" w:space="0" w:color="000000"/>
              <w:left w:val="single" w:sz="4" w:space="0" w:color="000000"/>
              <w:bottom w:val="single" w:sz="8" w:space="0" w:color="000000"/>
              <w:right w:val="double" w:sz="4" w:space="0" w:color="auto"/>
            </w:tcBorders>
            <w:vAlign w:val="center"/>
          </w:tcPr>
          <w:p w:rsidR="00B24C99" w:rsidRDefault="00B24C99" w:rsidP="004A7C28">
            <w:pPr>
              <w:jc w:val="center"/>
            </w:pPr>
          </w:p>
        </w:tc>
        <w:tc>
          <w:tcPr>
            <w:tcW w:w="775" w:type="dxa"/>
            <w:tcBorders>
              <w:top w:val="single" w:sz="8" w:space="0" w:color="000000"/>
              <w:left w:val="double" w:sz="4" w:space="0" w:color="auto"/>
              <w:bottom w:val="single" w:sz="8" w:space="0" w:color="000000"/>
              <w:right w:val="single" w:sz="8" w:space="0" w:color="000000"/>
            </w:tcBorders>
            <w:vAlign w:val="center"/>
          </w:tcPr>
          <w:p w:rsidR="00B24C99" w:rsidRDefault="00B24C99" w:rsidP="004A7C28">
            <w:pPr>
              <w:jc w:val="center"/>
            </w:pPr>
            <w:r>
              <w:rPr>
                <w:rFonts w:hint="eastAsia"/>
              </w:rPr>
              <w:t>5</w:t>
            </w:r>
          </w:p>
        </w:tc>
        <w:tc>
          <w:tcPr>
            <w:tcW w:w="776" w:type="dxa"/>
            <w:tcBorders>
              <w:top w:val="single" w:sz="8" w:space="0" w:color="000000"/>
              <w:left w:val="single" w:sz="8" w:space="0" w:color="000000"/>
              <w:bottom w:val="single" w:sz="8" w:space="0" w:color="000000"/>
              <w:right w:val="single" w:sz="8" w:space="0" w:color="000000"/>
            </w:tcBorders>
            <w:vAlign w:val="center"/>
          </w:tcPr>
          <w:p w:rsidR="00B24C99" w:rsidRDefault="00B24C99" w:rsidP="004A7C28">
            <w:pPr>
              <w:jc w:val="center"/>
            </w:pPr>
            <w:r>
              <w:rPr>
                <w:rFonts w:hint="eastAsia"/>
              </w:rPr>
              <w:t>1</w:t>
            </w:r>
          </w:p>
        </w:tc>
        <w:tc>
          <w:tcPr>
            <w:tcW w:w="776" w:type="dxa"/>
            <w:tcBorders>
              <w:top w:val="single" w:sz="8" w:space="0" w:color="000000"/>
              <w:left w:val="single" w:sz="8" w:space="0" w:color="000000"/>
              <w:bottom w:val="single" w:sz="8" w:space="0" w:color="000000"/>
              <w:right w:val="single" w:sz="12" w:space="0" w:color="000000"/>
            </w:tcBorders>
            <w:vAlign w:val="center"/>
          </w:tcPr>
          <w:p w:rsidR="00B24C99" w:rsidRDefault="00B34723" w:rsidP="004A7C28">
            <w:pPr>
              <w:jc w:val="center"/>
            </w:pPr>
            <w:r>
              <w:rPr>
                <w:rFonts w:hint="eastAsia"/>
              </w:rPr>
              <w:t>5</w:t>
            </w:r>
          </w:p>
        </w:tc>
      </w:tr>
      <w:tr w:rsidR="00B24C99" w:rsidTr="004A7C28">
        <w:trPr>
          <w:trHeight w:hRule="exact" w:val="559"/>
          <w:jc w:val="center"/>
        </w:trPr>
        <w:tc>
          <w:tcPr>
            <w:tcW w:w="1392" w:type="dxa"/>
            <w:tcBorders>
              <w:top w:val="single" w:sz="8" w:space="0" w:color="000000"/>
              <w:left w:val="single" w:sz="12" w:space="0" w:color="000000"/>
              <w:bottom w:val="single" w:sz="8" w:space="0" w:color="000000"/>
              <w:right w:val="single" w:sz="8" w:space="0" w:color="000000"/>
            </w:tcBorders>
            <w:vAlign w:val="center"/>
          </w:tcPr>
          <w:p w:rsidR="00B24C99" w:rsidRDefault="00B24C99" w:rsidP="004A7C28">
            <w:pPr>
              <w:pStyle w:val="TableParagraph"/>
              <w:tabs>
                <w:tab w:val="left" w:pos="644"/>
              </w:tabs>
              <w:jc w:val="center"/>
              <w:rPr>
                <w:rFonts w:ascii="仿宋_GB2312" w:eastAsia="仿宋_GB2312" w:hAnsi="仿宋_GB2312" w:cs="仿宋_GB2312"/>
                <w:szCs w:val="21"/>
              </w:rPr>
            </w:pPr>
            <w:r>
              <w:rPr>
                <w:rFonts w:ascii="仿宋_GB2312" w:eastAsia="仿宋_GB2312" w:hAnsi="仿宋_GB2312" w:cs="仿宋_GB2312" w:hint="eastAsia"/>
                <w:szCs w:val="21"/>
              </w:rPr>
              <w:t>其　他</w:t>
            </w:r>
          </w:p>
        </w:tc>
        <w:tc>
          <w:tcPr>
            <w:tcW w:w="775" w:type="dxa"/>
            <w:tcBorders>
              <w:top w:val="single" w:sz="8" w:space="0" w:color="000000"/>
              <w:left w:val="single" w:sz="8" w:space="0" w:color="000000"/>
              <w:bottom w:val="single" w:sz="8" w:space="0" w:color="000000"/>
              <w:right w:val="single" w:sz="4" w:space="0" w:color="000000"/>
            </w:tcBorders>
            <w:vAlign w:val="center"/>
          </w:tcPr>
          <w:p w:rsidR="00B24C99" w:rsidRDefault="00B24C99" w:rsidP="004A7C28">
            <w:pPr>
              <w:jc w:val="center"/>
            </w:pPr>
          </w:p>
        </w:tc>
        <w:tc>
          <w:tcPr>
            <w:tcW w:w="776" w:type="dxa"/>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p>
        </w:tc>
        <w:tc>
          <w:tcPr>
            <w:tcW w:w="775" w:type="dxa"/>
            <w:gridSpan w:val="2"/>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p>
        </w:tc>
        <w:tc>
          <w:tcPr>
            <w:tcW w:w="776" w:type="dxa"/>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p>
        </w:tc>
        <w:tc>
          <w:tcPr>
            <w:tcW w:w="775" w:type="dxa"/>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p>
        </w:tc>
        <w:tc>
          <w:tcPr>
            <w:tcW w:w="776" w:type="dxa"/>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p>
        </w:tc>
        <w:tc>
          <w:tcPr>
            <w:tcW w:w="775" w:type="dxa"/>
            <w:gridSpan w:val="2"/>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p>
        </w:tc>
        <w:tc>
          <w:tcPr>
            <w:tcW w:w="776" w:type="dxa"/>
            <w:tcBorders>
              <w:top w:val="single" w:sz="8" w:space="0" w:color="000000"/>
              <w:left w:val="single" w:sz="4" w:space="0" w:color="000000"/>
              <w:bottom w:val="single" w:sz="8" w:space="0" w:color="000000"/>
              <w:right w:val="double" w:sz="4" w:space="0" w:color="auto"/>
            </w:tcBorders>
            <w:vAlign w:val="center"/>
          </w:tcPr>
          <w:p w:rsidR="00B24C99" w:rsidRDefault="00B24C99" w:rsidP="004A7C28">
            <w:pPr>
              <w:jc w:val="center"/>
            </w:pPr>
          </w:p>
        </w:tc>
        <w:tc>
          <w:tcPr>
            <w:tcW w:w="775" w:type="dxa"/>
            <w:tcBorders>
              <w:top w:val="single" w:sz="8" w:space="0" w:color="000000"/>
              <w:left w:val="double" w:sz="4" w:space="0" w:color="auto"/>
              <w:bottom w:val="single" w:sz="8" w:space="0" w:color="000000"/>
              <w:right w:val="single" w:sz="8" w:space="0" w:color="000000"/>
            </w:tcBorders>
            <w:vAlign w:val="center"/>
          </w:tcPr>
          <w:p w:rsidR="00B24C99" w:rsidRDefault="00B24C99" w:rsidP="004A7C28">
            <w:pPr>
              <w:jc w:val="center"/>
            </w:pPr>
          </w:p>
        </w:tc>
        <w:tc>
          <w:tcPr>
            <w:tcW w:w="776" w:type="dxa"/>
            <w:tcBorders>
              <w:top w:val="single" w:sz="8" w:space="0" w:color="000000"/>
              <w:left w:val="single" w:sz="8" w:space="0" w:color="000000"/>
              <w:bottom w:val="single" w:sz="8" w:space="0" w:color="000000"/>
              <w:right w:val="single" w:sz="8" w:space="0" w:color="000000"/>
            </w:tcBorders>
            <w:vAlign w:val="center"/>
          </w:tcPr>
          <w:p w:rsidR="00B24C99" w:rsidRDefault="00B24C99" w:rsidP="004A7C28">
            <w:pPr>
              <w:jc w:val="center"/>
            </w:pPr>
          </w:p>
        </w:tc>
        <w:tc>
          <w:tcPr>
            <w:tcW w:w="776" w:type="dxa"/>
            <w:tcBorders>
              <w:top w:val="single" w:sz="8" w:space="0" w:color="000000"/>
              <w:left w:val="single" w:sz="8" w:space="0" w:color="000000"/>
              <w:bottom w:val="single" w:sz="8" w:space="0" w:color="000000"/>
              <w:right w:val="single" w:sz="12" w:space="0" w:color="000000"/>
            </w:tcBorders>
            <w:vAlign w:val="center"/>
          </w:tcPr>
          <w:p w:rsidR="00B24C99" w:rsidRDefault="00B24C99" w:rsidP="004A7C28">
            <w:pPr>
              <w:jc w:val="center"/>
            </w:pPr>
          </w:p>
        </w:tc>
      </w:tr>
      <w:tr w:rsidR="00B24C99" w:rsidTr="004A7C28">
        <w:trPr>
          <w:trHeight w:hRule="exact" w:val="565"/>
          <w:jc w:val="center"/>
        </w:trPr>
        <w:tc>
          <w:tcPr>
            <w:tcW w:w="1392" w:type="dxa"/>
            <w:tcBorders>
              <w:top w:val="single" w:sz="8" w:space="0" w:color="000000"/>
              <w:left w:val="single" w:sz="12" w:space="0" w:color="000000"/>
              <w:bottom w:val="single" w:sz="12" w:space="0" w:color="000000"/>
              <w:right w:val="single" w:sz="8" w:space="0" w:color="000000"/>
            </w:tcBorders>
            <w:vAlign w:val="center"/>
          </w:tcPr>
          <w:p w:rsidR="00B24C99" w:rsidRDefault="00B24C99" w:rsidP="004A7C28">
            <w:pPr>
              <w:pStyle w:val="TableParagraph"/>
              <w:tabs>
                <w:tab w:val="left" w:pos="644"/>
              </w:tabs>
              <w:jc w:val="center"/>
              <w:rPr>
                <w:rFonts w:ascii="仿宋_GB2312" w:eastAsia="仿宋_GB2312" w:hAnsi="仿宋_GB2312" w:cs="仿宋_GB2312"/>
                <w:szCs w:val="21"/>
              </w:rPr>
            </w:pPr>
            <w:r>
              <w:rPr>
                <w:rFonts w:ascii="仿宋_GB2312" w:eastAsia="仿宋_GB2312" w:hAnsi="仿宋_GB2312" w:cs="仿宋_GB2312" w:hint="eastAsia"/>
                <w:szCs w:val="21"/>
              </w:rPr>
              <w:t>总　计</w:t>
            </w:r>
          </w:p>
        </w:tc>
        <w:tc>
          <w:tcPr>
            <w:tcW w:w="775" w:type="dxa"/>
            <w:tcBorders>
              <w:top w:val="single" w:sz="8" w:space="0" w:color="000000"/>
              <w:left w:val="single" w:sz="8" w:space="0" w:color="000000"/>
              <w:bottom w:val="single" w:sz="12" w:space="0" w:color="000000"/>
              <w:right w:val="single" w:sz="4" w:space="0" w:color="000000"/>
            </w:tcBorders>
            <w:vAlign w:val="center"/>
          </w:tcPr>
          <w:p w:rsidR="00B24C99" w:rsidRDefault="00FF6FCA" w:rsidP="004A7C28">
            <w:pPr>
              <w:jc w:val="center"/>
            </w:pPr>
            <w:r>
              <w:rPr>
                <w:rFonts w:hint="eastAsia"/>
              </w:rPr>
              <w:t>21</w:t>
            </w:r>
          </w:p>
        </w:tc>
        <w:tc>
          <w:tcPr>
            <w:tcW w:w="776" w:type="dxa"/>
            <w:tcBorders>
              <w:top w:val="single" w:sz="8" w:space="0" w:color="000000"/>
              <w:left w:val="single" w:sz="4" w:space="0" w:color="000000"/>
              <w:bottom w:val="single" w:sz="12" w:space="0" w:color="000000"/>
              <w:right w:val="single" w:sz="4" w:space="0" w:color="000000"/>
            </w:tcBorders>
            <w:vAlign w:val="center"/>
          </w:tcPr>
          <w:p w:rsidR="00B24C99" w:rsidRDefault="00FF6FCA" w:rsidP="004A7C28">
            <w:pPr>
              <w:jc w:val="center"/>
            </w:pPr>
            <w:r>
              <w:rPr>
                <w:rFonts w:hint="eastAsia"/>
              </w:rPr>
              <w:t>3</w:t>
            </w:r>
          </w:p>
        </w:tc>
        <w:tc>
          <w:tcPr>
            <w:tcW w:w="775" w:type="dxa"/>
            <w:gridSpan w:val="2"/>
            <w:tcBorders>
              <w:top w:val="single" w:sz="8" w:space="0" w:color="000000"/>
              <w:left w:val="single" w:sz="4" w:space="0" w:color="000000"/>
              <w:bottom w:val="single" w:sz="12" w:space="0" w:color="000000"/>
              <w:right w:val="single" w:sz="4" w:space="0" w:color="000000"/>
            </w:tcBorders>
            <w:vAlign w:val="center"/>
          </w:tcPr>
          <w:p w:rsidR="00B24C99" w:rsidRDefault="00FF6FCA" w:rsidP="004A7C28">
            <w:pPr>
              <w:jc w:val="center"/>
            </w:pPr>
            <w:r>
              <w:rPr>
                <w:rFonts w:hint="eastAsia"/>
              </w:rPr>
              <w:t>3</w:t>
            </w:r>
          </w:p>
        </w:tc>
        <w:tc>
          <w:tcPr>
            <w:tcW w:w="776" w:type="dxa"/>
            <w:tcBorders>
              <w:top w:val="single" w:sz="8" w:space="0" w:color="000000"/>
              <w:left w:val="single" w:sz="4" w:space="0" w:color="000000"/>
              <w:bottom w:val="single" w:sz="12" w:space="0" w:color="000000"/>
              <w:right w:val="single" w:sz="4" w:space="0" w:color="000000"/>
            </w:tcBorders>
            <w:vAlign w:val="center"/>
          </w:tcPr>
          <w:p w:rsidR="00B24C99" w:rsidRDefault="00FF6FCA" w:rsidP="004A7C28">
            <w:pPr>
              <w:jc w:val="center"/>
            </w:pPr>
            <w:r>
              <w:rPr>
                <w:rFonts w:hint="eastAsia"/>
              </w:rPr>
              <w:t>4</w:t>
            </w:r>
          </w:p>
        </w:tc>
        <w:tc>
          <w:tcPr>
            <w:tcW w:w="775" w:type="dxa"/>
            <w:tcBorders>
              <w:top w:val="single" w:sz="8" w:space="0" w:color="000000"/>
              <w:left w:val="single" w:sz="4" w:space="0" w:color="000000"/>
              <w:bottom w:val="single" w:sz="12" w:space="0" w:color="000000"/>
              <w:right w:val="single" w:sz="4" w:space="0" w:color="000000"/>
            </w:tcBorders>
            <w:vAlign w:val="center"/>
          </w:tcPr>
          <w:p w:rsidR="00B24C99" w:rsidRDefault="00FF6FCA" w:rsidP="004A7C28">
            <w:pPr>
              <w:jc w:val="center"/>
            </w:pPr>
            <w:r>
              <w:rPr>
                <w:rFonts w:hint="eastAsia"/>
              </w:rPr>
              <w:t>8</w:t>
            </w:r>
          </w:p>
        </w:tc>
        <w:tc>
          <w:tcPr>
            <w:tcW w:w="776" w:type="dxa"/>
            <w:tcBorders>
              <w:top w:val="single" w:sz="8" w:space="0" w:color="000000"/>
              <w:left w:val="single" w:sz="4" w:space="0" w:color="000000"/>
              <w:bottom w:val="single" w:sz="12" w:space="0" w:color="000000"/>
              <w:right w:val="single" w:sz="4" w:space="0" w:color="000000"/>
            </w:tcBorders>
            <w:vAlign w:val="center"/>
          </w:tcPr>
          <w:p w:rsidR="00B24C99" w:rsidRDefault="00FF6FCA" w:rsidP="004A7C28">
            <w:pPr>
              <w:jc w:val="center"/>
            </w:pPr>
            <w:r>
              <w:rPr>
                <w:rFonts w:hint="eastAsia"/>
              </w:rPr>
              <w:t>2</w:t>
            </w:r>
          </w:p>
        </w:tc>
        <w:tc>
          <w:tcPr>
            <w:tcW w:w="775" w:type="dxa"/>
            <w:gridSpan w:val="2"/>
            <w:tcBorders>
              <w:top w:val="single" w:sz="8" w:space="0" w:color="000000"/>
              <w:left w:val="single" w:sz="4" w:space="0" w:color="000000"/>
              <w:bottom w:val="single" w:sz="12" w:space="0" w:color="000000"/>
              <w:right w:val="single" w:sz="4" w:space="0" w:color="000000"/>
            </w:tcBorders>
            <w:vAlign w:val="center"/>
          </w:tcPr>
          <w:p w:rsidR="00B24C99" w:rsidRDefault="00FF6FCA" w:rsidP="004A7C28">
            <w:pPr>
              <w:jc w:val="center"/>
            </w:pPr>
            <w:r>
              <w:rPr>
                <w:rFonts w:hint="eastAsia"/>
              </w:rPr>
              <w:t>1</w:t>
            </w:r>
          </w:p>
        </w:tc>
        <w:tc>
          <w:tcPr>
            <w:tcW w:w="776" w:type="dxa"/>
            <w:tcBorders>
              <w:top w:val="single" w:sz="8" w:space="0" w:color="000000"/>
              <w:left w:val="single" w:sz="4" w:space="0" w:color="000000"/>
              <w:bottom w:val="single" w:sz="12" w:space="0" w:color="000000"/>
              <w:right w:val="double" w:sz="4" w:space="0" w:color="auto"/>
            </w:tcBorders>
            <w:vAlign w:val="center"/>
          </w:tcPr>
          <w:p w:rsidR="00B24C99" w:rsidRDefault="00B24C99" w:rsidP="004A7C28">
            <w:pPr>
              <w:jc w:val="center"/>
            </w:pPr>
          </w:p>
        </w:tc>
        <w:tc>
          <w:tcPr>
            <w:tcW w:w="775" w:type="dxa"/>
            <w:tcBorders>
              <w:top w:val="single" w:sz="8" w:space="0" w:color="000000"/>
              <w:left w:val="double" w:sz="4" w:space="0" w:color="auto"/>
              <w:bottom w:val="single" w:sz="12" w:space="0" w:color="000000"/>
              <w:right w:val="single" w:sz="8" w:space="0" w:color="000000"/>
            </w:tcBorders>
            <w:vAlign w:val="center"/>
          </w:tcPr>
          <w:p w:rsidR="00B24C99" w:rsidRDefault="00FF6FCA" w:rsidP="004A7C28">
            <w:pPr>
              <w:jc w:val="center"/>
            </w:pPr>
            <w:r>
              <w:rPr>
                <w:rFonts w:hint="eastAsia"/>
              </w:rPr>
              <w:t>19</w:t>
            </w:r>
          </w:p>
        </w:tc>
        <w:tc>
          <w:tcPr>
            <w:tcW w:w="776" w:type="dxa"/>
            <w:tcBorders>
              <w:top w:val="single" w:sz="8" w:space="0" w:color="000000"/>
              <w:left w:val="single" w:sz="8" w:space="0" w:color="000000"/>
              <w:bottom w:val="single" w:sz="12" w:space="0" w:color="000000"/>
              <w:right w:val="single" w:sz="8" w:space="0" w:color="000000"/>
            </w:tcBorders>
            <w:vAlign w:val="center"/>
          </w:tcPr>
          <w:p w:rsidR="00B24C99" w:rsidRDefault="00FF6FCA" w:rsidP="004A7C28">
            <w:pPr>
              <w:jc w:val="center"/>
            </w:pPr>
            <w:r>
              <w:rPr>
                <w:rFonts w:hint="eastAsia"/>
              </w:rPr>
              <w:t>1</w:t>
            </w:r>
          </w:p>
        </w:tc>
        <w:tc>
          <w:tcPr>
            <w:tcW w:w="776" w:type="dxa"/>
            <w:tcBorders>
              <w:top w:val="single" w:sz="8" w:space="0" w:color="000000"/>
              <w:left w:val="single" w:sz="8" w:space="0" w:color="000000"/>
              <w:bottom w:val="single" w:sz="12" w:space="0" w:color="000000"/>
              <w:right w:val="single" w:sz="12" w:space="0" w:color="000000"/>
            </w:tcBorders>
            <w:vAlign w:val="center"/>
          </w:tcPr>
          <w:p w:rsidR="00B24C99" w:rsidRDefault="00B34723" w:rsidP="004A7C28">
            <w:pPr>
              <w:jc w:val="center"/>
            </w:pPr>
            <w:r>
              <w:rPr>
                <w:rFonts w:hint="eastAsia"/>
              </w:rPr>
              <w:t>15</w:t>
            </w:r>
          </w:p>
        </w:tc>
      </w:tr>
      <w:tr w:rsidR="00B24C99" w:rsidTr="004A7C28">
        <w:trPr>
          <w:trHeight w:hRule="exact" w:val="558"/>
          <w:jc w:val="center"/>
        </w:trPr>
        <w:tc>
          <w:tcPr>
            <w:tcW w:w="3499" w:type="dxa"/>
            <w:gridSpan w:val="4"/>
            <w:tcBorders>
              <w:top w:val="single" w:sz="12" w:space="0" w:color="000000"/>
              <w:left w:val="single" w:sz="12" w:space="0" w:color="000000"/>
              <w:bottom w:val="single" w:sz="4" w:space="0" w:color="000000"/>
              <w:right w:val="single" w:sz="4" w:space="0" w:color="000000"/>
            </w:tcBorders>
          </w:tcPr>
          <w:p w:rsidR="00B24C99" w:rsidRDefault="00B24C99" w:rsidP="004A7C28">
            <w:pPr>
              <w:pStyle w:val="TableParagraph"/>
              <w:spacing w:before="99"/>
              <w:ind w:left="752"/>
              <w:rPr>
                <w:rFonts w:ascii="仿宋_GB2312" w:eastAsia="仿宋_GB2312" w:hAnsi="仿宋_GB2312" w:cs="仿宋_GB2312"/>
                <w:szCs w:val="21"/>
              </w:rPr>
            </w:pPr>
            <w:r>
              <w:rPr>
                <w:rFonts w:ascii="仿宋_GB2312" w:eastAsia="仿宋_GB2312" w:hAnsi="仿宋_GB2312" w:cs="仿宋_GB2312" w:hint="eastAsia"/>
                <w:spacing w:val="-2"/>
                <w:szCs w:val="21"/>
              </w:rPr>
              <w:t>导师人数（比例）</w:t>
            </w:r>
          </w:p>
        </w:tc>
        <w:tc>
          <w:tcPr>
            <w:tcW w:w="3209" w:type="dxa"/>
            <w:gridSpan w:val="5"/>
            <w:tcBorders>
              <w:top w:val="single" w:sz="12" w:space="0" w:color="000000"/>
              <w:left w:val="single" w:sz="4" w:space="0" w:color="000000"/>
              <w:bottom w:val="single" w:sz="4" w:space="0" w:color="000000"/>
              <w:right w:val="single" w:sz="8" w:space="0" w:color="000000"/>
            </w:tcBorders>
          </w:tcPr>
          <w:p w:rsidR="00B24C99" w:rsidRDefault="00B24C99" w:rsidP="004A7C28">
            <w:pPr>
              <w:pStyle w:val="TableParagraph"/>
              <w:spacing w:before="99"/>
              <w:ind w:left="755"/>
              <w:rPr>
                <w:rFonts w:ascii="仿宋_GB2312" w:eastAsia="仿宋_GB2312" w:hAnsi="仿宋_GB2312" w:cs="仿宋_GB2312"/>
                <w:szCs w:val="21"/>
              </w:rPr>
            </w:pPr>
            <w:r>
              <w:rPr>
                <w:rFonts w:ascii="仿宋_GB2312" w:eastAsia="仿宋_GB2312" w:hAnsi="仿宋_GB2312" w:cs="仿宋_GB2312" w:hint="eastAsia"/>
                <w:spacing w:val="-2"/>
                <w:szCs w:val="21"/>
              </w:rPr>
              <w:t>博导人数（比例）</w:t>
            </w:r>
          </w:p>
        </w:tc>
        <w:tc>
          <w:tcPr>
            <w:tcW w:w="3215" w:type="dxa"/>
            <w:gridSpan w:val="5"/>
            <w:tcBorders>
              <w:top w:val="single" w:sz="12" w:space="0" w:color="000000"/>
              <w:left w:val="single" w:sz="8" w:space="0" w:color="000000"/>
              <w:bottom w:val="single" w:sz="4" w:space="0" w:color="000000"/>
              <w:right w:val="single" w:sz="12" w:space="0" w:color="000000"/>
            </w:tcBorders>
          </w:tcPr>
          <w:p w:rsidR="00B24C99" w:rsidRDefault="00B24C99" w:rsidP="004A7C28">
            <w:pPr>
              <w:pStyle w:val="TableParagraph"/>
              <w:spacing w:before="99"/>
              <w:ind w:left="229"/>
              <w:rPr>
                <w:rFonts w:ascii="仿宋_GB2312" w:eastAsia="仿宋_GB2312" w:hAnsi="仿宋_GB2312" w:cs="仿宋_GB2312"/>
                <w:szCs w:val="21"/>
              </w:rPr>
            </w:pPr>
            <w:r>
              <w:rPr>
                <w:rFonts w:ascii="仿宋_GB2312" w:eastAsia="仿宋_GB2312" w:hAnsi="仿宋_GB2312" w:cs="仿宋_GB2312" w:hint="eastAsia"/>
                <w:spacing w:val="-2"/>
                <w:szCs w:val="21"/>
              </w:rPr>
              <w:t>有海外经历教师人数（比例）</w:t>
            </w:r>
          </w:p>
        </w:tc>
      </w:tr>
      <w:tr w:rsidR="00B24C99" w:rsidTr="004A7C28">
        <w:trPr>
          <w:trHeight w:hRule="exact" w:val="559"/>
          <w:jc w:val="center"/>
        </w:trPr>
        <w:tc>
          <w:tcPr>
            <w:tcW w:w="3499" w:type="dxa"/>
            <w:gridSpan w:val="4"/>
            <w:tcBorders>
              <w:top w:val="single" w:sz="4" w:space="0" w:color="000000"/>
              <w:left w:val="single" w:sz="12" w:space="0" w:color="000000"/>
              <w:bottom w:val="single" w:sz="12" w:space="0" w:color="000000"/>
              <w:right w:val="single" w:sz="4" w:space="0" w:color="000000"/>
            </w:tcBorders>
          </w:tcPr>
          <w:p w:rsidR="00B24C99" w:rsidRDefault="00B24C99" w:rsidP="004A7C28">
            <w:pPr>
              <w:pStyle w:val="TableParagraph"/>
              <w:tabs>
                <w:tab w:val="left" w:pos="1489"/>
                <w:tab w:val="left" w:pos="2118"/>
              </w:tabs>
              <w:spacing w:before="99"/>
              <w:ind w:left="1069"/>
              <w:rPr>
                <w:rFonts w:ascii="仿宋_GB2312" w:eastAsia="仿宋_GB2312" w:hAnsi="仿宋_GB2312" w:cs="仿宋_GB2312"/>
                <w:szCs w:val="21"/>
              </w:rPr>
            </w:pPr>
            <w:r>
              <w:rPr>
                <w:rFonts w:ascii="仿宋_GB2312" w:eastAsia="仿宋_GB2312" w:hAnsi="仿宋_GB2312" w:cs="仿宋_GB2312" w:hint="eastAsia"/>
                <w:szCs w:val="21"/>
              </w:rPr>
              <w:t>15人</w:t>
            </w:r>
            <w:r>
              <w:rPr>
                <w:rFonts w:ascii="仿宋_GB2312" w:eastAsia="仿宋_GB2312" w:hAnsi="仿宋_GB2312" w:cs="仿宋_GB2312"/>
                <w:szCs w:val="21"/>
              </w:rPr>
              <w:tab/>
            </w:r>
            <w:r>
              <w:rPr>
                <w:rFonts w:ascii="仿宋_GB2312" w:eastAsia="仿宋_GB2312" w:hAnsi="仿宋_GB2312" w:cs="仿宋_GB2312" w:hint="eastAsia"/>
                <w:szCs w:val="21"/>
              </w:rPr>
              <w:t>（71％）</w:t>
            </w:r>
          </w:p>
        </w:tc>
        <w:tc>
          <w:tcPr>
            <w:tcW w:w="3209" w:type="dxa"/>
            <w:gridSpan w:val="5"/>
            <w:tcBorders>
              <w:top w:val="single" w:sz="4" w:space="0" w:color="000000"/>
              <w:left w:val="single" w:sz="4" w:space="0" w:color="000000"/>
              <w:bottom w:val="single" w:sz="12" w:space="0" w:color="000000"/>
              <w:right w:val="single" w:sz="8" w:space="0" w:color="000000"/>
            </w:tcBorders>
          </w:tcPr>
          <w:p w:rsidR="00B24C99" w:rsidRDefault="00B24C99" w:rsidP="004A7C28">
            <w:pPr>
              <w:pStyle w:val="TableParagraph"/>
              <w:tabs>
                <w:tab w:val="left" w:pos="1492"/>
                <w:tab w:val="left" w:pos="2121"/>
              </w:tabs>
              <w:spacing w:before="99"/>
              <w:ind w:left="1072"/>
              <w:rPr>
                <w:rFonts w:ascii="仿宋_GB2312" w:eastAsia="仿宋_GB2312" w:hAnsi="仿宋_GB2312" w:cs="仿宋_GB2312"/>
                <w:szCs w:val="21"/>
              </w:rPr>
            </w:pPr>
            <w:r>
              <w:rPr>
                <w:rFonts w:ascii="仿宋_GB2312" w:eastAsia="仿宋_GB2312" w:hAnsi="仿宋_GB2312" w:cs="仿宋_GB2312" w:hint="eastAsia"/>
                <w:szCs w:val="21"/>
              </w:rPr>
              <w:t>人</w:t>
            </w:r>
            <w:r>
              <w:rPr>
                <w:rFonts w:ascii="仿宋_GB2312" w:eastAsia="仿宋_GB2312" w:hAnsi="仿宋_GB2312" w:cs="仿宋_GB2312"/>
                <w:szCs w:val="21"/>
              </w:rPr>
              <w:tab/>
            </w:r>
            <w:r>
              <w:rPr>
                <w:rFonts w:ascii="仿宋_GB2312" w:eastAsia="仿宋_GB2312" w:hAnsi="仿宋_GB2312" w:cs="仿宋_GB2312" w:hint="eastAsia"/>
                <w:szCs w:val="21"/>
              </w:rPr>
              <w:t>（</w:t>
            </w:r>
            <w:r>
              <w:rPr>
                <w:rFonts w:ascii="仿宋_GB2312" w:eastAsia="仿宋_GB2312" w:hAnsi="仿宋_GB2312" w:cs="仿宋_GB2312"/>
                <w:szCs w:val="21"/>
              </w:rPr>
              <w:tab/>
            </w:r>
            <w:r>
              <w:rPr>
                <w:rFonts w:ascii="仿宋_GB2312" w:eastAsia="仿宋_GB2312" w:hAnsi="仿宋_GB2312" w:cs="仿宋_GB2312" w:hint="eastAsia"/>
                <w:szCs w:val="21"/>
              </w:rPr>
              <w:t>％）</w:t>
            </w:r>
          </w:p>
        </w:tc>
        <w:tc>
          <w:tcPr>
            <w:tcW w:w="3215" w:type="dxa"/>
            <w:gridSpan w:val="5"/>
            <w:tcBorders>
              <w:top w:val="single" w:sz="4" w:space="0" w:color="000000"/>
              <w:left w:val="single" w:sz="8" w:space="0" w:color="000000"/>
              <w:bottom w:val="single" w:sz="12" w:space="0" w:color="000000"/>
              <w:right w:val="single" w:sz="12" w:space="0" w:color="000000"/>
            </w:tcBorders>
          </w:tcPr>
          <w:p w:rsidR="00B24C99" w:rsidRDefault="00B24C99" w:rsidP="004A7C28">
            <w:pPr>
              <w:pStyle w:val="TableParagraph"/>
              <w:tabs>
                <w:tab w:val="left" w:pos="1492"/>
                <w:tab w:val="left" w:pos="2121"/>
              </w:tabs>
              <w:spacing w:before="99"/>
              <w:ind w:left="1072"/>
              <w:rPr>
                <w:rFonts w:ascii="仿宋_GB2312" w:eastAsia="仿宋_GB2312" w:hAnsi="仿宋_GB2312" w:cs="仿宋_GB2312"/>
                <w:szCs w:val="21"/>
              </w:rPr>
            </w:pPr>
            <w:r>
              <w:rPr>
                <w:rFonts w:ascii="仿宋_GB2312" w:eastAsia="仿宋_GB2312" w:hAnsi="仿宋_GB2312" w:cs="仿宋_GB2312" w:hint="eastAsia"/>
                <w:szCs w:val="21"/>
              </w:rPr>
              <w:t>7人</w:t>
            </w:r>
            <w:r>
              <w:rPr>
                <w:rFonts w:ascii="仿宋_GB2312" w:eastAsia="仿宋_GB2312" w:hAnsi="仿宋_GB2312" w:cs="仿宋_GB2312"/>
                <w:szCs w:val="21"/>
              </w:rPr>
              <w:tab/>
            </w:r>
            <w:r>
              <w:rPr>
                <w:rFonts w:ascii="仿宋_GB2312" w:eastAsia="仿宋_GB2312" w:hAnsi="仿宋_GB2312" w:cs="仿宋_GB2312" w:hint="eastAsia"/>
                <w:szCs w:val="21"/>
              </w:rPr>
              <w:t>（33％）</w:t>
            </w:r>
          </w:p>
        </w:tc>
      </w:tr>
    </w:tbl>
    <w:p w:rsidR="00B24C99" w:rsidRDefault="00B24C99" w:rsidP="00B24C99">
      <w:pPr>
        <w:pStyle w:val="a6"/>
        <w:spacing w:before="28"/>
        <w:ind w:left="227"/>
        <w:rPr>
          <w:lang w:eastAsia="zh-CN"/>
        </w:rPr>
      </w:pPr>
      <w:r>
        <w:rPr>
          <w:rFonts w:hint="eastAsia"/>
          <w:spacing w:val="-3"/>
          <w:lang w:eastAsia="zh-CN"/>
        </w:rPr>
        <w:t>注：</w:t>
      </w:r>
      <w:r>
        <w:rPr>
          <w:rFonts w:ascii="Times New Roman" w:hAnsi="Times New Roman"/>
          <w:spacing w:val="-3"/>
          <w:lang w:eastAsia="zh-CN"/>
        </w:rPr>
        <w:t>1.</w:t>
      </w:r>
      <w:r>
        <w:rPr>
          <w:rFonts w:hint="eastAsia"/>
          <w:spacing w:val="-3"/>
          <w:lang w:eastAsia="zh-CN"/>
        </w:rPr>
        <w:t>“行业经历”是指在相关行业从事工作</w:t>
      </w:r>
      <w:r>
        <w:rPr>
          <w:rFonts w:ascii="Times New Roman" w:hAnsi="Times New Roman"/>
          <w:lang w:eastAsia="zh-CN"/>
        </w:rPr>
        <w:t>3</w:t>
      </w:r>
      <w:r>
        <w:rPr>
          <w:rFonts w:hint="eastAsia"/>
          <w:spacing w:val="-3"/>
          <w:lang w:eastAsia="zh-CN"/>
        </w:rPr>
        <w:t>个月以上。汉语国际教育专业“行业经历”是指</w:t>
      </w:r>
      <w:r>
        <w:rPr>
          <w:rFonts w:ascii="Times New Roman" w:hAnsi="Times New Roman"/>
          <w:lang w:eastAsia="zh-CN"/>
        </w:rPr>
        <w:t>1</w:t>
      </w:r>
      <w:r>
        <w:rPr>
          <w:rFonts w:hint="eastAsia"/>
          <w:lang w:eastAsia="zh-CN"/>
        </w:rPr>
        <w:t>年及以上海外学习及工</w:t>
      </w:r>
    </w:p>
    <w:p w:rsidR="00B24C99" w:rsidRDefault="00B24C99" w:rsidP="00B24C99">
      <w:pPr>
        <w:pStyle w:val="a6"/>
        <w:ind w:left="758"/>
        <w:rPr>
          <w:lang w:eastAsia="zh-CN"/>
        </w:rPr>
      </w:pPr>
      <w:r>
        <w:rPr>
          <w:rFonts w:hint="eastAsia"/>
          <w:lang w:eastAsia="zh-CN"/>
        </w:rPr>
        <w:t>作经历，单次时长大于</w:t>
      </w:r>
      <w:r>
        <w:rPr>
          <w:rFonts w:ascii="Times New Roman" w:hAnsi="Times New Roman"/>
          <w:lang w:eastAsia="zh-CN"/>
        </w:rPr>
        <w:t>3</w:t>
      </w:r>
      <w:r>
        <w:rPr>
          <w:rFonts w:hint="eastAsia"/>
          <w:spacing w:val="-1"/>
          <w:lang w:eastAsia="zh-CN"/>
        </w:rPr>
        <w:t>个月。</w:t>
      </w:r>
    </w:p>
    <w:p w:rsidR="00B24C99" w:rsidRDefault="00B24C99" w:rsidP="00B24C99">
      <w:pPr>
        <w:pStyle w:val="a6"/>
        <w:spacing w:line="288" w:lineRule="auto"/>
        <w:ind w:left="772" w:right="388" w:hanging="185"/>
        <w:rPr>
          <w:lang w:eastAsia="zh-CN"/>
        </w:rPr>
      </w:pPr>
      <w:r>
        <w:rPr>
          <w:rFonts w:ascii="Times New Roman" w:hAnsi="Times New Roman"/>
          <w:spacing w:val="-1"/>
          <w:lang w:eastAsia="zh-CN"/>
        </w:rPr>
        <w:t>2.</w:t>
      </w:r>
      <w:r>
        <w:rPr>
          <w:rFonts w:hint="eastAsia"/>
          <w:spacing w:val="-1"/>
          <w:lang w:eastAsia="zh-CN"/>
        </w:rPr>
        <w:t>“导师</w:t>
      </w:r>
      <w:r>
        <w:rPr>
          <w:rFonts w:ascii="Times New Roman" w:hAnsi="Times New Roman"/>
          <w:spacing w:val="-1"/>
          <w:lang w:eastAsia="zh-CN"/>
        </w:rPr>
        <w:t>/</w:t>
      </w:r>
      <w:r>
        <w:rPr>
          <w:rFonts w:hint="eastAsia"/>
          <w:spacing w:val="-1"/>
          <w:lang w:eastAsia="zh-CN"/>
        </w:rPr>
        <w:t>博导人数”仅统计具有导师</w:t>
      </w:r>
      <w:r>
        <w:rPr>
          <w:rFonts w:ascii="Times New Roman" w:hAnsi="Times New Roman"/>
          <w:spacing w:val="-1"/>
          <w:lang w:eastAsia="zh-CN"/>
        </w:rPr>
        <w:t>/</w:t>
      </w:r>
      <w:r>
        <w:rPr>
          <w:rFonts w:hint="eastAsia"/>
          <w:spacing w:val="-1"/>
          <w:lang w:eastAsia="zh-CN"/>
        </w:rPr>
        <w:t>博导资格，且截至</w:t>
      </w:r>
      <w:r>
        <w:rPr>
          <w:rFonts w:ascii="Times New Roman" w:hAnsi="Times New Roman"/>
          <w:spacing w:val="-1"/>
          <w:lang w:eastAsia="zh-CN"/>
        </w:rPr>
        <w:t>201</w:t>
      </w:r>
      <w:r>
        <w:rPr>
          <w:rFonts w:ascii="Times New Roman" w:hAnsi="Times New Roman" w:hint="eastAsia"/>
          <w:spacing w:val="-1"/>
          <w:lang w:eastAsia="zh-CN"/>
        </w:rPr>
        <w:t>8</w:t>
      </w:r>
      <w:r>
        <w:rPr>
          <w:rFonts w:hint="eastAsia"/>
          <w:lang w:eastAsia="zh-CN"/>
        </w:rPr>
        <w:t>年</w:t>
      </w:r>
      <w:r>
        <w:rPr>
          <w:rFonts w:ascii="Times New Roman" w:hAnsi="Times New Roman"/>
          <w:spacing w:val="-1"/>
          <w:lang w:eastAsia="zh-CN"/>
        </w:rPr>
        <w:t>12</w:t>
      </w:r>
      <w:r>
        <w:rPr>
          <w:rFonts w:hint="eastAsia"/>
          <w:lang w:eastAsia="zh-CN"/>
        </w:rPr>
        <w:t>月</w:t>
      </w:r>
      <w:r>
        <w:rPr>
          <w:rFonts w:ascii="Times New Roman" w:hAnsi="Times New Roman"/>
          <w:spacing w:val="-1"/>
          <w:lang w:eastAsia="zh-CN"/>
        </w:rPr>
        <w:t>31</w:t>
      </w:r>
      <w:r>
        <w:rPr>
          <w:rFonts w:hint="eastAsia"/>
          <w:spacing w:val="-1"/>
          <w:lang w:eastAsia="zh-CN"/>
        </w:rPr>
        <w:t>日仍在指导研究生的导师，含在外单位兼</w:t>
      </w:r>
      <w:r>
        <w:rPr>
          <w:rFonts w:hint="eastAsia"/>
          <w:lang w:eastAsia="zh-CN"/>
        </w:rPr>
        <w:t>职担任导师</w:t>
      </w:r>
      <w:r>
        <w:rPr>
          <w:rFonts w:ascii="Times New Roman" w:hAnsi="Times New Roman"/>
          <w:lang w:eastAsia="zh-CN"/>
        </w:rPr>
        <w:t>/</w:t>
      </w:r>
      <w:r>
        <w:rPr>
          <w:rFonts w:hint="eastAsia"/>
          <w:lang w:eastAsia="zh-CN"/>
        </w:rPr>
        <w:t>博导人员。</w:t>
      </w:r>
    </w:p>
    <w:p w:rsidR="00B24C99" w:rsidRDefault="00B24C99" w:rsidP="00B24C99">
      <w:pPr>
        <w:spacing w:before="8"/>
        <w:rPr>
          <w:rFonts w:ascii="宋体" w:cs="宋体"/>
        </w:rPr>
      </w:pPr>
    </w:p>
    <w:tbl>
      <w:tblPr>
        <w:tblW w:w="9916" w:type="dxa"/>
        <w:jc w:val="center"/>
        <w:tblLayout w:type="fixed"/>
        <w:tblCellMar>
          <w:left w:w="0" w:type="dxa"/>
          <w:right w:w="0" w:type="dxa"/>
        </w:tblCellMar>
        <w:tblLook w:val="04A0"/>
      </w:tblPr>
      <w:tblGrid>
        <w:gridCol w:w="1561"/>
        <w:gridCol w:w="835"/>
        <w:gridCol w:w="836"/>
        <w:gridCol w:w="835"/>
        <w:gridCol w:w="836"/>
        <w:gridCol w:w="835"/>
        <w:gridCol w:w="836"/>
        <w:gridCol w:w="835"/>
        <w:gridCol w:w="836"/>
        <w:gridCol w:w="835"/>
        <w:gridCol w:w="836"/>
      </w:tblGrid>
      <w:tr w:rsidR="00B24C99" w:rsidTr="004A7C28">
        <w:trPr>
          <w:trHeight w:hRule="exact" w:val="569"/>
          <w:jc w:val="center"/>
        </w:trPr>
        <w:tc>
          <w:tcPr>
            <w:tcW w:w="9916" w:type="dxa"/>
            <w:gridSpan w:val="11"/>
            <w:tcBorders>
              <w:top w:val="single" w:sz="12" w:space="0" w:color="000000"/>
              <w:left w:val="single" w:sz="12" w:space="0" w:color="000000"/>
              <w:bottom w:val="single" w:sz="12" w:space="0" w:color="000000"/>
              <w:right w:val="single" w:sz="12" w:space="0" w:color="000000"/>
            </w:tcBorders>
          </w:tcPr>
          <w:p w:rsidR="00B24C99" w:rsidRDefault="00B24C99" w:rsidP="004A7C28">
            <w:pPr>
              <w:pStyle w:val="TableParagraph"/>
              <w:tabs>
                <w:tab w:val="left" w:pos="642"/>
              </w:tabs>
              <w:spacing w:before="99"/>
              <w:ind w:left="92"/>
              <w:rPr>
                <w:rFonts w:ascii="仿宋_GB2312" w:eastAsia="仿宋_GB2312" w:hAnsi="仿宋_GB2312" w:cs="仿宋_GB2312"/>
                <w:szCs w:val="21"/>
              </w:rPr>
            </w:pPr>
            <w:r>
              <w:rPr>
                <w:b/>
                <w:bCs/>
                <w:spacing w:val="-1"/>
                <w:szCs w:val="21"/>
              </w:rPr>
              <w:t>II-2</w:t>
            </w:r>
            <w:r>
              <w:rPr>
                <w:b/>
                <w:bCs/>
                <w:spacing w:val="-1"/>
                <w:szCs w:val="21"/>
              </w:rPr>
              <w:tab/>
            </w:r>
            <w:r>
              <w:rPr>
                <w:rFonts w:ascii="仿宋_GB2312" w:eastAsia="仿宋_GB2312" w:hAnsi="仿宋_GB2312" w:cs="仿宋_GB2312" w:hint="eastAsia"/>
                <w:b/>
                <w:bCs/>
                <w:szCs w:val="21"/>
              </w:rPr>
              <w:t>行业教师基本情况</w:t>
            </w:r>
          </w:p>
        </w:tc>
      </w:tr>
      <w:tr w:rsidR="00B24C99" w:rsidTr="004A7C28">
        <w:trPr>
          <w:trHeight w:hRule="exact" w:val="955"/>
          <w:jc w:val="center"/>
        </w:trPr>
        <w:tc>
          <w:tcPr>
            <w:tcW w:w="1561" w:type="dxa"/>
            <w:tcBorders>
              <w:top w:val="single" w:sz="12" w:space="0" w:color="000000"/>
              <w:left w:val="single" w:sz="12" w:space="0" w:color="000000"/>
              <w:bottom w:val="single" w:sz="8" w:space="0" w:color="000000"/>
              <w:right w:val="single" w:sz="8" w:space="0" w:color="000000"/>
            </w:tcBorders>
            <w:vAlign w:val="center"/>
          </w:tcPr>
          <w:p w:rsidR="00B24C99" w:rsidRDefault="00B24C99" w:rsidP="004A7C28">
            <w:pPr>
              <w:pStyle w:val="TableParagraph"/>
              <w:tabs>
                <w:tab w:val="left" w:pos="838"/>
              </w:tabs>
              <w:spacing w:line="272" w:lineRule="auto"/>
              <w:jc w:val="center"/>
              <w:rPr>
                <w:rFonts w:ascii="仿宋_GB2312" w:eastAsia="仿宋_GB2312" w:hAnsi="仿宋_GB2312" w:cs="仿宋_GB2312"/>
                <w:spacing w:val="-1"/>
                <w:szCs w:val="21"/>
              </w:rPr>
            </w:pPr>
            <w:r>
              <w:rPr>
                <w:rFonts w:ascii="仿宋_GB2312" w:eastAsia="仿宋_GB2312" w:hAnsi="仿宋_GB2312" w:cs="仿宋_GB2312" w:hint="eastAsia"/>
                <w:spacing w:val="-1"/>
                <w:szCs w:val="21"/>
              </w:rPr>
              <w:t>专业技术</w:t>
            </w:r>
          </w:p>
          <w:p w:rsidR="00B24C99" w:rsidRDefault="00B24C99" w:rsidP="004A7C28">
            <w:pPr>
              <w:pStyle w:val="TableParagraph"/>
              <w:tabs>
                <w:tab w:val="left" w:pos="735"/>
              </w:tabs>
              <w:spacing w:line="272" w:lineRule="auto"/>
              <w:jc w:val="center"/>
              <w:rPr>
                <w:rFonts w:ascii="仿宋_GB2312" w:eastAsia="仿宋_GB2312" w:hAnsi="仿宋_GB2312" w:cs="仿宋_GB2312"/>
                <w:szCs w:val="21"/>
              </w:rPr>
            </w:pPr>
            <w:r>
              <w:rPr>
                <w:rFonts w:ascii="仿宋_GB2312" w:eastAsia="仿宋_GB2312" w:hAnsi="仿宋_GB2312" w:cs="仿宋_GB2312" w:hint="eastAsia"/>
                <w:szCs w:val="21"/>
              </w:rPr>
              <w:t>职　务</w:t>
            </w:r>
          </w:p>
        </w:tc>
        <w:tc>
          <w:tcPr>
            <w:tcW w:w="835" w:type="dxa"/>
            <w:tcBorders>
              <w:top w:val="single" w:sz="12" w:space="0" w:color="000000"/>
              <w:left w:val="single" w:sz="8" w:space="0" w:color="000000"/>
              <w:bottom w:val="single" w:sz="8" w:space="0" w:color="000000"/>
              <w:right w:val="single" w:sz="4" w:space="0" w:color="000000"/>
            </w:tcBorders>
            <w:vAlign w:val="center"/>
          </w:tcPr>
          <w:p w:rsidR="00B24C99" w:rsidRDefault="00B24C99" w:rsidP="004A7C28">
            <w:pPr>
              <w:pStyle w:val="TableParagraph"/>
              <w:spacing w:line="272" w:lineRule="auto"/>
              <w:jc w:val="center"/>
              <w:rPr>
                <w:rFonts w:ascii="仿宋_GB2312" w:eastAsia="仿宋_GB2312" w:hAnsi="仿宋_GB2312" w:cs="仿宋_GB2312"/>
                <w:szCs w:val="21"/>
              </w:rPr>
            </w:pPr>
            <w:r>
              <w:rPr>
                <w:rFonts w:ascii="仿宋_GB2312" w:eastAsia="仿宋_GB2312" w:hAnsi="仿宋_GB2312" w:cs="仿宋_GB2312" w:hint="eastAsia"/>
                <w:szCs w:val="21"/>
              </w:rPr>
              <w:t>人数合计</w:t>
            </w:r>
          </w:p>
        </w:tc>
        <w:tc>
          <w:tcPr>
            <w:tcW w:w="836" w:type="dxa"/>
            <w:tcBorders>
              <w:top w:val="single" w:sz="12" w:space="0" w:color="000000"/>
              <w:left w:val="single" w:sz="4" w:space="0" w:color="000000"/>
              <w:bottom w:val="single" w:sz="8" w:space="0" w:color="000000"/>
              <w:right w:val="single" w:sz="4" w:space="0" w:color="000000"/>
            </w:tcBorders>
            <w:vAlign w:val="center"/>
          </w:tcPr>
          <w:p w:rsidR="00B24C99" w:rsidRDefault="00B24C99" w:rsidP="004A7C28">
            <w:pPr>
              <w:pStyle w:val="TableParagraph"/>
              <w:spacing w:line="277" w:lineRule="exact"/>
              <w:jc w:val="center"/>
              <w:rPr>
                <w:rFonts w:ascii="仿宋_GB2312" w:eastAsia="仿宋_GB2312" w:hAnsi="仿宋_GB2312" w:cs="仿宋_GB2312"/>
                <w:szCs w:val="21"/>
              </w:rPr>
            </w:pPr>
            <w:r>
              <w:rPr>
                <w:szCs w:val="21"/>
              </w:rPr>
              <w:t xml:space="preserve">35 </w:t>
            </w:r>
            <w:r>
              <w:rPr>
                <w:rFonts w:ascii="仿宋_GB2312" w:eastAsia="仿宋_GB2312" w:hAnsi="仿宋_GB2312" w:cs="仿宋_GB2312" w:hint="eastAsia"/>
                <w:szCs w:val="21"/>
              </w:rPr>
              <w:t>岁</w:t>
            </w:r>
          </w:p>
          <w:p w:rsidR="00B24C99" w:rsidRDefault="00B24C99" w:rsidP="004A7C28">
            <w:pPr>
              <w:pStyle w:val="TableParagraph"/>
              <w:spacing w:line="272" w:lineRule="auto"/>
              <w:jc w:val="center"/>
              <w:rPr>
                <w:rFonts w:ascii="仿宋_GB2312" w:eastAsia="仿宋_GB2312" w:hAnsi="仿宋_GB2312" w:cs="仿宋_GB2312"/>
                <w:szCs w:val="21"/>
              </w:rPr>
            </w:pPr>
            <w:r>
              <w:rPr>
                <w:rFonts w:ascii="仿宋_GB2312" w:eastAsia="仿宋_GB2312" w:hAnsi="仿宋_GB2312" w:cs="仿宋_GB2312" w:hint="eastAsia"/>
                <w:szCs w:val="21"/>
              </w:rPr>
              <w:t>及以下</w:t>
            </w:r>
          </w:p>
        </w:tc>
        <w:tc>
          <w:tcPr>
            <w:tcW w:w="835" w:type="dxa"/>
            <w:tcBorders>
              <w:top w:val="single" w:sz="12" w:space="0" w:color="000000"/>
              <w:left w:val="single" w:sz="4" w:space="0" w:color="000000"/>
              <w:bottom w:val="single" w:sz="8" w:space="0" w:color="000000"/>
              <w:right w:val="single" w:sz="4" w:space="0" w:color="000000"/>
            </w:tcBorders>
            <w:vAlign w:val="center"/>
          </w:tcPr>
          <w:p w:rsidR="00B24C99" w:rsidRDefault="00B24C99" w:rsidP="004A7C28">
            <w:pPr>
              <w:pStyle w:val="TableParagraph"/>
              <w:jc w:val="center"/>
              <w:rPr>
                <w:rFonts w:ascii="仿宋_GB2312" w:eastAsia="仿宋_GB2312" w:hAnsi="仿宋_GB2312" w:cs="仿宋_GB2312"/>
                <w:szCs w:val="21"/>
              </w:rPr>
            </w:pPr>
            <w:r>
              <w:rPr>
                <w:szCs w:val="21"/>
              </w:rPr>
              <w:t xml:space="preserve">36 </w:t>
            </w:r>
            <w:r>
              <w:rPr>
                <w:rFonts w:ascii="仿宋_GB2312" w:eastAsia="仿宋_GB2312" w:hAnsi="仿宋_GB2312" w:cs="仿宋_GB2312" w:hint="eastAsia"/>
                <w:szCs w:val="21"/>
              </w:rPr>
              <w:t>至</w:t>
            </w:r>
          </w:p>
          <w:p w:rsidR="00B24C99" w:rsidRDefault="00B24C99" w:rsidP="004A7C28">
            <w:pPr>
              <w:pStyle w:val="TableParagraph"/>
              <w:jc w:val="center"/>
              <w:rPr>
                <w:rFonts w:ascii="仿宋_GB2312" w:eastAsia="仿宋_GB2312" w:hAnsi="仿宋_GB2312" w:cs="仿宋_GB2312"/>
                <w:szCs w:val="21"/>
              </w:rPr>
            </w:pPr>
            <w:r>
              <w:rPr>
                <w:szCs w:val="21"/>
              </w:rPr>
              <w:t xml:space="preserve">40 </w:t>
            </w:r>
            <w:r>
              <w:rPr>
                <w:rFonts w:ascii="仿宋_GB2312" w:eastAsia="仿宋_GB2312" w:hAnsi="仿宋_GB2312" w:cs="仿宋_GB2312" w:hint="eastAsia"/>
                <w:szCs w:val="21"/>
              </w:rPr>
              <w:t>岁</w:t>
            </w:r>
          </w:p>
        </w:tc>
        <w:tc>
          <w:tcPr>
            <w:tcW w:w="836" w:type="dxa"/>
            <w:tcBorders>
              <w:top w:val="single" w:sz="12" w:space="0" w:color="000000"/>
              <w:left w:val="single" w:sz="4" w:space="0" w:color="000000"/>
              <w:bottom w:val="single" w:sz="8" w:space="0" w:color="000000"/>
              <w:right w:val="single" w:sz="4" w:space="0" w:color="000000"/>
            </w:tcBorders>
            <w:vAlign w:val="center"/>
          </w:tcPr>
          <w:p w:rsidR="00B24C99" w:rsidRDefault="00B24C99" w:rsidP="004A7C28">
            <w:pPr>
              <w:pStyle w:val="TableParagraph"/>
              <w:jc w:val="center"/>
              <w:rPr>
                <w:rFonts w:ascii="仿宋_GB2312" w:eastAsia="仿宋_GB2312" w:hAnsi="仿宋_GB2312" w:cs="仿宋_GB2312"/>
                <w:szCs w:val="21"/>
              </w:rPr>
            </w:pPr>
            <w:r>
              <w:rPr>
                <w:szCs w:val="21"/>
              </w:rPr>
              <w:t xml:space="preserve">41 </w:t>
            </w:r>
            <w:r>
              <w:rPr>
                <w:rFonts w:ascii="仿宋_GB2312" w:eastAsia="仿宋_GB2312" w:hAnsi="仿宋_GB2312" w:cs="仿宋_GB2312" w:hint="eastAsia"/>
                <w:szCs w:val="21"/>
              </w:rPr>
              <w:t>至</w:t>
            </w:r>
          </w:p>
          <w:p w:rsidR="00B24C99" w:rsidRDefault="00B24C99" w:rsidP="004A7C28">
            <w:pPr>
              <w:pStyle w:val="TableParagraph"/>
              <w:jc w:val="center"/>
              <w:rPr>
                <w:rFonts w:ascii="仿宋_GB2312" w:eastAsia="仿宋_GB2312" w:hAnsi="仿宋_GB2312" w:cs="仿宋_GB2312"/>
                <w:szCs w:val="21"/>
              </w:rPr>
            </w:pPr>
            <w:r>
              <w:rPr>
                <w:szCs w:val="21"/>
              </w:rPr>
              <w:t xml:space="preserve">45 </w:t>
            </w:r>
            <w:r>
              <w:rPr>
                <w:rFonts w:ascii="仿宋_GB2312" w:eastAsia="仿宋_GB2312" w:hAnsi="仿宋_GB2312" w:cs="仿宋_GB2312" w:hint="eastAsia"/>
                <w:szCs w:val="21"/>
              </w:rPr>
              <w:t>岁</w:t>
            </w:r>
          </w:p>
        </w:tc>
        <w:tc>
          <w:tcPr>
            <w:tcW w:w="835" w:type="dxa"/>
            <w:tcBorders>
              <w:top w:val="single" w:sz="12" w:space="0" w:color="000000"/>
              <w:left w:val="single" w:sz="4" w:space="0" w:color="000000"/>
              <w:bottom w:val="single" w:sz="8" w:space="0" w:color="000000"/>
              <w:right w:val="single" w:sz="4" w:space="0" w:color="000000"/>
            </w:tcBorders>
            <w:vAlign w:val="center"/>
          </w:tcPr>
          <w:p w:rsidR="00B24C99" w:rsidRDefault="00B24C99" w:rsidP="004A7C28">
            <w:pPr>
              <w:pStyle w:val="TableParagraph"/>
              <w:jc w:val="center"/>
              <w:rPr>
                <w:rFonts w:ascii="仿宋_GB2312" w:eastAsia="仿宋_GB2312" w:hAnsi="仿宋_GB2312" w:cs="仿宋_GB2312"/>
                <w:szCs w:val="21"/>
              </w:rPr>
            </w:pPr>
            <w:r>
              <w:rPr>
                <w:szCs w:val="21"/>
              </w:rPr>
              <w:t xml:space="preserve">46 </w:t>
            </w:r>
            <w:r>
              <w:rPr>
                <w:rFonts w:ascii="仿宋_GB2312" w:eastAsia="仿宋_GB2312" w:hAnsi="仿宋_GB2312" w:cs="仿宋_GB2312" w:hint="eastAsia"/>
                <w:szCs w:val="21"/>
              </w:rPr>
              <w:t>至</w:t>
            </w:r>
          </w:p>
          <w:p w:rsidR="00B24C99" w:rsidRDefault="00B24C99" w:rsidP="004A7C28">
            <w:pPr>
              <w:pStyle w:val="TableParagraph"/>
              <w:jc w:val="center"/>
              <w:rPr>
                <w:rFonts w:ascii="仿宋_GB2312" w:eastAsia="仿宋_GB2312" w:hAnsi="仿宋_GB2312" w:cs="仿宋_GB2312"/>
                <w:szCs w:val="21"/>
              </w:rPr>
            </w:pPr>
            <w:r>
              <w:rPr>
                <w:szCs w:val="21"/>
              </w:rPr>
              <w:t xml:space="preserve">50 </w:t>
            </w:r>
            <w:r>
              <w:rPr>
                <w:rFonts w:ascii="仿宋_GB2312" w:eastAsia="仿宋_GB2312" w:hAnsi="仿宋_GB2312" w:cs="仿宋_GB2312" w:hint="eastAsia"/>
                <w:szCs w:val="21"/>
              </w:rPr>
              <w:t>岁</w:t>
            </w:r>
          </w:p>
        </w:tc>
        <w:tc>
          <w:tcPr>
            <w:tcW w:w="836" w:type="dxa"/>
            <w:tcBorders>
              <w:top w:val="single" w:sz="12" w:space="0" w:color="000000"/>
              <w:left w:val="single" w:sz="4" w:space="0" w:color="000000"/>
              <w:bottom w:val="single" w:sz="8" w:space="0" w:color="000000"/>
              <w:right w:val="single" w:sz="4" w:space="0" w:color="000000"/>
            </w:tcBorders>
            <w:vAlign w:val="center"/>
          </w:tcPr>
          <w:p w:rsidR="00B24C99" w:rsidRDefault="00B24C99" w:rsidP="004A7C28">
            <w:pPr>
              <w:pStyle w:val="TableParagraph"/>
              <w:jc w:val="center"/>
              <w:rPr>
                <w:rFonts w:ascii="仿宋_GB2312" w:eastAsia="仿宋_GB2312" w:hAnsi="仿宋_GB2312" w:cs="仿宋_GB2312"/>
                <w:szCs w:val="21"/>
              </w:rPr>
            </w:pPr>
            <w:r>
              <w:rPr>
                <w:szCs w:val="21"/>
              </w:rPr>
              <w:t xml:space="preserve">51 </w:t>
            </w:r>
            <w:r>
              <w:rPr>
                <w:rFonts w:ascii="仿宋_GB2312" w:eastAsia="仿宋_GB2312" w:hAnsi="仿宋_GB2312" w:cs="仿宋_GB2312" w:hint="eastAsia"/>
                <w:szCs w:val="21"/>
              </w:rPr>
              <w:t>至</w:t>
            </w:r>
          </w:p>
          <w:p w:rsidR="00B24C99" w:rsidRDefault="00B24C99" w:rsidP="004A7C28">
            <w:pPr>
              <w:pStyle w:val="TableParagraph"/>
              <w:jc w:val="center"/>
              <w:rPr>
                <w:rFonts w:ascii="仿宋_GB2312" w:eastAsia="仿宋_GB2312" w:hAnsi="仿宋_GB2312" w:cs="仿宋_GB2312"/>
                <w:szCs w:val="21"/>
              </w:rPr>
            </w:pPr>
            <w:r>
              <w:rPr>
                <w:szCs w:val="21"/>
              </w:rPr>
              <w:t xml:space="preserve">55 </w:t>
            </w:r>
            <w:r>
              <w:rPr>
                <w:rFonts w:ascii="仿宋_GB2312" w:eastAsia="仿宋_GB2312" w:hAnsi="仿宋_GB2312" w:cs="仿宋_GB2312" w:hint="eastAsia"/>
                <w:szCs w:val="21"/>
              </w:rPr>
              <w:t>岁</w:t>
            </w:r>
          </w:p>
        </w:tc>
        <w:tc>
          <w:tcPr>
            <w:tcW w:w="835" w:type="dxa"/>
            <w:tcBorders>
              <w:top w:val="single" w:sz="12" w:space="0" w:color="000000"/>
              <w:left w:val="single" w:sz="4" w:space="0" w:color="000000"/>
              <w:bottom w:val="single" w:sz="8" w:space="0" w:color="000000"/>
              <w:right w:val="single" w:sz="4" w:space="0" w:color="000000"/>
            </w:tcBorders>
            <w:vAlign w:val="center"/>
          </w:tcPr>
          <w:p w:rsidR="00B24C99" w:rsidRDefault="00B24C99" w:rsidP="004A7C28">
            <w:pPr>
              <w:pStyle w:val="TableParagraph"/>
              <w:jc w:val="center"/>
              <w:rPr>
                <w:rFonts w:ascii="仿宋_GB2312" w:eastAsia="仿宋_GB2312" w:hAnsi="仿宋_GB2312" w:cs="仿宋_GB2312"/>
                <w:szCs w:val="21"/>
              </w:rPr>
            </w:pPr>
            <w:r>
              <w:rPr>
                <w:szCs w:val="21"/>
              </w:rPr>
              <w:t xml:space="preserve">56 </w:t>
            </w:r>
            <w:r>
              <w:rPr>
                <w:rFonts w:ascii="仿宋_GB2312" w:eastAsia="仿宋_GB2312" w:hAnsi="仿宋_GB2312" w:cs="仿宋_GB2312" w:hint="eastAsia"/>
                <w:szCs w:val="21"/>
              </w:rPr>
              <w:t>至</w:t>
            </w:r>
          </w:p>
          <w:p w:rsidR="00B24C99" w:rsidRDefault="00B24C99" w:rsidP="004A7C28">
            <w:pPr>
              <w:pStyle w:val="TableParagraph"/>
              <w:jc w:val="center"/>
              <w:rPr>
                <w:rFonts w:ascii="仿宋_GB2312" w:eastAsia="仿宋_GB2312" w:hAnsi="仿宋_GB2312" w:cs="仿宋_GB2312"/>
                <w:szCs w:val="21"/>
              </w:rPr>
            </w:pPr>
            <w:r>
              <w:rPr>
                <w:szCs w:val="21"/>
              </w:rPr>
              <w:t xml:space="preserve">60 </w:t>
            </w:r>
            <w:r>
              <w:rPr>
                <w:rFonts w:ascii="仿宋_GB2312" w:eastAsia="仿宋_GB2312" w:hAnsi="仿宋_GB2312" w:cs="仿宋_GB2312" w:hint="eastAsia"/>
                <w:szCs w:val="21"/>
              </w:rPr>
              <w:t>岁</w:t>
            </w:r>
          </w:p>
        </w:tc>
        <w:tc>
          <w:tcPr>
            <w:tcW w:w="836" w:type="dxa"/>
            <w:tcBorders>
              <w:top w:val="single" w:sz="12" w:space="0" w:color="000000"/>
              <w:left w:val="single" w:sz="4" w:space="0" w:color="000000"/>
              <w:bottom w:val="single" w:sz="8" w:space="0" w:color="000000"/>
              <w:right w:val="double" w:sz="4" w:space="0" w:color="auto"/>
            </w:tcBorders>
            <w:vAlign w:val="center"/>
          </w:tcPr>
          <w:p w:rsidR="00B24C99" w:rsidRDefault="00B24C99" w:rsidP="004A7C28">
            <w:pPr>
              <w:pStyle w:val="TableParagraph"/>
              <w:spacing w:line="257" w:lineRule="auto"/>
              <w:jc w:val="center"/>
              <w:rPr>
                <w:rFonts w:ascii="仿宋_GB2312" w:eastAsia="仿宋_GB2312" w:hAnsi="仿宋_GB2312" w:cs="仿宋_GB2312"/>
                <w:spacing w:val="-3"/>
                <w:szCs w:val="21"/>
              </w:rPr>
            </w:pPr>
            <w:r>
              <w:rPr>
                <w:szCs w:val="21"/>
              </w:rPr>
              <w:t xml:space="preserve">61 </w:t>
            </w:r>
            <w:r>
              <w:rPr>
                <w:rFonts w:ascii="仿宋_GB2312" w:eastAsia="仿宋_GB2312" w:hAnsi="仿宋_GB2312" w:cs="仿宋_GB2312" w:hint="eastAsia"/>
                <w:spacing w:val="-3"/>
                <w:szCs w:val="21"/>
              </w:rPr>
              <w:t>岁</w:t>
            </w:r>
          </w:p>
          <w:p w:rsidR="00B24C99" w:rsidRDefault="00B24C99" w:rsidP="004A7C28">
            <w:pPr>
              <w:pStyle w:val="TableParagraph"/>
              <w:spacing w:line="257" w:lineRule="auto"/>
              <w:jc w:val="center"/>
              <w:rPr>
                <w:rFonts w:ascii="仿宋_GB2312" w:eastAsia="仿宋_GB2312" w:hAnsi="仿宋_GB2312" w:cs="仿宋_GB2312"/>
                <w:szCs w:val="21"/>
              </w:rPr>
            </w:pPr>
            <w:r>
              <w:rPr>
                <w:rFonts w:ascii="仿宋_GB2312" w:eastAsia="仿宋_GB2312" w:hAnsi="仿宋_GB2312" w:cs="仿宋_GB2312" w:hint="eastAsia"/>
                <w:spacing w:val="-3"/>
                <w:szCs w:val="21"/>
              </w:rPr>
              <w:t>及</w:t>
            </w:r>
            <w:r>
              <w:rPr>
                <w:rFonts w:ascii="仿宋_GB2312" w:eastAsia="仿宋_GB2312" w:hAnsi="仿宋_GB2312" w:cs="仿宋_GB2312" w:hint="eastAsia"/>
                <w:szCs w:val="21"/>
              </w:rPr>
              <w:t>以上</w:t>
            </w:r>
          </w:p>
        </w:tc>
        <w:tc>
          <w:tcPr>
            <w:tcW w:w="835" w:type="dxa"/>
            <w:tcBorders>
              <w:top w:val="single" w:sz="12" w:space="0" w:color="000000"/>
              <w:left w:val="double" w:sz="4" w:space="0" w:color="auto"/>
              <w:bottom w:val="single" w:sz="8" w:space="0" w:color="000000"/>
              <w:right w:val="single" w:sz="4" w:space="0" w:color="000000"/>
            </w:tcBorders>
            <w:vAlign w:val="center"/>
          </w:tcPr>
          <w:p w:rsidR="00B24C99" w:rsidRDefault="00B24C99" w:rsidP="004A7C28">
            <w:pPr>
              <w:pStyle w:val="TableParagraph"/>
              <w:spacing w:line="272" w:lineRule="auto"/>
              <w:jc w:val="center"/>
              <w:rPr>
                <w:rFonts w:ascii="仿宋_GB2312" w:eastAsia="仿宋_GB2312" w:hAnsi="仿宋_GB2312" w:cs="仿宋_GB2312"/>
                <w:szCs w:val="21"/>
              </w:rPr>
            </w:pPr>
            <w:r>
              <w:rPr>
                <w:rFonts w:ascii="仿宋_GB2312" w:eastAsia="仿宋_GB2312" w:hAnsi="仿宋_GB2312" w:cs="仿宋_GB2312" w:hint="eastAsia"/>
                <w:szCs w:val="21"/>
              </w:rPr>
              <w:t>博士学</w:t>
            </w:r>
          </w:p>
          <w:p w:rsidR="00B24C99" w:rsidRDefault="00B24C99" w:rsidP="004A7C28">
            <w:pPr>
              <w:pStyle w:val="TableParagraph"/>
              <w:spacing w:line="272" w:lineRule="auto"/>
              <w:jc w:val="center"/>
              <w:rPr>
                <w:rFonts w:ascii="仿宋_GB2312" w:eastAsia="仿宋_GB2312" w:hAnsi="仿宋_GB2312" w:cs="仿宋_GB2312"/>
                <w:szCs w:val="21"/>
              </w:rPr>
            </w:pPr>
            <w:r>
              <w:rPr>
                <w:rFonts w:ascii="仿宋_GB2312" w:eastAsia="仿宋_GB2312" w:hAnsi="仿宋_GB2312" w:cs="仿宋_GB2312" w:hint="eastAsia"/>
                <w:szCs w:val="21"/>
              </w:rPr>
              <w:t>位教师</w:t>
            </w:r>
          </w:p>
        </w:tc>
        <w:tc>
          <w:tcPr>
            <w:tcW w:w="836" w:type="dxa"/>
            <w:tcBorders>
              <w:top w:val="single" w:sz="12" w:space="0" w:color="000000"/>
              <w:left w:val="single" w:sz="4" w:space="0" w:color="000000"/>
              <w:bottom w:val="single" w:sz="8" w:space="0" w:color="000000"/>
              <w:right w:val="single" w:sz="12" w:space="0" w:color="000000"/>
            </w:tcBorders>
            <w:vAlign w:val="center"/>
          </w:tcPr>
          <w:p w:rsidR="00B24C99" w:rsidRDefault="00B24C99" w:rsidP="004A7C28">
            <w:pPr>
              <w:pStyle w:val="TableParagraph"/>
              <w:spacing w:line="272" w:lineRule="auto"/>
              <w:jc w:val="center"/>
              <w:rPr>
                <w:rFonts w:ascii="仿宋_GB2312" w:eastAsia="仿宋_GB2312" w:hAnsi="仿宋_GB2312" w:cs="仿宋_GB2312"/>
                <w:szCs w:val="21"/>
              </w:rPr>
            </w:pPr>
            <w:r>
              <w:rPr>
                <w:rFonts w:ascii="仿宋_GB2312" w:eastAsia="仿宋_GB2312" w:hAnsi="仿宋_GB2312" w:cs="仿宋_GB2312" w:hint="eastAsia"/>
                <w:szCs w:val="21"/>
              </w:rPr>
              <w:t>硕士学</w:t>
            </w:r>
          </w:p>
          <w:p w:rsidR="00B24C99" w:rsidRDefault="00B24C99" w:rsidP="004A7C28">
            <w:pPr>
              <w:pStyle w:val="TableParagraph"/>
              <w:spacing w:line="272" w:lineRule="auto"/>
              <w:jc w:val="center"/>
              <w:rPr>
                <w:rFonts w:ascii="仿宋_GB2312" w:eastAsia="仿宋_GB2312" w:hAnsi="仿宋_GB2312" w:cs="仿宋_GB2312"/>
                <w:szCs w:val="21"/>
              </w:rPr>
            </w:pPr>
            <w:r>
              <w:rPr>
                <w:rFonts w:ascii="仿宋_GB2312" w:eastAsia="仿宋_GB2312" w:hAnsi="仿宋_GB2312" w:cs="仿宋_GB2312" w:hint="eastAsia"/>
                <w:szCs w:val="21"/>
              </w:rPr>
              <w:t>位教师</w:t>
            </w:r>
          </w:p>
        </w:tc>
      </w:tr>
      <w:tr w:rsidR="00B24C99" w:rsidTr="004A7C28">
        <w:trPr>
          <w:trHeight w:hRule="exact" w:val="643"/>
          <w:jc w:val="center"/>
        </w:trPr>
        <w:tc>
          <w:tcPr>
            <w:tcW w:w="1561" w:type="dxa"/>
            <w:tcBorders>
              <w:top w:val="single" w:sz="8" w:space="0" w:color="000000"/>
              <w:left w:val="single" w:sz="12" w:space="0" w:color="000000"/>
              <w:bottom w:val="single" w:sz="8" w:space="0" w:color="000000"/>
              <w:right w:val="single" w:sz="8" w:space="0" w:color="000000"/>
            </w:tcBorders>
            <w:vAlign w:val="center"/>
          </w:tcPr>
          <w:p w:rsidR="00B24C99" w:rsidRDefault="00B24C99" w:rsidP="004A7C28">
            <w:pPr>
              <w:pStyle w:val="TableParagraph"/>
              <w:jc w:val="center"/>
              <w:rPr>
                <w:rFonts w:ascii="仿宋_GB2312" w:eastAsia="仿宋_GB2312" w:hAnsi="仿宋_GB2312" w:cs="仿宋_GB2312"/>
                <w:szCs w:val="21"/>
              </w:rPr>
            </w:pPr>
            <w:r>
              <w:rPr>
                <w:rFonts w:ascii="仿宋_GB2312" w:eastAsia="仿宋_GB2312" w:hAnsi="仿宋_GB2312" w:cs="仿宋_GB2312" w:hint="eastAsia"/>
                <w:szCs w:val="21"/>
              </w:rPr>
              <w:t>正高级</w:t>
            </w:r>
          </w:p>
        </w:tc>
        <w:tc>
          <w:tcPr>
            <w:tcW w:w="835" w:type="dxa"/>
            <w:tcBorders>
              <w:top w:val="single" w:sz="8" w:space="0" w:color="000000"/>
              <w:left w:val="single" w:sz="8" w:space="0" w:color="000000"/>
              <w:bottom w:val="single" w:sz="8" w:space="0" w:color="000000"/>
              <w:right w:val="single" w:sz="4" w:space="0" w:color="000000"/>
            </w:tcBorders>
            <w:vAlign w:val="center"/>
          </w:tcPr>
          <w:p w:rsidR="00B24C99" w:rsidRDefault="00B24C99" w:rsidP="004A7C28">
            <w:pPr>
              <w:jc w:val="center"/>
            </w:pPr>
          </w:p>
        </w:tc>
        <w:tc>
          <w:tcPr>
            <w:tcW w:w="836" w:type="dxa"/>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p>
        </w:tc>
        <w:tc>
          <w:tcPr>
            <w:tcW w:w="835" w:type="dxa"/>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p>
        </w:tc>
        <w:tc>
          <w:tcPr>
            <w:tcW w:w="836" w:type="dxa"/>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p>
        </w:tc>
        <w:tc>
          <w:tcPr>
            <w:tcW w:w="835" w:type="dxa"/>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p>
        </w:tc>
        <w:tc>
          <w:tcPr>
            <w:tcW w:w="836" w:type="dxa"/>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p>
        </w:tc>
        <w:tc>
          <w:tcPr>
            <w:tcW w:w="835" w:type="dxa"/>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p>
        </w:tc>
        <w:tc>
          <w:tcPr>
            <w:tcW w:w="836" w:type="dxa"/>
            <w:tcBorders>
              <w:top w:val="single" w:sz="8" w:space="0" w:color="000000"/>
              <w:left w:val="single" w:sz="4" w:space="0" w:color="000000"/>
              <w:bottom w:val="single" w:sz="8" w:space="0" w:color="000000"/>
              <w:right w:val="double" w:sz="4" w:space="0" w:color="auto"/>
            </w:tcBorders>
            <w:vAlign w:val="center"/>
          </w:tcPr>
          <w:p w:rsidR="00B24C99" w:rsidRDefault="00B24C99" w:rsidP="004A7C28">
            <w:pPr>
              <w:jc w:val="center"/>
            </w:pPr>
          </w:p>
        </w:tc>
        <w:tc>
          <w:tcPr>
            <w:tcW w:w="835" w:type="dxa"/>
            <w:tcBorders>
              <w:top w:val="single" w:sz="8" w:space="0" w:color="000000"/>
              <w:left w:val="double" w:sz="4" w:space="0" w:color="auto"/>
              <w:bottom w:val="single" w:sz="8" w:space="0" w:color="000000"/>
              <w:right w:val="single" w:sz="4" w:space="0" w:color="000000"/>
            </w:tcBorders>
            <w:vAlign w:val="center"/>
          </w:tcPr>
          <w:p w:rsidR="00B24C99" w:rsidRDefault="00B24C99" w:rsidP="004A7C28">
            <w:pPr>
              <w:jc w:val="center"/>
            </w:pPr>
          </w:p>
        </w:tc>
        <w:tc>
          <w:tcPr>
            <w:tcW w:w="836" w:type="dxa"/>
            <w:tcBorders>
              <w:top w:val="single" w:sz="8" w:space="0" w:color="000000"/>
              <w:left w:val="single" w:sz="4" w:space="0" w:color="000000"/>
              <w:bottom w:val="single" w:sz="8" w:space="0" w:color="000000"/>
              <w:right w:val="single" w:sz="12" w:space="0" w:color="000000"/>
            </w:tcBorders>
            <w:vAlign w:val="center"/>
          </w:tcPr>
          <w:p w:rsidR="00B24C99" w:rsidRDefault="00B24C99" w:rsidP="004A7C28">
            <w:pPr>
              <w:jc w:val="center"/>
            </w:pPr>
          </w:p>
        </w:tc>
      </w:tr>
      <w:tr w:rsidR="00B24C99" w:rsidTr="004A7C28">
        <w:trPr>
          <w:trHeight w:hRule="exact" w:val="646"/>
          <w:jc w:val="center"/>
        </w:trPr>
        <w:tc>
          <w:tcPr>
            <w:tcW w:w="1561" w:type="dxa"/>
            <w:tcBorders>
              <w:top w:val="single" w:sz="8" w:space="0" w:color="000000"/>
              <w:left w:val="single" w:sz="12" w:space="0" w:color="000000"/>
              <w:bottom w:val="single" w:sz="8" w:space="0" w:color="000000"/>
              <w:right w:val="single" w:sz="8" w:space="0" w:color="000000"/>
            </w:tcBorders>
            <w:vAlign w:val="center"/>
          </w:tcPr>
          <w:p w:rsidR="00B24C99" w:rsidRDefault="00B24C99" w:rsidP="004A7C28">
            <w:pPr>
              <w:pStyle w:val="TableParagraph"/>
              <w:jc w:val="center"/>
              <w:rPr>
                <w:rFonts w:ascii="仿宋_GB2312" w:eastAsia="仿宋_GB2312" w:hAnsi="仿宋_GB2312" w:cs="仿宋_GB2312"/>
                <w:szCs w:val="21"/>
              </w:rPr>
            </w:pPr>
            <w:r>
              <w:rPr>
                <w:rFonts w:ascii="仿宋_GB2312" w:eastAsia="仿宋_GB2312" w:hAnsi="仿宋_GB2312" w:cs="仿宋_GB2312" w:hint="eastAsia"/>
                <w:szCs w:val="21"/>
              </w:rPr>
              <w:t>副高级</w:t>
            </w:r>
          </w:p>
        </w:tc>
        <w:tc>
          <w:tcPr>
            <w:tcW w:w="835" w:type="dxa"/>
            <w:tcBorders>
              <w:top w:val="single" w:sz="8" w:space="0" w:color="000000"/>
              <w:left w:val="single" w:sz="8" w:space="0" w:color="000000"/>
              <w:bottom w:val="single" w:sz="8" w:space="0" w:color="000000"/>
              <w:right w:val="single" w:sz="4" w:space="0" w:color="000000"/>
            </w:tcBorders>
            <w:vAlign w:val="center"/>
          </w:tcPr>
          <w:p w:rsidR="00B24C99" w:rsidRDefault="00B24C99" w:rsidP="004A7C28">
            <w:pPr>
              <w:jc w:val="center"/>
            </w:pPr>
            <w:r>
              <w:rPr>
                <w:rFonts w:hint="eastAsia"/>
              </w:rPr>
              <w:t>7</w:t>
            </w:r>
          </w:p>
        </w:tc>
        <w:tc>
          <w:tcPr>
            <w:tcW w:w="836" w:type="dxa"/>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p>
        </w:tc>
        <w:tc>
          <w:tcPr>
            <w:tcW w:w="835" w:type="dxa"/>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p>
        </w:tc>
        <w:tc>
          <w:tcPr>
            <w:tcW w:w="836" w:type="dxa"/>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p>
        </w:tc>
        <w:tc>
          <w:tcPr>
            <w:tcW w:w="835" w:type="dxa"/>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r>
              <w:rPr>
                <w:rFonts w:hint="eastAsia"/>
              </w:rPr>
              <w:t>6</w:t>
            </w:r>
          </w:p>
        </w:tc>
        <w:tc>
          <w:tcPr>
            <w:tcW w:w="836" w:type="dxa"/>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p>
        </w:tc>
        <w:tc>
          <w:tcPr>
            <w:tcW w:w="835" w:type="dxa"/>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p>
        </w:tc>
        <w:tc>
          <w:tcPr>
            <w:tcW w:w="836" w:type="dxa"/>
            <w:tcBorders>
              <w:top w:val="single" w:sz="8" w:space="0" w:color="000000"/>
              <w:left w:val="single" w:sz="4" w:space="0" w:color="000000"/>
              <w:bottom w:val="single" w:sz="8" w:space="0" w:color="000000"/>
              <w:right w:val="double" w:sz="4" w:space="0" w:color="auto"/>
            </w:tcBorders>
            <w:vAlign w:val="center"/>
          </w:tcPr>
          <w:p w:rsidR="00B24C99" w:rsidRDefault="00B24C99" w:rsidP="004A7C28">
            <w:pPr>
              <w:jc w:val="center"/>
            </w:pPr>
            <w:r>
              <w:rPr>
                <w:rFonts w:hint="eastAsia"/>
              </w:rPr>
              <w:t>1</w:t>
            </w:r>
          </w:p>
        </w:tc>
        <w:tc>
          <w:tcPr>
            <w:tcW w:w="835" w:type="dxa"/>
            <w:tcBorders>
              <w:top w:val="single" w:sz="8" w:space="0" w:color="000000"/>
              <w:left w:val="double" w:sz="4" w:space="0" w:color="auto"/>
              <w:bottom w:val="single" w:sz="8" w:space="0" w:color="000000"/>
              <w:right w:val="single" w:sz="4" w:space="0" w:color="000000"/>
            </w:tcBorders>
            <w:vAlign w:val="center"/>
          </w:tcPr>
          <w:p w:rsidR="00B24C99" w:rsidRDefault="00B24C99" w:rsidP="004A7C28">
            <w:pPr>
              <w:jc w:val="center"/>
            </w:pPr>
          </w:p>
        </w:tc>
        <w:tc>
          <w:tcPr>
            <w:tcW w:w="836" w:type="dxa"/>
            <w:tcBorders>
              <w:top w:val="single" w:sz="8" w:space="0" w:color="000000"/>
              <w:left w:val="single" w:sz="4" w:space="0" w:color="000000"/>
              <w:bottom w:val="single" w:sz="8" w:space="0" w:color="000000"/>
              <w:right w:val="single" w:sz="12" w:space="0" w:color="000000"/>
            </w:tcBorders>
            <w:vAlign w:val="center"/>
          </w:tcPr>
          <w:p w:rsidR="00B24C99" w:rsidRDefault="00B24C99" w:rsidP="004A7C28">
            <w:pPr>
              <w:jc w:val="center"/>
            </w:pPr>
            <w:r>
              <w:rPr>
                <w:rFonts w:hint="eastAsia"/>
              </w:rPr>
              <w:t>2</w:t>
            </w:r>
          </w:p>
        </w:tc>
      </w:tr>
      <w:tr w:rsidR="00B24C99" w:rsidTr="004A7C28">
        <w:trPr>
          <w:trHeight w:hRule="exact" w:val="643"/>
          <w:jc w:val="center"/>
        </w:trPr>
        <w:tc>
          <w:tcPr>
            <w:tcW w:w="1561" w:type="dxa"/>
            <w:tcBorders>
              <w:top w:val="single" w:sz="8" w:space="0" w:color="000000"/>
              <w:left w:val="single" w:sz="12" w:space="0" w:color="000000"/>
              <w:bottom w:val="single" w:sz="8" w:space="0" w:color="000000"/>
              <w:right w:val="single" w:sz="8" w:space="0" w:color="000000"/>
            </w:tcBorders>
            <w:vAlign w:val="center"/>
          </w:tcPr>
          <w:p w:rsidR="00B24C99" w:rsidRDefault="00B24C99" w:rsidP="004A7C28">
            <w:pPr>
              <w:pStyle w:val="TableParagraph"/>
              <w:tabs>
                <w:tab w:val="left" w:pos="733"/>
              </w:tabs>
              <w:jc w:val="center"/>
              <w:rPr>
                <w:rFonts w:ascii="仿宋_GB2312" w:eastAsia="仿宋_GB2312" w:hAnsi="仿宋_GB2312" w:cs="仿宋_GB2312"/>
                <w:szCs w:val="21"/>
              </w:rPr>
            </w:pPr>
            <w:r>
              <w:rPr>
                <w:rFonts w:ascii="仿宋_GB2312" w:eastAsia="仿宋_GB2312" w:hAnsi="仿宋_GB2312" w:cs="仿宋_GB2312" w:hint="eastAsia"/>
                <w:szCs w:val="21"/>
              </w:rPr>
              <w:t>中　级</w:t>
            </w:r>
          </w:p>
        </w:tc>
        <w:tc>
          <w:tcPr>
            <w:tcW w:w="835" w:type="dxa"/>
            <w:tcBorders>
              <w:top w:val="single" w:sz="8" w:space="0" w:color="000000"/>
              <w:left w:val="single" w:sz="8" w:space="0" w:color="000000"/>
              <w:bottom w:val="single" w:sz="8" w:space="0" w:color="000000"/>
              <w:right w:val="single" w:sz="4" w:space="0" w:color="000000"/>
            </w:tcBorders>
            <w:vAlign w:val="center"/>
          </w:tcPr>
          <w:p w:rsidR="00B24C99" w:rsidRDefault="00B24C99" w:rsidP="004A7C28">
            <w:pPr>
              <w:jc w:val="center"/>
            </w:pPr>
            <w:r>
              <w:rPr>
                <w:rFonts w:hint="eastAsia"/>
              </w:rPr>
              <w:t>9</w:t>
            </w:r>
          </w:p>
        </w:tc>
        <w:tc>
          <w:tcPr>
            <w:tcW w:w="836" w:type="dxa"/>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p>
        </w:tc>
        <w:tc>
          <w:tcPr>
            <w:tcW w:w="835" w:type="dxa"/>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r>
              <w:rPr>
                <w:rFonts w:hint="eastAsia"/>
              </w:rPr>
              <w:t>5</w:t>
            </w:r>
          </w:p>
        </w:tc>
        <w:tc>
          <w:tcPr>
            <w:tcW w:w="836" w:type="dxa"/>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r>
              <w:rPr>
                <w:rFonts w:hint="eastAsia"/>
              </w:rPr>
              <w:t>2</w:t>
            </w:r>
          </w:p>
        </w:tc>
        <w:tc>
          <w:tcPr>
            <w:tcW w:w="835" w:type="dxa"/>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r>
              <w:rPr>
                <w:rFonts w:hint="eastAsia"/>
              </w:rPr>
              <w:t>2</w:t>
            </w:r>
          </w:p>
        </w:tc>
        <w:tc>
          <w:tcPr>
            <w:tcW w:w="836" w:type="dxa"/>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p>
        </w:tc>
        <w:tc>
          <w:tcPr>
            <w:tcW w:w="835" w:type="dxa"/>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p>
        </w:tc>
        <w:tc>
          <w:tcPr>
            <w:tcW w:w="836" w:type="dxa"/>
            <w:tcBorders>
              <w:top w:val="single" w:sz="8" w:space="0" w:color="000000"/>
              <w:left w:val="single" w:sz="4" w:space="0" w:color="000000"/>
              <w:bottom w:val="single" w:sz="8" w:space="0" w:color="000000"/>
              <w:right w:val="double" w:sz="4" w:space="0" w:color="auto"/>
            </w:tcBorders>
            <w:vAlign w:val="center"/>
          </w:tcPr>
          <w:p w:rsidR="00B24C99" w:rsidRDefault="00B24C99" w:rsidP="004A7C28">
            <w:pPr>
              <w:jc w:val="center"/>
            </w:pPr>
          </w:p>
        </w:tc>
        <w:tc>
          <w:tcPr>
            <w:tcW w:w="835" w:type="dxa"/>
            <w:tcBorders>
              <w:top w:val="single" w:sz="8" w:space="0" w:color="000000"/>
              <w:left w:val="double" w:sz="4" w:space="0" w:color="auto"/>
              <w:bottom w:val="single" w:sz="8" w:space="0" w:color="000000"/>
              <w:right w:val="single" w:sz="4" w:space="0" w:color="000000"/>
            </w:tcBorders>
            <w:vAlign w:val="center"/>
          </w:tcPr>
          <w:p w:rsidR="00B24C99" w:rsidRDefault="00B24C99" w:rsidP="004A7C28">
            <w:pPr>
              <w:jc w:val="center"/>
            </w:pPr>
          </w:p>
        </w:tc>
        <w:tc>
          <w:tcPr>
            <w:tcW w:w="836" w:type="dxa"/>
            <w:tcBorders>
              <w:top w:val="single" w:sz="8" w:space="0" w:color="000000"/>
              <w:left w:val="single" w:sz="4" w:space="0" w:color="000000"/>
              <w:bottom w:val="single" w:sz="8" w:space="0" w:color="000000"/>
              <w:right w:val="single" w:sz="12" w:space="0" w:color="000000"/>
            </w:tcBorders>
            <w:vAlign w:val="center"/>
          </w:tcPr>
          <w:p w:rsidR="00B24C99" w:rsidRDefault="00B24C99" w:rsidP="004A7C28">
            <w:pPr>
              <w:jc w:val="center"/>
            </w:pPr>
            <w:r>
              <w:rPr>
                <w:rFonts w:hint="eastAsia"/>
              </w:rPr>
              <w:t>3</w:t>
            </w:r>
          </w:p>
        </w:tc>
      </w:tr>
      <w:tr w:rsidR="00B24C99" w:rsidTr="004A7C28">
        <w:trPr>
          <w:trHeight w:hRule="exact" w:val="643"/>
          <w:jc w:val="center"/>
        </w:trPr>
        <w:tc>
          <w:tcPr>
            <w:tcW w:w="1561" w:type="dxa"/>
            <w:tcBorders>
              <w:top w:val="single" w:sz="8" w:space="0" w:color="000000"/>
              <w:left w:val="single" w:sz="12" w:space="0" w:color="000000"/>
              <w:bottom w:val="single" w:sz="8" w:space="0" w:color="000000"/>
              <w:right w:val="single" w:sz="8" w:space="0" w:color="000000"/>
            </w:tcBorders>
            <w:vAlign w:val="center"/>
          </w:tcPr>
          <w:p w:rsidR="00B24C99" w:rsidRDefault="00B24C99" w:rsidP="004A7C28">
            <w:pPr>
              <w:pStyle w:val="TableParagraph"/>
              <w:tabs>
                <w:tab w:val="left" w:pos="733"/>
              </w:tabs>
              <w:jc w:val="center"/>
              <w:rPr>
                <w:rFonts w:ascii="仿宋_GB2312" w:eastAsia="仿宋_GB2312" w:hAnsi="仿宋_GB2312" w:cs="仿宋_GB2312"/>
                <w:szCs w:val="21"/>
              </w:rPr>
            </w:pPr>
            <w:r>
              <w:rPr>
                <w:rFonts w:ascii="仿宋_GB2312" w:eastAsia="仿宋_GB2312" w:hAnsi="仿宋_GB2312" w:cs="仿宋_GB2312" w:hint="eastAsia"/>
                <w:szCs w:val="21"/>
              </w:rPr>
              <w:t>其　他</w:t>
            </w:r>
          </w:p>
        </w:tc>
        <w:tc>
          <w:tcPr>
            <w:tcW w:w="835" w:type="dxa"/>
            <w:tcBorders>
              <w:top w:val="single" w:sz="8" w:space="0" w:color="000000"/>
              <w:left w:val="single" w:sz="8" w:space="0" w:color="000000"/>
              <w:bottom w:val="single" w:sz="8" w:space="0" w:color="000000"/>
              <w:right w:val="single" w:sz="4" w:space="0" w:color="000000"/>
            </w:tcBorders>
            <w:vAlign w:val="center"/>
          </w:tcPr>
          <w:p w:rsidR="00B24C99" w:rsidRDefault="00B24C99" w:rsidP="004A7C28">
            <w:pPr>
              <w:jc w:val="center"/>
            </w:pPr>
          </w:p>
        </w:tc>
        <w:tc>
          <w:tcPr>
            <w:tcW w:w="836" w:type="dxa"/>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p>
        </w:tc>
        <w:tc>
          <w:tcPr>
            <w:tcW w:w="835" w:type="dxa"/>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p>
        </w:tc>
        <w:tc>
          <w:tcPr>
            <w:tcW w:w="836" w:type="dxa"/>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p>
        </w:tc>
        <w:tc>
          <w:tcPr>
            <w:tcW w:w="835" w:type="dxa"/>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p>
        </w:tc>
        <w:tc>
          <w:tcPr>
            <w:tcW w:w="836" w:type="dxa"/>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p>
        </w:tc>
        <w:tc>
          <w:tcPr>
            <w:tcW w:w="835" w:type="dxa"/>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p>
        </w:tc>
        <w:tc>
          <w:tcPr>
            <w:tcW w:w="836" w:type="dxa"/>
            <w:tcBorders>
              <w:top w:val="single" w:sz="8" w:space="0" w:color="000000"/>
              <w:left w:val="single" w:sz="4" w:space="0" w:color="000000"/>
              <w:bottom w:val="single" w:sz="8" w:space="0" w:color="000000"/>
              <w:right w:val="double" w:sz="4" w:space="0" w:color="auto"/>
            </w:tcBorders>
            <w:vAlign w:val="center"/>
          </w:tcPr>
          <w:p w:rsidR="00B24C99" w:rsidRDefault="00B24C99" w:rsidP="004A7C28">
            <w:pPr>
              <w:jc w:val="center"/>
            </w:pPr>
          </w:p>
        </w:tc>
        <w:tc>
          <w:tcPr>
            <w:tcW w:w="835" w:type="dxa"/>
            <w:tcBorders>
              <w:top w:val="single" w:sz="8" w:space="0" w:color="000000"/>
              <w:left w:val="double" w:sz="4" w:space="0" w:color="auto"/>
              <w:bottom w:val="single" w:sz="8" w:space="0" w:color="000000"/>
              <w:right w:val="single" w:sz="4" w:space="0" w:color="000000"/>
            </w:tcBorders>
            <w:vAlign w:val="center"/>
          </w:tcPr>
          <w:p w:rsidR="00B24C99" w:rsidRDefault="00B24C99" w:rsidP="004A7C28">
            <w:pPr>
              <w:jc w:val="center"/>
            </w:pPr>
          </w:p>
        </w:tc>
        <w:tc>
          <w:tcPr>
            <w:tcW w:w="836" w:type="dxa"/>
            <w:tcBorders>
              <w:top w:val="single" w:sz="8" w:space="0" w:color="000000"/>
              <w:left w:val="single" w:sz="4" w:space="0" w:color="000000"/>
              <w:bottom w:val="single" w:sz="8" w:space="0" w:color="000000"/>
              <w:right w:val="single" w:sz="12" w:space="0" w:color="000000"/>
            </w:tcBorders>
            <w:vAlign w:val="center"/>
          </w:tcPr>
          <w:p w:rsidR="00B24C99" w:rsidRDefault="00B24C99" w:rsidP="004A7C28">
            <w:pPr>
              <w:jc w:val="center"/>
            </w:pPr>
          </w:p>
        </w:tc>
      </w:tr>
      <w:tr w:rsidR="00B24C99" w:rsidTr="004A7C28">
        <w:trPr>
          <w:trHeight w:hRule="exact" w:val="646"/>
          <w:jc w:val="center"/>
        </w:trPr>
        <w:tc>
          <w:tcPr>
            <w:tcW w:w="1561" w:type="dxa"/>
            <w:tcBorders>
              <w:top w:val="single" w:sz="8" w:space="0" w:color="000000"/>
              <w:left w:val="single" w:sz="12" w:space="0" w:color="000000"/>
              <w:bottom w:val="single" w:sz="8" w:space="0" w:color="000000"/>
              <w:right w:val="single" w:sz="8" w:space="0" w:color="000000"/>
            </w:tcBorders>
            <w:vAlign w:val="center"/>
          </w:tcPr>
          <w:p w:rsidR="00B24C99" w:rsidRDefault="00B24C99" w:rsidP="004A7C28">
            <w:pPr>
              <w:pStyle w:val="TableParagraph"/>
              <w:tabs>
                <w:tab w:val="left" w:pos="733"/>
              </w:tabs>
              <w:jc w:val="center"/>
              <w:rPr>
                <w:rFonts w:ascii="仿宋_GB2312" w:eastAsia="仿宋_GB2312" w:hAnsi="仿宋_GB2312" w:cs="仿宋_GB2312"/>
                <w:szCs w:val="21"/>
              </w:rPr>
            </w:pPr>
            <w:r>
              <w:rPr>
                <w:rFonts w:ascii="仿宋_GB2312" w:eastAsia="仿宋_GB2312" w:hAnsi="仿宋_GB2312" w:cs="仿宋_GB2312" w:hint="eastAsia"/>
                <w:szCs w:val="21"/>
              </w:rPr>
              <w:t>总　计</w:t>
            </w:r>
          </w:p>
        </w:tc>
        <w:tc>
          <w:tcPr>
            <w:tcW w:w="835" w:type="dxa"/>
            <w:tcBorders>
              <w:top w:val="single" w:sz="8" w:space="0" w:color="000000"/>
              <w:left w:val="single" w:sz="8" w:space="0" w:color="000000"/>
              <w:bottom w:val="single" w:sz="8" w:space="0" w:color="000000"/>
              <w:right w:val="single" w:sz="4" w:space="0" w:color="000000"/>
            </w:tcBorders>
            <w:vAlign w:val="center"/>
          </w:tcPr>
          <w:p w:rsidR="00B24C99" w:rsidRDefault="00B24C99" w:rsidP="004A7C28">
            <w:pPr>
              <w:jc w:val="center"/>
            </w:pPr>
            <w:r>
              <w:rPr>
                <w:rFonts w:hint="eastAsia"/>
              </w:rPr>
              <w:t>16</w:t>
            </w:r>
          </w:p>
        </w:tc>
        <w:tc>
          <w:tcPr>
            <w:tcW w:w="836" w:type="dxa"/>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p>
        </w:tc>
        <w:tc>
          <w:tcPr>
            <w:tcW w:w="835" w:type="dxa"/>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r>
              <w:rPr>
                <w:rFonts w:hint="eastAsia"/>
              </w:rPr>
              <w:t>5</w:t>
            </w:r>
          </w:p>
        </w:tc>
        <w:tc>
          <w:tcPr>
            <w:tcW w:w="836" w:type="dxa"/>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r>
              <w:rPr>
                <w:rFonts w:hint="eastAsia"/>
              </w:rPr>
              <w:t>2</w:t>
            </w:r>
          </w:p>
        </w:tc>
        <w:tc>
          <w:tcPr>
            <w:tcW w:w="835" w:type="dxa"/>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r>
              <w:rPr>
                <w:rFonts w:hint="eastAsia"/>
              </w:rPr>
              <w:t>8</w:t>
            </w:r>
          </w:p>
        </w:tc>
        <w:tc>
          <w:tcPr>
            <w:tcW w:w="836" w:type="dxa"/>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p>
        </w:tc>
        <w:tc>
          <w:tcPr>
            <w:tcW w:w="835" w:type="dxa"/>
            <w:tcBorders>
              <w:top w:val="single" w:sz="8" w:space="0" w:color="000000"/>
              <w:left w:val="single" w:sz="4" w:space="0" w:color="000000"/>
              <w:bottom w:val="single" w:sz="8" w:space="0" w:color="000000"/>
              <w:right w:val="single" w:sz="4" w:space="0" w:color="000000"/>
            </w:tcBorders>
            <w:vAlign w:val="center"/>
          </w:tcPr>
          <w:p w:rsidR="00B24C99" w:rsidRDefault="00B24C99" w:rsidP="004A7C28">
            <w:pPr>
              <w:jc w:val="center"/>
            </w:pPr>
          </w:p>
        </w:tc>
        <w:tc>
          <w:tcPr>
            <w:tcW w:w="836" w:type="dxa"/>
            <w:tcBorders>
              <w:top w:val="single" w:sz="8" w:space="0" w:color="000000"/>
              <w:left w:val="single" w:sz="4" w:space="0" w:color="000000"/>
              <w:bottom w:val="single" w:sz="8" w:space="0" w:color="000000"/>
              <w:right w:val="double" w:sz="4" w:space="0" w:color="auto"/>
            </w:tcBorders>
            <w:vAlign w:val="center"/>
          </w:tcPr>
          <w:p w:rsidR="00B24C99" w:rsidRDefault="00B24C99" w:rsidP="004A7C28">
            <w:pPr>
              <w:jc w:val="center"/>
            </w:pPr>
            <w:r>
              <w:rPr>
                <w:rFonts w:hint="eastAsia"/>
              </w:rPr>
              <w:t>1</w:t>
            </w:r>
          </w:p>
        </w:tc>
        <w:tc>
          <w:tcPr>
            <w:tcW w:w="835" w:type="dxa"/>
            <w:tcBorders>
              <w:top w:val="single" w:sz="8" w:space="0" w:color="000000"/>
              <w:left w:val="double" w:sz="4" w:space="0" w:color="auto"/>
              <w:bottom w:val="single" w:sz="8" w:space="0" w:color="000000"/>
              <w:right w:val="single" w:sz="4" w:space="0" w:color="000000"/>
            </w:tcBorders>
            <w:vAlign w:val="center"/>
          </w:tcPr>
          <w:p w:rsidR="00B24C99" w:rsidRDefault="00B24C99" w:rsidP="004A7C28">
            <w:pPr>
              <w:jc w:val="center"/>
            </w:pPr>
          </w:p>
        </w:tc>
        <w:tc>
          <w:tcPr>
            <w:tcW w:w="836" w:type="dxa"/>
            <w:tcBorders>
              <w:top w:val="single" w:sz="8" w:space="0" w:color="000000"/>
              <w:left w:val="single" w:sz="4" w:space="0" w:color="000000"/>
              <w:bottom w:val="single" w:sz="8" w:space="0" w:color="000000"/>
              <w:right w:val="single" w:sz="12" w:space="0" w:color="000000"/>
            </w:tcBorders>
            <w:vAlign w:val="center"/>
          </w:tcPr>
          <w:p w:rsidR="00B24C99" w:rsidRDefault="00B24C99" w:rsidP="004A7C28">
            <w:pPr>
              <w:jc w:val="center"/>
            </w:pPr>
            <w:r>
              <w:rPr>
                <w:rFonts w:hint="eastAsia"/>
              </w:rPr>
              <w:t>5</w:t>
            </w:r>
          </w:p>
        </w:tc>
      </w:tr>
    </w:tbl>
    <w:p w:rsidR="00B24C99" w:rsidRDefault="00B24C99" w:rsidP="00B24C99">
      <w:pPr>
        <w:pStyle w:val="a6"/>
        <w:spacing w:before="18"/>
        <w:ind w:left="227"/>
        <w:rPr>
          <w:lang w:eastAsia="zh-CN"/>
        </w:rPr>
      </w:pPr>
      <w:r>
        <w:rPr>
          <w:rFonts w:hint="eastAsia"/>
          <w:lang w:eastAsia="zh-CN"/>
        </w:rPr>
        <w:t>注：本表限填本单位正式聘任的、与本专业学位相关的行业教师。</w:t>
      </w:r>
    </w:p>
    <w:p w:rsidR="00B24C99" w:rsidRDefault="00B24C99" w:rsidP="00B24C99">
      <w:pPr>
        <w:pStyle w:val="a6"/>
        <w:spacing w:before="18"/>
        <w:ind w:left="227"/>
        <w:rPr>
          <w:lang w:eastAsia="zh-CN"/>
        </w:rPr>
      </w:pPr>
    </w:p>
    <w:p w:rsidR="00B24C99" w:rsidRDefault="00B24C99" w:rsidP="00B24C99">
      <w:pPr>
        <w:spacing w:line="312" w:lineRule="auto"/>
        <w:jc w:val="left"/>
        <w:rPr>
          <w:rFonts w:eastAsia="仿宋_GB2312"/>
          <w:b/>
          <w:bCs/>
          <w:spacing w:val="-1"/>
          <w:szCs w:val="21"/>
        </w:rPr>
      </w:pPr>
      <w:r>
        <w:rPr>
          <w:rFonts w:eastAsia="仿宋_GB2312"/>
          <w:b/>
          <w:bCs/>
          <w:spacing w:val="-1"/>
          <w:szCs w:val="21"/>
        </w:rPr>
        <w:br w:type="page"/>
      </w:r>
    </w:p>
    <w:tbl>
      <w:tblPr>
        <w:tblW w:w="993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029"/>
        <w:gridCol w:w="989"/>
        <w:gridCol w:w="559"/>
        <w:gridCol w:w="224"/>
        <w:gridCol w:w="577"/>
        <w:gridCol w:w="850"/>
        <w:gridCol w:w="993"/>
        <w:gridCol w:w="1275"/>
        <w:gridCol w:w="431"/>
        <w:gridCol w:w="522"/>
        <w:gridCol w:w="570"/>
        <w:gridCol w:w="550"/>
        <w:gridCol w:w="1361"/>
      </w:tblGrid>
      <w:tr w:rsidR="00B24C99" w:rsidTr="004A7C28">
        <w:trPr>
          <w:trHeight w:val="538"/>
          <w:jc w:val="center"/>
        </w:trPr>
        <w:tc>
          <w:tcPr>
            <w:tcW w:w="9930" w:type="dxa"/>
            <w:gridSpan w:val="13"/>
            <w:tcBorders>
              <w:top w:val="single" w:sz="12" w:space="0" w:color="auto"/>
              <w:left w:val="single" w:sz="12" w:space="0" w:color="auto"/>
              <w:bottom w:val="single" w:sz="12" w:space="0" w:color="auto"/>
              <w:right w:val="single" w:sz="12" w:space="0" w:color="auto"/>
            </w:tcBorders>
            <w:vAlign w:val="center"/>
            <w:hideMark/>
          </w:tcPr>
          <w:p w:rsidR="00B24C99" w:rsidRDefault="00B24C99" w:rsidP="004A7C28">
            <w:pPr>
              <w:pStyle w:val="8"/>
              <w:widowControl/>
              <w:tabs>
                <w:tab w:val="left" w:pos="454"/>
              </w:tabs>
              <w:ind w:left="29"/>
              <w:rPr>
                <w:kern w:val="2"/>
                <w:lang w:eastAsia="zh-CN"/>
              </w:rPr>
            </w:pPr>
            <w:r>
              <w:rPr>
                <w:rFonts w:hint="eastAsia"/>
                <w:b w:val="0"/>
                <w:bCs w:val="0"/>
                <w:kern w:val="2"/>
                <w:lang w:eastAsia="zh-CN"/>
              </w:rPr>
              <w:lastRenderedPageBreak/>
              <w:br w:type="page"/>
            </w:r>
            <w:r>
              <w:rPr>
                <w:rFonts w:hint="eastAsia"/>
                <w:b w:val="0"/>
                <w:bCs w:val="0"/>
                <w:kern w:val="2"/>
                <w:lang w:eastAsia="zh-CN"/>
              </w:rPr>
              <w:br w:type="page"/>
            </w:r>
            <w:r>
              <w:rPr>
                <w:rFonts w:hint="eastAsia"/>
                <w:b w:val="0"/>
                <w:bCs w:val="0"/>
                <w:kern w:val="2"/>
                <w:lang w:eastAsia="zh-CN"/>
              </w:rPr>
              <w:br w:type="page"/>
            </w:r>
            <w:r>
              <w:rPr>
                <w:rFonts w:hint="eastAsia"/>
                <w:b w:val="0"/>
                <w:bCs w:val="0"/>
                <w:kern w:val="2"/>
                <w:lang w:eastAsia="zh-CN"/>
              </w:rPr>
              <w:br w:type="page"/>
            </w:r>
            <w:r>
              <w:rPr>
                <w:rFonts w:hAnsi="Times New Roman" w:hint="eastAsia"/>
                <w:spacing w:val="-1"/>
                <w:kern w:val="2"/>
                <w:lang w:eastAsia="zh-CN"/>
              </w:rPr>
              <w:t>II-4</w:t>
            </w:r>
            <w:r>
              <w:rPr>
                <w:rFonts w:hint="eastAsia"/>
                <w:spacing w:val="-1"/>
                <w:kern w:val="2"/>
                <w:lang w:eastAsia="zh-CN"/>
              </w:rPr>
              <w:t xml:space="preserve">　骨干教师简况</w:t>
            </w:r>
          </w:p>
        </w:tc>
      </w:tr>
      <w:tr w:rsidR="00B24C99" w:rsidTr="00374790">
        <w:trPr>
          <w:trHeight w:val="587"/>
          <w:jc w:val="center"/>
        </w:trPr>
        <w:tc>
          <w:tcPr>
            <w:tcW w:w="1029" w:type="dxa"/>
            <w:tcBorders>
              <w:top w:val="single" w:sz="6" w:space="0" w:color="auto"/>
              <w:left w:val="single" w:sz="12" w:space="0" w:color="auto"/>
              <w:bottom w:val="single" w:sz="6" w:space="0" w:color="auto"/>
              <w:right w:val="single" w:sz="6" w:space="0" w:color="auto"/>
            </w:tcBorders>
            <w:vAlign w:val="center"/>
            <w:hideMark/>
          </w:tcPr>
          <w:p w:rsidR="00B24C99" w:rsidRDefault="00B24C99" w:rsidP="004A7C28">
            <w:pPr>
              <w:widowControl/>
              <w:jc w:val="center"/>
              <w:rPr>
                <w:rFonts w:ascii="仿宋_GB2312" w:eastAsia="仿宋_GB2312"/>
                <w:szCs w:val="21"/>
              </w:rPr>
            </w:pPr>
            <w:r>
              <w:rPr>
                <w:rFonts w:ascii="仿宋_GB2312" w:eastAsia="仿宋_GB2312" w:hint="eastAsia"/>
                <w:szCs w:val="21"/>
              </w:rPr>
              <w:t>姓名</w:t>
            </w:r>
          </w:p>
        </w:tc>
        <w:tc>
          <w:tcPr>
            <w:tcW w:w="989" w:type="dxa"/>
            <w:tcBorders>
              <w:top w:val="single" w:sz="6" w:space="0" w:color="auto"/>
              <w:left w:val="single" w:sz="6" w:space="0" w:color="auto"/>
              <w:bottom w:val="single" w:sz="6" w:space="0" w:color="auto"/>
              <w:right w:val="single" w:sz="6" w:space="0" w:color="auto"/>
            </w:tcBorders>
            <w:vAlign w:val="center"/>
          </w:tcPr>
          <w:p w:rsidR="00B24C99" w:rsidRDefault="00B24C99" w:rsidP="004A7C28">
            <w:pPr>
              <w:widowControl/>
              <w:jc w:val="center"/>
              <w:rPr>
                <w:rFonts w:ascii="仿宋_GB2312" w:eastAsia="仿宋_GB2312"/>
                <w:szCs w:val="21"/>
              </w:rPr>
            </w:pPr>
            <w:r>
              <w:rPr>
                <w:rFonts w:ascii="仿宋_GB2312" w:eastAsia="仿宋_GB2312" w:hint="eastAsia"/>
                <w:szCs w:val="21"/>
              </w:rPr>
              <w:t>张继红</w:t>
            </w:r>
          </w:p>
        </w:tc>
        <w:tc>
          <w:tcPr>
            <w:tcW w:w="559" w:type="dxa"/>
            <w:tcBorders>
              <w:top w:val="single" w:sz="6" w:space="0" w:color="auto"/>
              <w:left w:val="single" w:sz="6" w:space="0" w:color="auto"/>
              <w:bottom w:val="single" w:sz="6" w:space="0" w:color="auto"/>
              <w:right w:val="single" w:sz="6" w:space="0" w:color="auto"/>
            </w:tcBorders>
            <w:vAlign w:val="center"/>
            <w:hideMark/>
          </w:tcPr>
          <w:p w:rsidR="00B24C99" w:rsidRDefault="00B24C99" w:rsidP="004A7C28">
            <w:pPr>
              <w:widowControl/>
              <w:jc w:val="center"/>
              <w:rPr>
                <w:rFonts w:ascii="仿宋_GB2312" w:eastAsia="仿宋_GB2312"/>
                <w:szCs w:val="21"/>
              </w:rPr>
            </w:pPr>
            <w:r>
              <w:rPr>
                <w:rFonts w:ascii="仿宋_GB2312" w:eastAsia="仿宋_GB2312" w:hint="eastAsia"/>
                <w:szCs w:val="21"/>
              </w:rPr>
              <w:t>性别</w:t>
            </w:r>
          </w:p>
        </w:tc>
        <w:tc>
          <w:tcPr>
            <w:tcW w:w="801" w:type="dxa"/>
            <w:gridSpan w:val="2"/>
            <w:tcBorders>
              <w:top w:val="single" w:sz="6" w:space="0" w:color="auto"/>
              <w:left w:val="single" w:sz="6" w:space="0" w:color="auto"/>
              <w:bottom w:val="single" w:sz="6" w:space="0" w:color="auto"/>
              <w:right w:val="single" w:sz="6" w:space="0" w:color="auto"/>
            </w:tcBorders>
            <w:vAlign w:val="center"/>
          </w:tcPr>
          <w:p w:rsidR="00B24C99" w:rsidRDefault="00B24C99" w:rsidP="004A7C28">
            <w:pPr>
              <w:widowControl/>
              <w:jc w:val="center"/>
              <w:rPr>
                <w:rFonts w:ascii="仿宋_GB2312" w:eastAsia="仿宋_GB2312"/>
                <w:szCs w:val="21"/>
              </w:rPr>
            </w:pPr>
            <w:r>
              <w:rPr>
                <w:rFonts w:ascii="仿宋_GB2312" w:eastAsia="仿宋_GB2312" w:hint="eastAsia"/>
                <w:szCs w:val="21"/>
              </w:rPr>
              <w:t>女</w:t>
            </w:r>
          </w:p>
        </w:tc>
        <w:tc>
          <w:tcPr>
            <w:tcW w:w="850" w:type="dxa"/>
            <w:tcBorders>
              <w:top w:val="single" w:sz="6" w:space="0" w:color="auto"/>
              <w:left w:val="single" w:sz="6" w:space="0" w:color="auto"/>
              <w:bottom w:val="single" w:sz="6" w:space="0" w:color="auto"/>
              <w:right w:val="single" w:sz="6" w:space="0" w:color="auto"/>
            </w:tcBorders>
            <w:vAlign w:val="center"/>
            <w:hideMark/>
          </w:tcPr>
          <w:p w:rsidR="0000662D" w:rsidRDefault="0000662D" w:rsidP="004A7C28">
            <w:pPr>
              <w:widowControl/>
              <w:jc w:val="center"/>
              <w:rPr>
                <w:rFonts w:ascii="仿宋_GB2312" w:eastAsia="仿宋_GB2312"/>
                <w:szCs w:val="21"/>
              </w:rPr>
            </w:pPr>
            <w:r>
              <w:rPr>
                <w:rFonts w:ascii="仿宋_GB2312" w:eastAsia="仿宋_GB2312" w:hint="eastAsia"/>
                <w:szCs w:val="21"/>
              </w:rPr>
              <w:t>出生</w:t>
            </w:r>
          </w:p>
          <w:p w:rsidR="00B24C99" w:rsidRDefault="0000662D" w:rsidP="004A7C28">
            <w:pPr>
              <w:widowControl/>
              <w:jc w:val="center"/>
              <w:rPr>
                <w:rFonts w:ascii="仿宋_GB2312" w:eastAsia="仿宋_GB2312"/>
                <w:szCs w:val="21"/>
              </w:rPr>
            </w:pPr>
            <w:r>
              <w:rPr>
                <w:rFonts w:ascii="仿宋_GB2312" w:eastAsia="仿宋_GB2312" w:hint="eastAsia"/>
                <w:szCs w:val="21"/>
              </w:rPr>
              <w:t>年月</w:t>
            </w:r>
          </w:p>
        </w:tc>
        <w:tc>
          <w:tcPr>
            <w:tcW w:w="993" w:type="dxa"/>
            <w:tcBorders>
              <w:top w:val="single" w:sz="6" w:space="0" w:color="auto"/>
              <w:left w:val="single" w:sz="6" w:space="0" w:color="auto"/>
              <w:bottom w:val="single" w:sz="6" w:space="0" w:color="auto"/>
              <w:right w:val="single" w:sz="6" w:space="0" w:color="auto"/>
            </w:tcBorders>
            <w:vAlign w:val="center"/>
          </w:tcPr>
          <w:p w:rsidR="00B24C99" w:rsidRDefault="00374790" w:rsidP="004A7C28">
            <w:pPr>
              <w:widowControl/>
              <w:jc w:val="center"/>
              <w:rPr>
                <w:rFonts w:ascii="仿宋_GB2312" w:eastAsia="仿宋_GB2312"/>
                <w:szCs w:val="21"/>
              </w:rPr>
            </w:pPr>
            <w:r>
              <w:rPr>
                <w:rFonts w:ascii="宋体" w:hint="eastAsia"/>
                <w:sz w:val="22"/>
                <w:szCs w:val="22"/>
              </w:rPr>
              <w:t>197606</w:t>
            </w:r>
          </w:p>
        </w:tc>
        <w:tc>
          <w:tcPr>
            <w:tcW w:w="1275" w:type="dxa"/>
            <w:tcBorders>
              <w:top w:val="single" w:sz="6" w:space="0" w:color="auto"/>
              <w:left w:val="single" w:sz="6" w:space="0" w:color="auto"/>
              <w:bottom w:val="single" w:sz="6" w:space="0" w:color="auto"/>
              <w:right w:val="single" w:sz="6" w:space="0" w:color="auto"/>
            </w:tcBorders>
            <w:vAlign w:val="center"/>
            <w:hideMark/>
          </w:tcPr>
          <w:p w:rsidR="00B24C99" w:rsidRDefault="00B24C99" w:rsidP="004A7C28">
            <w:pPr>
              <w:widowControl/>
              <w:jc w:val="center"/>
              <w:rPr>
                <w:rFonts w:ascii="仿宋_GB2312" w:eastAsia="仿宋_GB2312"/>
                <w:szCs w:val="21"/>
              </w:rPr>
            </w:pPr>
            <w:r>
              <w:rPr>
                <w:rFonts w:ascii="仿宋_GB2312" w:eastAsia="仿宋_GB2312" w:hint="eastAsia"/>
                <w:szCs w:val="21"/>
              </w:rPr>
              <w:t>专业技术</w:t>
            </w:r>
          </w:p>
          <w:p w:rsidR="00B24C99" w:rsidRDefault="00B24C99" w:rsidP="004A7C28">
            <w:pPr>
              <w:widowControl/>
              <w:jc w:val="center"/>
              <w:rPr>
                <w:rFonts w:ascii="仿宋_GB2312" w:eastAsia="仿宋_GB2312"/>
                <w:szCs w:val="21"/>
              </w:rPr>
            </w:pPr>
            <w:r>
              <w:rPr>
                <w:rFonts w:ascii="仿宋_GB2312" w:eastAsia="仿宋_GB2312" w:hint="eastAsia"/>
                <w:szCs w:val="21"/>
              </w:rPr>
              <w:t>职务</w:t>
            </w:r>
          </w:p>
        </w:tc>
        <w:tc>
          <w:tcPr>
            <w:tcW w:w="953" w:type="dxa"/>
            <w:gridSpan w:val="2"/>
            <w:tcBorders>
              <w:top w:val="single" w:sz="6" w:space="0" w:color="auto"/>
              <w:left w:val="single" w:sz="6" w:space="0" w:color="auto"/>
              <w:bottom w:val="single" w:sz="6" w:space="0" w:color="auto"/>
              <w:right w:val="single" w:sz="6" w:space="0" w:color="auto"/>
            </w:tcBorders>
            <w:vAlign w:val="center"/>
          </w:tcPr>
          <w:p w:rsidR="00B24C99" w:rsidRDefault="00B24C99" w:rsidP="004A7C28">
            <w:pPr>
              <w:widowControl/>
              <w:jc w:val="center"/>
              <w:rPr>
                <w:rFonts w:ascii="仿宋_GB2312" w:eastAsia="仿宋_GB2312"/>
                <w:szCs w:val="21"/>
              </w:rPr>
            </w:pPr>
            <w:r>
              <w:rPr>
                <w:rFonts w:ascii="仿宋_GB2312" w:eastAsia="仿宋_GB2312" w:hint="eastAsia"/>
                <w:szCs w:val="21"/>
              </w:rPr>
              <w:t>教授</w:t>
            </w:r>
          </w:p>
        </w:tc>
        <w:tc>
          <w:tcPr>
            <w:tcW w:w="1120" w:type="dxa"/>
            <w:gridSpan w:val="2"/>
            <w:tcBorders>
              <w:top w:val="single" w:sz="6" w:space="0" w:color="auto"/>
              <w:left w:val="single" w:sz="6" w:space="0" w:color="auto"/>
              <w:bottom w:val="single" w:sz="6" w:space="0" w:color="auto"/>
              <w:right w:val="single" w:sz="6" w:space="0" w:color="auto"/>
            </w:tcBorders>
            <w:vAlign w:val="center"/>
            <w:hideMark/>
          </w:tcPr>
          <w:p w:rsidR="00B24C99" w:rsidRDefault="0000662D" w:rsidP="004A7C28">
            <w:pPr>
              <w:widowControl/>
              <w:jc w:val="center"/>
              <w:rPr>
                <w:rFonts w:ascii="仿宋_GB2312" w:eastAsia="仿宋_GB2312"/>
                <w:szCs w:val="21"/>
              </w:rPr>
            </w:pPr>
            <w:r>
              <w:rPr>
                <w:rFonts w:ascii="仿宋_GB2312" w:eastAsia="仿宋_GB2312" w:hint="eastAsia"/>
                <w:szCs w:val="21"/>
              </w:rPr>
              <w:t>所在院系</w:t>
            </w:r>
          </w:p>
        </w:tc>
        <w:tc>
          <w:tcPr>
            <w:tcW w:w="1361" w:type="dxa"/>
            <w:tcBorders>
              <w:top w:val="single" w:sz="6" w:space="0" w:color="auto"/>
              <w:left w:val="single" w:sz="6" w:space="0" w:color="auto"/>
              <w:bottom w:val="single" w:sz="6" w:space="0" w:color="auto"/>
              <w:right w:val="single" w:sz="12" w:space="0" w:color="auto"/>
            </w:tcBorders>
            <w:vAlign w:val="center"/>
          </w:tcPr>
          <w:p w:rsidR="00B24C99" w:rsidRDefault="0000662D" w:rsidP="004A7C28">
            <w:pPr>
              <w:widowControl/>
              <w:jc w:val="center"/>
              <w:rPr>
                <w:rFonts w:ascii="仿宋_GB2312" w:eastAsia="仿宋_GB2312"/>
                <w:szCs w:val="21"/>
              </w:rPr>
            </w:pPr>
            <w:r>
              <w:rPr>
                <w:rFonts w:ascii="仿宋_GB2312" w:eastAsia="仿宋_GB2312" w:hint="eastAsia"/>
                <w:szCs w:val="21"/>
              </w:rPr>
              <w:t>经管学院法与经济研究中心</w:t>
            </w:r>
          </w:p>
        </w:tc>
      </w:tr>
      <w:tr w:rsidR="0000662D" w:rsidTr="0000662D">
        <w:trPr>
          <w:trHeight w:val="882"/>
          <w:jc w:val="center"/>
        </w:trPr>
        <w:tc>
          <w:tcPr>
            <w:tcW w:w="2801" w:type="dxa"/>
            <w:gridSpan w:val="4"/>
            <w:tcBorders>
              <w:top w:val="single" w:sz="6" w:space="0" w:color="auto"/>
              <w:left w:val="single" w:sz="12" w:space="0" w:color="auto"/>
              <w:bottom w:val="single" w:sz="6" w:space="0" w:color="auto"/>
              <w:right w:val="single" w:sz="6" w:space="0" w:color="auto"/>
            </w:tcBorders>
            <w:vAlign w:val="center"/>
            <w:hideMark/>
          </w:tcPr>
          <w:p w:rsidR="0000662D" w:rsidRDefault="0000662D" w:rsidP="004A7C28">
            <w:pPr>
              <w:widowControl/>
              <w:jc w:val="center"/>
              <w:rPr>
                <w:rFonts w:ascii="仿宋_GB2312" w:eastAsia="仿宋_GB2312"/>
                <w:szCs w:val="21"/>
              </w:rPr>
            </w:pPr>
            <w:r>
              <w:rPr>
                <w:rFonts w:ascii="仿宋_GB2312" w:eastAsia="仿宋_GB2312" w:hint="eastAsia"/>
                <w:szCs w:val="21"/>
              </w:rPr>
              <w:t>最终学位或最后学历</w:t>
            </w:r>
          </w:p>
          <w:p w:rsidR="0000662D" w:rsidRDefault="0000662D" w:rsidP="004A7C28">
            <w:pPr>
              <w:widowControl/>
              <w:jc w:val="center"/>
              <w:rPr>
                <w:rFonts w:ascii="仿宋_GB2312" w:eastAsia="仿宋_GB2312"/>
                <w:szCs w:val="21"/>
              </w:rPr>
            </w:pPr>
            <w:r>
              <w:rPr>
                <w:rFonts w:ascii="仿宋_GB2312" w:eastAsia="仿宋_GB2312" w:hint="eastAsia"/>
                <w:szCs w:val="21"/>
              </w:rPr>
              <w:t>（包括学校、专业、时间）</w:t>
            </w:r>
          </w:p>
        </w:tc>
        <w:tc>
          <w:tcPr>
            <w:tcW w:w="2420" w:type="dxa"/>
            <w:gridSpan w:val="3"/>
            <w:tcBorders>
              <w:top w:val="single" w:sz="6" w:space="0" w:color="auto"/>
              <w:left w:val="single" w:sz="6" w:space="0" w:color="auto"/>
              <w:bottom w:val="single" w:sz="6" w:space="0" w:color="auto"/>
              <w:right w:val="single" w:sz="6" w:space="0" w:color="auto"/>
            </w:tcBorders>
            <w:vAlign w:val="center"/>
          </w:tcPr>
          <w:p w:rsidR="0000662D" w:rsidRDefault="0000662D" w:rsidP="004A7C28">
            <w:pPr>
              <w:widowControl/>
              <w:jc w:val="center"/>
              <w:rPr>
                <w:rFonts w:ascii="仿宋_GB2312" w:eastAsia="仿宋_GB2312"/>
                <w:szCs w:val="21"/>
              </w:rPr>
            </w:pPr>
            <w:r>
              <w:rPr>
                <w:rFonts w:ascii="仿宋_GB2312" w:eastAsia="仿宋_GB2312" w:hint="eastAsia"/>
                <w:szCs w:val="21"/>
              </w:rPr>
              <w:t>华东政法大学</w:t>
            </w:r>
          </w:p>
          <w:p w:rsidR="0000662D" w:rsidRDefault="0000662D" w:rsidP="004A7C28">
            <w:pPr>
              <w:widowControl/>
              <w:jc w:val="center"/>
              <w:rPr>
                <w:rFonts w:ascii="仿宋_GB2312" w:eastAsia="仿宋_GB2312"/>
                <w:szCs w:val="21"/>
              </w:rPr>
            </w:pPr>
            <w:r>
              <w:rPr>
                <w:rFonts w:ascii="仿宋_GB2312" w:eastAsia="仿宋_GB2312" w:hint="eastAsia"/>
                <w:szCs w:val="21"/>
              </w:rPr>
              <w:t>博士学位</w:t>
            </w:r>
          </w:p>
          <w:p w:rsidR="0000662D" w:rsidRDefault="0000662D" w:rsidP="004A7C28">
            <w:pPr>
              <w:widowControl/>
              <w:jc w:val="center"/>
              <w:rPr>
                <w:rFonts w:ascii="仿宋_GB2312" w:eastAsia="仿宋_GB2312"/>
                <w:szCs w:val="21"/>
              </w:rPr>
            </w:pPr>
            <w:r>
              <w:rPr>
                <w:rFonts w:ascii="仿宋_GB2312" w:eastAsia="仿宋_GB2312" w:hint="eastAsia"/>
                <w:szCs w:val="21"/>
              </w:rPr>
              <w:t>2</w:t>
            </w:r>
            <w:r>
              <w:rPr>
                <w:rFonts w:ascii="仿宋_GB2312" w:eastAsia="仿宋_GB2312"/>
                <w:szCs w:val="21"/>
              </w:rPr>
              <w:t>005</w:t>
            </w:r>
            <w:r>
              <w:rPr>
                <w:rFonts w:ascii="仿宋_GB2312" w:eastAsia="仿宋_GB2312" w:hint="eastAsia"/>
                <w:szCs w:val="21"/>
              </w:rPr>
              <w:t>年6月</w:t>
            </w:r>
          </w:p>
        </w:tc>
        <w:tc>
          <w:tcPr>
            <w:tcW w:w="1275" w:type="dxa"/>
            <w:tcBorders>
              <w:top w:val="single" w:sz="6" w:space="0" w:color="auto"/>
              <w:left w:val="single" w:sz="6" w:space="0" w:color="auto"/>
              <w:bottom w:val="single" w:sz="6" w:space="0" w:color="auto"/>
              <w:right w:val="single" w:sz="6" w:space="0" w:color="auto"/>
            </w:tcBorders>
            <w:vAlign w:val="center"/>
            <w:hideMark/>
          </w:tcPr>
          <w:p w:rsidR="0000662D" w:rsidRDefault="0000662D" w:rsidP="004A7C28">
            <w:pPr>
              <w:widowControl/>
              <w:jc w:val="center"/>
              <w:rPr>
                <w:rFonts w:ascii="仿宋_GB2312" w:eastAsia="仿宋_GB2312"/>
                <w:szCs w:val="21"/>
              </w:rPr>
            </w:pPr>
            <w:r>
              <w:rPr>
                <w:rFonts w:ascii="仿宋_GB2312" w:eastAsia="仿宋_GB2312" w:hint="eastAsia"/>
                <w:szCs w:val="21"/>
              </w:rPr>
              <w:t>招生领域</w:t>
            </w:r>
          </w:p>
          <w:p w:rsidR="0000662D" w:rsidRDefault="0000662D" w:rsidP="004A7C28">
            <w:pPr>
              <w:widowControl/>
              <w:jc w:val="center"/>
              <w:rPr>
                <w:rFonts w:ascii="仿宋_GB2312" w:eastAsia="仿宋_GB2312"/>
                <w:szCs w:val="21"/>
              </w:rPr>
            </w:pPr>
            <w:r>
              <w:rPr>
                <w:rFonts w:ascii="仿宋_GB2312" w:eastAsia="仿宋_GB2312" w:hint="eastAsia"/>
                <w:szCs w:val="21"/>
              </w:rPr>
              <w:t>（方向）</w:t>
            </w:r>
          </w:p>
        </w:tc>
        <w:tc>
          <w:tcPr>
            <w:tcW w:w="3434" w:type="dxa"/>
            <w:gridSpan w:val="5"/>
            <w:tcBorders>
              <w:top w:val="single" w:sz="6" w:space="0" w:color="auto"/>
              <w:left w:val="single" w:sz="6" w:space="0" w:color="auto"/>
              <w:bottom w:val="single" w:sz="6" w:space="0" w:color="auto"/>
              <w:right w:val="single" w:sz="12" w:space="0" w:color="auto"/>
            </w:tcBorders>
            <w:vAlign w:val="center"/>
          </w:tcPr>
          <w:p w:rsidR="0000662D" w:rsidRDefault="006A250E" w:rsidP="004A7C28">
            <w:pPr>
              <w:widowControl/>
              <w:jc w:val="center"/>
              <w:rPr>
                <w:rFonts w:ascii="仿宋_GB2312" w:eastAsia="仿宋_GB2312"/>
                <w:szCs w:val="21"/>
              </w:rPr>
            </w:pPr>
            <w:r>
              <w:rPr>
                <w:rFonts w:ascii="仿宋_GB2312" w:eastAsia="仿宋_GB2312" w:hint="eastAsia"/>
                <w:szCs w:val="21"/>
              </w:rPr>
              <w:t>司法审计</w:t>
            </w:r>
          </w:p>
        </w:tc>
      </w:tr>
      <w:tr w:rsidR="00B24C99" w:rsidTr="004A7C28">
        <w:trPr>
          <w:trHeight w:val="2907"/>
          <w:jc w:val="center"/>
        </w:trPr>
        <w:tc>
          <w:tcPr>
            <w:tcW w:w="1029" w:type="dxa"/>
            <w:tcBorders>
              <w:top w:val="single" w:sz="6" w:space="0" w:color="auto"/>
              <w:left w:val="single" w:sz="12" w:space="0" w:color="auto"/>
              <w:bottom w:val="single" w:sz="6" w:space="0" w:color="auto"/>
              <w:right w:val="single" w:sz="6" w:space="0" w:color="auto"/>
            </w:tcBorders>
            <w:vAlign w:val="center"/>
            <w:hideMark/>
          </w:tcPr>
          <w:p w:rsidR="00B24C99" w:rsidRDefault="00B24C99" w:rsidP="004A7C28">
            <w:pPr>
              <w:widowControl/>
              <w:jc w:val="center"/>
              <w:rPr>
                <w:rFonts w:ascii="仿宋_GB2312" w:eastAsia="仿宋_GB2312"/>
                <w:szCs w:val="21"/>
              </w:rPr>
            </w:pPr>
            <w:r>
              <w:rPr>
                <w:rFonts w:ascii="仿宋_GB2312" w:eastAsia="仿宋_GB2312" w:hint="eastAsia"/>
                <w:szCs w:val="21"/>
              </w:rPr>
              <w:t>骨干教师简介</w:t>
            </w:r>
          </w:p>
        </w:tc>
        <w:tc>
          <w:tcPr>
            <w:tcW w:w="8901" w:type="dxa"/>
            <w:gridSpan w:val="12"/>
            <w:tcBorders>
              <w:top w:val="single" w:sz="6" w:space="0" w:color="auto"/>
              <w:left w:val="single" w:sz="6" w:space="0" w:color="auto"/>
              <w:bottom w:val="single" w:sz="6" w:space="0" w:color="auto"/>
              <w:right w:val="single" w:sz="12" w:space="0" w:color="auto"/>
            </w:tcBorders>
            <w:hideMark/>
          </w:tcPr>
          <w:p w:rsidR="00B24C99" w:rsidRPr="002941FA" w:rsidRDefault="00B24C99" w:rsidP="004A7C28">
            <w:pPr>
              <w:widowControl/>
              <w:ind w:firstLineChars="200" w:firstLine="420"/>
              <w:rPr>
                <w:rFonts w:ascii="仿宋_GB2312" w:eastAsia="仿宋_GB2312"/>
                <w:bCs/>
                <w:szCs w:val="21"/>
              </w:rPr>
            </w:pPr>
            <w:r w:rsidRPr="002941FA">
              <w:rPr>
                <w:rFonts w:ascii="仿宋_GB2312" w:eastAsia="仿宋_GB2312" w:hint="eastAsia"/>
                <w:bCs/>
                <w:szCs w:val="21"/>
              </w:rPr>
              <w:t>张继红，女，博士，硕士生导师。出版《大数据时代金融信息的法律保护》等3部专著；主编《“一带一路”沿线国家数据保护和网络安全法制概览》等系列丛书；主持国家级、上海哲社、司法部、中国法学会、上海市教委、上海市法学会等国家级、省部级、委局级及其他横向课题</w:t>
            </w:r>
            <w:r w:rsidRPr="002941FA">
              <w:rPr>
                <w:rFonts w:ascii="仿宋_GB2312" w:eastAsia="仿宋_GB2312"/>
                <w:bCs/>
                <w:szCs w:val="21"/>
              </w:rPr>
              <w:t>16</w:t>
            </w:r>
            <w:r w:rsidRPr="002941FA">
              <w:rPr>
                <w:rFonts w:ascii="仿宋_GB2312" w:eastAsia="仿宋_GB2312" w:hint="eastAsia"/>
                <w:bCs/>
                <w:szCs w:val="21"/>
              </w:rPr>
              <w:t>项；在</w:t>
            </w:r>
            <w:r w:rsidRPr="002941FA">
              <w:rPr>
                <w:rFonts w:ascii="仿宋_GB2312" w:eastAsia="仿宋_GB2312"/>
                <w:bCs/>
                <w:szCs w:val="21"/>
              </w:rPr>
              <w:t>Arizona Journal of International and Comparative Law</w:t>
            </w:r>
            <w:r w:rsidRPr="002941FA">
              <w:rPr>
                <w:rFonts w:ascii="仿宋_GB2312" w:eastAsia="仿宋_GB2312" w:hint="eastAsia"/>
                <w:bCs/>
                <w:szCs w:val="21"/>
              </w:rPr>
              <w:t>、《东方法学》《法学论坛》《中国政法大学学报》《金融法苑》《证券法苑》《财贸研究》《人民法院报》《光明日报》等国内外核心期刊及报纸发表中英文论文60余篇，论文多次被人大复印报刊资料全文转载，并获得中国法学会、中国银行法学研究会、中国商法学研究会、中国市场监督管理学会、上海市社科联等优秀论文奖。</w:t>
            </w:r>
            <w:r>
              <w:rPr>
                <w:rFonts w:ascii="仿宋_GB2312" w:eastAsia="仿宋_GB2312" w:hint="eastAsia"/>
                <w:bCs/>
                <w:szCs w:val="21"/>
              </w:rPr>
              <w:t>主讲</w:t>
            </w:r>
            <w:r w:rsidRPr="002941FA">
              <w:rPr>
                <w:rFonts w:ascii="仿宋_GB2312" w:eastAsia="仿宋_GB2312" w:hint="eastAsia"/>
                <w:bCs/>
                <w:szCs w:val="21"/>
              </w:rPr>
              <w:t>银行法、票据法、金融法、经济法、经济法CPA等课程。</w:t>
            </w:r>
          </w:p>
          <w:p w:rsidR="00B24C99" w:rsidRDefault="00B24C99" w:rsidP="004A7C28">
            <w:pPr>
              <w:widowControl/>
              <w:rPr>
                <w:rFonts w:ascii="仿宋_GB2312" w:eastAsia="仿宋_GB2312"/>
                <w:szCs w:val="21"/>
              </w:rPr>
            </w:pPr>
            <w:r w:rsidRPr="002941FA">
              <w:rPr>
                <w:rFonts w:ascii="仿宋_GB2312" w:eastAsia="仿宋_GB2312" w:hint="eastAsia"/>
                <w:bCs/>
                <w:szCs w:val="21"/>
              </w:rPr>
              <w:t>研究方向：金融监管法、信息与数据法。</w:t>
            </w:r>
            <w:r>
              <w:rPr>
                <w:rFonts w:ascii="仿宋_GB2312" w:eastAsia="仿宋_GB2312" w:hAnsi="仿宋_GB2312" w:cs="仿宋_GB2312" w:hint="eastAsia"/>
                <w:spacing w:val="-2"/>
                <w:szCs w:val="21"/>
              </w:rPr>
              <w:t>拟承担</w:t>
            </w:r>
            <w:r w:rsidR="004D006A">
              <w:rPr>
                <w:rFonts w:ascii="仿宋_GB2312" w:eastAsia="仿宋_GB2312" w:hAnsi="仿宋_GB2312" w:cs="仿宋_GB2312" w:hint="eastAsia"/>
                <w:spacing w:val="-2"/>
                <w:szCs w:val="21"/>
              </w:rPr>
              <w:t>司法审计中</w:t>
            </w:r>
            <w:r>
              <w:rPr>
                <w:rFonts w:ascii="仿宋_GB2312" w:eastAsia="仿宋_GB2312" w:hint="eastAsia"/>
                <w:szCs w:val="21"/>
              </w:rPr>
              <w:t>金融与大数据</w:t>
            </w:r>
            <w:r>
              <w:rPr>
                <w:rFonts w:ascii="仿宋_GB2312" w:eastAsia="仿宋_GB2312" w:hAnsi="仿宋_GB2312" w:cs="仿宋_GB2312" w:hint="eastAsia"/>
                <w:spacing w:val="-2"/>
                <w:szCs w:val="21"/>
              </w:rPr>
              <w:t>审计方面的培养任务。</w:t>
            </w:r>
          </w:p>
        </w:tc>
      </w:tr>
      <w:tr w:rsidR="00B24C99" w:rsidTr="00374790">
        <w:trPr>
          <w:trHeight w:val="832"/>
          <w:jc w:val="center"/>
        </w:trPr>
        <w:tc>
          <w:tcPr>
            <w:tcW w:w="1029" w:type="dxa"/>
            <w:vMerge w:val="restart"/>
            <w:tcBorders>
              <w:top w:val="single" w:sz="6" w:space="0" w:color="auto"/>
              <w:left w:val="single" w:sz="12" w:space="0" w:color="auto"/>
              <w:bottom w:val="single" w:sz="6" w:space="0" w:color="auto"/>
              <w:right w:val="single" w:sz="6" w:space="0" w:color="auto"/>
            </w:tcBorders>
            <w:vAlign w:val="center"/>
            <w:hideMark/>
          </w:tcPr>
          <w:p w:rsidR="00B24C99" w:rsidRDefault="00B24C99" w:rsidP="004A7C28">
            <w:pPr>
              <w:widowControl/>
              <w:jc w:val="center"/>
              <w:rPr>
                <w:rFonts w:ascii="仿宋_GB2312" w:eastAsia="仿宋_GB2312"/>
                <w:szCs w:val="21"/>
              </w:rPr>
            </w:pPr>
            <w:r>
              <w:rPr>
                <w:rFonts w:ascii="仿宋_GB2312" w:eastAsia="仿宋_GB2312" w:hint="eastAsia"/>
                <w:szCs w:val="21"/>
              </w:rPr>
              <w:t>近五年代表性成果（限3项）</w:t>
            </w:r>
          </w:p>
        </w:tc>
        <w:tc>
          <w:tcPr>
            <w:tcW w:w="2349" w:type="dxa"/>
            <w:gridSpan w:val="4"/>
            <w:tcBorders>
              <w:top w:val="single" w:sz="6" w:space="0" w:color="auto"/>
              <w:left w:val="single" w:sz="6" w:space="0" w:color="auto"/>
              <w:bottom w:val="single" w:sz="6" w:space="0" w:color="auto"/>
              <w:right w:val="single" w:sz="6" w:space="0" w:color="auto"/>
            </w:tcBorders>
            <w:vAlign w:val="center"/>
            <w:hideMark/>
          </w:tcPr>
          <w:p w:rsidR="00B24C99" w:rsidRDefault="00B24C99" w:rsidP="004A7C28">
            <w:pPr>
              <w:widowControl/>
              <w:jc w:val="center"/>
              <w:rPr>
                <w:rFonts w:ascii="仿宋_GB2312" w:eastAsia="仿宋_GB2312" w:hAnsi="仿宋_GB2312" w:cs="仿宋_GB2312"/>
                <w:spacing w:val="-1"/>
                <w:szCs w:val="21"/>
              </w:rPr>
            </w:pPr>
            <w:r>
              <w:rPr>
                <w:rFonts w:ascii="仿宋_GB2312" w:eastAsia="仿宋_GB2312" w:hAnsi="仿宋_GB2312" w:cs="仿宋_GB2312" w:hint="eastAsia"/>
                <w:spacing w:val="-1"/>
                <w:szCs w:val="21"/>
              </w:rPr>
              <w:t>成果名称</w:t>
            </w:r>
          </w:p>
          <w:p w:rsidR="00B24C99" w:rsidRDefault="00B24C99" w:rsidP="00B24C99">
            <w:pPr>
              <w:widowControl/>
              <w:ind w:leftChars="-32" w:left="2" w:rightChars="-45" w:right="-94" w:hangingChars="33" w:hanging="69"/>
              <w:rPr>
                <w:rFonts w:ascii="仿宋_GB2312" w:eastAsia="仿宋_GB2312"/>
                <w:szCs w:val="21"/>
              </w:rPr>
            </w:pPr>
            <w:r>
              <w:rPr>
                <w:rFonts w:ascii="仿宋_GB2312" w:eastAsia="仿宋_GB2312" w:hint="eastAsia"/>
                <w:szCs w:val="21"/>
              </w:rPr>
              <w:t>（</w:t>
            </w:r>
            <w:r>
              <w:rPr>
                <w:rFonts w:ascii="仿宋_GB2312" w:eastAsia="仿宋_GB2312" w:hAnsi="仿宋_GB2312" w:cs="仿宋_GB2312" w:hint="eastAsia"/>
                <w:szCs w:val="21"/>
              </w:rPr>
              <w:t>获</w:t>
            </w:r>
            <w:r>
              <w:rPr>
                <w:rFonts w:ascii="仿宋_GB2312" w:eastAsia="仿宋_GB2312" w:hAnsi="仿宋_GB2312" w:cs="仿宋_GB2312" w:hint="eastAsia"/>
                <w:spacing w:val="-3"/>
                <w:szCs w:val="21"/>
              </w:rPr>
              <w:t>奖</w:t>
            </w:r>
            <w:r>
              <w:rPr>
                <w:rFonts w:ascii="仿宋_GB2312" w:eastAsia="仿宋_GB2312" w:hAnsi="仿宋_GB2312" w:cs="仿宋_GB2312" w:hint="eastAsia"/>
                <w:spacing w:val="-15"/>
                <w:szCs w:val="21"/>
              </w:rPr>
              <w:t>、</w:t>
            </w:r>
            <w:r>
              <w:rPr>
                <w:rFonts w:ascii="仿宋_GB2312" w:eastAsia="仿宋_GB2312" w:hAnsi="仿宋_GB2312" w:cs="仿宋_GB2312" w:hint="eastAsia"/>
                <w:spacing w:val="-3"/>
                <w:szCs w:val="21"/>
              </w:rPr>
              <w:t>论</w:t>
            </w:r>
            <w:r>
              <w:rPr>
                <w:rFonts w:ascii="仿宋_GB2312" w:eastAsia="仿宋_GB2312" w:hAnsi="仿宋_GB2312" w:cs="仿宋_GB2312" w:hint="eastAsia"/>
                <w:szCs w:val="21"/>
              </w:rPr>
              <w:t>文</w:t>
            </w:r>
            <w:r>
              <w:rPr>
                <w:rFonts w:ascii="仿宋_GB2312" w:eastAsia="仿宋_GB2312" w:hAnsi="仿宋_GB2312" w:cs="仿宋_GB2312" w:hint="eastAsia"/>
                <w:spacing w:val="-17"/>
                <w:szCs w:val="21"/>
              </w:rPr>
              <w:t>、</w:t>
            </w:r>
            <w:r>
              <w:rPr>
                <w:rFonts w:ascii="仿宋_GB2312" w:eastAsia="仿宋_GB2312" w:hAnsi="仿宋_GB2312" w:cs="仿宋_GB2312" w:hint="eastAsia"/>
                <w:spacing w:val="-1"/>
                <w:szCs w:val="21"/>
              </w:rPr>
              <w:t>专</w:t>
            </w:r>
            <w:r>
              <w:rPr>
                <w:rFonts w:ascii="仿宋_GB2312" w:eastAsia="仿宋_GB2312" w:hAnsi="仿宋_GB2312" w:cs="仿宋_GB2312" w:hint="eastAsia"/>
                <w:spacing w:val="-3"/>
                <w:szCs w:val="21"/>
              </w:rPr>
              <w:t>著</w:t>
            </w:r>
            <w:r>
              <w:rPr>
                <w:rFonts w:ascii="仿宋_GB2312" w:eastAsia="仿宋_GB2312" w:hAnsi="仿宋_GB2312" w:cs="仿宋_GB2312" w:hint="eastAsia"/>
                <w:spacing w:val="-15"/>
                <w:szCs w:val="21"/>
              </w:rPr>
              <w:t>、</w:t>
            </w:r>
            <w:r>
              <w:rPr>
                <w:rFonts w:ascii="仿宋_GB2312" w:eastAsia="仿宋_GB2312" w:hAnsi="仿宋_GB2312" w:cs="仿宋_GB2312" w:hint="eastAsia"/>
                <w:spacing w:val="-3"/>
                <w:szCs w:val="21"/>
              </w:rPr>
              <w:t>专</w:t>
            </w:r>
            <w:r>
              <w:rPr>
                <w:rFonts w:ascii="仿宋_GB2312" w:eastAsia="仿宋_GB2312" w:hAnsi="仿宋_GB2312" w:cs="仿宋_GB2312" w:hint="eastAsia"/>
                <w:spacing w:val="-1"/>
                <w:szCs w:val="21"/>
              </w:rPr>
              <w:t>利</w:t>
            </w:r>
            <w:r>
              <w:rPr>
                <w:rFonts w:ascii="仿宋_GB2312" w:eastAsia="仿宋_GB2312" w:hAnsi="仿宋_GB2312" w:cs="仿宋_GB2312" w:hint="eastAsia"/>
                <w:spacing w:val="-41"/>
                <w:szCs w:val="21"/>
              </w:rPr>
              <w:t>、</w:t>
            </w:r>
            <w:r>
              <w:rPr>
                <w:rFonts w:ascii="仿宋_GB2312" w:eastAsia="仿宋_GB2312" w:hAnsi="仿宋_GB2312" w:cs="仿宋_GB2312" w:hint="eastAsia"/>
                <w:spacing w:val="-2"/>
                <w:szCs w:val="21"/>
              </w:rPr>
              <w:t>咨询报告等名称</w:t>
            </w:r>
            <w:r>
              <w:rPr>
                <w:rFonts w:ascii="仿宋_GB2312" w:eastAsia="仿宋_GB2312" w:hint="eastAsia"/>
                <w:szCs w:val="21"/>
              </w:rPr>
              <w:t>）</w:t>
            </w:r>
          </w:p>
        </w:tc>
        <w:tc>
          <w:tcPr>
            <w:tcW w:w="3549" w:type="dxa"/>
            <w:gridSpan w:val="4"/>
            <w:tcBorders>
              <w:top w:val="single" w:sz="6" w:space="0" w:color="auto"/>
              <w:left w:val="single" w:sz="6" w:space="0" w:color="auto"/>
              <w:bottom w:val="single" w:sz="6" w:space="0" w:color="auto"/>
              <w:right w:val="single" w:sz="6" w:space="0" w:color="auto"/>
            </w:tcBorders>
            <w:vAlign w:val="center"/>
            <w:hideMark/>
          </w:tcPr>
          <w:p w:rsidR="00B24C99" w:rsidRDefault="00B24C99" w:rsidP="00B24C99">
            <w:pPr>
              <w:widowControl/>
              <w:ind w:leftChars="-55" w:left="-115" w:rightChars="-45" w:right="-94" w:firstLineChars="6" w:firstLine="12"/>
              <w:jc w:val="center"/>
              <w:rPr>
                <w:rFonts w:ascii="仿宋_GB2312" w:eastAsia="仿宋_GB2312"/>
                <w:szCs w:val="21"/>
              </w:rPr>
            </w:pPr>
            <w:r>
              <w:rPr>
                <w:rFonts w:ascii="仿宋_GB2312" w:eastAsia="仿宋_GB2312" w:hAnsi="仿宋_GB2312" w:cs="仿宋_GB2312" w:hint="eastAsia"/>
                <w:spacing w:val="-2"/>
                <w:szCs w:val="21"/>
              </w:rPr>
              <w:t>获奖类别及等级，发表刊物、</w:t>
            </w:r>
            <w:r>
              <w:rPr>
                <w:rFonts w:ascii="仿宋_GB2312" w:eastAsia="仿宋_GB2312" w:hAnsi="仿宋_GB2312" w:cs="仿宋_GB2312" w:hint="eastAsia"/>
                <w:spacing w:val="-17"/>
                <w:szCs w:val="21"/>
              </w:rPr>
              <w:t>页码及引用次数</w:t>
            </w:r>
            <w:r>
              <w:rPr>
                <w:rFonts w:ascii="仿宋_GB2312" w:eastAsia="仿宋_GB2312" w:hAnsi="仿宋_GB2312" w:cs="仿宋_GB2312" w:hint="eastAsia"/>
                <w:spacing w:val="-3"/>
                <w:szCs w:val="21"/>
              </w:rPr>
              <w:t>，</w:t>
            </w:r>
            <w:r>
              <w:rPr>
                <w:rFonts w:ascii="仿宋_GB2312" w:eastAsia="仿宋_GB2312" w:hAnsi="仿宋_GB2312" w:cs="仿宋_GB2312" w:hint="eastAsia"/>
                <w:szCs w:val="21"/>
              </w:rPr>
              <w:t>出</w:t>
            </w:r>
            <w:r>
              <w:rPr>
                <w:rFonts w:ascii="仿宋_GB2312" w:eastAsia="仿宋_GB2312" w:hAnsi="仿宋_GB2312" w:cs="仿宋_GB2312" w:hint="eastAsia"/>
                <w:spacing w:val="-3"/>
                <w:szCs w:val="21"/>
              </w:rPr>
              <w:t>版</w:t>
            </w:r>
            <w:r>
              <w:rPr>
                <w:rFonts w:ascii="仿宋_GB2312" w:eastAsia="仿宋_GB2312" w:hAnsi="仿宋_GB2312" w:cs="仿宋_GB2312" w:hint="eastAsia"/>
                <w:szCs w:val="21"/>
              </w:rPr>
              <w:t>单</w:t>
            </w:r>
            <w:r>
              <w:rPr>
                <w:rFonts w:ascii="仿宋_GB2312" w:eastAsia="仿宋_GB2312" w:hAnsi="仿宋_GB2312" w:cs="仿宋_GB2312" w:hint="eastAsia"/>
                <w:spacing w:val="-3"/>
                <w:szCs w:val="21"/>
              </w:rPr>
              <w:t>位</w:t>
            </w:r>
            <w:r>
              <w:rPr>
                <w:rFonts w:ascii="仿宋_GB2312" w:eastAsia="仿宋_GB2312" w:hAnsi="仿宋_GB2312" w:cs="仿宋_GB2312" w:hint="eastAsia"/>
                <w:szCs w:val="21"/>
              </w:rPr>
              <w:t>及</w:t>
            </w:r>
            <w:r>
              <w:rPr>
                <w:rFonts w:ascii="仿宋_GB2312" w:eastAsia="仿宋_GB2312" w:hAnsi="仿宋_GB2312" w:cs="仿宋_GB2312" w:hint="eastAsia"/>
                <w:spacing w:val="-3"/>
                <w:szCs w:val="21"/>
              </w:rPr>
              <w:t>总</w:t>
            </w:r>
            <w:r>
              <w:rPr>
                <w:rFonts w:ascii="仿宋_GB2312" w:eastAsia="仿宋_GB2312" w:hAnsi="仿宋_GB2312" w:cs="仿宋_GB2312" w:hint="eastAsia"/>
                <w:szCs w:val="21"/>
              </w:rPr>
              <w:t>印数</w:t>
            </w:r>
            <w:r>
              <w:rPr>
                <w:rFonts w:ascii="仿宋_GB2312" w:eastAsia="仿宋_GB2312" w:hAnsi="仿宋_GB2312" w:cs="仿宋_GB2312" w:hint="eastAsia"/>
                <w:spacing w:val="-3"/>
                <w:szCs w:val="21"/>
              </w:rPr>
              <w:t>，</w:t>
            </w:r>
            <w:r>
              <w:rPr>
                <w:rFonts w:ascii="仿宋_GB2312" w:eastAsia="仿宋_GB2312" w:hAnsi="仿宋_GB2312" w:cs="仿宋_GB2312" w:hint="eastAsia"/>
                <w:szCs w:val="21"/>
              </w:rPr>
              <w:t>专利</w:t>
            </w:r>
            <w:r>
              <w:rPr>
                <w:rFonts w:ascii="仿宋_GB2312" w:eastAsia="仿宋_GB2312" w:hAnsi="仿宋_GB2312" w:cs="仿宋_GB2312" w:hint="eastAsia"/>
                <w:spacing w:val="-1"/>
                <w:szCs w:val="21"/>
              </w:rPr>
              <w:t>类型及专利号</w:t>
            </w:r>
          </w:p>
        </w:tc>
        <w:tc>
          <w:tcPr>
            <w:tcW w:w="1092" w:type="dxa"/>
            <w:gridSpan w:val="2"/>
            <w:tcBorders>
              <w:top w:val="single" w:sz="6" w:space="0" w:color="auto"/>
              <w:left w:val="single" w:sz="6" w:space="0" w:color="auto"/>
              <w:bottom w:val="single" w:sz="6" w:space="0" w:color="auto"/>
              <w:right w:val="single" w:sz="6" w:space="0" w:color="auto"/>
            </w:tcBorders>
            <w:vAlign w:val="center"/>
            <w:hideMark/>
          </w:tcPr>
          <w:p w:rsidR="00B24C99" w:rsidRDefault="00B24C99" w:rsidP="004A7C28">
            <w:pPr>
              <w:widowControl/>
              <w:jc w:val="center"/>
              <w:rPr>
                <w:rFonts w:ascii="仿宋_GB2312" w:eastAsia="仿宋_GB2312"/>
                <w:szCs w:val="21"/>
              </w:rPr>
            </w:pPr>
            <w:r>
              <w:rPr>
                <w:rFonts w:ascii="仿宋_GB2312" w:eastAsia="仿宋_GB2312" w:hAnsi="仿宋_GB2312" w:cs="仿宋_GB2312" w:hint="eastAsia"/>
                <w:szCs w:val="21"/>
              </w:rPr>
              <w:t>时间</w:t>
            </w:r>
          </w:p>
        </w:tc>
        <w:tc>
          <w:tcPr>
            <w:tcW w:w="1911" w:type="dxa"/>
            <w:gridSpan w:val="2"/>
            <w:tcBorders>
              <w:top w:val="single" w:sz="6" w:space="0" w:color="auto"/>
              <w:left w:val="single" w:sz="6" w:space="0" w:color="auto"/>
              <w:bottom w:val="single" w:sz="6" w:space="0" w:color="auto"/>
              <w:right w:val="single" w:sz="12" w:space="0" w:color="auto"/>
            </w:tcBorders>
            <w:vAlign w:val="center"/>
            <w:hideMark/>
          </w:tcPr>
          <w:p w:rsidR="00B24C99" w:rsidRDefault="00B24C99" w:rsidP="004A7C28">
            <w:pPr>
              <w:widowControl/>
              <w:jc w:val="center"/>
              <w:rPr>
                <w:rFonts w:ascii="仿宋_GB2312" w:eastAsia="仿宋_GB2312"/>
                <w:szCs w:val="21"/>
              </w:rPr>
            </w:pPr>
            <w:r>
              <w:rPr>
                <w:rFonts w:ascii="仿宋_GB2312" w:eastAsia="仿宋_GB2312" w:hAnsi="仿宋_GB2312" w:cs="仿宋_GB2312" w:hint="eastAsia"/>
                <w:spacing w:val="-1"/>
                <w:szCs w:val="21"/>
              </w:rPr>
              <w:t>署名情况</w:t>
            </w:r>
          </w:p>
        </w:tc>
      </w:tr>
      <w:tr w:rsidR="00B24C99" w:rsidTr="00374790">
        <w:trPr>
          <w:trHeight w:val="537"/>
          <w:jc w:val="center"/>
        </w:trPr>
        <w:tc>
          <w:tcPr>
            <w:tcW w:w="1029" w:type="dxa"/>
            <w:vMerge/>
            <w:tcBorders>
              <w:top w:val="single" w:sz="6" w:space="0" w:color="auto"/>
              <w:left w:val="single" w:sz="12" w:space="0" w:color="auto"/>
              <w:bottom w:val="single" w:sz="6" w:space="0" w:color="auto"/>
              <w:right w:val="single" w:sz="6" w:space="0" w:color="auto"/>
            </w:tcBorders>
            <w:vAlign w:val="center"/>
            <w:hideMark/>
          </w:tcPr>
          <w:p w:rsidR="00B24C99" w:rsidRDefault="00B24C99" w:rsidP="004A7C28">
            <w:pPr>
              <w:widowControl/>
              <w:rPr>
                <w:rFonts w:ascii="仿宋_GB2312" w:eastAsia="仿宋_GB2312"/>
                <w:szCs w:val="21"/>
              </w:rPr>
            </w:pPr>
          </w:p>
        </w:tc>
        <w:tc>
          <w:tcPr>
            <w:tcW w:w="2349" w:type="dxa"/>
            <w:gridSpan w:val="4"/>
            <w:tcBorders>
              <w:top w:val="single" w:sz="6" w:space="0" w:color="auto"/>
              <w:left w:val="single" w:sz="6" w:space="0" w:color="auto"/>
              <w:bottom w:val="single" w:sz="6" w:space="0" w:color="auto"/>
              <w:right w:val="single" w:sz="6" w:space="0" w:color="auto"/>
            </w:tcBorders>
            <w:vAlign w:val="center"/>
            <w:hideMark/>
          </w:tcPr>
          <w:p w:rsidR="00B24C99" w:rsidRPr="00EA5F11" w:rsidRDefault="00B24C99" w:rsidP="004A7C28">
            <w:pPr>
              <w:widowControl/>
              <w:rPr>
                <w:rFonts w:ascii="仿宋_GB2312" w:eastAsia="仿宋_GB2312"/>
                <w:bCs/>
                <w:szCs w:val="21"/>
              </w:rPr>
            </w:pPr>
            <w:r w:rsidRPr="00EA5F11">
              <w:rPr>
                <w:rFonts w:ascii="仿宋_GB2312" w:eastAsia="仿宋_GB2312" w:hint="eastAsia"/>
                <w:bCs/>
                <w:szCs w:val="21"/>
              </w:rPr>
              <w:t>大数据时代金融信息的法律保护</w:t>
            </w:r>
          </w:p>
        </w:tc>
        <w:tc>
          <w:tcPr>
            <w:tcW w:w="3549" w:type="dxa"/>
            <w:gridSpan w:val="4"/>
            <w:tcBorders>
              <w:top w:val="single" w:sz="6" w:space="0" w:color="auto"/>
              <w:left w:val="single" w:sz="6" w:space="0" w:color="auto"/>
              <w:bottom w:val="single" w:sz="6" w:space="0" w:color="auto"/>
              <w:right w:val="single" w:sz="6" w:space="0" w:color="auto"/>
            </w:tcBorders>
            <w:vAlign w:val="center"/>
            <w:hideMark/>
          </w:tcPr>
          <w:p w:rsidR="00B24C99" w:rsidRPr="002941FA" w:rsidRDefault="00B24C99" w:rsidP="004A7C28">
            <w:pPr>
              <w:widowControl/>
              <w:jc w:val="center"/>
              <w:rPr>
                <w:rFonts w:ascii="仿宋" w:eastAsia="仿宋" w:hAnsi="仿宋"/>
                <w:szCs w:val="21"/>
              </w:rPr>
            </w:pPr>
            <w:r w:rsidRPr="002941FA">
              <w:rPr>
                <w:rFonts w:ascii="仿宋" w:eastAsia="仿宋" w:hAnsi="仿宋" w:hint="eastAsia"/>
                <w:spacing w:val="-2"/>
                <w:szCs w:val="21"/>
              </w:rPr>
              <w:t>法律出版社</w:t>
            </w:r>
          </w:p>
        </w:tc>
        <w:tc>
          <w:tcPr>
            <w:tcW w:w="1092" w:type="dxa"/>
            <w:gridSpan w:val="2"/>
            <w:tcBorders>
              <w:top w:val="single" w:sz="6" w:space="0" w:color="auto"/>
              <w:left w:val="single" w:sz="6" w:space="0" w:color="auto"/>
              <w:bottom w:val="single" w:sz="6" w:space="0" w:color="auto"/>
              <w:right w:val="single" w:sz="6" w:space="0" w:color="auto"/>
            </w:tcBorders>
            <w:vAlign w:val="center"/>
            <w:hideMark/>
          </w:tcPr>
          <w:p w:rsidR="00B24C99" w:rsidRPr="002941FA" w:rsidRDefault="00B24C99" w:rsidP="004A7C28">
            <w:pPr>
              <w:widowControl/>
              <w:jc w:val="center"/>
              <w:rPr>
                <w:rFonts w:ascii="仿宋" w:eastAsia="仿宋" w:hAnsi="仿宋"/>
                <w:szCs w:val="21"/>
              </w:rPr>
            </w:pPr>
            <w:r w:rsidRPr="002941FA">
              <w:rPr>
                <w:rFonts w:ascii="仿宋" w:eastAsia="仿宋" w:hAnsi="仿宋"/>
                <w:szCs w:val="21"/>
              </w:rPr>
              <w:t>201909</w:t>
            </w:r>
          </w:p>
        </w:tc>
        <w:tc>
          <w:tcPr>
            <w:tcW w:w="1911" w:type="dxa"/>
            <w:gridSpan w:val="2"/>
            <w:tcBorders>
              <w:top w:val="single" w:sz="6" w:space="0" w:color="auto"/>
              <w:left w:val="single" w:sz="6" w:space="0" w:color="auto"/>
              <w:bottom w:val="single" w:sz="6" w:space="0" w:color="auto"/>
              <w:right w:val="single" w:sz="12" w:space="0" w:color="auto"/>
            </w:tcBorders>
            <w:vAlign w:val="center"/>
            <w:hideMark/>
          </w:tcPr>
          <w:p w:rsidR="00B24C99" w:rsidRPr="002941FA" w:rsidRDefault="00B24C99" w:rsidP="004A7C28">
            <w:pPr>
              <w:widowControl/>
              <w:jc w:val="center"/>
              <w:rPr>
                <w:rFonts w:ascii="仿宋" w:eastAsia="仿宋" w:hAnsi="仿宋"/>
                <w:spacing w:val="-1"/>
                <w:position w:val="1"/>
                <w:szCs w:val="21"/>
              </w:rPr>
            </w:pPr>
            <w:r w:rsidRPr="002941FA">
              <w:rPr>
                <w:rFonts w:ascii="仿宋" w:eastAsia="仿宋" w:hAnsi="仿宋" w:hint="eastAsia"/>
                <w:spacing w:val="-1"/>
                <w:position w:val="1"/>
                <w:szCs w:val="21"/>
              </w:rPr>
              <w:t>独著</w:t>
            </w:r>
          </w:p>
        </w:tc>
      </w:tr>
      <w:tr w:rsidR="00B24C99" w:rsidTr="00374790">
        <w:trPr>
          <w:trHeight w:val="1526"/>
          <w:jc w:val="center"/>
        </w:trPr>
        <w:tc>
          <w:tcPr>
            <w:tcW w:w="1029" w:type="dxa"/>
            <w:vMerge/>
            <w:tcBorders>
              <w:top w:val="single" w:sz="6" w:space="0" w:color="auto"/>
              <w:left w:val="single" w:sz="12" w:space="0" w:color="auto"/>
              <w:bottom w:val="single" w:sz="6" w:space="0" w:color="auto"/>
              <w:right w:val="single" w:sz="6" w:space="0" w:color="auto"/>
            </w:tcBorders>
            <w:vAlign w:val="center"/>
            <w:hideMark/>
          </w:tcPr>
          <w:p w:rsidR="00B24C99" w:rsidRDefault="00B24C99" w:rsidP="004A7C28">
            <w:pPr>
              <w:widowControl/>
              <w:rPr>
                <w:rFonts w:ascii="仿宋_GB2312" w:eastAsia="仿宋_GB2312"/>
                <w:szCs w:val="21"/>
              </w:rPr>
            </w:pPr>
          </w:p>
        </w:tc>
        <w:tc>
          <w:tcPr>
            <w:tcW w:w="2349" w:type="dxa"/>
            <w:gridSpan w:val="4"/>
            <w:tcBorders>
              <w:top w:val="single" w:sz="6" w:space="0" w:color="auto"/>
              <w:left w:val="single" w:sz="6" w:space="0" w:color="auto"/>
              <w:bottom w:val="single" w:sz="6" w:space="0" w:color="auto"/>
              <w:right w:val="single" w:sz="6" w:space="0" w:color="auto"/>
            </w:tcBorders>
            <w:vAlign w:val="center"/>
            <w:hideMark/>
          </w:tcPr>
          <w:p w:rsidR="00B24C99" w:rsidRPr="00EA5F11" w:rsidRDefault="00B24C99" w:rsidP="004A7C28">
            <w:pPr>
              <w:widowControl/>
              <w:rPr>
                <w:rFonts w:ascii="仿宋_GB2312" w:eastAsia="仿宋_GB2312"/>
                <w:bCs/>
                <w:szCs w:val="21"/>
              </w:rPr>
            </w:pPr>
            <w:r w:rsidRPr="00EA5F11">
              <w:rPr>
                <w:rFonts w:ascii="仿宋_GB2312" w:eastAsia="仿宋_GB2312" w:hint="eastAsia"/>
                <w:bCs/>
                <w:szCs w:val="21"/>
              </w:rPr>
              <w:t>我国金融消费者信息权保护的立法完善：基于大数据时代金融信息流动的负面风险分析</w:t>
            </w:r>
          </w:p>
        </w:tc>
        <w:tc>
          <w:tcPr>
            <w:tcW w:w="3549" w:type="dxa"/>
            <w:gridSpan w:val="4"/>
            <w:tcBorders>
              <w:top w:val="single" w:sz="6" w:space="0" w:color="auto"/>
              <w:left w:val="single" w:sz="6" w:space="0" w:color="auto"/>
              <w:bottom w:val="single" w:sz="6" w:space="0" w:color="auto"/>
              <w:right w:val="single" w:sz="6" w:space="0" w:color="auto"/>
            </w:tcBorders>
            <w:vAlign w:val="center"/>
            <w:hideMark/>
          </w:tcPr>
          <w:p w:rsidR="00B24C99" w:rsidRPr="002941FA" w:rsidRDefault="00B24C99" w:rsidP="004A7C28">
            <w:pPr>
              <w:widowControl/>
              <w:jc w:val="center"/>
              <w:rPr>
                <w:rFonts w:ascii="仿宋" w:eastAsia="仿宋" w:hAnsi="仿宋"/>
                <w:spacing w:val="-1"/>
                <w:position w:val="1"/>
                <w:szCs w:val="21"/>
              </w:rPr>
            </w:pPr>
            <w:r w:rsidRPr="002941FA">
              <w:rPr>
                <w:rFonts w:ascii="仿宋" w:eastAsia="仿宋" w:hAnsi="仿宋" w:hint="eastAsia"/>
                <w:spacing w:val="-1"/>
                <w:position w:val="1"/>
                <w:szCs w:val="21"/>
              </w:rPr>
              <w:t>法学论坛</w:t>
            </w:r>
            <w:r>
              <w:rPr>
                <w:rFonts w:ascii="仿宋" w:eastAsia="仿宋" w:hAnsi="仿宋" w:hint="eastAsia"/>
                <w:spacing w:val="-1"/>
                <w:position w:val="1"/>
                <w:szCs w:val="21"/>
              </w:rPr>
              <w:t>，</w:t>
            </w:r>
            <w:r w:rsidRPr="002941FA">
              <w:rPr>
                <w:rFonts w:ascii="仿宋" w:eastAsia="仿宋" w:hAnsi="仿宋" w:hint="eastAsia"/>
                <w:spacing w:val="-1"/>
                <w:position w:val="1"/>
                <w:szCs w:val="21"/>
              </w:rPr>
              <w:t>人大报刊复印资料全文转载于《经济法学劳动法学》2017年第4期；荣获第11届中国法学会法学青年论坛（2016）优秀论文三等奖；他引6</w:t>
            </w:r>
            <w:r w:rsidRPr="002941FA">
              <w:rPr>
                <w:rFonts w:ascii="仿宋" w:eastAsia="仿宋" w:hAnsi="仿宋"/>
                <w:spacing w:val="-1"/>
                <w:position w:val="1"/>
                <w:szCs w:val="21"/>
              </w:rPr>
              <w:t>8</w:t>
            </w:r>
            <w:r w:rsidRPr="002941FA">
              <w:rPr>
                <w:rFonts w:ascii="仿宋" w:eastAsia="仿宋" w:hAnsi="仿宋" w:hint="eastAsia"/>
                <w:spacing w:val="-1"/>
                <w:position w:val="1"/>
                <w:szCs w:val="21"/>
              </w:rPr>
              <w:t>次</w:t>
            </w:r>
          </w:p>
        </w:tc>
        <w:tc>
          <w:tcPr>
            <w:tcW w:w="1092" w:type="dxa"/>
            <w:gridSpan w:val="2"/>
            <w:tcBorders>
              <w:top w:val="single" w:sz="6" w:space="0" w:color="auto"/>
              <w:left w:val="single" w:sz="6" w:space="0" w:color="auto"/>
              <w:bottom w:val="single" w:sz="6" w:space="0" w:color="auto"/>
              <w:right w:val="single" w:sz="6" w:space="0" w:color="auto"/>
            </w:tcBorders>
            <w:vAlign w:val="center"/>
            <w:hideMark/>
          </w:tcPr>
          <w:p w:rsidR="00B24C99" w:rsidRPr="002941FA" w:rsidRDefault="00B24C99" w:rsidP="004A7C28">
            <w:pPr>
              <w:widowControl/>
              <w:jc w:val="center"/>
              <w:rPr>
                <w:rFonts w:ascii="仿宋" w:eastAsia="仿宋" w:hAnsi="仿宋"/>
                <w:szCs w:val="21"/>
              </w:rPr>
            </w:pPr>
            <w:r w:rsidRPr="002941FA">
              <w:rPr>
                <w:rFonts w:ascii="仿宋" w:eastAsia="仿宋" w:hAnsi="仿宋" w:hint="eastAsia"/>
                <w:szCs w:val="21"/>
              </w:rPr>
              <w:t>2</w:t>
            </w:r>
            <w:r w:rsidRPr="002941FA">
              <w:rPr>
                <w:rFonts w:ascii="仿宋" w:eastAsia="仿宋" w:hAnsi="仿宋"/>
                <w:szCs w:val="21"/>
              </w:rPr>
              <w:t>016</w:t>
            </w:r>
            <w:r w:rsidRPr="002941FA">
              <w:rPr>
                <w:rFonts w:ascii="仿宋" w:eastAsia="仿宋" w:hAnsi="仿宋" w:hint="eastAsia"/>
                <w:szCs w:val="21"/>
              </w:rPr>
              <w:t>1</w:t>
            </w:r>
            <w:r w:rsidRPr="002941FA">
              <w:rPr>
                <w:rFonts w:ascii="仿宋" w:eastAsia="仿宋" w:hAnsi="仿宋"/>
                <w:szCs w:val="21"/>
              </w:rPr>
              <w:t>1</w:t>
            </w:r>
          </w:p>
        </w:tc>
        <w:tc>
          <w:tcPr>
            <w:tcW w:w="1911" w:type="dxa"/>
            <w:gridSpan w:val="2"/>
            <w:tcBorders>
              <w:top w:val="single" w:sz="6" w:space="0" w:color="auto"/>
              <w:left w:val="single" w:sz="6" w:space="0" w:color="auto"/>
              <w:bottom w:val="single" w:sz="6" w:space="0" w:color="auto"/>
              <w:right w:val="single" w:sz="12" w:space="0" w:color="auto"/>
            </w:tcBorders>
            <w:vAlign w:val="center"/>
            <w:hideMark/>
          </w:tcPr>
          <w:p w:rsidR="00B24C99" w:rsidRPr="002941FA" w:rsidRDefault="00B24C99" w:rsidP="004A7C28">
            <w:pPr>
              <w:widowControl/>
              <w:jc w:val="center"/>
              <w:rPr>
                <w:rFonts w:ascii="仿宋" w:eastAsia="仿宋" w:hAnsi="仿宋"/>
                <w:spacing w:val="-1"/>
                <w:position w:val="1"/>
                <w:szCs w:val="21"/>
              </w:rPr>
            </w:pPr>
            <w:r w:rsidRPr="002941FA">
              <w:rPr>
                <w:rFonts w:ascii="仿宋" w:eastAsia="仿宋" w:hAnsi="仿宋" w:hint="eastAsia"/>
                <w:spacing w:val="-1"/>
                <w:position w:val="1"/>
                <w:szCs w:val="21"/>
              </w:rPr>
              <w:t>独立</w:t>
            </w:r>
          </w:p>
        </w:tc>
      </w:tr>
      <w:tr w:rsidR="00B24C99" w:rsidTr="00374790">
        <w:trPr>
          <w:trHeight w:val="423"/>
          <w:jc w:val="center"/>
        </w:trPr>
        <w:tc>
          <w:tcPr>
            <w:tcW w:w="1029" w:type="dxa"/>
            <w:vMerge/>
            <w:tcBorders>
              <w:top w:val="single" w:sz="6" w:space="0" w:color="auto"/>
              <w:left w:val="single" w:sz="12" w:space="0" w:color="auto"/>
              <w:bottom w:val="single" w:sz="6" w:space="0" w:color="auto"/>
              <w:right w:val="single" w:sz="6" w:space="0" w:color="auto"/>
            </w:tcBorders>
            <w:vAlign w:val="center"/>
            <w:hideMark/>
          </w:tcPr>
          <w:p w:rsidR="00B24C99" w:rsidRDefault="00B24C99" w:rsidP="004A7C28">
            <w:pPr>
              <w:widowControl/>
              <w:rPr>
                <w:rFonts w:ascii="仿宋_GB2312" w:eastAsia="仿宋_GB2312"/>
                <w:szCs w:val="21"/>
              </w:rPr>
            </w:pPr>
          </w:p>
        </w:tc>
        <w:tc>
          <w:tcPr>
            <w:tcW w:w="2349" w:type="dxa"/>
            <w:gridSpan w:val="4"/>
            <w:tcBorders>
              <w:top w:val="single" w:sz="6" w:space="0" w:color="auto"/>
              <w:left w:val="single" w:sz="6" w:space="0" w:color="auto"/>
              <w:bottom w:val="single" w:sz="6" w:space="0" w:color="auto"/>
              <w:right w:val="single" w:sz="6" w:space="0" w:color="auto"/>
            </w:tcBorders>
            <w:vAlign w:val="center"/>
          </w:tcPr>
          <w:p w:rsidR="00B24C99" w:rsidRPr="00EA5F11" w:rsidRDefault="00B24C99" w:rsidP="004A7C28">
            <w:pPr>
              <w:widowControl/>
              <w:rPr>
                <w:rFonts w:ascii="仿宋_GB2312" w:eastAsia="仿宋_GB2312"/>
                <w:bCs/>
                <w:szCs w:val="21"/>
              </w:rPr>
            </w:pPr>
            <w:r w:rsidRPr="00EA5F11">
              <w:rPr>
                <w:rFonts w:ascii="仿宋_GB2312" w:eastAsia="仿宋_GB2312" w:hint="eastAsia"/>
                <w:bCs/>
                <w:szCs w:val="21"/>
              </w:rPr>
              <w:t>美国数字货币监管考量及对我国的启示</w:t>
            </w:r>
          </w:p>
        </w:tc>
        <w:tc>
          <w:tcPr>
            <w:tcW w:w="3549" w:type="dxa"/>
            <w:gridSpan w:val="4"/>
            <w:tcBorders>
              <w:top w:val="single" w:sz="6" w:space="0" w:color="auto"/>
              <w:left w:val="single" w:sz="6" w:space="0" w:color="auto"/>
              <w:bottom w:val="single" w:sz="6" w:space="0" w:color="auto"/>
              <w:right w:val="single" w:sz="6" w:space="0" w:color="auto"/>
            </w:tcBorders>
            <w:vAlign w:val="center"/>
          </w:tcPr>
          <w:p w:rsidR="00B24C99" w:rsidRPr="002941FA" w:rsidRDefault="00B24C99" w:rsidP="004A7C28">
            <w:pPr>
              <w:spacing w:line="150" w:lineRule="atLeast"/>
              <w:jc w:val="center"/>
              <w:rPr>
                <w:rFonts w:ascii="仿宋" w:eastAsia="仿宋" w:hAnsi="仿宋"/>
                <w:spacing w:val="-1"/>
                <w:position w:val="1"/>
                <w:szCs w:val="21"/>
              </w:rPr>
            </w:pPr>
            <w:r w:rsidRPr="002941FA">
              <w:rPr>
                <w:rFonts w:ascii="仿宋" w:eastAsia="仿宋" w:hAnsi="仿宋" w:hint="eastAsia"/>
                <w:spacing w:val="-1"/>
                <w:position w:val="1"/>
                <w:szCs w:val="21"/>
              </w:rPr>
              <w:t>金融法苑</w:t>
            </w:r>
          </w:p>
          <w:p w:rsidR="00B24C99" w:rsidRPr="002941FA" w:rsidRDefault="00B24C99" w:rsidP="004A7C28">
            <w:pPr>
              <w:widowControl/>
              <w:jc w:val="center"/>
              <w:rPr>
                <w:rFonts w:ascii="仿宋" w:eastAsia="仿宋" w:hAnsi="仿宋"/>
                <w:spacing w:val="-1"/>
                <w:position w:val="1"/>
                <w:szCs w:val="21"/>
              </w:rPr>
            </w:pPr>
            <w:r w:rsidRPr="002941FA">
              <w:rPr>
                <w:rFonts w:ascii="仿宋" w:eastAsia="仿宋" w:hAnsi="仿宋" w:hint="eastAsia"/>
                <w:spacing w:val="-1"/>
                <w:position w:val="1"/>
                <w:szCs w:val="21"/>
              </w:rPr>
              <w:t>他引16次，下载3</w:t>
            </w:r>
            <w:r w:rsidRPr="002941FA">
              <w:rPr>
                <w:rFonts w:ascii="仿宋" w:eastAsia="仿宋" w:hAnsi="仿宋"/>
                <w:spacing w:val="-1"/>
                <w:position w:val="1"/>
                <w:szCs w:val="21"/>
              </w:rPr>
              <w:t>90</w:t>
            </w:r>
            <w:r w:rsidRPr="002941FA">
              <w:rPr>
                <w:rFonts w:ascii="仿宋" w:eastAsia="仿宋" w:hAnsi="仿宋" w:hint="eastAsia"/>
                <w:spacing w:val="-1"/>
                <w:position w:val="1"/>
                <w:szCs w:val="21"/>
              </w:rPr>
              <w:t>次</w:t>
            </w: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B24C99" w:rsidRPr="002941FA" w:rsidRDefault="00B24C99" w:rsidP="004A7C28">
            <w:pPr>
              <w:widowControl/>
              <w:jc w:val="center"/>
              <w:rPr>
                <w:rFonts w:ascii="仿宋" w:eastAsia="仿宋" w:hAnsi="仿宋"/>
                <w:spacing w:val="-1"/>
                <w:position w:val="1"/>
                <w:szCs w:val="21"/>
              </w:rPr>
            </w:pPr>
            <w:r w:rsidRPr="002941FA">
              <w:rPr>
                <w:rFonts w:ascii="仿宋" w:eastAsia="仿宋" w:hAnsi="仿宋" w:hint="eastAsia"/>
                <w:spacing w:val="-1"/>
                <w:position w:val="1"/>
                <w:szCs w:val="21"/>
              </w:rPr>
              <w:t>2</w:t>
            </w:r>
            <w:r w:rsidRPr="002941FA">
              <w:rPr>
                <w:rFonts w:ascii="仿宋" w:eastAsia="仿宋" w:hAnsi="仿宋"/>
                <w:spacing w:val="-1"/>
                <w:position w:val="1"/>
                <w:szCs w:val="21"/>
              </w:rPr>
              <w:t>01801</w:t>
            </w:r>
          </w:p>
        </w:tc>
        <w:tc>
          <w:tcPr>
            <w:tcW w:w="1911" w:type="dxa"/>
            <w:gridSpan w:val="2"/>
            <w:tcBorders>
              <w:top w:val="single" w:sz="6" w:space="0" w:color="auto"/>
              <w:left w:val="single" w:sz="6" w:space="0" w:color="auto"/>
              <w:bottom w:val="single" w:sz="6" w:space="0" w:color="auto"/>
              <w:right w:val="single" w:sz="12" w:space="0" w:color="auto"/>
            </w:tcBorders>
            <w:vAlign w:val="center"/>
          </w:tcPr>
          <w:p w:rsidR="00B24C99" w:rsidRPr="002941FA" w:rsidRDefault="00B24C99" w:rsidP="004A7C28">
            <w:pPr>
              <w:widowControl/>
              <w:jc w:val="center"/>
              <w:rPr>
                <w:rFonts w:ascii="仿宋" w:eastAsia="仿宋" w:hAnsi="仿宋"/>
                <w:spacing w:val="-1"/>
                <w:position w:val="1"/>
                <w:szCs w:val="21"/>
              </w:rPr>
            </w:pPr>
            <w:r w:rsidRPr="002941FA">
              <w:rPr>
                <w:rFonts w:ascii="仿宋" w:eastAsia="仿宋" w:hAnsi="仿宋" w:hint="eastAsia"/>
                <w:spacing w:val="-1"/>
                <w:position w:val="1"/>
                <w:szCs w:val="21"/>
              </w:rPr>
              <w:t>第一作者</w:t>
            </w:r>
          </w:p>
        </w:tc>
      </w:tr>
      <w:tr w:rsidR="00B24C99" w:rsidTr="00374790">
        <w:trPr>
          <w:trHeight w:val="605"/>
          <w:jc w:val="center"/>
        </w:trPr>
        <w:tc>
          <w:tcPr>
            <w:tcW w:w="1029" w:type="dxa"/>
            <w:vMerge w:val="restart"/>
            <w:tcBorders>
              <w:top w:val="single" w:sz="6" w:space="0" w:color="auto"/>
              <w:left w:val="single" w:sz="12" w:space="0" w:color="auto"/>
              <w:bottom w:val="single" w:sz="6" w:space="0" w:color="auto"/>
              <w:right w:val="single" w:sz="6" w:space="0" w:color="auto"/>
            </w:tcBorders>
            <w:vAlign w:val="center"/>
            <w:hideMark/>
          </w:tcPr>
          <w:p w:rsidR="00B24C99" w:rsidRDefault="00B24C99" w:rsidP="004A7C28">
            <w:pPr>
              <w:widowControl/>
              <w:jc w:val="center"/>
              <w:rPr>
                <w:rFonts w:ascii="仿宋_GB2312" w:eastAsia="仿宋_GB2312"/>
                <w:szCs w:val="21"/>
              </w:rPr>
            </w:pPr>
            <w:r>
              <w:rPr>
                <w:rFonts w:ascii="仿宋_GB2312" w:eastAsia="仿宋_GB2312" w:hAnsi="仿宋_GB2312" w:cs="仿宋_GB2312" w:hint="eastAsia"/>
                <w:szCs w:val="21"/>
              </w:rPr>
              <w:t>目前主持的行业应用背景较强的科研项目（限</w:t>
            </w:r>
            <w:r>
              <w:rPr>
                <w:rFonts w:ascii="仿宋_GB2312" w:eastAsia="仿宋_GB2312" w:hint="eastAsia"/>
                <w:szCs w:val="21"/>
              </w:rPr>
              <w:t>3项）</w:t>
            </w:r>
          </w:p>
        </w:tc>
        <w:tc>
          <w:tcPr>
            <w:tcW w:w="2349" w:type="dxa"/>
            <w:gridSpan w:val="4"/>
            <w:tcBorders>
              <w:top w:val="single" w:sz="6" w:space="0" w:color="auto"/>
              <w:left w:val="single" w:sz="6" w:space="0" w:color="auto"/>
              <w:bottom w:val="single" w:sz="6" w:space="0" w:color="auto"/>
              <w:right w:val="single" w:sz="6" w:space="0" w:color="auto"/>
            </w:tcBorders>
            <w:vAlign w:val="center"/>
            <w:hideMark/>
          </w:tcPr>
          <w:p w:rsidR="00B24C99" w:rsidRDefault="00B24C99" w:rsidP="004A7C28">
            <w:pPr>
              <w:widowControl/>
              <w:jc w:val="center"/>
              <w:rPr>
                <w:rFonts w:ascii="仿宋_GB2312" w:eastAsia="仿宋_GB2312"/>
                <w:szCs w:val="21"/>
              </w:rPr>
            </w:pPr>
            <w:r>
              <w:rPr>
                <w:rFonts w:ascii="仿宋_GB2312" w:eastAsia="仿宋_GB2312" w:hAnsi="仿宋_GB2312" w:cs="仿宋_GB2312" w:hint="eastAsia"/>
                <w:spacing w:val="-1"/>
                <w:szCs w:val="21"/>
              </w:rPr>
              <w:t>项目来源与项目类别</w:t>
            </w:r>
          </w:p>
        </w:tc>
        <w:tc>
          <w:tcPr>
            <w:tcW w:w="3549" w:type="dxa"/>
            <w:gridSpan w:val="4"/>
            <w:tcBorders>
              <w:top w:val="single" w:sz="6" w:space="0" w:color="auto"/>
              <w:left w:val="single" w:sz="6" w:space="0" w:color="auto"/>
              <w:bottom w:val="single" w:sz="6" w:space="0" w:color="auto"/>
              <w:right w:val="single" w:sz="6" w:space="0" w:color="auto"/>
            </w:tcBorders>
            <w:vAlign w:val="center"/>
            <w:hideMark/>
          </w:tcPr>
          <w:p w:rsidR="00B24C99" w:rsidRDefault="00B24C99" w:rsidP="004A7C28">
            <w:pPr>
              <w:widowControl/>
              <w:jc w:val="center"/>
              <w:rPr>
                <w:rFonts w:ascii="仿宋_GB2312" w:eastAsia="仿宋_GB2312"/>
                <w:szCs w:val="21"/>
              </w:rPr>
            </w:pPr>
            <w:r>
              <w:rPr>
                <w:rFonts w:ascii="仿宋_GB2312" w:eastAsia="仿宋_GB2312" w:hAnsi="仿宋_GB2312" w:cs="仿宋_GB2312" w:hint="eastAsia"/>
                <w:spacing w:val="-1"/>
                <w:szCs w:val="21"/>
              </w:rPr>
              <w:t>项目名称</w:t>
            </w:r>
          </w:p>
        </w:tc>
        <w:tc>
          <w:tcPr>
            <w:tcW w:w="1092" w:type="dxa"/>
            <w:gridSpan w:val="2"/>
            <w:tcBorders>
              <w:top w:val="single" w:sz="6" w:space="0" w:color="auto"/>
              <w:left w:val="single" w:sz="6" w:space="0" w:color="auto"/>
              <w:bottom w:val="single" w:sz="6" w:space="0" w:color="auto"/>
              <w:right w:val="single" w:sz="6" w:space="0" w:color="auto"/>
            </w:tcBorders>
            <w:vAlign w:val="center"/>
            <w:hideMark/>
          </w:tcPr>
          <w:p w:rsidR="00B24C99" w:rsidRDefault="00B24C99" w:rsidP="004A7C28">
            <w:pPr>
              <w:widowControl/>
              <w:jc w:val="center"/>
              <w:rPr>
                <w:rFonts w:ascii="仿宋_GB2312" w:eastAsia="仿宋_GB2312"/>
                <w:szCs w:val="21"/>
              </w:rPr>
            </w:pPr>
            <w:r>
              <w:rPr>
                <w:rFonts w:ascii="仿宋_GB2312" w:eastAsia="仿宋_GB2312" w:hAnsi="仿宋_GB2312" w:cs="仿宋_GB2312" w:hint="eastAsia"/>
                <w:spacing w:val="-1"/>
                <w:szCs w:val="21"/>
              </w:rPr>
              <w:t>起讫时间</w:t>
            </w:r>
          </w:p>
        </w:tc>
        <w:tc>
          <w:tcPr>
            <w:tcW w:w="1911" w:type="dxa"/>
            <w:gridSpan w:val="2"/>
            <w:tcBorders>
              <w:top w:val="single" w:sz="6" w:space="0" w:color="auto"/>
              <w:left w:val="single" w:sz="6" w:space="0" w:color="auto"/>
              <w:bottom w:val="single" w:sz="6" w:space="0" w:color="auto"/>
              <w:right w:val="single" w:sz="12" w:space="0" w:color="auto"/>
            </w:tcBorders>
            <w:vAlign w:val="center"/>
            <w:hideMark/>
          </w:tcPr>
          <w:p w:rsidR="00B24C99" w:rsidRDefault="00B24C99" w:rsidP="00B24C99">
            <w:pPr>
              <w:widowControl/>
              <w:ind w:leftChars="-32" w:left="2" w:hangingChars="33" w:hanging="69"/>
              <w:jc w:val="center"/>
              <w:rPr>
                <w:rFonts w:ascii="仿宋_GB2312" w:eastAsia="仿宋_GB2312"/>
                <w:szCs w:val="21"/>
              </w:rPr>
            </w:pPr>
            <w:r>
              <w:rPr>
                <w:rFonts w:ascii="仿宋_GB2312" w:eastAsia="仿宋_GB2312" w:hint="eastAsia"/>
                <w:szCs w:val="21"/>
              </w:rPr>
              <w:t>到账经费</w:t>
            </w:r>
          </w:p>
          <w:p w:rsidR="00B24C99" w:rsidRDefault="00B24C99" w:rsidP="00B24C99">
            <w:pPr>
              <w:widowControl/>
              <w:ind w:leftChars="-32" w:left="2" w:hangingChars="33" w:hanging="69"/>
              <w:jc w:val="center"/>
              <w:rPr>
                <w:rFonts w:ascii="仿宋_GB2312" w:eastAsia="仿宋_GB2312"/>
                <w:szCs w:val="21"/>
              </w:rPr>
            </w:pPr>
            <w:r>
              <w:rPr>
                <w:rFonts w:ascii="仿宋_GB2312" w:eastAsia="仿宋_GB2312" w:hint="eastAsia"/>
                <w:szCs w:val="21"/>
              </w:rPr>
              <w:t>（万元）</w:t>
            </w:r>
          </w:p>
        </w:tc>
      </w:tr>
      <w:tr w:rsidR="00B24C99" w:rsidTr="00374790">
        <w:trPr>
          <w:trHeight w:val="560"/>
          <w:jc w:val="center"/>
        </w:trPr>
        <w:tc>
          <w:tcPr>
            <w:tcW w:w="1029" w:type="dxa"/>
            <w:vMerge/>
            <w:tcBorders>
              <w:top w:val="single" w:sz="6" w:space="0" w:color="auto"/>
              <w:left w:val="single" w:sz="12" w:space="0" w:color="auto"/>
              <w:bottom w:val="single" w:sz="6" w:space="0" w:color="auto"/>
              <w:right w:val="single" w:sz="6" w:space="0" w:color="auto"/>
            </w:tcBorders>
            <w:vAlign w:val="center"/>
            <w:hideMark/>
          </w:tcPr>
          <w:p w:rsidR="00B24C99" w:rsidRDefault="00B24C99" w:rsidP="004A7C28">
            <w:pPr>
              <w:widowControl/>
              <w:rPr>
                <w:rFonts w:ascii="仿宋_GB2312" w:eastAsia="仿宋_GB2312"/>
                <w:szCs w:val="21"/>
              </w:rPr>
            </w:pPr>
          </w:p>
        </w:tc>
        <w:tc>
          <w:tcPr>
            <w:tcW w:w="2349" w:type="dxa"/>
            <w:gridSpan w:val="4"/>
            <w:tcBorders>
              <w:top w:val="single" w:sz="6" w:space="0" w:color="auto"/>
              <w:left w:val="single" w:sz="6" w:space="0" w:color="auto"/>
              <w:bottom w:val="single" w:sz="6" w:space="0" w:color="auto"/>
              <w:right w:val="single" w:sz="6" w:space="0" w:color="auto"/>
            </w:tcBorders>
            <w:vAlign w:val="center"/>
          </w:tcPr>
          <w:p w:rsidR="00B24C99" w:rsidRDefault="00B24C99" w:rsidP="004A7C28">
            <w:pPr>
              <w:widowControl/>
              <w:jc w:val="center"/>
              <w:rPr>
                <w:rFonts w:ascii="仿宋_GB2312" w:eastAsia="仿宋_GB2312"/>
                <w:szCs w:val="21"/>
              </w:rPr>
            </w:pPr>
            <w:r>
              <w:rPr>
                <w:rFonts w:ascii="仿宋_GB2312" w:eastAsia="仿宋_GB2312" w:hint="eastAsia"/>
                <w:szCs w:val="21"/>
              </w:rPr>
              <w:t>上海市哲</w:t>
            </w:r>
            <w:r w:rsidR="004D006A">
              <w:rPr>
                <w:rFonts w:ascii="仿宋_GB2312" w:eastAsia="仿宋_GB2312" w:hint="eastAsia"/>
                <w:szCs w:val="21"/>
              </w:rPr>
              <w:t>学</w:t>
            </w:r>
            <w:r>
              <w:rPr>
                <w:rFonts w:ascii="仿宋_GB2312" w:eastAsia="仿宋_GB2312" w:hint="eastAsia"/>
                <w:szCs w:val="21"/>
              </w:rPr>
              <w:t>社</w:t>
            </w:r>
            <w:r w:rsidR="004D006A">
              <w:rPr>
                <w:rFonts w:ascii="仿宋_GB2312" w:eastAsia="仿宋_GB2312" w:hint="eastAsia"/>
                <w:szCs w:val="21"/>
              </w:rPr>
              <w:t>会科学规划课题</w:t>
            </w:r>
          </w:p>
        </w:tc>
        <w:tc>
          <w:tcPr>
            <w:tcW w:w="3549" w:type="dxa"/>
            <w:gridSpan w:val="4"/>
            <w:tcBorders>
              <w:top w:val="single" w:sz="6" w:space="0" w:color="auto"/>
              <w:left w:val="single" w:sz="6" w:space="0" w:color="auto"/>
              <w:bottom w:val="single" w:sz="6" w:space="0" w:color="auto"/>
              <w:right w:val="single" w:sz="6" w:space="0" w:color="auto"/>
            </w:tcBorders>
            <w:vAlign w:val="center"/>
          </w:tcPr>
          <w:p w:rsidR="00B24C99" w:rsidRDefault="00B24C99" w:rsidP="004A7C28">
            <w:pPr>
              <w:widowControl/>
              <w:jc w:val="center"/>
              <w:rPr>
                <w:rFonts w:ascii="仿宋_GB2312" w:eastAsia="仿宋_GB2312"/>
                <w:szCs w:val="21"/>
              </w:rPr>
            </w:pPr>
            <w:r>
              <w:rPr>
                <w:rFonts w:ascii="仿宋_GB2312" w:eastAsia="仿宋_GB2312" w:hint="eastAsia"/>
                <w:szCs w:val="21"/>
              </w:rPr>
              <w:t>上海地方金融监管法制研究</w:t>
            </w: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B24C99" w:rsidRDefault="00B24C99" w:rsidP="004A7C28">
            <w:pPr>
              <w:widowControl/>
              <w:jc w:val="center"/>
              <w:rPr>
                <w:rFonts w:ascii="仿宋_GB2312" w:eastAsia="仿宋_GB2312"/>
                <w:szCs w:val="21"/>
              </w:rPr>
            </w:pPr>
            <w:r>
              <w:rPr>
                <w:rFonts w:ascii="仿宋_GB2312" w:eastAsia="仿宋_GB2312" w:hint="eastAsia"/>
                <w:szCs w:val="21"/>
              </w:rPr>
              <w:t>2</w:t>
            </w:r>
            <w:r>
              <w:rPr>
                <w:rFonts w:ascii="仿宋_GB2312" w:eastAsia="仿宋_GB2312"/>
                <w:szCs w:val="21"/>
              </w:rPr>
              <w:t>01909</w:t>
            </w:r>
            <w:r>
              <w:rPr>
                <w:rFonts w:ascii="仿宋_GB2312" w:eastAsia="仿宋_GB2312" w:hint="eastAsia"/>
                <w:szCs w:val="21"/>
              </w:rPr>
              <w:t>至</w:t>
            </w:r>
            <w:r>
              <w:rPr>
                <w:rFonts w:ascii="仿宋_GB2312" w:eastAsia="仿宋_GB2312"/>
                <w:szCs w:val="21"/>
              </w:rPr>
              <w:t>202106</w:t>
            </w:r>
          </w:p>
        </w:tc>
        <w:tc>
          <w:tcPr>
            <w:tcW w:w="1911" w:type="dxa"/>
            <w:gridSpan w:val="2"/>
            <w:tcBorders>
              <w:top w:val="single" w:sz="6" w:space="0" w:color="auto"/>
              <w:left w:val="single" w:sz="6" w:space="0" w:color="auto"/>
              <w:bottom w:val="single" w:sz="6" w:space="0" w:color="auto"/>
              <w:right w:val="single" w:sz="12" w:space="0" w:color="auto"/>
            </w:tcBorders>
            <w:vAlign w:val="center"/>
          </w:tcPr>
          <w:p w:rsidR="00B24C99" w:rsidRDefault="00B24C99" w:rsidP="004A7C28">
            <w:pPr>
              <w:widowControl/>
              <w:jc w:val="center"/>
              <w:rPr>
                <w:rFonts w:ascii="仿宋_GB2312" w:eastAsia="仿宋_GB2312"/>
                <w:szCs w:val="21"/>
              </w:rPr>
            </w:pPr>
            <w:r>
              <w:rPr>
                <w:rFonts w:ascii="仿宋_GB2312" w:eastAsia="仿宋_GB2312" w:hint="eastAsia"/>
                <w:szCs w:val="21"/>
              </w:rPr>
              <w:t>8</w:t>
            </w:r>
          </w:p>
        </w:tc>
      </w:tr>
      <w:tr w:rsidR="00B24C99" w:rsidTr="00374790">
        <w:trPr>
          <w:trHeight w:val="565"/>
          <w:jc w:val="center"/>
        </w:trPr>
        <w:tc>
          <w:tcPr>
            <w:tcW w:w="1029" w:type="dxa"/>
            <w:vMerge/>
            <w:tcBorders>
              <w:top w:val="single" w:sz="6" w:space="0" w:color="auto"/>
              <w:left w:val="single" w:sz="12" w:space="0" w:color="auto"/>
              <w:bottom w:val="single" w:sz="6" w:space="0" w:color="auto"/>
              <w:right w:val="single" w:sz="6" w:space="0" w:color="auto"/>
            </w:tcBorders>
            <w:vAlign w:val="center"/>
            <w:hideMark/>
          </w:tcPr>
          <w:p w:rsidR="00B24C99" w:rsidRDefault="00B24C99" w:rsidP="004A7C28">
            <w:pPr>
              <w:widowControl/>
              <w:rPr>
                <w:rFonts w:ascii="仿宋_GB2312" w:eastAsia="仿宋_GB2312"/>
                <w:szCs w:val="21"/>
              </w:rPr>
            </w:pPr>
          </w:p>
        </w:tc>
        <w:tc>
          <w:tcPr>
            <w:tcW w:w="2349" w:type="dxa"/>
            <w:gridSpan w:val="4"/>
            <w:tcBorders>
              <w:top w:val="single" w:sz="6" w:space="0" w:color="auto"/>
              <w:left w:val="single" w:sz="6" w:space="0" w:color="auto"/>
              <w:bottom w:val="single" w:sz="6" w:space="0" w:color="auto"/>
              <w:right w:val="single" w:sz="6" w:space="0" w:color="auto"/>
            </w:tcBorders>
            <w:vAlign w:val="center"/>
          </w:tcPr>
          <w:p w:rsidR="00B24C99" w:rsidRDefault="00B24C99" w:rsidP="004A7C28">
            <w:pPr>
              <w:widowControl/>
              <w:jc w:val="center"/>
              <w:rPr>
                <w:rFonts w:ascii="仿宋_GB2312" w:eastAsia="仿宋_GB2312"/>
                <w:szCs w:val="21"/>
              </w:rPr>
            </w:pPr>
          </w:p>
        </w:tc>
        <w:tc>
          <w:tcPr>
            <w:tcW w:w="3549" w:type="dxa"/>
            <w:gridSpan w:val="4"/>
            <w:tcBorders>
              <w:top w:val="single" w:sz="6" w:space="0" w:color="auto"/>
              <w:left w:val="single" w:sz="6" w:space="0" w:color="auto"/>
              <w:bottom w:val="single" w:sz="6" w:space="0" w:color="auto"/>
              <w:right w:val="single" w:sz="6" w:space="0" w:color="auto"/>
            </w:tcBorders>
            <w:vAlign w:val="center"/>
          </w:tcPr>
          <w:p w:rsidR="00B24C99" w:rsidRDefault="00B24C99" w:rsidP="004A7C28">
            <w:pPr>
              <w:widowControl/>
              <w:jc w:val="center"/>
              <w:rPr>
                <w:rFonts w:ascii="仿宋_GB2312" w:eastAsia="仿宋_GB2312"/>
                <w:szCs w:val="21"/>
              </w:rPr>
            </w:pP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B24C99" w:rsidRDefault="00B24C99" w:rsidP="004A7C28">
            <w:pPr>
              <w:widowControl/>
              <w:jc w:val="center"/>
              <w:rPr>
                <w:rFonts w:ascii="仿宋_GB2312" w:eastAsia="仿宋_GB2312"/>
                <w:szCs w:val="21"/>
              </w:rPr>
            </w:pPr>
          </w:p>
        </w:tc>
        <w:tc>
          <w:tcPr>
            <w:tcW w:w="1911" w:type="dxa"/>
            <w:gridSpan w:val="2"/>
            <w:tcBorders>
              <w:top w:val="single" w:sz="6" w:space="0" w:color="auto"/>
              <w:left w:val="single" w:sz="6" w:space="0" w:color="auto"/>
              <w:bottom w:val="single" w:sz="6" w:space="0" w:color="auto"/>
              <w:right w:val="single" w:sz="12" w:space="0" w:color="auto"/>
            </w:tcBorders>
            <w:vAlign w:val="center"/>
          </w:tcPr>
          <w:p w:rsidR="00B24C99" w:rsidRDefault="00B24C99" w:rsidP="004A7C28">
            <w:pPr>
              <w:widowControl/>
              <w:jc w:val="center"/>
              <w:rPr>
                <w:rFonts w:ascii="仿宋_GB2312" w:eastAsia="仿宋_GB2312"/>
                <w:szCs w:val="21"/>
              </w:rPr>
            </w:pPr>
          </w:p>
        </w:tc>
      </w:tr>
      <w:tr w:rsidR="00B24C99" w:rsidTr="00374790">
        <w:trPr>
          <w:trHeight w:val="473"/>
          <w:jc w:val="center"/>
        </w:trPr>
        <w:tc>
          <w:tcPr>
            <w:tcW w:w="1029" w:type="dxa"/>
            <w:vMerge/>
            <w:tcBorders>
              <w:top w:val="single" w:sz="6" w:space="0" w:color="auto"/>
              <w:left w:val="single" w:sz="12" w:space="0" w:color="auto"/>
              <w:bottom w:val="single" w:sz="6" w:space="0" w:color="auto"/>
              <w:right w:val="single" w:sz="6" w:space="0" w:color="auto"/>
            </w:tcBorders>
            <w:vAlign w:val="center"/>
            <w:hideMark/>
          </w:tcPr>
          <w:p w:rsidR="00B24C99" w:rsidRDefault="00B24C99" w:rsidP="004A7C28">
            <w:pPr>
              <w:widowControl/>
              <w:rPr>
                <w:rFonts w:ascii="仿宋_GB2312" w:eastAsia="仿宋_GB2312"/>
                <w:szCs w:val="21"/>
              </w:rPr>
            </w:pPr>
          </w:p>
        </w:tc>
        <w:tc>
          <w:tcPr>
            <w:tcW w:w="2349" w:type="dxa"/>
            <w:gridSpan w:val="4"/>
            <w:tcBorders>
              <w:top w:val="single" w:sz="6" w:space="0" w:color="auto"/>
              <w:left w:val="single" w:sz="6" w:space="0" w:color="auto"/>
              <w:bottom w:val="single" w:sz="6" w:space="0" w:color="auto"/>
              <w:right w:val="single" w:sz="6" w:space="0" w:color="auto"/>
            </w:tcBorders>
            <w:vAlign w:val="center"/>
          </w:tcPr>
          <w:p w:rsidR="00B24C99" w:rsidRDefault="00B24C99" w:rsidP="004A7C28">
            <w:pPr>
              <w:widowControl/>
              <w:jc w:val="center"/>
              <w:rPr>
                <w:rFonts w:ascii="仿宋_GB2312" w:eastAsia="仿宋_GB2312"/>
                <w:szCs w:val="21"/>
              </w:rPr>
            </w:pPr>
          </w:p>
        </w:tc>
        <w:tc>
          <w:tcPr>
            <w:tcW w:w="3549" w:type="dxa"/>
            <w:gridSpan w:val="4"/>
            <w:tcBorders>
              <w:top w:val="single" w:sz="6" w:space="0" w:color="auto"/>
              <w:left w:val="single" w:sz="6" w:space="0" w:color="auto"/>
              <w:bottom w:val="single" w:sz="6" w:space="0" w:color="auto"/>
              <w:right w:val="single" w:sz="6" w:space="0" w:color="auto"/>
            </w:tcBorders>
            <w:vAlign w:val="center"/>
          </w:tcPr>
          <w:p w:rsidR="00B24C99" w:rsidRDefault="00B24C99" w:rsidP="004A7C28">
            <w:pPr>
              <w:widowControl/>
              <w:jc w:val="center"/>
              <w:rPr>
                <w:rFonts w:ascii="仿宋_GB2312" w:eastAsia="仿宋_GB2312"/>
                <w:szCs w:val="21"/>
              </w:rPr>
            </w:pP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B24C99" w:rsidRDefault="00B24C99" w:rsidP="004A7C28">
            <w:pPr>
              <w:widowControl/>
              <w:jc w:val="center"/>
              <w:rPr>
                <w:rFonts w:ascii="仿宋_GB2312" w:eastAsia="仿宋_GB2312"/>
                <w:szCs w:val="21"/>
              </w:rPr>
            </w:pPr>
          </w:p>
        </w:tc>
        <w:tc>
          <w:tcPr>
            <w:tcW w:w="1911" w:type="dxa"/>
            <w:gridSpan w:val="2"/>
            <w:tcBorders>
              <w:top w:val="single" w:sz="6" w:space="0" w:color="auto"/>
              <w:left w:val="single" w:sz="6" w:space="0" w:color="auto"/>
              <w:bottom w:val="single" w:sz="6" w:space="0" w:color="auto"/>
              <w:right w:val="single" w:sz="12" w:space="0" w:color="auto"/>
            </w:tcBorders>
            <w:vAlign w:val="center"/>
          </w:tcPr>
          <w:p w:rsidR="00B24C99" w:rsidRDefault="00B24C99" w:rsidP="004A7C28">
            <w:pPr>
              <w:widowControl/>
              <w:jc w:val="center"/>
              <w:rPr>
                <w:rFonts w:ascii="仿宋_GB2312" w:eastAsia="仿宋_GB2312"/>
                <w:szCs w:val="21"/>
              </w:rPr>
            </w:pPr>
          </w:p>
        </w:tc>
      </w:tr>
      <w:tr w:rsidR="00B24C99" w:rsidTr="00374790">
        <w:trPr>
          <w:trHeight w:val="444"/>
          <w:jc w:val="center"/>
        </w:trPr>
        <w:tc>
          <w:tcPr>
            <w:tcW w:w="1029" w:type="dxa"/>
            <w:vMerge w:val="restart"/>
            <w:tcBorders>
              <w:top w:val="single" w:sz="6" w:space="0" w:color="auto"/>
              <w:left w:val="single" w:sz="12" w:space="0" w:color="auto"/>
              <w:bottom w:val="single" w:sz="12" w:space="0" w:color="auto"/>
              <w:right w:val="single" w:sz="6" w:space="0" w:color="auto"/>
            </w:tcBorders>
            <w:vAlign w:val="center"/>
            <w:hideMark/>
          </w:tcPr>
          <w:p w:rsidR="00B24C99" w:rsidRDefault="00B24C99" w:rsidP="004A7C28">
            <w:pPr>
              <w:widowControl/>
              <w:jc w:val="center"/>
              <w:rPr>
                <w:rFonts w:ascii="仿宋_GB2312" w:eastAsia="仿宋_GB2312"/>
                <w:szCs w:val="21"/>
              </w:rPr>
            </w:pPr>
            <w:r>
              <w:rPr>
                <w:rFonts w:ascii="仿宋_GB2312" w:eastAsia="仿宋_GB2312" w:hAnsi="仿宋_GB2312" w:cs="仿宋_GB2312" w:hint="eastAsia"/>
                <w:szCs w:val="21"/>
              </w:rPr>
              <w:t>近五年主讲课程情况（限3门）</w:t>
            </w:r>
          </w:p>
        </w:tc>
        <w:tc>
          <w:tcPr>
            <w:tcW w:w="2349" w:type="dxa"/>
            <w:gridSpan w:val="4"/>
            <w:tcBorders>
              <w:top w:val="single" w:sz="6" w:space="0" w:color="auto"/>
              <w:left w:val="single" w:sz="6" w:space="0" w:color="auto"/>
              <w:bottom w:val="single" w:sz="6" w:space="0" w:color="auto"/>
              <w:right w:val="single" w:sz="6" w:space="0" w:color="auto"/>
            </w:tcBorders>
            <w:vAlign w:val="center"/>
            <w:hideMark/>
          </w:tcPr>
          <w:p w:rsidR="00B24C99" w:rsidRDefault="00B24C99" w:rsidP="004A7C28">
            <w:pPr>
              <w:widowControl/>
              <w:jc w:val="center"/>
              <w:rPr>
                <w:rFonts w:ascii="仿宋_GB2312" w:eastAsia="仿宋_GB2312"/>
                <w:szCs w:val="21"/>
              </w:rPr>
            </w:pPr>
            <w:r>
              <w:rPr>
                <w:rFonts w:ascii="仿宋_GB2312" w:eastAsia="仿宋_GB2312" w:hAnsi="仿宋_GB2312" w:cs="仿宋_GB2312" w:hint="eastAsia"/>
                <w:szCs w:val="21"/>
              </w:rPr>
              <w:t>时</w:t>
            </w:r>
            <w:r>
              <w:rPr>
                <w:rFonts w:ascii="仿宋_GB2312" w:eastAsia="仿宋_GB2312" w:hAnsi="仿宋_GB2312" w:cs="仿宋_GB2312" w:hint="eastAsia"/>
                <w:szCs w:val="21"/>
              </w:rPr>
              <w:tab/>
              <w:t>间</w:t>
            </w:r>
          </w:p>
        </w:tc>
        <w:tc>
          <w:tcPr>
            <w:tcW w:w="3549" w:type="dxa"/>
            <w:gridSpan w:val="4"/>
            <w:tcBorders>
              <w:top w:val="single" w:sz="6" w:space="0" w:color="auto"/>
              <w:left w:val="single" w:sz="6" w:space="0" w:color="auto"/>
              <w:bottom w:val="single" w:sz="6" w:space="0" w:color="auto"/>
              <w:right w:val="single" w:sz="6" w:space="0" w:color="auto"/>
            </w:tcBorders>
            <w:vAlign w:val="center"/>
            <w:hideMark/>
          </w:tcPr>
          <w:p w:rsidR="00B24C99" w:rsidRDefault="00B24C99" w:rsidP="004A7C28">
            <w:pPr>
              <w:widowControl/>
              <w:jc w:val="center"/>
              <w:rPr>
                <w:rFonts w:ascii="仿宋_GB2312" w:eastAsia="仿宋_GB2312"/>
                <w:szCs w:val="21"/>
              </w:rPr>
            </w:pPr>
            <w:r>
              <w:rPr>
                <w:rFonts w:ascii="仿宋_GB2312" w:eastAsia="仿宋_GB2312" w:hAnsi="仿宋_GB2312" w:cs="仿宋_GB2312" w:hint="eastAsia"/>
                <w:spacing w:val="-1"/>
                <w:szCs w:val="21"/>
              </w:rPr>
              <w:t>课程名称</w:t>
            </w:r>
          </w:p>
        </w:tc>
        <w:tc>
          <w:tcPr>
            <w:tcW w:w="1092" w:type="dxa"/>
            <w:gridSpan w:val="2"/>
            <w:tcBorders>
              <w:top w:val="single" w:sz="6" w:space="0" w:color="auto"/>
              <w:left w:val="single" w:sz="6" w:space="0" w:color="auto"/>
              <w:bottom w:val="single" w:sz="6" w:space="0" w:color="auto"/>
              <w:right w:val="single" w:sz="6" w:space="0" w:color="auto"/>
            </w:tcBorders>
            <w:vAlign w:val="center"/>
            <w:hideMark/>
          </w:tcPr>
          <w:p w:rsidR="00B24C99" w:rsidRDefault="00B24C99" w:rsidP="004A7C28">
            <w:pPr>
              <w:widowControl/>
              <w:jc w:val="center"/>
              <w:rPr>
                <w:rFonts w:ascii="仿宋_GB2312" w:eastAsia="仿宋_GB2312"/>
                <w:szCs w:val="21"/>
              </w:rPr>
            </w:pPr>
            <w:r>
              <w:rPr>
                <w:rFonts w:ascii="仿宋_GB2312" w:eastAsia="仿宋_GB2312" w:hAnsi="仿宋_GB2312" w:cs="仿宋_GB2312" w:hint="eastAsia"/>
                <w:szCs w:val="21"/>
              </w:rPr>
              <w:t>学</w:t>
            </w:r>
            <w:r>
              <w:rPr>
                <w:rFonts w:ascii="仿宋_GB2312" w:eastAsia="仿宋_GB2312" w:hAnsi="仿宋_GB2312" w:cs="仿宋_GB2312" w:hint="eastAsia"/>
                <w:szCs w:val="21"/>
              </w:rPr>
              <w:tab/>
              <w:t>时</w:t>
            </w:r>
          </w:p>
        </w:tc>
        <w:tc>
          <w:tcPr>
            <w:tcW w:w="1911" w:type="dxa"/>
            <w:gridSpan w:val="2"/>
            <w:tcBorders>
              <w:top w:val="single" w:sz="6" w:space="0" w:color="auto"/>
              <w:left w:val="single" w:sz="6" w:space="0" w:color="auto"/>
              <w:bottom w:val="single" w:sz="6" w:space="0" w:color="auto"/>
              <w:right w:val="single" w:sz="12" w:space="0" w:color="auto"/>
            </w:tcBorders>
            <w:vAlign w:val="center"/>
            <w:hideMark/>
          </w:tcPr>
          <w:p w:rsidR="00B24C99" w:rsidRDefault="00B24C99" w:rsidP="004A7C28">
            <w:pPr>
              <w:widowControl/>
              <w:jc w:val="center"/>
              <w:rPr>
                <w:rFonts w:ascii="仿宋_GB2312" w:eastAsia="仿宋_GB2312"/>
                <w:szCs w:val="21"/>
              </w:rPr>
            </w:pPr>
            <w:r>
              <w:rPr>
                <w:rFonts w:ascii="仿宋_GB2312" w:eastAsia="仿宋_GB2312" w:hAnsi="仿宋_GB2312" w:cs="仿宋_GB2312" w:hint="eastAsia"/>
                <w:spacing w:val="-1"/>
                <w:szCs w:val="21"/>
              </w:rPr>
              <w:t>主要授课对象</w:t>
            </w:r>
          </w:p>
        </w:tc>
      </w:tr>
      <w:tr w:rsidR="00B24C99" w:rsidTr="00374790">
        <w:trPr>
          <w:trHeight w:val="393"/>
          <w:jc w:val="center"/>
        </w:trPr>
        <w:tc>
          <w:tcPr>
            <w:tcW w:w="1029" w:type="dxa"/>
            <w:vMerge/>
            <w:tcBorders>
              <w:top w:val="single" w:sz="6" w:space="0" w:color="auto"/>
              <w:left w:val="single" w:sz="12" w:space="0" w:color="auto"/>
              <w:bottom w:val="single" w:sz="12" w:space="0" w:color="auto"/>
              <w:right w:val="single" w:sz="6" w:space="0" w:color="auto"/>
            </w:tcBorders>
            <w:vAlign w:val="center"/>
            <w:hideMark/>
          </w:tcPr>
          <w:p w:rsidR="00B24C99" w:rsidRDefault="00B24C99" w:rsidP="004A7C28">
            <w:pPr>
              <w:widowControl/>
              <w:rPr>
                <w:rFonts w:ascii="仿宋_GB2312" w:eastAsia="仿宋_GB2312"/>
                <w:szCs w:val="21"/>
              </w:rPr>
            </w:pPr>
          </w:p>
        </w:tc>
        <w:tc>
          <w:tcPr>
            <w:tcW w:w="2349" w:type="dxa"/>
            <w:gridSpan w:val="4"/>
            <w:tcBorders>
              <w:top w:val="single" w:sz="6" w:space="0" w:color="auto"/>
              <w:left w:val="single" w:sz="6" w:space="0" w:color="auto"/>
              <w:bottom w:val="single" w:sz="6" w:space="0" w:color="auto"/>
              <w:right w:val="single" w:sz="6" w:space="0" w:color="auto"/>
            </w:tcBorders>
            <w:vAlign w:val="center"/>
            <w:hideMark/>
          </w:tcPr>
          <w:p w:rsidR="00B24C99" w:rsidRPr="002941FA" w:rsidRDefault="00B24C99" w:rsidP="004A7C28">
            <w:pPr>
              <w:widowControl/>
              <w:jc w:val="center"/>
              <w:rPr>
                <w:rFonts w:ascii="仿宋" w:eastAsia="仿宋" w:hAnsi="仿宋"/>
                <w:szCs w:val="21"/>
              </w:rPr>
            </w:pPr>
            <w:r w:rsidRPr="002941FA">
              <w:rPr>
                <w:rFonts w:ascii="仿宋" w:eastAsia="仿宋" w:hAnsi="仿宋"/>
                <w:spacing w:val="-1"/>
                <w:szCs w:val="21"/>
              </w:rPr>
              <w:t>201801-201806</w:t>
            </w:r>
          </w:p>
        </w:tc>
        <w:tc>
          <w:tcPr>
            <w:tcW w:w="3549" w:type="dxa"/>
            <w:gridSpan w:val="4"/>
            <w:tcBorders>
              <w:top w:val="single" w:sz="6" w:space="0" w:color="auto"/>
              <w:left w:val="single" w:sz="6" w:space="0" w:color="auto"/>
              <w:bottom w:val="single" w:sz="6" w:space="0" w:color="auto"/>
              <w:right w:val="single" w:sz="6" w:space="0" w:color="auto"/>
            </w:tcBorders>
            <w:vAlign w:val="center"/>
            <w:hideMark/>
          </w:tcPr>
          <w:p w:rsidR="00B24C99" w:rsidRPr="002941FA" w:rsidRDefault="00B24C99" w:rsidP="004A7C28">
            <w:pPr>
              <w:widowControl/>
              <w:jc w:val="center"/>
              <w:rPr>
                <w:rFonts w:ascii="仿宋" w:eastAsia="仿宋" w:hAnsi="仿宋"/>
                <w:szCs w:val="21"/>
              </w:rPr>
            </w:pPr>
            <w:r w:rsidRPr="002941FA">
              <w:rPr>
                <w:rFonts w:ascii="仿宋" w:eastAsia="仿宋" w:hAnsi="仿宋" w:hint="eastAsia"/>
                <w:spacing w:val="-2"/>
                <w:szCs w:val="21"/>
              </w:rPr>
              <w:t>金融法专题</w:t>
            </w:r>
          </w:p>
        </w:tc>
        <w:tc>
          <w:tcPr>
            <w:tcW w:w="1092" w:type="dxa"/>
            <w:gridSpan w:val="2"/>
            <w:tcBorders>
              <w:top w:val="single" w:sz="6" w:space="0" w:color="auto"/>
              <w:left w:val="single" w:sz="6" w:space="0" w:color="auto"/>
              <w:bottom w:val="single" w:sz="6" w:space="0" w:color="auto"/>
              <w:right w:val="single" w:sz="6" w:space="0" w:color="auto"/>
            </w:tcBorders>
            <w:vAlign w:val="center"/>
            <w:hideMark/>
          </w:tcPr>
          <w:p w:rsidR="00B24C99" w:rsidRPr="002941FA" w:rsidRDefault="00B24C99" w:rsidP="004A7C28">
            <w:pPr>
              <w:widowControl/>
              <w:jc w:val="center"/>
              <w:rPr>
                <w:rFonts w:ascii="仿宋" w:eastAsia="仿宋" w:hAnsi="仿宋"/>
                <w:szCs w:val="21"/>
              </w:rPr>
            </w:pPr>
            <w:r w:rsidRPr="002941FA">
              <w:rPr>
                <w:rFonts w:ascii="仿宋" w:eastAsia="仿宋" w:hAnsi="仿宋"/>
                <w:szCs w:val="21"/>
              </w:rPr>
              <w:t>54</w:t>
            </w:r>
          </w:p>
        </w:tc>
        <w:tc>
          <w:tcPr>
            <w:tcW w:w="1911" w:type="dxa"/>
            <w:gridSpan w:val="2"/>
            <w:tcBorders>
              <w:top w:val="single" w:sz="6" w:space="0" w:color="auto"/>
              <w:left w:val="single" w:sz="6" w:space="0" w:color="auto"/>
              <w:bottom w:val="single" w:sz="6" w:space="0" w:color="auto"/>
              <w:right w:val="single" w:sz="12" w:space="0" w:color="auto"/>
            </w:tcBorders>
            <w:vAlign w:val="center"/>
            <w:hideMark/>
          </w:tcPr>
          <w:p w:rsidR="00B24C99" w:rsidRPr="002941FA" w:rsidRDefault="00B24C99" w:rsidP="004A7C28">
            <w:pPr>
              <w:widowControl/>
              <w:jc w:val="center"/>
              <w:rPr>
                <w:rFonts w:ascii="仿宋" w:eastAsia="仿宋" w:hAnsi="仿宋"/>
                <w:szCs w:val="21"/>
              </w:rPr>
            </w:pPr>
            <w:r w:rsidRPr="002941FA">
              <w:rPr>
                <w:rFonts w:ascii="仿宋" w:eastAsia="仿宋" w:hAnsi="仿宋" w:cs="仿宋_GB2312" w:hint="eastAsia"/>
                <w:spacing w:val="-1"/>
                <w:szCs w:val="21"/>
              </w:rPr>
              <w:t>硕士研究生</w:t>
            </w:r>
          </w:p>
        </w:tc>
      </w:tr>
      <w:tr w:rsidR="00B24C99" w:rsidTr="00374790">
        <w:trPr>
          <w:trHeight w:val="403"/>
          <w:jc w:val="center"/>
        </w:trPr>
        <w:tc>
          <w:tcPr>
            <w:tcW w:w="1029" w:type="dxa"/>
            <w:vMerge/>
            <w:tcBorders>
              <w:top w:val="single" w:sz="6" w:space="0" w:color="auto"/>
              <w:left w:val="single" w:sz="12" w:space="0" w:color="auto"/>
              <w:bottom w:val="single" w:sz="12" w:space="0" w:color="auto"/>
              <w:right w:val="single" w:sz="6" w:space="0" w:color="auto"/>
            </w:tcBorders>
            <w:vAlign w:val="center"/>
            <w:hideMark/>
          </w:tcPr>
          <w:p w:rsidR="00B24C99" w:rsidRDefault="00B24C99" w:rsidP="004A7C28">
            <w:pPr>
              <w:widowControl/>
              <w:rPr>
                <w:rFonts w:ascii="仿宋_GB2312" w:eastAsia="仿宋_GB2312"/>
                <w:szCs w:val="21"/>
              </w:rPr>
            </w:pPr>
          </w:p>
        </w:tc>
        <w:tc>
          <w:tcPr>
            <w:tcW w:w="2349" w:type="dxa"/>
            <w:gridSpan w:val="4"/>
            <w:tcBorders>
              <w:top w:val="single" w:sz="6" w:space="0" w:color="auto"/>
              <w:left w:val="single" w:sz="6" w:space="0" w:color="auto"/>
              <w:bottom w:val="single" w:sz="6" w:space="0" w:color="auto"/>
              <w:right w:val="single" w:sz="6" w:space="0" w:color="auto"/>
            </w:tcBorders>
            <w:vAlign w:val="center"/>
          </w:tcPr>
          <w:p w:rsidR="00B24C99" w:rsidRPr="002941FA" w:rsidRDefault="00B24C99" w:rsidP="004A7C28">
            <w:pPr>
              <w:widowControl/>
              <w:jc w:val="center"/>
              <w:rPr>
                <w:rFonts w:ascii="仿宋" w:eastAsia="仿宋" w:hAnsi="仿宋"/>
                <w:szCs w:val="21"/>
              </w:rPr>
            </w:pPr>
            <w:r w:rsidRPr="002941FA">
              <w:rPr>
                <w:rFonts w:ascii="仿宋" w:eastAsia="仿宋" w:hAnsi="仿宋" w:hint="eastAsia"/>
                <w:szCs w:val="21"/>
              </w:rPr>
              <w:t>2</w:t>
            </w:r>
            <w:r w:rsidRPr="002941FA">
              <w:rPr>
                <w:rFonts w:ascii="仿宋" w:eastAsia="仿宋" w:hAnsi="仿宋"/>
                <w:szCs w:val="21"/>
              </w:rPr>
              <w:t>01809</w:t>
            </w:r>
            <w:r w:rsidRPr="002941FA">
              <w:rPr>
                <w:rFonts w:ascii="仿宋" w:eastAsia="仿宋" w:hAnsi="仿宋" w:hint="eastAsia"/>
                <w:szCs w:val="21"/>
              </w:rPr>
              <w:t>-</w:t>
            </w:r>
            <w:r w:rsidRPr="002941FA">
              <w:rPr>
                <w:rFonts w:ascii="仿宋" w:eastAsia="仿宋" w:hAnsi="仿宋"/>
                <w:szCs w:val="21"/>
              </w:rPr>
              <w:t>201812</w:t>
            </w:r>
          </w:p>
        </w:tc>
        <w:tc>
          <w:tcPr>
            <w:tcW w:w="3549" w:type="dxa"/>
            <w:gridSpan w:val="4"/>
            <w:tcBorders>
              <w:top w:val="single" w:sz="6" w:space="0" w:color="auto"/>
              <w:left w:val="single" w:sz="6" w:space="0" w:color="auto"/>
              <w:bottom w:val="single" w:sz="6" w:space="0" w:color="auto"/>
              <w:right w:val="single" w:sz="6" w:space="0" w:color="auto"/>
            </w:tcBorders>
            <w:vAlign w:val="center"/>
          </w:tcPr>
          <w:p w:rsidR="00B24C99" w:rsidRPr="002941FA" w:rsidRDefault="00B24C99" w:rsidP="004A7C28">
            <w:pPr>
              <w:widowControl/>
              <w:jc w:val="center"/>
              <w:rPr>
                <w:rFonts w:ascii="仿宋" w:eastAsia="仿宋" w:hAnsi="仿宋"/>
                <w:szCs w:val="21"/>
              </w:rPr>
            </w:pPr>
            <w:r w:rsidRPr="002941FA">
              <w:rPr>
                <w:rFonts w:ascii="仿宋" w:eastAsia="仿宋" w:hAnsi="仿宋" w:hint="eastAsia"/>
                <w:szCs w:val="21"/>
              </w:rPr>
              <w:t>银行法律实务</w:t>
            </w: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B24C99" w:rsidRPr="002941FA" w:rsidRDefault="00B24C99" w:rsidP="004A7C28">
            <w:pPr>
              <w:widowControl/>
              <w:jc w:val="center"/>
              <w:rPr>
                <w:rFonts w:ascii="仿宋" w:eastAsia="仿宋" w:hAnsi="仿宋"/>
                <w:szCs w:val="21"/>
              </w:rPr>
            </w:pPr>
            <w:r w:rsidRPr="002941FA">
              <w:rPr>
                <w:rFonts w:ascii="仿宋" w:eastAsia="仿宋" w:hAnsi="仿宋"/>
                <w:szCs w:val="21"/>
              </w:rPr>
              <w:t>36</w:t>
            </w:r>
          </w:p>
        </w:tc>
        <w:tc>
          <w:tcPr>
            <w:tcW w:w="1911" w:type="dxa"/>
            <w:gridSpan w:val="2"/>
            <w:tcBorders>
              <w:top w:val="single" w:sz="6" w:space="0" w:color="auto"/>
              <w:left w:val="single" w:sz="6" w:space="0" w:color="auto"/>
              <w:bottom w:val="single" w:sz="6" w:space="0" w:color="auto"/>
              <w:right w:val="single" w:sz="12" w:space="0" w:color="auto"/>
            </w:tcBorders>
            <w:vAlign w:val="center"/>
          </w:tcPr>
          <w:p w:rsidR="00B24C99" w:rsidRPr="002941FA" w:rsidRDefault="00B24C99" w:rsidP="004A7C28">
            <w:pPr>
              <w:widowControl/>
              <w:jc w:val="center"/>
              <w:rPr>
                <w:rFonts w:ascii="仿宋" w:eastAsia="仿宋" w:hAnsi="仿宋"/>
                <w:szCs w:val="21"/>
              </w:rPr>
            </w:pPr>
            <w:r w:rsidRPr="002941FA">
              <w:rPr>
                <w:rFonts w:ascii="仿宋" w:eastAsia="仿宋" w:hAnsi="仿宋" w:hint="eastAsia"/>
                <w:szCs w:val="21"/>
              </w:rPr>
              <w:t>硕士研究生</w:t>
            </w:r>
          </w:p>
        </w:tc>
      </w:tr>
      <w:tr w:rsidR="00B24C99" w:rsidTr="00374790">
        <w:trPr>
          <w:trHeight w:val="345"/>
          <w:jc w:val="center"/>
        </w:trPr>
        <w:tc>
          <w:tcPr>
            <w:tcW w:w="1029" w:type="dxa"/>
            <w:vMerge/>
            <w:tcBorders>
              <w:top w:val="single" w:sz="6" w:space="0" w:color="auto"/>
              <w:left w:val="single" w:sz="12" w:space="0" w:color="auto"/>
              <w:bottom w:val="single" w:sz="12" w:space="0" w:color="auto"/>
              <w:right w:val="single" w:sz="6" w:space="0" w:color="auto"/>
            </w:tcBorders>
            <w:vAlign w:val="center"/>
            <w:hideMark/>
          </w:tcPr>
          <w:p w:rsidR="00B24C99" w:rsidRDefault="00B24C99" w:rsidP="004A7C28">
            <w:pPr>
              <w:widowControl/>
              <w:rPr>
                <w:rFonts w:ascii="仿宋_GB2312" w:eastAsia="仿宋_GB2312"/>
                <w:szCs w:val="21"/>
              </w:rPr>
            </w:pPr>
          </w:p>
        </w:tc>
        <w:tc>
          <w:tcPr>
            <w:tcW w:w="2349" w:type="dxa"/>
            <w:gridSpan w:val="4"/>
            <w:tcBorders>
              <w:top w:val="single" w:sz="6" w:space="0" w:color="auto"/>
              <w:left w:val="single" w:sz="6" w:space="0" w:color="auto"/>
              <w:bottom w:val="single" w:sz="12" w:space="0" w:color="auto"/>
              <w:right w:val="single" w:sz="6" w:space="0" w:color="auto"/>
            </w:tcBorders>
            <w:vAlign w:val="center"/>
          </w:tcPr>
          <w:p w:rsidR="00B24C99" w:rsidRPr="002941FA" w:rsidRDefault="00B24C99" w:rsidP="004A7C28">
            <w:pPr>
              <w:widowControl/>
              <w:jc w:val="center"/>
              <w:rPr>
                <w:rFonts w:ascii="仿宋" w:eastAsia="仿宋" w:hAnsi="仿宋"/>
                <w:szCs w:val="21"/>
              </w:rPr>
            </w:pPr>
            <w:r w:rsidRPr="002941FA">
              <w:rPr>
                <w:rFonts w:ascii="仿宋" w:eastAsia="仿宋" w:hAnsi="仿宋" w:hint="eastAsia"/>
                <w:szCs w:val="21"/>
              </w:rPr>
              <w:t>2</w:t>
            </w:r>
            <w:r w:rsidRPr="002941FA">
              <w:rPr>
                <w:rFonts w:ascii="仿宋" w:eastAsia="仿宋" w:hAnsi="仿宋"/>
                <w:szCs w:val="21"/>
              </w:rPr>
              <w:t>01909</w:t>
            </w:r>
            <w:r w:rsidRPr="002941FA">
              <w:rPr>
                <w:rFonts w:ascii="仿宋" w:eastAsia="仿宋" w:hAnsi="仿宋" w:hint="eastAsia"/>
                <w:szCs w:val="21"/>
              </w:rPr>
              <w:t>-</w:t>
            </w:r>
            <w:r w:rsidRPr="002941FA">
              <w:rPr>
                <w:rFonts w:ascii="仿宋" w:eastAsia="仿宋" w:hAnsi="仿宋"/>
                <w:szCs w:val="21"/>
              </w:rPr>
              <w:t>201910</w:t>
            </w:r>
          </w:p>
        </w:tc>
        <w:tc>
          <w:tcPr>
            <w:tcW w:w="3549" w:type="dxa"/>
            <w:gridSpan w:val="4"/>
            <w:tcBorders>
              <w:top w:val="single" w:sz="6" w:space="0" w:color="auto"/>
              <w:left w:val="single" w:sz="6" w:space="0" w:color="auto"/>
              <w:bottom w:val="single" w:sz="12" w:space="0" w:color="auto"/>
              <w:right w:val="single" w:sz="6" w:space="0" w:color="auto"/>
            </w:tcBorders>
            <w:vAlign w:val="center"/>
          </w:tcPr>
          <w:p w:rsidR="00B24C99" w:rsidRPr="002941FA" w:rsidRDefault="00B24C99" w:rsidP="004A7C28">
            <w:pPr>
              <w:widowControl/>
              <w:jc w:val="center"/>
              <w:rPr>
                <w:rFonts w:ascii="仿宋" w:eastAsia="仿宋" w:hAnsi="仿宋"/>
                <w:szCs w:val="21"/>
              </w:rPr>
            </w:pPr>
            <w:r w:rsidRPr="002941FA">
              <w:rPr>
                <w:rFonts w:ascii="仿宋" w:eastAsia="仿宋" w:hAnsi="仿宋" w:hint="eastAsia"/>
                <w:szCs w:val="21"/>
              </w:rPr>
              <w:t>互联网金融法律实务</w:t>
            </w:r>
          </w:p>
        </w:tc>
        <w:tc>
          <w:tcPr>
            <w:tcW w:w="1092" w:type="dxa"/>
            <w:gridSpan w:val="2"/>
            <w:tcBorders>
              <w:top w:val="single" w:sz="6" w:space="0" w:color="auto"/>
              <w:left w:val="single" w:sz="6" w:space="0" w:color="auto"/>
              <w:bottom w:val="single" w:sz="12" w:space="0" w:color="auto"/>
              <w:right w:val="single" w:sz="6" w:space="0" w:color="auto"/>
            </w:tcBorders>
            <w:vAlign w:val="center"/>
          </w:tcPr>
          <w:p w:rsidR="00B24C99" w:rsidRPr="002941FA" w:rsidRDefault="00B24C99" w:rsidP="004A7C28">
            <w:pPr>
              <w:widowControl/>
              <w:jc w:val="center"/>
              <w:rPr>
                <w:rFonts w:ascii="仿宋" w:eastAsia="仿宋" w:hAnsi="仿宋"/>
                <w:szCs w:val="21"/>
              </w:rPr>
            </w:pPr>
            <w:r w:rsidRPr="002941FA">
              <w:rPr>
                <w:rFonts w:ascii="仿宋" w:eastAsia="仿宋" w:hAnsi="仿宋"/>
                <w:szCs w:val="21"/>
              </w:rPr>
              <w:t>9</w:t>
            </w:r>
          </w:p>
        </w:tc>
        <w:tc>
          <w:tcPr>
            <w:tcW w:w="1911" w:type="dxa"/>
            <w:gridSpan w:val="2"/>
            <w:tcBorders>
              <w:top w:val="single" w:sz="6" w:space="0" w:color="auto"/>
              <w:left w:val="single" w:sz="6" w:space="0" w:color="auto"/>
              <w:bottom w:val="single" w:sz="12" w:space="0" w:color="auto"/>
              <w:right w:val="single" w:sz="12" w:space="0" w:color="auto"/>
            </w:tcBorders>
            <w:vAlign w:val="center"/>
          </w:tcPr>
          <w:p w:rsidR="00B24C99" w:rsidRPr="002941FA" w:rsidRDefault="00B24C99" w:rsidP="004A7C28">
            <w:pPr>
              <w:widowControl/>
              <w:jc w:val="center"/>
              <w:rPr>
                <w:rFonts w:ascii="仿宋" w:eastAsia="仿宋" w:hAnsi="仿宋"/>
                <w:szCs w:val="21"/>
              </w:rPr>
            </w:pPr>
            <w:r w:rsidRPr="002941FA">
              <w:rPr>
                <w:rFonts w:ascii="仿宋" w:eastAsia="仿宋" w:hAnsi="仿宋" w:hint="eastAsia"/>
                <w:szCs w:val="21"/>
              </w:rPr>
              <w:t>硕士研究生</w:t>
            </w:r>
          </w:p>
        </w:tc>
      </w:tr>
    </w:tbl>
    <w:p w:rsidR="00B24C99" w:rsidRDefault="00B24C99" w:rsidP="00B24C99">
      <w:pPr>
        <w:spacing w:line="312" w:lineRule="auto"/>
        <w:jc w:val="left"/>
        <w:rPr>
          <w:rFonts w:eastAsia="仿宋_GB2312"/>
          <w:b/>
          <w:bCs/>
          <w:spacing w:val="-1"/>
          <w:szCs w:val="21"/>
        </w:rPr>
      </w:pPr>
    </w:p>
    <w:p w:rsidR="00B24C99" w:rsidRDefault="00B24C99" w:rsidP="00B24C99">
      <w:pPr>
        <w:spacing w:line="312" w:lineRule="auto"/>
        <w:jc w:val="left"/>
        <w:rPr>
          <w:rFonts w:eastAsia="黑体"/>
          <w:color w:val="000000" w:themeColor="text1"/>
          <w:sz w:val="28"/>
          <w:szCs w:val="28"/>
        </w:rPr>
      </w:pPr>
    </w:p>
    <w:tbl>
      <w:tblPr>
        <w:tblW w:w="997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029"/>
        <w:gridCol w:w="989"/>
        <w:gridCol w:w="559"/>
        <w:gridCol w:w="224"/>
        <w:gridCol w:w="741"/>
        <w:gridCol w:w="708"/>
        <w:gridCol w:w="993"/>
        <w:gridCol w:w="1156"/>
        <w:gridCol w:w="572"/>
        <w:gridCol w:w="514"/>
        <w:gridCol w:w="578"/>
        <w:gridCol w:w="542"/>
        <w:gridCol w:w="1361"/>
        <w:gridCol w:w="8"/>
      </w:tblGrid>
      <w:tr w:rsidR="00B24C99" w:rsidTr="00B52B16">
        <w:trPr>
          <w:trHeight w:val="491"/>
          <w:jc w:val="center"/>
        </w:trPr>
        <w:tc>
          <w:tcPr>
            <w:tcW w:w="9974" w:type="dxa"/>
            <w:gridSpan w:val="14"/>
            <w:tcBorders>
              <w:top w:val="single" w:sz="12" w:space="0" w:color="auto"/>
              <w:left w:val="single" w:sz="12" w:space="0" w:color="auto"/>
              <w:bottom w:val="single" w:sz="12" w:space="0" w:color="auto"/>
              <w:right w:val="single" w:sz="12" w:space="0" w:color="auto"/>
            </w:tcBorders>
            <w:vAlign w:val="center"/>
          </w:tcPr>
          <w:p w:rsidR="00B24C99" w:rsidRDefault="00B24C99" w:rsidP="004A7C28">
            <w:pPr>
              <w:pStyle w:val="8"/>
              <w:widowControl/>
              <w:tabs>
                <w:tab w:val="left" w:pos="454"/>
              </w:tabs>
              <w:ind w:left="29"/>
              <w:rPr>
                <w:kern w:val="2"/>
                <w:lang w:eastAsia="zh-CN"/>
              </w:rPr>
            </w:pPr>
            <w:r>
              <w:rPr>
                <w:rFonts w:hint="eastAsia"/>
                <w:b w:val="0"/>
                <w:bCs w:val="0"/>
                <w:kern w:val="2"/>
                <w:lang w:eastAsia="zh-CN"/>
              </w:rPr>
              <w:lastRenderedPageBreak/>
              <w:br w:type="page"/>
            </w:r>
            <w:r>
              <w:rPr>
                <w:rFonts w:hint="eastAsia"/>
                <w:b w:val="0"/>
                <w:bCs w:val="0"/>
                <w:kern w:val="2"/>
                <w:lang w:eastAsia="zh-CN"/>
              </w:rPr>
              <w:br w:type="page"/>
            </w:r>
            <w:r>
              <w:rPr>
                <w:rFonts w:hint="eastAsia"/>
                <w:b w:val="0"/>
                <w:bCs w:val="0"/>
                <w:kern w:val="2"/>
                <w:lang w:eastAsia="zh-CN"/>
              </w:rPr>
              <w:br w:type="page"/>
            </w:r>
            <w:r>
              <w:rPr>
                <w:rFonts w:hint="eastAsia"/>
                <w:b w:val="0"/>
                <w:bCs w:val="0"/>
                <w:kern w:val="2"/>
                <w:lang w:eastAsia="zh-CN"/>
              </w:rPr>
              <w:br w:type="page"/>
            </w:r>
            <w:r>
              <w:rPr>
                <w:rFonts w:hAnsi="Times New Roman" w:hint="eastAsia"/>
                <w:spacing w:val="-1"/>
                <w:kern w:val="2"/>
                <w:lang w:eastAsia="zh-CN"/>
              </w:rPr>
              <w:t>II-4</w:t>
            </w:r>
            <w:r>
              <w:rPr>
                <w:rFonts w:hint="eastAsia"/>
                <w:spacing w:val="-1"/>
                <w:kern w:val="2"/>
                <w:lang w:eastAsia="zh-CN"/>
              </w:rPr>
              <w:t xml:space="preserve">　骨干教师简况</w:t>
            </w:r>
          </w:p>
        </w:tc>
      </w:tr>
      <w:tr w:rsidR="00B24C99" w:rsidTr="00B52B16">
        <w:trPr>
          <w:gridAfter w:val="1"/>
          <w:wAfter w:w="8" w:type="dxa"/>
          <w:trHeight w:val="688"/>
          <w:jc w:val="center"/>
        </w:trPr>
        <w:tc>
          <w:tcPr>
            <w:tcW w:w="1029" w:type="dxa"/>
            <w:tcBorders>
              <w:top w:val="single" w:sz="6" w:space="0" w:color="auto"/>
              <w:left w:val="single" w:sz="12" w:space="0" w:color="auto"/>
              <w:bottom w:val="single" w:sz="6" w:space="0" w:color="auto"/>
              <w:right w:val="single" w:sz="6" w:space="0" w:color="auto"/>
            </w:tcBorders>
            <w:vAlign w:val="center"/>
          </w:tcPr>
          <w:p w:rsidR="00B24C99" w:rsidRDefault="00B24C99" w:rsidP="004A7C28">
            <w:pPr>
              <w:widowControl/>
              <w:jc w:val="center"/>
              <w:rPr>
                <w:rFonts w:ascii="仿宋_GB2312" w:eastAsia="仿宋_GB2312"/>
                <w:szCs w:val="21"/>
              </w:rPr>
            </w:pPr>
            <w:r>
              <w:rPr>
                <w:rFonts w:ascii="仿宋_GB2312" w:eastAsia="仿宋_GB2312" w:hint="eastAsia"/>
                <w:szCs w:val="21"/>
              </w:rPr>
              <w:t>姓名</w:t>
            </w:r>
          </w:p>
        </w:tc>
        <w:tc>
          <w:tcPr>
            <w:tcW w:w="989" w:type="dxa"/>
            <w:tcBorders>
              <w:top w:val="single" w:sz="6" w:space="0" w:color="auto"/>
              <w:left w:val="single" w:sz="6" w:space="0" w:color="auto"/>
              <w:bottom w:val="single" w:sz="6" w:space="0" w:color="auto"/>
              <w:right w:val="single" w:sz="6" w:space="0" w:color="auto"/>
            </w:tcBorders>
            <w:vAlign w:val="center"/>
          </w:tcPr>
          <w:p w:rsidR="00B24C99" w:rsidRDefault="00B24C99" w:rsidP="004A7C28">
            <w:pPr>
              <w:widowControl/>
              <w:jc w:val="center"/>
              <w:rPr>
                <w:rFonts w:ascii="仿宋_GB2312" w:eastAsia="仿宋_GB2312"/>
                <w:szCs w:val="21"/>
              </w:rPr>
            </w:pPr>
            <w:r>
              <w:rPr>
                <w:rFonts w:ascii="仿宋_GB2312" w:eastAsia="仿宋_GB2312" w:hint="eastAsia"/>
                <w:szCs w:val="21"/>
              </w:rPr>
              <w:t>汪立元</w:t>
            </w:r>
          </w:p>
        </w:tc>
        <w:tc>
          <w:tcPr>
            <w:tcW w:w="559" w:type="dxa"/>
            <w:tcBorders>
              <w:top w:val="single" w:sz="6" w:space="0" w:color="auto"/>
              <w:left w:val="single" w:sz="6" w:space="0" w:color="auto"/>
              <w:bottom w:val="single" w:sz="6" w:space="0" w:color="auto"/>
              <w:right w:val="single" w:sz="6" w:space="0" w:color="auto"/>
            </w:tcBorders>
            <w:vAlign w:val="center"/>
          </w:tcPr>
          <w:p w:rsidR="00B24C99" w:rsidRDefault="00B24C99" w:rsidP="004A7C28">
            <w:pPr>
              <w:widowControl/>
              <w:jc w:val="center"/>
              <w:rPr>
                <w:rFonts w:ascii="仿宋_GB2312" w:eastAsia="仿宋_GB2312"/>
                <w:szCs w:val="21"/>
              </w:rPr>
            </w:pPr>
            <w:r>
              <w:rPr>
                <w:rFonts w:ascii="仿宋_GB2312" w:eastAsia="仿宋_GB2312" w:hint="eastAsia"/>
                <w:szCs w:val="21"/>
              </w:rPr>
              <w:t>性别</w:t>
            </w:r>
          </w:p>
        </w:tc>
        <w:tc>
          <w:tcPr>
            <w:tcW w:w="965" w:type="dxa"/>
            <w:gridSpan w:val="2"/>
            <w:tcBorders>
              <w:top w:val="single" w:sz="6" w:space="0" w:color="auto"/>
              <w:left w:val="single" w:sz="6" w:space="0" w:color="auto"/>
              <w:bottom w:val="single" w:sz="6" w:space="0" w:color="auto"/>
              <w:right w:val="single" w:sz="6" w:space="0" w:color="auto"/>
            </w:tcBorders>
            <w:vAlign w:val="center"/>
          </w:tcPr>
          <w:p w:rsidR="00B24C99" w:rsidRDefault="00B24C99" w:rsidP="004A7C28">
            <w:pPr>
              <w:widowControl/>
              <w:jc w:val="center"/>
              <w:rPr>
                <w:rFonts w:ascii="仿宋_GB2312" w:eastAsia="仿宋_GB2312"/>
                <w:szCs w:val="21"/>
              </w:rPr>
            </w:pPr>
            <w:r>
              <w:rPr>
                <w:rFonts w:ascii="仿宋_GB2312" w:eastAsia="仿宋_GB2312" w:hint="eastAsia"/>
                <w:szCs w:val="21"/>
              </w:rPr>
              <w:t>男</w:t>
            </w:r>
          </w:p>
        </w:tc>
        <w:tc>
          <w:tcPr>
            <w:tcW w:w="708" w:type="dxa"/>
            <w:tcBorders>
              <w:top w:val="single" w:sz="6" w:space="0" w:color="auto"/>
              <w:left w:val="single" w:sz="6" w:space="0" w:color="auto"/>
              <w:bottom w:val="single" w:sz="6" w:space="0" w:color="auto"/>
              <w:right w:val="single" w:sz="6" w:space="0" w:color="auto"/>
            </w:tcBorders>
            <w:vAlign w:val="center"/>
          </w:tcPr>
          <w:p w:rsidR="00B52B16" w:rsidRDefault="00B52B16" w:rsidP="004A7C28">
            <w:pPr>
              <w:widowControl/>
              <w:jc w:val="center"/>
              <w:rPr>
                <w:rFonts w:ascii="仿宋_GB2312" w:eastAsia="仿宋_GB2312"/>
                <w:szCs w:val="21"/>
              </w:rPr>
            </w:pPr>
            <w:r>
              <w:rPr>
                <w:rFonts w:ascii="仿宋_GB2312" w:eastAsia="仿宋_GB2312" w:hint="eastAsia"/>
                <w:szCs w:val="21"/>
              </w:rPr>
              <w:t>出生</w:t>
            </w:r>
          </w:p>
          <w:p w:rsidR="00B24C99" w:rsidRDefault="00B52B16" w:rsidP="004A7C28">
            <w:pPr>
              <w:widowControl/>
              <w:jc w:val="center"/>
              <w:rPr>
                <w:rFonts w:ascii="仿宋_GB2312" w:eastAsia="仿宋_GB2312"/>
                <w:szCs w:val="21"/>
              </w:rPr>
            </w:pPr>
            <w:r>
              <w:rPr>
                <w:rFonts w:ascii="仿宋_GB2312" w:eastAsia="仿宋_GB2312" w:hint="eastAsia"/>
                <w:szCs w:val="21"/>
              </w:rPr>
              <w:t>年月</w:t>
            </w:r>
          </w:p>
        </w:tc>
        <w:tc>
          <w:tcPr>
            <w:tcW w:w="993" w:type="dxa"/>
            <w:tcBorders>
              <w:top w:val="single" w:sz="6" w:space="0" w:color="auto"/>
              <w:left w:val="single" w:sz="6" w:space="0" w:color="auto"/>
              <w:bottom w:val="single" w:sz="6" w:space="0" w:color="auto"/>
              <w:right w:val="single" w:sz="6" w:space="0" w:color="auto"/>
            </w:tcBorders>
            <w:vAlign w:val="center"/>
          </w:tcPr>
          <w:p w:rsidR="00B24C99" w:rsidRDefault="00B52B16" w:rsidP="004A7C28">
            <w:pPr>
              <w:widowControl/>
              <w:jc w:val="center"/>
              <w:rPr>
                <w:rFonts w:ascii="仿宋_GB2312" w:eastAsia="仿宋_GB2312"/>
                <w:szCs w:val="21"/>
              </w:rPr>
            </w:pPr>
            <w:r>
              <w:rPr>
                <w:rFonts w:ascii="宋体" w:hint="eastAsia"/>
                <w:sz w:val="22"/>
                <w:szCs w:val="22"/>
              </w:rPr>
              <w:t>197103</w:t>
            </w:r>
          </w:p>
        </w:tc>
        <w:tc>
          <w:tcPr>
            <w:tcW w:w="1156" w:type="dxa"/>
            <w:tcBorders>
              <w:top w:val="single" w:sz="6" w:space="0" w:color="auto"/>
              <w:left w:val="single" w:sz="6" w:space="0" w:color="auto"/>
              <w:bottom w:val="single" w:sz="6" w:space="0" w:color="auto"/>
              <w:right w:val="single" w:sz="6" w:space="0" w:color="auto"/>
            </w:tcBorders>
            <w:vAlign w:val="center"/>
          </w:tcPr>
          <w:p w:rsidR="00B24C99" w:rsidRDefault="00B24C99" w:rsidP="004A7C28">
            <w:pPr>
              <w:widowControl/>
              <w:jc w:val="center"/>
              <w:rPr>
                <w:rFonts w:ascii="仿宋_GB2312" w:eastAsia="仿宋_GB2312"/>
                <w:szCs w:val="21"/>
              </w:rPr>
            </w:pPr>
            <w:r>
              <w:rPr>
                <w:rFonts w:ascii="仿宋_GB2312" w:eastAsia="仿宋_GB2312" w:hint="eastAsia"/>
                <w:szCs w:val="21"/>
              </w:rPr>
              <w:t>专业技术</w:t>
            </w:r>
          </w:p>
          <w:p w:rsidR="00B24C99" w:rsidRDefault="00B24C99" w:rsidP="004A7C28">
            <w:pPr>
              <w:widowControl/>
              <w:jc w:val="center"/>
              <w:rPr>
                <w:rFonts w:ascii="仿宋_GB2312" w:eastAsia="仿宋_GB2312"/>
                <w:szCs w:val="21"/>
              </w:rPr>
            </w:pPr>
            <w:r>
              <w:rPr>
                <w:rFonts w:ascii="仿宋_GB2312" w:eastAsia="仿宋_GB2312" w:hint="eastAsia"/>
                <w:szCs w:val="21"/>
              </w:rPr>
              <w:t>职务</w:t>
            </w:r>
          </w:p>
        </w:tc>
        <w:tc>
          <w:tcPr>
            <w:tcW w:w="1086" w:type="dxa"/>
            <w:gridSpan w:val="2"/>
            <w:tcBorders>
              <w:top w:val="single" w:sz="6" w:space="0" w:color="auto"/>
              <w:left w:val="single" w:sz="6" w:space="0" w:color="auto"/>
              <w:bottom w:val="single" w:sz="6" w:space="0" w:color="auto"/>
              <w:right w:val="single" w:sz="6" w:space="0" w:color="auto"/>
            </w:tcBorders>
            <w:vAlign w:val="center"/>
          </w:tcPr>
          <w:p w:rsidR="00B24C99" w:rsidRDefault="00B24C99" w:rsidP="004A7C28">
            <w:pPr>
              <w:widowControl/>
              <w:jc w:val="center"/>
              <w:rPr>
                <w:rFonts w:ascii="仿宋_GB2312" w:eastAsia="仿宋_GB2312"/>
                <w:szCs w:val="21"/>
              </w:rPr>
            </w:pPr>
            <w:r>
              <w:rPr>
                <w:rFonts w:ascii="仿宋_GB2312" w:eastAsia="仿宋_GB2312" w:hint="eastAsia"/>
                <w:szCs w:val="21"/>
              </w:rPr>
              <w:t>教授</w:t>
            </w:r>
          </w:p>
        </w:tc>
        <w:tc>
          <w:tcPr>
            <w:tcW w:w="1120" w:type="dxa"/>
            <w:gridSpan w:val="2"/>
            <w:tcBorders>
              <w:top w:val="single" w:sz="6" w:space="0" w:color="auto"/>
              <w:left w:val="single" w:sz="6" w:space="0" w:color="auto"/>
              <w:bottom w:val="single" w:sz="6" w:space="0" w:color="auto"/>
              <w:right w:val="single" w:sz="6" w:space="0" w:color="auto"/>
            </w:tcBorders>
            <w:vAlign w:val="center"/>
          </w:tcPr>
          <w:p w:rsidR="00B24C99" w:rsidRDefault="00B52B16" w:rsidP="004A7C28">
            <w:pPr>
              <w:widowControl/>
              <w:jc w:val="center"/>
              <w:rPr>
                <w:rFonts w:ascii="仿宋_GB2312" w:eastAsia="仿宋_GB2312"/>
                <w:szCs w:val="21"/>
              </w:rPr>
            </w:pPr>
            <w:r>
              <w:rPr>
                <w:rFonts w:ascii="仿宋_GB2312" w:eastAsia="仿宋_GB2312" w:hint="eastAsia"/>
                <w:szCs w:val="21"/>
              </w:rPr>
              <w:t>所在院系</w:t>
            </w:r>
          </w:p>
        </w:tc>
        <w:tc>
          <w:tcPr>
            <w:tcW w:w="1361" w:type="dxa"/>
            <w:tcBorders>
              <w:top w:val="single" w:sz="6" w:space="0" w:color="auto"/>
              <w:left w:val="single" w:sz="6" w:space="0" w:color="auto"/>
              <w:bottom w:val="single" w:sz="6" w:space="0" w:color="auto"/>
              <w:right w:val="single" w:sz="12" w:space="0" w:color="auto"/>
            </w:tcBorders>
            <w:vAlign w:val="center"/>
          </w:tcPr>
          <w:p w:rsidR="00B24C99" w:rsidRDefault="00B52B16" w:rsidP="004A7C28">
            <w:pPr>
              <w:widowControl/>
              <w:jc w:val="center"/>
              <w:rPr>
                <w:rFonts w:ascii="仿宋_GB2312" w:eastAsia="仿宋_GB2312"/>
                <w:szCs w:val="21"/>
              </w:rPr>
            </w:pPr>
            <w:r>
              <w:rPr>
                <w:rFonts w:ascii="仿宋_GB2312" w:eastAsia="仿宋_GB2312" w:hint="eastAsia"/>
                <w:szCs w:val="21"/>
              </w:rPr>
              <w:t>经济管理学院</w:t>
            </w:r>
          </w:p>
        </w:tc>
      </w:tr>
      <w:tr w:rsidR="00B52B16" w:rsidTr="00B52B16">
        <w:trPr>
          <w:trHeight w:val="855"/>
          <w:jc w:val="center"/>
        </w:trPr>
        <w:tc>
          <w:tcPr>
            <w:tcW w:w="2801" w:type="dxa"/>
            <w:gridSpan w:val="4"/>
            <w:tcBorders>
              <w:top w:val="single" w:sz="6" w:space="0" w:color="auto"/>
              <w:left w:val="single" w:sz="12" w:space="0" w:color="auto"/>
              <w:bottom w:val="single" w:sz="6" w:space="0" w:color="auto"/>
              <w:right w:val="single" w:sz="6" w:space="0" w:color="auto"/>
            </w:tcBorders>
            <w:vAlign w:val="center"/>
          </w:tcPr>
          <w:p w:rsidR="00B52B16" w:rsidRDefault="00B52B16" w:rsidP="004A7C28">
            <w:pPr>
              <w:widowControl/>
              <w:jc w:val="center"/>
              <w:rPr>
                <w:rFonts w:ascii="仿宋_GB2312" w:eastAsia="仿宋_GB2312"/>
                <w:szCs w:val="21"/>
              </w:rPr>
            </w:pPr>
            <w:r>
              <w:rPr>
                <w:rFonts w:ascii="仿宋_GB2312" w:eastAsia="仿宋_GB2312" w:hint="eastAsia"/>
                <w:szCs w:val="21"/>
              </w:rPr>
              <w:t>最终学位或最后学历</w:t>
            </w:r>
          </w:p>
          <w:p w:rsidR="00B52B16" w:rsidRDefault="00B52B16" w:rsidP="004A7C28">
            <w:pPr>
              <w:widowControl/>
              <w:jc w:val="center"/>
              <w:rPr>
                <w:rFonts w:ascii="仿宋_GB2312" w:eastAsia="仿宋_GB2312"/>
                <w:szCs w:val="21"/>
              </w:rPr>
            </w:pPr>
            <w:r>
              <w:rPr>
                <w:rFonts w:ascii="仿宋_GB2312" w:eastAsia="仿宋_GB2312" w:hint="eastAsia"/>
                <w:szCs w:val="21"/>
              </w:rPr>
              <w:t>（包括学校、专业、时间）</w:t>
            </w:r>
          </w:p>
        </w:tc>
        <w:tc>
          <w:tcPr>
            <w:tcW w:w="2442" w:type="dxa"/>
            <w:gridSpan w:val="3"/>
            <w:tcBorders>
              <w:top w:val="single" w:sz="6" w:space="0" w:color="auto"/>
              <w:left w:val="single" w:sz="6" w:space="0" w:color="auto"/>
              <w:bottom w:val="single" w:sz="6" w:space="0" w:color="auto"/>
              <w:right w:val="single" w:sz="6" w:space="0" w:color="auto"/>
            </w:tcBorders>
            <w:vAlign w:val="center"/>
          </w:tcPr>
          <w:p w:rsidR="00B52B16" w:rsidRDefault="00B52B16" w:rsidP="004A7C28">
            <w:pPr>
              <w:widowControl/>
              <w:jc w:val="center"/>
              <w:rPr>
                <w:rFonts w:ascii="仿宋_GB2312" w:eastAsia="仿宋_GB2312"/>
                <w:szCs w:val="21"/>
              </w:rPr>
            </w:pPr>
            <w:r>
              <w:rPr>
                <w:rFonts w:ascii="仿宋_GB2312" w:eastAsia="仿宋_GB2312" w:hint="eastAsia"/>
                <w:szCs w:val="21"/>
              </w:rPr>
              <w:t>博士（东华大学，企业管理，2013年12月）</w:t>
            </w:r>
          </w:p>
        </w:tc>
        <w:tc>
          <w:tcPr>
            <w:tcW w:w="1156" w:type="dxa"/>
            <w:tcBorders>
              <w:top w:val="single" w:sz="6" w:space="0" w:color="auto"/>
              <w:left w:val="single" w:sz="6" w:space="0" w:color="auto"/>
              <w:bottom w:val="single" w:sz="6" w:space="0" w:color="auto"/>
              <w:right w:val="single" w:sz="6" w:space="0" w:color="auto"/>
            </w:tcBorders>
            <w:vAlign w:val="center"/>
          </w:tcPr>
          <w:p w:rsidR="00B52B16" w:rsidRDefault="00B52B16" w:rsidP="004A7C28">
            <w:pPr>
              <w:widowControl/>
              <w:jc w:val="center"/>
              <w:rPr>
                <w:rFonts w:ascii="仿宋_GB2312" w:eastAsia="仿宋_GB2312"/>
                <w:szCs w:val="21"/>
              </w:rPr>
            </w:pPr>
            <w:r>
              <w:rPr>
                <w:rFonts w:ascii="仿宋_GB2312" w:eastAsia="仿宋_GB2312" w:hint="eastAsia"/>
                <w:szCs w:val="21"/>
              </w:rPr>
              <w:t>招生领域</w:t>
            </w:r>
          </w:p>
          <w:p w:rsidR="00B52B16" w:rsidRDefault="00B52B16" w:rsidP="004A7C28">
            <w:pPr>
              <w:widowControl/>
              <w:jc w:val="center"/>
              <w:rPr>
                <w:rFonts w:ascii="仿宋_GB2312" w:eastAsia="仿宋_GB2312"/>
                <w:szCs w:val="21"/>
              </w:rPr>
            </w:pPr>
            <w:r>
              <w:rPr>
                <w:rFonts w:ascii="仿宋_GB2312" w:eastAsia="仿宋_GB2312" w:hint="eastAsia"/>
                <w:szCs w:val="21"/>
              </w:rPr>
              <w:t>（方向）</w:t>
            </w:r>
          </w:p>
        </w:tc>
        <w:tc>
          <w:tcPr>
            <w:tcW w:w="3575" w:type="dxa"/>
            <w:gridSpan w:val="6"/>
            <w:tcBorders>
              <w:top w:val="single" w:sz="6" w:space="0" w:color="auto"/>
              <w:left w:val="single" w:sz="6" w:space="0" w:color="auto"/>
              <w:bottom w:val="single" w:sz="6" w:space="0" w:color="auto"/>
              <w:right w:val="single" w:sz="12" w:space="0" w:color="auto"/>
            </w:tcBorders>
            <w:vAlign w:val="center"/>
          </w:tcPr>
          <w:p w:rsidR="00B52B16" w:rsidRDefault="004D006A" w:rsidP="004A7C28">
            <w:pPr>
              <w:widowControl/>
              <w:jc w:val="center"/>
              <w:rPr>
                <w:rFonts w:ascii="仿宋_GB2312" w:eastAsia="仿宋_GB2312"/>
                <w:szCs w:val="21"/>
              </w:rPr>
            </w:pPr>
            <w:r>
              <w:rPr>
                <w:rFonts w:ascii="仿宋_GB2312" w:eastAsia="仿宋_GB2312" w:hint="eastAsia"/>
                <w:szCs w:val="21"/>
              </w:rPr>
              <w:t>注册会计师</w:t>
            </w:r>
            <w:r w:rsidR="00B52B16">
              <w:rPr>
                <w:rFonts w:ascii="仿宋_GB2312" w:eastAsia="仿宋_GB2312" w:hint="eastAsia"/>
                <w:szCs w:val="21"/>
              </w:rPr>
              <w:t>审计</w:t>
            </w:r>
          </w:p>
        </w:tc>
      </w:tr>
      <w:tr w:rsidR="00B24C99" w:rsidTr="00B52B16">
        <w:trPr>
          <w:trHeight w:val="2552"/>
          <w:jc w:val="center"/>
        </w:trPr>
        <w:tc>
          <w:tcPr>
            <w:tcW w:w="1029" w:type="dxa"/>
            <w:tcBorders>
              <w:top w:val="single" w:sz="6" w:space="0" w:color="auto"/>
              <w:left w:val="single" w:sz="12" w:space="0" w:color="auto"/>
              <w:bottom w:val="single" w:sz="6" w:space="0" w:color="auto"/>
              <w:right w:val="single" w:sz="6" w:space="0" w:color="auto"/>
            </w:tcBorders>
            <w:vAlign w:val="center"/>
          </w:tcPr>
          <w:p w:rsidR="00B24C99" w:rsidRDefault="00B24C99" w:rsidP="004A7C28">
            <w:pPr>
              <w:widowControl/>
              <w:jc w:val="center"/>
              <w:rPr>
                <w:rFonts w:ascii="仿宋_GB2312" w:eastAsia="仿宋_GB2312"/>
                <w:szCs w:val="21"/>
              </w:rPr>
            </w:pPr>
            <w:r>
              <w:rPr>
                <w:rFonts w:ascii="仿宋_GB2312" w:eastAsia="仿宋_GB2312" w:hint="eastAsia"/>
                <w:szCs w:val="21"/>
              </w:rPr>
              <w:t>骨干教师简介</w:t>
            </w:r>
          </w:p>
        </w:tc>
        <w:tc>
          <w:tcPr>
            <w:tcW w:w="8945" w:type="dxa"/>
            <w:gridSpan w:val="13"/>
            <w:tcBorders>
              <w:top w:val="single" w:sz="6" w:space="0" w:color="auto"/>
              <w:left w:val="single" w:sz="6" w:space="0" w:color="auto"/>
              <w:bottom w:val="single" w:sz="6" w:space="0" w:color="auto"/>
              <w:right w:val="single" w:sz="12" w:space="0" w:color="auto"/>
            </w:tcBorders>
          </w:tcPr>
          <w:p w:rsidR="00B24C99" w:rsidRDefault="00B24C99" w:rsidP="004A7C28">
            <w:pPr>
              <w:widowControl/>
              <w:rPr>
                <w:rFonts w:ascii="仿宋_GB2312" w:eastAsia="仿宋_GB2312" w:hAnsi="仿宋_GB2312" w:cs="仿宋_GB2312"/>
                <w:spacing w:val="-2"/>
                <w:szCs w:val="21"/>
              </w:rPr>
            </w:pPr>
            <w:r>
              <w:rPr>
                <w:rFonts w:ascii="仿宋_GB2312" w:eastAsia="仿宋_GB2312" w:hAnsi="仿宋_GB2312" w:cs="仿宋_GB2312" w:hint="eastAsia"/>
                <w:spacing w:val="-2"/>
                <w:szCs w:val="21"/>
              </w:rPr>
              <w:t>对照申请基本条件编写，包括教师基本情况、教学经验、行业实务经历、学术水平、海外经历、代表性成果、拟承担培养任务等（限300字）</w:t>
            </w:r>
          </w:p>
          <w:p w:rsidR="00B24C99" w:rsidRPr="00602114" w:rsidRDefault="004D006A" w:rsidP="004D006A">
            <w:pPr>
              <w:spacing w:line="400" w:lineRule="exact"/>
              <w:rPr>
                <w:rFonts w:ascii="仿宋" w:eastAsia="仿宋" w:hAnsi="仿宋" w:cs="仿宋_GB2312"/>
                <w:spacing w:val="-2"/>
                <w:szCs w:val="21"/>
              </w:rPr>
            </w:pPr>
            <w:r>
              <w:rPr>
                <w:rFonts w:ascii="仿宋" w:eastAsia="仿宋" w:hAnsi="仿宋" w:hint="eastAsia"/>
                <w:spacing w:val="20"/>
                <w:szCs w:val="21"/>
              </w:rPr>
              <w:t>汪立元，男，博士，</w:t>
            </w:r>
            <w:r w:rsidR="00B24C99" w:rsidRPr="00602114">
              <w:rPr>
                <w:rFonts w:ascii="仿宋" w:eastAsia="仿宋" w:hAnsi="仿宋" w:hint="eastAsia"/>
                <w:spacing w:val="20"/>
                <w:szCs w:val="21"/>
              </w:rPr>
              <w:t>教授，硕士生</w:t>
            </w:r>
            <w:r w:rsidR="00B24C99" w:rsidRPr="00602114">
              <w:rPr>
                <w:rFonts w:ascii="仿宋" w:eastAsia="仿宋" w:hAnsi="仿宋" w:cs="宋体" w:hint="eastAsia"/>
                <w:spacing w:val="20"/>
                <w:szCs w:val="21"/>
              </w:rPr>
              <w:t>导师。</w:t>
            </w:r>
            <w:r w:rsidR="00B24C99" w:rsidRPr="00602114">
              <w:rPr>
                <w:rFonts w:ascii="仿宋" w:eastAsia="仿宋" w:hAnsi="仿宋" w:hint="eastAsia"/>
                <w:spacing w:val="20"/>
                <w:szCs w:val="21"/>
              </w:rPr>
              <w:t>长期担任《审计学原理》、《企业财务审计》、》《资产评估》、《会计模拟实训》等课程的主持教师，并主编教材《成本会计》,《财务管理》，《会计模拟实训》、《管理会计》。</w:t>
            </w:r>
            <w:r w:rsidR="00B24C99" w:rsidRPr="00602114">
              <w:rPr>
                <w:rFonts w:ascii="仿宋" w:eastAsia="仿宋" w:hAnsi="仿宋" w:cs="黑体" w:hint="eastAsia"/>
                <w:bCs/>
                <w:szCs w:val="21"/>
              </w:rPr>
              <w:t>近年来，出版专著1部，在财会类核心期刊上发表10余篇，出版教材3部。主持并完成市教委文科创新重点课题1项。</w:t>
            </w:r>
            <w:r w:rsidR="00B24C99">
              <w:rPr>
                <w:rFonts w:ascii="仿宋" w:eastAsia="仿宋" w:hAnsi="仿宋" w:cs="黑体" w:hint="eastAsia"/>
                <w:bCs/>
                <w:szCs w:val="21"/>
              </w:rPr>
              <w:t>拟承担方向</w:t>
            </w:r>
            <w:r>
              <w:rPr>
                <w:rFonts w:ascii="仿宋_GB2312" w:eastAsia="仿宋_GB2312" w:hint="eastAsia"/>
                <w:szCs w:val="21"/>
              </w:rPr>
              <w:t>注册会计师审计</w:t>
            </w:r>
            <w:r w:rsidR="00B24C99">
              <w:rPr>
                <w:rFonts w:ascii="仿宋" w:eastAsia="仿宋" w:hAnsi="仿宋" w:cs="黑体" w:hint="eastAsia"/>
                <w:bCs/>
                <w:szCs w:val="21"/>
              </w:rPr>
              <w:t>硕士生培养任务。</w:t>
            </w:r>
          </w:p>
        </w:tc>
      </w:tr>
      <w:tr w:rsidR="00B24C99" w:rsidTr="00B52B16">
        <w:trPr>
          <w:trHeight w:val="832"/>
          <w:jc w:val="center"/>
        </w:trPr>
        <w:tc>
          <w:tcPr>
            <w:tcW w:w="1029" w:type="dxa"/>
            <w:vMerge w:val="restart"/>
            <w:tcBorders>
              <w:top w:val="single" w:sz="6" w:space="0" w:color="auto"/>
              <w:left w:val="single" w:sz="12" w:space="0" w:color="auto"/>
              <w:bottom w:val="single" w:sz="6" w:space="0" w:color="auto"/>
              <w:right w:val="single" w:sz="6" w:space="0" w:color="auto"/>
            </w:tcBorders>
            <w:vAlign w:val="center"/>
          </w:tcPr>
          <w:p w:rsidR="00B24C99" w:rsidRDefault="00B24C99" w:rsidP="004A7C28">
            <w:pPr>
              <w:widowControl/>
              <w:jc w:val="center"/>
              <w:rPr>
                <w:rFonts w:ascii="仿宋_GB2312" w:eastAsia="仿宋_GB2312"/>
                <w:szCs w:val="21"/>
              </w:rPr>
            </w:pPr>
            <w:r>
              <w:rPr>
                <w:rFonts w:ascii="仿宋_GB2312" w:eastAsia="仿宋_GB2312" w:hint="eastAsia"/>
                <w:szCs w:val="21"/>
              </w:rPr>
              <w:t>近五年代表性成果（限3项）</w:t>
            </w:r>
          </w:p>
        </w:tc>
        <w:tc>
          <w:tcPr>
            <w:tcW w:w="2513" w:type="dxa"/>
            <w:gridSpan w:val="4"/>
            <w:tcBorders>
              <w:top w:val="single" w:sz="6" w:space="0" w:color="auto"/>
              <w:left w:val="single" w:sz="6" w:space="0" w:color="auto"/>
              <w:bottom w:val="single" w:sz="6" w:space="0" w:color="auto"/>
              <w:right w:val="single" w:sz="6" w:space="0" w:color="auto"/>
            </w:tcBorders>
            <w:vAlign w:val="center"/>
          </w:tcPr>
          <w:p w:rsidR="00B24C99" w:rsidRDefault="00B24C99" w:rsidP="004A7C28">
            <w:pPr>
              <w:widowControl/>
              <w:jc w:val="center"/>
              <w:rPr>
                <w:rFonts w:ascii="仿宋_GB2312" w:eastAsia="仿宋_GB2312" w:hAnsi="仿宋_GB2312" w:cs="仿宋_GB2312"/>
                <w:spacing w:val="-1"/>
                <w:szCs w:val="21"/>
              </w:rPr>
            </w:pPr>
            <w:r>
              <w:rPr>
                <w:rFonts w:ascii="仿宋_GB2312" w:eastAsia="仿宋_GB2312" w:hAnsi="仿宋_GB2312" w:cs="仿宋_GB2312" w:hint="eastAsia"/>
                <w:spacing w:val="-1"/>
                <w:szCs w:val="21"/>
              </w:rPr>
              <w:t>成果名称</w:t>
            </w:r>
          </w:p>
          <w:p w:rsidR="00B24C99" w:rsidRDefault="00B24C99" w:rsidP="00B24C99">
            <w:pPr>
              <w:widowControl/>
              <w:ind w:leftChars="-32" w:left="2" w:rightChars="-45" w:right="-94" w:hangingChars="33" w:hanging="69"/>
              <w:jc w:val="center"/>
              <w:rPr>
                <w:rFonts w:ascii="仿宋_GB2312" w:eastAsia="仿宋_GB2312"/>
                <w:szCs w:val="21"/>
              </w:rPr>
            </w:pPr>
            <w:r>
              <w:rPr>
                <w:rFonts w:ascii="仿宋_GB2312" w:eastAsia="仿宋_GB2312" w:hint="eastAsia"/>
                <w:szCs w:val="21"/>
              </w:rPr>
              <w:t>（</w:t>
            </w:r>
            <w:r>
              <w:rPr>
                <w:rFonts w:ascii="仿宋_GB2312" w:eastAsia="仿宋_GB2312" w:hAnsi="仿宋_GB2312" w:cs="仿宋_GB2312" w:hint="eastAsia"/>
                <w:szCs w:val="21"/>
              </w:rPr>
              <w:t>获</w:t>
            </w:r>
            <w:r>
              <w:rPr>
                <w:rFonts w:ascii="仿宋_GB2312" w:eastAsia="仿宋_GB2312" w:hAnsi="仿宋_GB2312" w:cs="仿宋_GB2312" w:hint="eastAsia"/>
                <w:spacing w:val="-3"/>
                <w:szCs w:val="21"/>
              </w:rPr>
              <w:t>奖</w:t>
            </w:r>
            <w:r>
              <w:rPr>
                <w:rFonts w:ascii="仿宋_GB2312" w:eastAsia="仿宋_GB2312" w:hAnsi="仿宋_GB2312" w:cs="仿宋_GB2312" w:hint="eastAsia"/>
                <w:spacing w:val="-15"/>
                <w:szCs w:val="21"/>
              </w:rPr>
              <w:t>、</w:t>
            </w:r>
            <w:r>
              <w:rPr>
                <w:rFonts w:ascii="仿宋_GB2312" w:eastAsia="仿宋_GB2312" w:hAnsi="仿宋_GB2312" w:cs="仿宋_GB2312" w:hint="eastAsia"/>
                <w:spacing w:val="-3"/>
                <w:szCs w:val="21"/>
              </w:rPr>
              <w:t>论</w:t>
            </w:r>
            <w:r>
              <w:rPr>
                <w:rFonts w:ascii="仿宋_GB2312" w:eastAsia="仿宋_GB2312" w:hAnsi="仿宋_GB2312" w:cs="仿宋_GB2312" w:hint="eastAsia"/>
                <w:szCs w:val="21"/>
              </w:rPr>
              <w:t>文</w:t>
            </w:r>
            <w:r>
              <w:rPr>
                <w:rFonts w:ascii="仿宋_GB2312" w:eastAsia="仿宋_GB2312" w:hAnsi="仿宋_GB2312" w:cs="仿宋_GB2312" w:hint="eastAsia"/>
                <w:spacing w:val="-17"/>
                <w:szCs w:val="21"/>
              </w:rPr>
              <w:t>、</w:t>
            </w:r>
            <w:r>
              <w:rPr>
                <w:rFonts w:ascii="仿宋_GB2312" w:eastAsia="仿宋_GB2312" w:hAnsi="仿宋_GB2312" w:cs="仿宋_GB2312" w:hint="eastAsia"/>
                <w:spacing w:val="-1"/>
                <w:szCs w:val="21"/>
              </w:rPr>
              <w:t>专</w:t>
            </w:r>
            <w:r>
              <w:rPr>
                <w:rFonts w:ascii="仿宋_GB2312" w:eastAsia="仿宋_GB2312" w:hAnsi="仿宋_GB2312" w:cs="仿宋_GB2312" w:hint="eastAsia"/>
                <w:spacing w:val="-3"/>
                <w:szCs w:val="21"/>
              </w:rPr>
              <w:t>著</w:t>
            </w:r>
            <w:r>
              <w:rPr>
                <w:rFonts w:ascii="仿宋_GB2312" w:eastAsia="仿宋_GB2312" w:hAnsi="仿宋_GB2312" w:cs="仿宋_GB2312" w:hint="eastAsia"/>
                <w:spacing w:val="-15"/>
                <w:szCs w:val="21"/>
              </w:rPr>
              <w:t>、</w:t>
            </w:r>
            <w:r>
              <w:rPr>
                <w:rFonts w:ascii="仿宋_GB2312" w:eastAsia="仿宋_GB2312" w:hAnsi="仿宋_GB2312" w:cs="仿宋_GB2312" w:hint="eastAsia"/>
                <w:spacing w:val="-3"/>
                <w:szCs w:val="21"/>
              </w:rPr>
              <w:t>专</w:t>
            </w:r>
            <w:r>
              <w:rPr>
                <w:rFonts w:ascii="仿宋_GB2312" w:eastAsia="仿宋_GB2312" w:hAnsi="仿宋_GB2312" w:cs="仿宋_GB2312" w:hint="eastAsia"/>
                <w:spacing w:val="-1"/>
                <w:szCs w:val="21"/>
              </w:rPr>
              <w:t>利</w:t>
            </w:r>
            <w:r>
              <w:rPr>
                <w:rFonts w:ascii="仿宋_GB2312" w:eastAsia="仿宋_GB2312" w:hAnsi="仿宋_GB2312" w:cs="仿宋_GB2312" w:hint="eastAsia"/>
                <w:spacing w:val="-41"/>
                <w:szCs w:val="21"/>
              </w:rPr>
              <w:t>、</w:t>
            </w:r>
            <w:r>
              <w:rPr>
                <w:rFonts w:ascii="仿宋_GB2312" w:eastAsia="仿宋_GB2312" w:hAnsi="仿宋_GB2312" w:cs="仿宋_GB2312" w:hint="eastAsia"/>
                <w:spacing w:val="-2"/>
                <w:szCs w:val="21"/>
              </w:rPr>
              <w:t>咨询报告等名称</w:t>
            </w:r>
            <w:r>
              <w:rPr>
                <w:rFonts w:ascii="仿宋_GB2312" w:eastAsia="仿宋_GB2312" w:hint="eastAsia"/>
                <w:szCs w:val="21"/>
              </w:rPr>
              <w:t>）</w:t>
            </w:r>
          </w:p>
        </w:tc>
        <w:tc>
          <w:tcPr>
            <w:tcW w:w="3429" w:type="dxa"/>
            <w:gridSpan w:val="4"/>
            <w:tcBorders>
              <w:top w:val="single" w:sz="6" w:space="0" w:color="auto"/>
              <w:left w:val="single" w:sz="6" w:space="0" w:color="auto"/>
              <w:bottom w:val="single" w:sz="6" w:space="0" w:color="auto"/>
              <w:right w:val="single" w:sz="6" w:space="0" w:color="auto"/>
            </w:tcBorders>
            <w:vAlign w:val="center"/>
          </w:tcPr>
          <w:p w:rsidR="00B24C99" w:rsidRDefault="00B24C99" w:rsidP="00B24C99">
            <w:pPr>
              <w:widowControl/>
              <w:ind w:leftChars="-55" w:left="-115" w:rightChars="-45" w:right="-94" w:firstLineChars="6" w:firstLine="12"/>
              <w:jc w:val="center"/>
              <w:rPr>
                <w:rFonts w:ascii="仿宋_GB2312" w:eastAsia="仿宋_GB2312"/>
                <w:szCs w:val="21"/>
              </w:rPr>
            </w:pPr>
            <w:r>
              <w:rPr>
                <w:rFonts w:ascii="仿宋_GB2312" w:eastAsia="仿宋_GB2312" w:hAnsi="仿宋_GB2312" w:cs="仿宋_GB2312" w:hint="eastAsia"/>
                <w:spacing w:val="-2"/>
                <w:szCs w:val="21"/>
              </w:rPr>
              <w:t>获奖类别及等级，发表刊物、</w:t>
            </w:r>
            <w:r>
              <w:rPr>
                <w:rFonts w:ascii="仿宋_GB2312" w:eastAsia="仿宋_GB2312" w:hAnsi="仿宋_GB2312" w:cs="仿宋_GB2312" w:hint="eastAsia"/>
                <w:spacing w:val="-17"/>
                <w:szCs w:val="21"/>
              </w:rPr>
              <w:t>页码及引用次数</w:t>
            </w:r>
            <w:r>
              <w:rPr>
                <w:rFonts w:ascii="仿宋_GB2312" w:eastAsia="仿宋_GB2312" w:hAnsi="仿宋_GB2312" w:cs="仿宋_GB2312" w:hint="eastAsia"/>
                <w:spacing w:val="-3"/>
                <w:szCs w:val="21"/>
              </w:rPr>
              <w:t>，</w:t>
            </w:r>
            <w:r>
              <w:rPr>
                <w:rFonts w:ascii="仿宋_GB2312" w:eastAsia="仿宋_GB2312" w:hAnsi="仿宋_GB2312" w:cs="仿宋_GB2312" w:hint="eastAsia"/>
                <w:szCs w:val="21"/>
              </w:rPr>
              <w:t>出</w:t>
            </w:r>
            <w:r>
              <w:rPr>
                <w:rFonts w:ascii="仿宋_GB2312" w:eastAsia="仿宋_GB2312" w:hAnsi="仿宋_GB2312" w:cs="仿宋_GB2312" w:hint="eastAsia"/>
                <w:spacing w:val="-3"/>
                <w:szCs w:val="21"/>
              </w:rPr>
              <w:t>版</w:t>
            </w:r>
            <w:r>
              <w:rPr>
                <w:rFonts w:ascii="仿宋_GB2312" w:eastAsia="仿宋_GB2312" w:hAnsi="仿宋_GB2312" w:cs="仿宋_GB2312" w:hint="eastAsia"/>
                <w:szCs w:val="21"/>
              </w:rPr>
              <w:t>单</w:t>
            </w:r>
            <w:r>
              <w:rPr>
                <w:rFonts w:ascii="仿宋_GB2312" w:eastAsia="仿宋_GB2312" w:hAnsi="仿宋_GB2312" w:cs="仿宋_GB2312" w:hint="eastAsia"/>
                <w:spacing w:val="-3"/>
                <w:szCs w:val="21"/>
              </w:rPr>
              <w:t>位</w:t>
            </w:r>
            <w:r>
              <w:rPr>
                <w:rFonts w:ascii="仿宋_GB2312" w:eastAsia="仿宋_GB2312" w:hAnsi="仿宋_GB2312" w:cs="仿宋_GB2312" w:hint="eastAsia"/>
                <w:szCs w:val="21"/>
              </w:rPr>
              <w:t>及</w:t>
            </w:r>
            <w:r>
              <w:rPr>
                <w:rFonts w:ascii="仿宋_GB2312" w:eastAsia="仿宋_GB2312" w:hAnsi="仿宋_GB2312" w:cs="仿宋_GB2312" w:hint="eastAsia"/>
                <w:spacing w:val="-3"/>
                <w:szCs w:val="21"/>
              </w:rPr>
              <w:t>总</w:t>
            </w:r>
            <w:r>
              <w:rPr>
                <w:rFonts w:ascii="仿宋_GB2312" w:eastAsia="仿宋_GB2312" w:hAnsi="仿宋_GB2312" w:cs="仿宋_GB2312" w:hint="eastAsia"/>
                <w:szCs w:val="21"/>
              </w:rPr>
              <w:t>印数</w:t>
            </w:r>
            <w:r>
              <w:rPr>
                <w:rFonts w:ascii="仿宋_GB2312" w:eastAsia="仿宋_GB2312" w:hAnsi="仿宋_GB2312" w:cs="仿宋_GB2312" w:hint="eastAsia"/>
                <w:spacing w:val="-3"/>
                <w:szCs w:val="21"/>
              </w:rPr>
              <w:t>，</w:t>
            </w:r>
            <w:r>
              <w:rPr>
                <w:rFonts w:ascii="仿宋_GB2312" w:eastAsia="仿宋_GB2312" w:hAnsi="仿宋_GB2312" w:cs="仿宋_GB2312" w:hint="eastAsia"/>
                <w:szCs w:val="21"/>
              </w:rPr>
              <w:t>专利</w:t>
            </w:r>
            <w:r>
              <w:rPr>
                <w:rFonts w:ascii="仿宋_GB2312" w:eastAsia="仿宋_GB2312" w:hAnsi="仿宋_GB2312" w:cs="仿宋_GB2312" w:hint="eastAsia"/>
                <w:spacing w:val="-1"/>
                <w:szCs w:val="21"/>
              </w:rPr>
              <w:t>类型及专利号</w:t>
            </w: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B24C99" w:rsidRDefault="00B24C99" w:rsidP="004A7C28">
            <w:pPr>
              <w:widowControl/>
              <w:jc w:val="center"/>
              <w:rPr>
                <w:rFonts w:ascii="仿宋_GB2312" w:eastAsia="仿宋_GB2312"/>
                <w:szCs w:val="21"/>
              </w:rPr>
            </w:pPr>
            <w:r>
              <w:rPr>
                <w:rFonts w:ascii="仿宋_GB2312" w:eastAsia="仿宋_GB2312" w:hAnsi="仿宋_GB2312" w:cs="仿宋_GB2312" w:hint="eastAsia"/>
                <w:szCs w:val="21"/>
              </w:rPr>
              <w:t>时间</w:t>
            </w:r>
          </w:p>
        </w:tc>
        <w:tc>
          <w:tcPr>
            <w:tcW w:w="1911" w:type="dxa"/>
            <w:gridSpan w:val="3"/>
            <w:tcBorders>
              <w:top w:val="single" w:sz="6" w:space="0" w:color="auto"/>
              <w:left w:val="single" w:sz="6" w:space="0" w:color="auto"/>
              <w:bottom w:val="single" w:sz="6" w:space="0" w:color="auto"/>
              <w:right w:val="single" w:sz="12" w:space="0" w:color="auto"/>
            </w:tcBorders>
            <w:vAlign w:val="center"/>
          </w:tcPr>
          <w:p w:rsidR="00B24C99" w:rsidRDefault="00B24C99" w:rsidP="004A7C28">
            <w:pPr>
              <w:widowControl/>
              <w:jc w:val="center"/>
              <w:rPr>
                <w:rFonts w:ascii="仿宋_GB2312" w:eastAsia="仿宋_GB2312"/>
                <w:szCs w:val="21"/>
              </w:rPr>
            </w:pPr>
            <w:r>
              <w:rPr>
                <w:rFonts w:ascii="仿宋_GB2312" w:eastAsia="仿宋_GB2312" w:hAnsi="仿宋_GB2312" w:cs="仿宋_GB2312" w:hint="eastAsia"/>
                <w:spacing w:val="-1"/>
                <w:szCs w:val="21"/>
              </w:rPr>
              <w:t>署名情况</w:t>
            </w:r>
          </w:p>
        </w:tc>
      </w:tr>
      <w:tr w:rsidR="00B24C99" w:rsidTr="00B52B16">
        <w:trPr>
          <w:trHeight w:val="604"/>
          <w:jc w:val="center"/>
        </w:trPr>
        <w:tc>
          <w:tcPr>
            <w:tcW w:w="1029" w:type="dxa"/>
            <w:vMerge/>
            <w:tcBorders>
              <w:top w:val="single" w:sz="6" w:space="0" w:color="auto"/>
              <w:left w:val="single" w:sz="12" w:space="0" w:color="auto"/>
              <w:bottom w:val="single" w:sz="6" w:space="0" w:color="auto"/>
              <w:right w:val="single" w:sz="6" w:space="0" w:color="auto"/>
            </w:tcBorders>
            <w:vAlign w:val="center"/>
          </w:tcPr>
          <w:p w:rsidR="00B24C99" w:rsidRDefault="00B24C99" w:rsidP="004A7C28">
            <w:pPr>
              <w:widowControl/>
              <w:rPr>
                <w:rFonts w:ascii="仿宋_GB2312" w:eastAsia="仿宋_GB2312"/>
                <w:szCs w:val="21"/>
              </w:rPr>
            </w:pPr>
          </w:p>
        </w:tc>
        <w:tc>
          <w:tcPr>
            <w:tcW w:w="2513" w:type="dxa"/>
            <w:gridSpan w:val="4"/>
            <w:tcBorders>
              <w:top w:val="single" w:sz="6" w:space="0" w:color="auto"/>
              <w:left w:val="single" w:sz="6" w:space="0" w:color="auto"/>
              <w:bottom w:val="single" w:sz="6" w:space="0" w:color="auto"/>
              <w:right w:val="single" w:sz="6" w:space="0" w:color="auto"/>
            </w:tcBorders>
            <w:vAlign w:val="center"/>
          </w:tcPr>
          <w:p w:rsidR="00B24C99" w:rsidRPr="00602114" w:rsidRDefault="00B24C99" w:rsidP="00B24C99">
            <w:pPr>
              <w:pStyle w:val="TableParagraph"/>
              <w:spacing w:line="247" w:lineRule="exact"/>
              <w:ind w:rightChars="-89" w:right="-187"/>
              <w:rPr>
                <w:rFonts w:ascii="仿宋" w:eastAsia="仿宋" w:hAnsi="仿宋"/>
                <w:szCs w:val="21"/>
              </w:rPr>
            </w:pPr>
            <w:r w:rsidRPr="00602114">
              <w:rPr>
                <w:rFonts w:ascii="仿宋" w:eastAsia="仿宋" w:hAnsi="仿宋" w:hint="eastAsia"/>
                <w:szCs w:val="21"/>
              </w:rPr>
              <w:t>《国有企业高管经济责任审计评价研究（专著）</w:t>
            </w:r>
          </w:p>
        </w:tc>
        <w:tc>
          <w:tcPr>
            <w:tcW w:w="3429" w:type="dxa"/>
            <w:gridSpan w:val="4"/>
            <w:tcBorders>
              <w:top w:val="single" w:sz="6" w:space="0" w:color="auto"/>
              <w:left w:val="single" w:sz="6" w:space="0" w:color="auto"/>
              <w:bottom w:val="single" w:sz="6" w:space="0" w:color="auto"/>
              <w:right w:val="single" w:sz="6" w:space="0" w:color="auto"/>
            </w:tcBorders>
            <w:vAlign w:val="center"/>
          </w:tcPr>
          <w:p w:rsidR="00B24C99" w:rsidRPr="00602114" w:rsidRDefault="00B24C99" w:rsidP="004A7C28">
            <w:pPr>
              <w:widowControl/>
              <w:jc w:val="center"/>
              <w:rPr>
                <w:rFonts w:ascii="仿宋" w:eastAsia="仿宋" w:hAnsi="仿宋"/>
                <w:szCs w:val="21"/>
              </w:rPr>
            </w:pPr>
            <w:r w:rsidRPr="00602114">
              <w:rPr>
                <w:rFonts w:ascii="仿宋" w:eastAsia="仿宋" w:hAnsi="仿宋" w:hint="eastAsia"/>
                <w:szCs w:val="21"/>
              </w:rPr>
              <w:t>2016年2月，立信会计出版社出版，</w:t>
            </w:r>
            <w:r>
              <w:rPr>
                <w:rFonts w:ascii="仿宋" w:eastAsia="仿宋" w:hAnsi="仿宋" w:hint="eastAsia"/>
                <w:szCs w:val="21"/>
              </w:rPr>
              <w:t>5000册</w:t>
            </w: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B24C99" w:rsidRPr="00602114" w:rsidRDefault="00B24C99" w:rsidP="004A7C28">
            <w:pPr>
              <w:widowControl/>
              <w:jc w:val="center"/>
              <w:rPr>
                <w:rFonts w:ascii="仿宋" w:eastAsia="仿宋" w:hAnsi="仿宋"/>
                <w:szCs w:val="21"/>
              </w:rPr>
            </w:pPr>
            <w:r w:rsidRPr="00602114">
              <w:rPr>
                <w:rFonts w:ascii="仿宋" w:eastAsia="仿宋" w:hAnsi="仿宋"/>
                <w:szCs w:val="21"/>
              </w:rPr>
              <w:t>2016</w:t>
            </w:r>
            <w:r w:rsidRPr="00602114">
              <w:rPr>
                <w:rFonts w:ascii="仿宋" w:eastAsia="仿宋" w:hAnsi="仿宋" w:hint="eastAsia"/>
                <w:szCs w:val="21"/>
              </w:rPr>
              <w:t>02</w:t>
            </w:r>
          </w:p>
        </w:tc>
        <w:tc>
          <w:tcPr>
            <w:tcW w:w="1911" w:type="dxa"/>
            <w:gridSpan w:val="3"/>
            <w:tcBorders>
              <w:top w:val="single" w:sz="6" w:space="0" w:color="auto"/>
              <w:left w:val="single" w:sz="6" w:space="0" w:color="auto"/>
              <w:bottom w:val="single" w:sz="6" w:space="0" w:color="auto"/>
              <w:right w:val="single" w:sz="12" w:space="0" w:color="auto"/>
            </w:tcBorders>
            <w:vAlign w:val="center"/>
          </w:tcPr>
          <w:p w:rsidR="00B24C99" w:rsidRDefault="00B24C99" w:rsidP="004A7C28">
            <w:pPr>
              <w:widowControl/>
              <w:jc w:val="center"/>
              <w:rPr>
                <w:rFonts w:ascii="仿宋_GB2312" w:eastAsia="仿宋_GB2312"/>
                <w:szCs w:val="21"/>
              </w:rPr>
            </w:pPr>
            <w:r>
              <w:rPr>
                <w:rFonts w:ascii="仿宋_GB2312" w:eastAsia="仿宋_GB2312" w:hAnsi="仿宋_GB2312" w:cs="仿宋_GB2312" w:hint="eastAsia"/>
                <w:spacing w:val="-1"/>
                <w:position w:val="1"/>
                <w:szCs w:val="21"/>
              </w:rPr>
              <w:t>独立作者</w:t>
            </w:r>
          </w:p>
        </w:tc>
      </w:tr>
      <w:tr w:rsidR="00B24C99" w:rsidTr="00B52B16">
        <w:trPr>
          <w:trHeight w:val="528"/>
          <w:jc w:val="center"/>
        </w:trPr>
        <w:tc>
          <w:tcPr>
            <w:tcW w:w="1029" w:type="dxa"/>
            <w:vMerge/>
            <w:tcBorders>
              <w:top w:val="single" w:sz="6" w:space="0" w:color="auto"/>
              <w:left w:val="single" w:sz="12" w:space="0" w:color="auto"/>
              <w:bottom w:val="single" w:sz="6" w:space="0" w:color="auto"/>
              <w:right w:val="single" w:sz="6" w:space="0" w:color="auto"/>
            </w:tcBorders>
            <w:vAlign w:val="center"/>
          </w:tcPr>
          <w:p w:rsidR="00B24C99" w:rsidRDefault="00B24C99" w:rsidP="004A7C28">
            <w:pPr>
              <w:widowControl/>
              <w:rPr>
                <w:rFonts w:ascii="仿宋_GB2312" w:eastAsia="仿宋_GB2312"/>
                <w:szCs w:val="21"/>
              </w:rPr>
            </w:pPr>
          </w:p>
        </w:tc>
        <w:tc>
          <w:tcPr>
            <w:tcW w:w="2513" w:type="dxa"/>
            <w:gridSpan w:val="4"/>
            <w:tcBorders>
              <w:top w:val="single" w:sz="6" w:space="0" w:color="auto"/>
              <w:left w:val="single" w:sz="6" w:space="0" w:color="auto"/>
              <w:bottom w:val="single" w:sz="6" w:space="0" w:color="auto"/>
              <w:right w:val="single" w:sz="6" w:space="0" w:color="auto"/>
            </w:tcBorders>
            <w:vAlign w:val="center"/>
          </w:tcPr>
          <w:p w:rsidR="00B24C99" w:rsidRPr="00602114" w:rsidRDefault="00B24C99" w:rsidP="004A7C28">
            <w:pPr>
              <w:rPr>
                <w:rFonts w:ascii="仿宋" w:eastAsia="仿宋" w:hAnsi="仿宋"/>
                <w:szCs w:val="21"/>
              </w:rPr>
            </w:pPr>
            <w:r w:rsidRPr="00602114">
              <w:rPr>
                <w:rFonts w:ascii="仿宋" w:eastAsia="仿宋" w:hAnsi="仿宋" w:hint="eastAsia"/>
                <w:szCs w:val="21"/>
              </w:rPr>
              <w:t>《电子商务中的企业内部控制与避税行为》</w:t>
            </w:r>
          </w:p>
        </w:tc>
        <w:tc>
          <w:tcPr>
            <w:tcW w:w="3429" w:type="dxa"/>
            <w:gridSpan w:val="4"/>
            <w:tcBorders>
              <w:top w:val="single" w:sz="6" w:space="0" w:color="auto"/>
              <w:left w:val="single" w:sz="6" w:space="0" w:color="auto"/>
              <w:bottom w:val="single" w:sz="6" w:space="0" w:color="auto"/>
              <w:right w:val="single" w:sz="6" w:space="0" w:color="auto"/>
            </w:tcBorders>
            <w:vAlign w:val="center"/>
          </w:tcPr>
          <w:p w:rsidR="00B24C99" w:rsidRPr="00602114" w:rsidRDefault="00B24C99" w:rsidP="004A7C28">
            <w:pPr>
              <w:jc w:val="center"/>
              <w:rPr>
                <w:rFonts w:ascii="仿宋" w:eastAsia="仿宋" w:hAnsi="仿宋"/>
                <w:szCs w:val="21"/>
              </w:rPr>
            </w:pPr>
            <w:r w:rsidRPr="00602114">
              <w:rPr>
                <w:rFonts w:ascii="仿宋" w:eastAsia="仿宋" w:hAnsi="仿宋" w:hint="eastAsia"/>
                <w:szCs w:val="21"/>
              </w:rPr>
              <w:t>2016年9月，《财会月刊》，</w:t>
            </w:r>
            <w:r>
              <w:rPr>
                <w:rFonts w:ascii="仿宋" w:eastAsia="仿宋" w:hAnsi="仿宋" w:hint="eastAsia"/>
                <w:szCs w:val="21"/>
              </w:rPr>
              <w:t>P76-79，被引8次</w:t>
            </w: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B24C99" w:rsidRPr="00602114" w:rsidRDefault="00B24C99" w:rsidP="004A7C28">
            <w:pPr>
              <w:widowControl/>
              <w:jc w:val="center"/>
              <w:rPr>
                <w:rFonts w:ascii="仿宋" w:eastAsia="仿宋" w:hAnsi="仿宋"/>
                <w:szCs w:val="21"/>
              </w:rPr>
            </w:pPr>
            <w:r w:rsidRPr="00602114">
              <w:rPr>
                <w:rFonts w:ascii="仿宋" w:eastAsia="仿宋" w:hAnsi="仿宋"/>
                <w:szCs w:val="21"/>
              </w:rPr>
              <w:t>201</w:t>
            </w:r>
            <w:r w:rsidRPr="00602114">
              <w:rPr>
                <w:rFonts w:ascii="仿宋" w:eastAsia="仿宋" w:hAnsi="仿宋" w:hint="eastAsia"/>
                <w:szCs w:val="21"/>
              </w:rPr>
              <w:t>6</w:t>
            </w:r>
            <w:r w:rsidRPr="00602114">
              <w:rPr>
                <w:rFonts w:ascii="仿宋" w:eastAsia="仿宋" w:hAnsi="仿宋"/>
                <w:szCs w:val="21"/>
              </w:rPr>
              <w:t>09</w:t>
            </w:r>
          </w:p>
        </w:tc>
        <w:tc>
          <w:tcPr>
            <w:tcW w:w="1911" w:type="dxa"/>
            <w:gridSpan w:val="3"/>
            <w:tcBorders>
              <w:top w:val="single" w:sz="6" w:space="0" w:color="auto"/>
              <w:left w:val="single" w:sz="6" w:space="0" w:color="auto"/>
              <w:bottom w:val="single" w:sz="6" w:space="0" w:color="auto"/>
              <w:right w:val="single" w:sz="12" w:space="0" w:color="auto"/>
            </w:tcBorders>
            <w:vAlign w:val="center"/>
          </w:tcPr>
          <w:p w:rsidR="00B24C99" w:rsidRDefault="00B24C99" w:rsidP="004A7C28">
            <w:pPr>
              <w:widowControl/>
              <w:jc w:val="center"/>
              <w:rPr>
                <w:rFonts w:ascii="仿宋_GB2312" w:eastAsia="仿宋_GB2312"/>
                <w:szCs w:val="21"/>
              </w:rPr>
            </w:pPr>
            <w:r>
              <w:rPr>
                <w:rFonts w:ascii="仿宋_GB2312" w:eastAsia="仿宋_GB2312" w:hint="eastAsia"/>
                <w:szCs w:val="21"/>
              </w:rPr>
              <w:t>独立作者</w:t>
            </w:r>
          </w:p>
        </w:tc>
      </w:tr>
      <w:tr w:rsidR="00B24C99" w:rsidTr="00B52B16">
        <w:trPr>
          <w:trHeight w:val="423"/>
          <w:jc w:val="center"/>
        </w:trPr>
        <w:tc>
          <w:tcPr>
            <w:tcW w:w="1029" w:type="dxa"/>
            <w:vMerge/>
            <w:tcBorders>
              <w:top w:val="single" w:sz="6" w:space="0" w:color="auto"/>
              <w:left w:val="single" w:sz="12" w:space="0" w:color="auto"/>
              <w:bottom w:val="single" w:sz="6" w:space="0" w:color="auto"/>
              <w:right w:val="single" w:sz="6" w:space="0" w:color="auto"/>
            </w:tcBorders>
            <w:vAlign w:val="center"/>
          </w:tcPr>
          <w:p w:rsidR="00B24C99" w:rsidRDefault="00B24C99" w:rsidP="004A7C28">
            <w:pPr>
              <w:widowControl/>
              <w:rPr>
                <w:rFonts w:ascii="仿宋_GB2312" w:eastAsia="仿宋_GB2312"/>
                <w:szCs w:val="21"/>
              </w:rPr>
            </w:pPr>
          </w:p>
        </w:tc>
        <w:tc>
          <w:tcPr>
            <w:tcW w:w="2513" w:type="dxa"/>
            <w:gridSpan w:val="4"/>
            <w:tcBorders>
              <w:top w:val="single" w:sz="6" w:space="0" w:color="auto"/>
              <w:left w:val="single" w:sz="6" w:space="0" w:color="auto"/>
              <w:bottom w:val="single" w:sz="6" w:space="0" w:color="auto"/>
              <w:right w:val="single" w:sz="6" w:space="0" w:color="auto"/>
            </w:tcBorders>
            <w:vAlign w:val="center"/>
          </w:tcPr>
          <w:p w:rsidR="00B24C99" w:rsidRPr="00602114" w:rsidRDefault="00B24C99" w:rsidP="004A7C28">
            <w:pPr>
              <w:rPr>
                <w:rFonts w:ascii="仿宋" w:eastAsia="仿宋" w:hAnsi="仿宋"/>
                <w:szCs w:val="21"/>
              </w:rPr>
            </w:pPr>
            <w:r w:rsidRPr="00602114">
              <w:rPr>
                <w:rFonts w:ascii="仿宋" w:eastAsia="仿宋" w:hAnsi="仿宋" w:hint="eastAsia"/>
                <w:szCs w:val="21"/>
              </w:rPr>
              <w:t>《终极控制人性质、债务约束与公允价值计量选择》</w:t>
            </w:r>
          </w:p>
        </w:tc>
        <w:tc>
          <w:tcPr>
            <w:tcW w:w="3429" w:type="dxa"/>
            <w:gridSpan w:val="4"/>
            <w:tcBorders>
              <w:top w:val="single" w:sz="6" w:space="0" w:color="auto"/>
              <w:left w:val="single" w:sz="6" w:space="0" w:color="auto"/>
              <w:bottom w:val="single" w:sz="6" w:space="0" w:color="auto"/>
              <w:right w:val="single" w:sz="6" w:space="0" w:color="auto"/>
            </w:tcBorders>
            <w:vAlign w:val="center"/>
          </w:tcPr>
          <w:p w:rsidR="00B24C99" w:rsidRPr="00602114" w:rsidRDefault="00B24C99" w:rsidP="004A7C28">
            <w:pPr>
              <w:jc w:val="center"/>
              <w:rPr>
                <w:rFonts w:ascii="仿宋" w:eastAsia="仿宋" w:hAnsi="仿宋"/>
                <w:szCs w:val="21"/>
              </w:rPr>
            </w:pPr>
            <w:r w:rsidRPr="00602114">
              <w:rPr>
                <w:rFonts w:ascii="仿宋" w:eastAsia="仿宋" w:hAnsi="仿宋" w:hint="eastAsia"/>
                <w:szCs w:val="21"/>
              </w:rPr>
              <w:t>2016年9月，《财会通讯》综合</w:t>
            </w:r>
          </w:p>
          <w:p w:rsidR="00B24C99" w:rsidRPr="00602114" w:rsidRDefault="00B24C99" w:rsidP="004A7C28">
            <w:pPr>
              <w:widowControl/>
              <w:jc w:val="center"/>
              <w:rPr>
                <w:rFonts w:ascii="仿宋" w:eastAsia="仿宋" w:hAnsi="仿宋"/>
                <w:szCs w:val="21"/>
              </w:rPr>
            </w:pPr>
            <w:r>
              <w:rPr>
                <w:rFonts w:ascii="仿宋" w:eastAsia="仿宋" w:hAnsi="仿宋" w:hint="eastAsia"/>
                <w:szCs w:val="21"/>
              </w:rPr>
              <w:t>P3-6，被引5次</w:t>
            </w: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B24C99" w:rsidRPr="00602114" w:rsidRDefault="00B24C99" w:rsidP="004A7C28">
            <w:pPr>
              <w:widowControl/>
              <w:jc w:val="center"/>
              <w:rPr>
                <w:rFonts w:ascii="仿宋" w:eastAsia="仿宋" w:hAnsi="仿宋"/>
                <w:szCs w:val="21"/>
              </w:rPr>
            </w:pPr>
            <w:r w:rsidRPr="00602114">
              <w:rPr>
                <w:rFonts w:ascii="仿宋" w:eastAsia="仿宋" w:hAnsi="仿宋"/>
                <w:szCs w:val="21"/>
              </w:rPr>
              <w:t>201</w:t>
            </w:r>
            <w:r w:rsidRPr="00602114">
              <w:rPr>
                <w:rFonts w:ascii="仿宋" w:eastAsia="仿宋" w:hAnsi="仿宋" w:hint="eastAsia"/>
                <w:szCs w:val="21"/>
              </w:rPr>
              <w:t>6</w:t>
            </w:r>
            <w:r w:rsidRPr="00602114">
              <w:rPr>
                <w:rFonts w:ascii="仿宋" w:eastAsia="仿宋" w:hAnsi="仿宋"/>
                <w:szCs w:val="21"/>
              </w:rPr>
              <w:t>09</w:t>
            </w:r>
          </w:p>
        </w:tc>
        <w:tc>
          <w:tcPr>
            <w:tcW w:w="1911" w:type="dxa"/>
            <w:gridSpan w:val="3"/>
            <w:tcBorders>
              <w:top w:val="single" w:sz="6" w:space="0" w:color="auto"/>
              <w:left w:val="single" w:sz="6" w:space="0" w:color="auto"/>
              <w:bottom w:val="single" w:sz="6" w:space="0" w:color="auto"/>
              <w:right w:val="single" w:sz="12" w:space="0" w:color="auto"/>
            </w:tcBorders>
            <w:vAlign w:val="center"/>
          </w:tcPr>
          <w:p w:rsidR="00B24C99" w:rsidRDefault="00B24C99" w:rsidP="004A7C28">
            <w:pPr>
              <w:widowControl/>
              <w:jc w:val="center"/>
              <w:rPr>
                <w:rFonts w:ascii="仿宋_GB2312" w:eastAsia="仿宋_GB2312"/>
                <w:szCs w:val="21"/>
              </w:rPr>
            </w:pPr>
            <w:r>
              <w:rPr>
                <w:rFonts w:ascii="仿宋_GB2312" w:eastAsia="仿宋_GB2312" w:hint="eastAsia"/>
                <w:szCs w:val="21"/>
              </w:rPr>
              <w:t>独立作者</w:t>
            </w:r>
          </w:p>
        </w:tc>
      </w:tr>
      <w:tr w:rsidR="00B24C99" w:rsidTr="00B52B16">
        <w:trPr>
          <w:trHeight w:val="623"/>
          <w:jc w:val="center"/>
        </w:trPr>
        <w:tc>
          <w:tcPr>
            <w:tcW w:w="1029" w:type="dxa"/>
            <w:vMerge w:val="restart"/>
            <w:tcBorders>
              <w:top w:val="single" w:sz="6" w:space="0" w:color="auto"/>
              <w:left w:val="single" w:sz="12" w:space="0" w:color="auto"/>
              <w:bottom w:val="single" w:sz="6" w:space="0" w:color="auto"/>
              <w:right w:val="single" w:sz="6" w:space="0" w:color="auto"/>
            </w:tcBorders>
            <w:vAlign w:val="center"/>
          </w:tcPr>
          <w:p w:rsidR="00B24C99" w:rsidRDefault="00B24C99" w:rsidP="004A7C28">
            <w:pPr>
              <w:widowControl/>
              <w:jc w:val="center"/>
              <w:rPr>
                <w:rFonts w:ascii="仿宋_GB2312" w:eastAsia="仿宋_GB2312"/>
                <w:szCs w:val="21"/>
              </w:rPr>
            </w:pPr>
            <w:r>
              <w:rPr>
                <w:rFonts w:ascii="仿宋_GB2312" w:eastAsia="仿宋_GB2312" w:hAnsi="仿宋_GB2312" w:cs="仿宋_GB2312" w:hint="eastAsia"/>
                <w:szCs w:val="21"/>
              </w:rPr>
              <w:t>目前主持的行业应用背景较强的科研项目（限</w:t>
            </w:r>
            <w:r>
              <w:rPr>
                <w:rFonts w:ascii="仿宋_GB2312" w:eastAsia="仿宋_GB2312" w:hint="eastAsia"/>
                <w:szCs w:val="21"/>
              </w:rPr>
              <w:t>3项）</w:t>
            </w:r>
          </w:p>
        </w:tc>
        <w:tc>
          <w:tcPr>
            <w:tcW w:w="2513" w:type="dxa"/>
            <w:gridSpan w:val="4"/>
            <w:tcBorders>
              <w:top w:val="single" w:sz="6" w:space="0" w:color="auto"/>
              <w:left w:val="single" w:sz="6" w:space="0" w:color="auto"/>
              <w:bottom w:val="single" w:sz="6" w:space="0" w:color="auto"/>
              <w:right w:val="single" w:sz="6" w:space="0" w:color="auto"/>
            </w:tcBorders>
            <w:vAlign w:val="center"/>
          </w:tcPr>
          <w:p w:rsidR="00B24C99" w:rsidRDefault="00B24C99" w:rsidP="004A7C28">
            <w:pPr>
              <w:widowControl/>
              <w:jc w:val="center"/>
              <w:rPr>
                <w:rFonts w:ascii="仿宋_GB2312" w:eastAsia="仿宋_GB2312"/>
                <w:szCs w:val="21"/>
              </w:rPr>
            </w:pPr>
            <w:r>
              <w:rPr>
                <w:rFonts w:ascii="仿宋_GB2312" w:eastAsia="仿宋_GB2312" w:hAnsi="仿宋_GB2312" w:cs="仿宋_GB2312" w:hint="eastAsia"/>
                <w:spacing w:val="-1"/>
                <w:szCs w:val="21"/>
              </w:rPr>
              <w:t>项目来源与项目类别</w:t>
            </w:r>
          </w:p>
        </w:tc>
        <w:tc>
          <w:tcPr>
            <w:tcW w:w="3429" w:type="dxa"/>
            <w:gridSpan w:val="4"/>
            <w:tcBorders>
              <w:top w:val="single" w:sz="6" w:space="0" w:color="auto"/>
              <w:left w:val="single" w:sz="6" w:space="0" w:color="auto"/>
              <w:bottom w:val="single" w:sz="6" w:space="0" w:color="auto"/>
              <w:right w:val="single" w:sz="6" w:space="0" w:color="auto"/>
            </w:tcBorders>
            <w:vAlign w:val="center"/>
          </w:tcPr>
          <w:p w:rsidR="00B24C99" w:rsidRDefault="00B24C99" w:rsidP="004A7C28">
            <w:pPr>
              <w:widowControl/>
              <w:jc w:val="center"/>
              <w:rPr>
                <w:rFonts w:ascii="仿宋_GB2312" w:eastAsia="仿宋_GB2312"/>
                <w:szCs w:val="21"/>
              </w:rPr>
            </w:pPr>
            <w:r>
              <w:rPr>
                <w:rFonts w:ascii="仿宋_GB2312" w:eastAsia="仿宋_GB2312" w:hAnsi="仿宋_GB2312" w:cs="仿宋_GB2312" w:hint="eastAsia"/>
                <w:spacing w:val="-1"/>
                <w:szCs w:val="21"/>
              </w:rPr>
              <w:t>项目名称</w:t>
            </w: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B24C99" w:rsidRDefault="00B24C99" w:rsidP="004A7C28">
            <w:pPr>
              <w:widowControl/>
              <w:jc w:val="center"/>
              <w:rPr>
                <w:rFonts w:ascii="仿宋_GB2312" w:eastAsia="仿宋_GB2312"/>
                <w:szCs w:val="21"/>
              </w:rPr>
            </w:pPr>
            <w:r>
              <w:rPr>
                <w:rFonts w:ascii="仿宋_GB2312" w:eastAsia="仿宋_GB2312" w:hAnsi="仿宋_GB2312" w:cs="仿宋_GB2312" w:hint="eastAsia"/>
                <w:spacing w:val="-1"/>
                <w:szCs w:val="21"/>
              </w:rPr>
              <w:t>起讫时间</w:t>
            </w:r>
          </w:p>
        </w:tc>
        <w:tc>
          <w:tcPr>
            <w:tcW w:w="1911" w:type="dxa"/>
            <w:gridSpan w:val="3"/>
            <w:tcBorders>
              <w:top w:val="single" w:sz="6" w:space="0" w:color="auto"/>
              <w:left w:val="single" w:sz="6" w:space="0" w:color="auto"/>
              <w:bottom w:val="single" w:sz="6" w:space="0" w:color="auto"/>
              <w:right w:val="single" w:sz="12" w:space="0" w:color="auto"/>
            </w:tcBorders>
            <w:vAlign w:val="center"/>
          </w:tcPr>
          <w:p w:rsidR="00B24C99" w:rsidRDefault="00B24C99" w:rsidP="00B24C99">
            <w:pPr>
              <w:widowControl/>
              <w:ind w:leftChars="-32" w:left="2" w:hangingChars="33" w:hanging="69"/>
              <w:jc w:val="center"/>
              <w:rPr>
                <w:rFonts w:ascii="仿宋_GB2312" w:eastAsia="仿宋_GB2312"/>
                <w:szCs w:val="21"/>
              </w:rPr>
            </w:pPr>
            <w:r>
              <w:rPr>
                <w:rFonts w:ascii="仿宋_GB2312" w:eastAsia="仿宋_GB2312" w:hint="eastAsia"/>
                <w:szCs w:val="21"/>
              </w:rPr>
              <w:t>到账经费</w:t>
            </w:r>
          </w:p>
          <w:p w:rsidR="00B24C99" w:rsidRDefault="00B24C99" w:rsidP="00B24C99">
            <w:pPr>
              <w:widowControl/>
              <w:ind w:leftChars="-32" w:left="2" w:hangingChars="33" w:hanging="69"/>
              <w:jc w:val="center"/>
              <w:rPr>
                <w:rFonts w:ascii="仿宋_GB2312" w:eastAsia="仿宋_GB2312"/>
                <w:szCs w:val="21"/>
              </w:rPr>
            </w:pPr>
            <w:r>
              <w:rPr>
                <w:rFonts w:ascii="仿宋_GB2312" w:eastAsia="仿宋_GB2312" w:hint="eastAsia"/>
                <w:szCs w:val="21"/>
              </w:rPr>
              <w:t>（万元）</w:t>
            </w:r>
          </w:p>
        </w:tc>
      </w:tr>
      <w:tr w:rsidR="00B24C99" w:rsidTr="00B52B16">
        <w:trPr>
          <w:trHeight w:val="560"/>
          <w:jc w:val="center"/>
        </w:trPr>
        <w:tc>
          <w:tcPr>
            <w:tcW w:w="1029" w:type="dxa"/>
            <w:vMerge/>
            <w:tcBorders>
              <w:top w:val="single" w:sz="6" w:space="0" w:color="auto"/>
              <w:left w:val="single" w:sz="12" w:space="0" w:color="auto"/>
              <w:bottom w:val="single" w:sz="6" w:space="0" w:color="auto"/>
              <w:right w:val="single" w:sz="6" w:space="0" w:color="auto"/>
            </w:tcBorders>
            <w:vAlign w:val="center"/>
          </w:tcPr>
          <w:p w:rsidR="00B24C99" w:rsidRDefault="00B24C99" w:rsidP="004A7C28">
            <w:pPr>
              <w:widowControl/>
              <w:rPr>
                <w:rFonts w:ascii="仿宋_GB2312" w:eastAsia="仿宋_GB2312"/>
                <w:szCs w:val="21"/>
              </w:rPr>
            </w:pPr>
          </w:p>
        </w:tc>
        <w:tc>
          <w:tcPr>
            <w:tcW w:w="2513" w:type="dxa"/>
            <w:gridSpan w:val="4"/>
            <w:tcBorders>
              <w:top w:val="single" w:sz="6" w:space="0" w:color="auto"/>
              <w:left w:val="single" w:sz="6" w:space="0" w:color="auto"/>
              <w:bottom w:val="single" w:sz="6" w:space="0" w:color="auto"/>
              <w:right w:val="single" w:sz="6" w:space="0" w:color="auto"/>
            </w:tcBorders>
            <w:vAlign w:val="center"/>
          </w:tcPr>
          <w:p w:rsidR="00B24C99" w:rsidRPr="00602114" w:rsidRDefault="004D006A" w:rsidP="004A7C28">
            <w:pPr>
              <w:widowControl/>
              <w:jc w:val="center"/>
              <w:rPr>
                <w:rFonts w:ascii="仿宋" w:eastAsia="仿宋" w:hAnsi="仿宋"/>
                <w:bCs/>
                <w:szCs w:val="21"/>
              </w:rPr>
            </w:pPr>
            <w:r>
              <w:rPr>
                <w:rFonts w:ascii="仿宋" w:eastAsia="仿宋" w:hAnsi="仿宋" w:cs="微软雅黑" w:hint="eastAsia"/>
                <w:bCs/>
                <w:color w:val="333333"/>
                <w:szCs w:val="21"/>
                <w:shd w:val="clear" w:color="auto" w:fill="FFFFFF"/>
              </w:rPr>
              <w:t>教育部</w:t>
            </w:r>
            <w:r w:rsidR="00B24C99" w:rsidRPr="00602114">
              <w:rPr>
                <w:rFonts w:ascii="仿宋" w:eastAsia="仿宋" w:hAnsi="仿宋" w:cs="微软雅黑"/>
                <w:bCs/>
                <w:color w:val="333333"/>
                <w:szCs w:val="21"/>
                <w:shd w:val="clear" w:color="auto" w:fill="FFFFFF"/>
              </w:rPr>
              <w:t>产学合作协同育人项目</w:t>
            </w:r>
          </w:p>
        </w:tc>
        <w:tc>
          <w:tcPr>
            <w:tcW w:w="3429" w:type="dxa"/>
            <w:gridSpan w:val="4"/>
            <w:tcBorders>
              <w:top w:val="single" w:sz="6" w:space="0" w:color="auto"/>
              <w:left w:val="single" w:sz="6" w:space="0" w:color="auto"/>
              <w:bottom w:val="single" w:sz="6" w:space="0" w:color="auto"/>
              <w:right w:val="single" w:sz="6" w:space="0" w:color="auto"/>
            </w:tcBorders>
            <w:vAlign w:val="center"/>
          </w:tcPr>
          <w:p w:rsidR="00B24C99" w:rsidRPr="00602114" w:rsidRDefault="00B24C99" w:rsidP="004A7C28">
            <w:pPr>
              <w:widowControl/>
              <w:jc w:val="center"/>
              <w:rPr>
                <w:rFonts w:ascii="仿宋" w:eastAsia="仿宋" w:hAnsi="仿宋"/>
                <w:bCs/>
                <w:szCs w:val="21"/>
              </w:rPr>
            </w:pPr>
            <w:r w:rsidRPr="00602114">
              <w:rPr>
                <w:rFonts w:ascii="仿宋" w:eastAsia="仿宋" w:hAnsi="仿宋" w:cs="微软雅黑"/>
                <w:bCs/>
                <w:color w:val="333333"/>
                <w:szCs w:val="21"/>
                <w:shd w:val="clear" w:color="auto" w:fill="FFFFFF"/>
              </w:rPr>
              <w:t>《资产评估学》课程智慧财经工场项目</w:t>
            </w: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B24C99" w:rsidRDefault="00B24C99" w:rsidP="004A7C28">
            <w:pPr>
              <w:widowControl/>
              <w:jc w:val="center"/>
              <w:rPr>
                <w:rFonts w:ascii="仿宋_GB2312" w:eastAsia="仿宋_GB2312"/>
                <w:szCs w:val="21"/>
              </w:rPr>
            </w:pPr>
            <w:r>
              <w:rPr>
                <w:rFonts w:ascii="仿宋_GB2312" w:eastAsia="仿宋_GB2312" w:hint="eastAsia"/>
                <w:szCs w:val="21"/>
              </w:rPr>
              <w:t>2018年-2020年</w:t>
            </w:r>
          </w:p>
        </w:tc>
        <w:tc>
          <w:tcPr>
            <w:tcW w:w="1911" w:type="dxa"/>
            <w:gridSpan w:val="3"/>
            <w:tcBorders>
              <w:top w:val="single" w:sz="6" w:space="0" w:color="auto"/>
              <w:left w:val="single" w:sz="6" w:space="0" w:color="auto"/>
              <w:bottom w:val="single" w:sz="6" w:space="0" w:color="auto"/>
              <w:right w:val="single" w:sz="12" w:space="0" w:color="auto"/>
            </w:tcBorders>
            <w:vAlign w:val="center"/>
          </w:tcPr>
          <w:p w:rsidR="00B24C99" w:rsidRDefault="00B24C99" w:rsidP="004A7C28">
            <w:pPr>
              <w:widowControl/>
              <w:jc w:val="center"/>
              <w:rPr>
                <w:rFonts w:ascii="仿宋_GB2312" w:eastAsia="仿宋_GB2312"/>
                <w:szCs w:val="21"/>
              </w:rPr>
            </w:pPr>
            <w:r>
              <w:rPr>
                <w:rFonts w:ascii="仿宋_GB2312" w:eastAsia="仿宋_GB2312" w:hint="eastAsia"/>
                <w:szCs w:val="21"/>
              </w:rPr>
              <w:t>4万</w:t>
            </w:r>
          </w:p>
        </w:tc>
      </w:tr>
      <w:tr w:rsidR="00B24C99" w:rsidTr="00B52B16">
        <w:trPr>
          <w:trHeight w:val="565"/>
          <w:jc w:val="center"/>
        </w:trPr>
        <w:tc>
          <w:tcPr>
            <w:tcW w:w="1029" w:type="dxa"/>
            <w:vMerge/>
            <w:tcBorders>
              <w:top w:val="single" w:sz="6" w:space="0" w:color="auto"/>
              <w:left w:val="single" w:sz="12" w:space="0" w:color="auto"/>
              <w:bottom w:val="single" w:sz="6" w:space="0" w:color="auto"/>
              <w:right w:val="single" w:sz="6" w:space="0" w:color="auto"/>
            </w:tcBorders>
            <w:vAlign w:val="center"/>
          </w:tcPr>
          <w:p w:rsidR="00B24C99" w:rsidRDefault="00B24C99" w:rsidP="004A7C28">
            <w:pPr>
              <w:widowControl/>
              <w:rPr>
                <w:rFonts w:ascii="仿宋_GB2312" w:eastAsia="仿宋_GB2312"/>
                <w:szCs w:val="21"/>
              </w:rPr>
            </w:pPr>
          </w:p>
        </w:tc>
        <w:tc>
          <w:tcPr>
            <w:tcW w:w="2513" w:type="dxa"/>
            <w:gridSpan w:val="4"/>
            <w:tcBorders>
              <w:top w:val="single" w:sz="6" w:space="0" w:color="auto"/>
              <w:left w:val="single" w:sz="6" w:space="0" w:color="auto"/>
              <w:bottom w:val="single" w:sz="6" w:space="0" w:color="auto"/>
              <w:right w:val="single" w:sz="6" w:space="0" w:color="auto"/>
            </w:tcBorders>
            <w:vAlign w:val="center"/>
          </w:tcPr>
          <w:p w:rsidR="00B24C99" w:rsidRDefault="00B24C99" w:rsidP="004A7C28">
            <w:pPr>
              <w:widowControl/>
              <w:jc w:val="center"/>
              <w:rPr>
                <w:rFonts w:ascii="仿宋_GB2312" w:eastAsia="仿宋_GB2312"/>
                <w:szCs w:val="21"/>
              </w:rPr>
            </w:pPr>
          </w:p>
        </w:tc>
        <w:tc>
          <w:tcPr>
            <w:tcW w:w="3429" w:type="dxa"/>
            <w:gridSpan w:val="4"/>
            <w:tcBorders>
              <w:top w:val="single" w:sz="6" w:space="0" w:color="auto"/>
              <w:left w:val="single" w:sz="6" w:space="0" w:color="auto"/>
              <w:bottom w:val="single" w:sz="6" w:space="0" w:color="auto"/>
              <w:right w:val="single" w:sz="6" w:space="0" w:color="auto"/>
            </w:tcBorders>
            <w:vAlign w:val="center"/>
          </w:tcPr>
          <w:p w:rsidR="00B24C99" w:rsidRDefault="00B24C99" w:rsidP="004A7C28">
            <w:pPr>
              <w:widowControl/>
              <w:jc w:val="center"/>
              <w:rPr>
                <w:rFonts w:ascii="仿宋_GB2312" w:eastAsia="仿宋_GB2312"/>
                <w:szCs w:val="21"/>
              </w:rPr>
            </w:pP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B24C99" w:rsidRDefault="00B24C99" w:rsidP="004A7C28">
            <w:pPr>
              <w:widowControl/>
              <w:jc w:val="center"/>
              <w:rPr>
                <w:rFonts w:ascii="仿宋_GB2312" w:eastAsia="仿宋_GB2312"/>
                <w:szCs w:val="21"/>
              </w:rPr>
            </w:pPr>
          </w:p>
        </w:tc>
        <w:tc>
          <w:tcPr>
            <w:tcW w:w="1911" w:type="dxa"/>
            <w:gridSpan w:val="3"/>
            <w:tcBorders>
              <w:top w:val="single" w:sz="6" w:space="0" w:color="auto"/>
              <w:left w:val="single" w:sz="6" w:space="0" w:color="auto"/>
              <w:bottom w:val="single" w:sz="6" w:space="0" w:color="auto"/>
              <w:right w:val="single" w:sz="12" w:space="0" w:color="auto"/>
            </w:tcBorders>
            <w:vAlign w:val="center"/>
          </w:tcPr>
          <w:p w:rsidR="00B24C99" w:rsidRDefault="00B24C99" w:rsidP="004A7C28">
            <w:pPr>
              <w:widowControl/>
              <w:jc w:val="center"/>
              <w:rPr>
                <w:rFonts w:ascii="仿宋_GB2312" w:eastAsia="仿宋_GB2312"/>
                <w:szCs w:val="21"/>
              </w:rPr>
            </w:pPr>
          </w:p>
        </w:tc>
      </w:tr>
      <w:tr w:rsidR="00B24C99" w:rsidTr="00B52B16">
        <w:trPr>
          <w:trHeight w:val="571"/>
          <w:jc w:val="center"/>
        </w:trPr>
        <w:tc>
          <w:tcPr>
            <w:tcW w:w="1029" w:type="dxa"/>
            <w:vMerge/>
            <w:tcBorders>
              <w:top w:val="single" w:sz="6" w:space="0" w:color="auto"/>
              <w:left w:val="single" w:sz="12" w:space="0" w:color="auto"/>
              <w:bottom w:val="single" w:sz="6" w:space="0" w:color="auto"/>
              <w:right w:val="single" w:sz="6" w:space="0" w:color="auto"/>
            </w:tcBorders>
            <w:vAlign w:val="center"/>
          </w:tcPr>
          <w:p w:rsidR="00B24C99" w:rsidRDefault="00B24C99" w:rsidP="004A7C28">
            <w:pPr>
              <w:widowControl/>
              <w:rPr>
                <w:rFonts w:ascii="仿宋_GB2312" w:eastAsia="仿宋_GB2312"/>
                <w:szCs w:val="21"/>
              </w:rPr>
            </w:pPr>
          </w:p>
        </w:tc>
        <w:tc>
          <w:tcPr>
            <w:tcW w:w="2513" w:type="dxa"/>
            <w:gridSpan w:val="4"/>
            <w:tcBorders>
              <w:top w:val="single" w:sz="6" w:space="0" w:color="auto"/>
              <w:left w:val="single" w:sz="6" w:space="0" w:color="auto"/>
              <w:bottom w:val="single" w:sz="6" w:space="0" w:color="auto"/>
              <w:right w:val="single" w:sz="6" w:space="0" w:color="auto"/>
            </w:tcBorders>
            <w:vAlign w:val="center"/>
          </w:tcPr>
          <w:p w:rsidR="00B24C99" w:rsidRDefault="00B24C99" w:rsidP="004A7C28">
            <w:pPr>
              <w:widowControl/>
              <w:jc w:val="center"/>
              <w:rPr>
                <w:rFonts w:ascii="仿宋_GB2312" w:eastAsia="仿宋_GB2312"/>
                <w:szCs w:val="21"/>
              </w:rPr>
            </w:pPr>
          </w:p>
        </w:tc>
        <w:tc>
          <w:tcPr>
            <w:tcW w:w="3429" w:type="dxa"/>
            <w:gridSpan w:val="4"/>
            <w:tcBorders>
              <w:top w:val="single" w:sz="6" w:space="0" w:color="auto"/>
              <w:left w:val="single" w:sz="6" w:space="0" w:color="auto"/>
              <w:bottom w:val="single" w:sz="6" w:space="0" w:color="auto"/>
              <w:right w:val="single" w:sz="6" w:space="0" w:color="auto"/>
            </w:tcBorders>
            <w:vAlign w:val="center"/>
          </w:tcPr>
          <w:p w:rsidR="00B24C99" w:rsidRDefault="00B24C99" w:rsidP="004A7C28">
            <w:pPr>
              <w:widowControl/>
              <w:jc w:val="center"/>
              <w:rPr>
                <w:rFonts w:ascii="仿宋_GB2312" w:eastAsia="仿宋_GB2312"/>
                <w:szCs w:val="21"/>
              </w:rPr>
            </w:pP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B24C99" w:rsidRDefault="00B24C99" w:rsidP="004A7C28">
            <w:pPr>
              <w:widowControl/>
              <w:jc w:val="center"/>
              <w:rPr>
                <w:rFonts w:ascii="仿宋_GB2312" w:eastAsia="仿宋_GB2312"/>
                <w:szCs w:val="21"/>
              </w:rPr>
            </w:pPr>
          </w:p>
        </w:tc>
        <w:tc>
          <w:tcPr>
            <w:tcW w:w="1911" w:type="dxa"/>
            <w:gridSpan w:val="3"/>
            <w:tcBorders>
              <w:top w:val="single" w:sz="6" w:space="0" w:color="auto"/>
              <w:left w:val="single" w:sz="6" w:space="0" w:color="auto"/>
              <w:bottom w:val="single" w:sz="6" w:space="0" w:color="auto"/>
              <w:right w:val="single" w:sz="12" w:space="0" w:color="auto"/>
            </w:tcBorders>
            <w:vAlign w:val="center"/>
          </w:tcPr>
          <w:p w:rsidR="00B24C99" w:rsidRDefault="00B24C99" w:rsidP="004A7C28">
            <w:pPr>
              <w:widowControl/>
              <w:jc w:val="center"/>
              <w:rPr>
                <w:rFonts w:ascii="仿宋_GB2312" w:eastAsia="仿宋_GB2312"/>
                <w:szCs w:val="21"/>
              </w:rPr>
            </w:pPr>
          </w:p>
        </w:tc>
      </w:tr>
      <w:tr w:rsidR="00B24C99" w:rsidTr="00B52B16">
        <w:trPr>
          <w:trHeight w:val="755"/>
          <w:jc w:val="center"/>
        </w:trPr>
        <w:tc>
          <w:tcPr>
            <w:tcW w:w="1029" w:type="dxa"/>
            <w:vMerge w:val="restart"/>
            <w:tcBorders>
              <w:top w:val="single" w:sz="6" w:space="0" w:color="auto"/>
              <w:left w:val="single" w:sz="12" w:space="0" w:color="auto"/>
              <w:bottom w:val="single" w:sz="12" w:space="0" w:color="auto"/>
              <w:right w:val="single" w:sz="6" w:space="0" w:color="auto"/>
            </w:tcBorders>
            <w:vAlign w:val="center"/>
          </w:tcPr>
          <w:p w:rsidR="00B24C99" w:rsidRDefault="00B24C99" w:rsidP="004A7C28">
            <w:pPr>
              <w:widowControl/>
              <w:jc w:val="center"/>
              <w:rPr>
                <w:rFonts w:ascii="仿宋_GB2312" w:eastAsia="仿宋_GB2312"/>
                <w:szCs w:val="21"/>
              </w:rPr>
            </w:pPr>
            <w:r>
              <w:rPr>
                <w:rFonts w:ascii="仿宋_GB2312" w:eastAsia="仿宋_GB2312" w:hAnsi="仿宋_GB2312" w:cs="仿宋_GB2312" w:hint="eastAsia"/>
                <w:szCs w:val="21"/>
              </w:rPr>
              <w:t>近五年主讲课程情况（限3门）</w:t>
            </w:r>
          </w:p>
        </w:tc>
        <w:tc>
          <w:tcPr>
            <w:tcW w:w="2513" w:type="dxa"/>
            <w:gridSpan w:val="4"/>
            <w:tcBorders>
              <w:top w:val="single" w:sz="6" w:space="0" w:color="auto"/>
              <w:left w:val="single" w:sz="6" w:space="0" w:color="auto"/>
              <w:bottom w:val="single" w:sz="6" w:space="0" w:color="auto"/>
              <w:right w:val="single" w:sz="6" w:space="0" w:color="auto"/>
            </w:tcBorders>
            <w:vAlign w:val="center"/>
          </w:tcPr>
          <w:p w:rsidR="00B24C99" w:rsidRDefault="00B24C99" w:rsidP="004A7C28">
            <w:pPr>
              <w:widowControl/>
              <w:jc w:val="center"/>
              <w:rPr>
                <w:rFonts w:ascii="仿宋_GB2312" w:eastAsia="仿宋_GB2312"/>
                <w:szCs w:val="21"/>
              </w:rPr>
            </w:pPr>
            <w:r>
              <w:rPr>
                <w:rFonts w:ascii="仿宋_GB2312" w:eastAsia="仿宋_GB2312" w:hAnsi="仿宋_GB2312" w:cs="仿宋_GB2312" w:hint="eastAsia"/>
                <w:szCs w:val="21"/>
              </w:rPr>
              <w:t>时</w:t>
            </w:r>
            <w:r>
              <w:rPr>
                <w:rFonts w:ascii="仿宋_GB2312" w:eastAsia="仿宋_GB2312" w:hAnsi="仿宋_GB2312" w:cs="仿宋_GB2312" w:hint="eastAsia"/>
                <w:szCs w:val="21"/>
              </w:rPr>
              <w:tab/>
              <w:t>间</w:t>
            </w:r>
          </w:p>
        </w:tc>
        <w:tc>
          <w:tcPr>
            <w:tcW w:w="3429" w:type="dxa"/>
            <w:gridSpan w:val="4"/>
            <w:tcBorders>
              <w:top w:val="single" w:sz="6" w:space="0" w:color="auto"/>
              <w:left w:val="single" w:sz="6" w:space="0" w:color="auto"/>
              <w:bottom w:val="single" w:sz="6" w:space="0" w:color="auto"/>
              <w:right w:val="single" w:sz="6" w:space="0" w:color="auto"/>
            </w:tcBorders>
            <w:vAlign w:val="center"/>
          </w:tcPr>
          <w:p w:rsidR="00B24C99" w:rsidRDefault="00B24C99" w:rsidP="004A7C28">
            <w:pPr>
              <w:widowControl/>
              <w:jc w:val="center"/>
              <w:rPr>
                <w:rFonts w:ascii="仿宋_GB2312" w:eastAsia="仿宋_GB2312"/>
                <w:szCs w:val="21"/>
              </w:rPr>
            </w:pPr>
            <w:r>
              <w:rPr>
                <w:rFonts w:ascii="仿宋_GB2312" w:eastAsia="仿宋_GB2312" w:hAnsi="仿宋_GB2312" w:cs="仿宋_GB2312" w:hint="eastAsia"/>
                <w:spacing w:val="-1"/>
                <w:szCs w:val="21"/>
              </w:rPr>
              <w:t>课程名称</w:t>
            </w: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B24C99" w:rsidRDefault="00B24C99" w:rsidP="004A7C28">
            <w:pPr>
              <w:widowControl/>
              <w:jc w:val="center"/>
              <w:rPr>
                <w:rFonts w:ascii="仿宋_GB2312" w:eastAsia="仿宋_GB2312"/>
                <w:szCs w:val="21"/>
              </w:rPr>
            </w:pPr>
            <w:r>
              <w:rPr>
                <w:rFonts w:ascii="仿宋_GB2312" w:eastAsia="仿宋_GB2312" w:hAnsi="仿宋_GB2312" w:cs="仿宋_GB2312" w:hint="eastAsia"/>
                <w:szCs w:val="21"/>
              </w:rPr>
              <w:t>学</w:t>
            </w:r>
            <w:r>
              <w:rPr>
                <w:rFonts w:ascii="仿宋_GB2312" w:eastAsia="仿宋_GB2312" w:hAnsi="仿宋_GB2312" w:cs="仿宋_GB2312" w:hint="eastAsia"/>
                <w:szCs w:val="21"/>
              </w:rPr>
              <w:tab/>
              <w:t>时</w:t>
            </w:r>
          </w:p>
        </w:tc>
        <w:tc>
          <w:tcPr>
            <w:tcW w:w="1911" w:type="dxa"/>
            <w:gridSpan w:val="3"/>
            <w:tcBorders>
              <w:top w:val="single" w:sz="6" w:space="0" w:color="auto"/>
              <w:left w:val="single" w:sz="6" w:space="0" w:color="auto"/>
              <w:bottom w:val="single" w:sz="6" w:space="0" w:color="auto"/>
              <w:right w:val="single" w:sz="12" w:space="0" w:color="auto"/>
            </w:tcBorders>
            <w:vAlign w:val="center"/>
          </w:tcPr>
          <w:p w:rsidR="00B24C99" w:rsidRDefault="00B24C99" w:rsidP="004A7C28">
            <w:pPr>
              <w:widowControl/>
              <w:jc w:val="center"/>
              <w:rPr>
                <w:rFonts w:ascii="仿宋_GB2312" w:eastAsia="仿宋_GB2312"/>
                <w:szCs w:val="21"/>
              </w:rPr>
            </w:pPr>
            <w:r>
              <w:rPr>
                <w:rFonts w:ascii="仿宋_GB2312" w:eastAsia="仿宋_GB2312" w:hAnsi="仿宋_GB2312" w:cs="仿宋_GB2312" w:hint="eastAsia"/>
                <w:spacing w:val="-1"/>
                <w:szCs w:val="21"/>
              </w:rPr>
              <w:t>主要授课对象</w:t>
            </w:r>
          </w:p>
        </w:tc>
      </w:tr>
      <w:tr w:rsidR="00B24C99" w:rsidTr="00B52B16">
        <w:trPr>
          <w:trHeight w:val="696"/>
          <w:jc w:val="center"/>
        </w:trPr>
        <w:tc>
          <w:tcPr>
            <w:tcW w:w="1029" w:type="dxa"/>
            <w:vMerge/>
            <w:tcBorders>
              <w:top w:val="single" w:sz="6" w:space="0" w:color="auto"/>
              <w:left w:val="single" w:sz="12" w:space="0" w:color="auto"/>
              <w:bottom w:val="single" w:sz="12" w:space="0" w:color="auto"/>
              <w:right w:val="single" w:sz="6" w:space="0" w:color="auto"/>
            </w:tcBorders>
            <w:vAlign w:val="center"/>
          </w:tcPr>
          <w:p w:rsidR="00B24C99" w:rsidRDefault="00B24C99" w:rsidP="004A7C28">
            <w:pPr>
              <w:widowControl/>
              <w:rPr>
                <w:rFonts w:ascii="仿宋_GB2312" w:eastAsia="仿宋_GB2312"/>
                <w:szCs w:val="21"/>
              </w:rPr>
            </w:pPr>
          </w:p>
        </w:tc>
        <w:tc>
          <w:tcPr>
            <w:tcW w:w="2513" w:type="dxa"/>
            <w:gridSpan w:val="4"/>
            <w:tcBorders>
              <w:top w:val="single" w:sz="6" w:space="0" w:color="auto"/>
              <w:left w:val="single" w:sz="6" w:space="0" w:color="auto"/>
              <w:bottom w:val="single" w:sz="6" w:space="0" w:color="auto"/>
              <w:right w:val="single" w:sz="6" w:space="0" w:color="auto"/>
            </w:tcBorders>
            <w:vAlign w:val="center"/>
          </w:tcPr>
          <w:p w:rsidR="00B24C99" w:rsidRPr="00602114" w:rsidRDefault="00B24C99" w:rsidP="004A7C28">
            <w:pPr>
              <w:widowControl/>
              <w:jc w:val="center"/>
              <w:rPr>
                <w:rFonts w:ascii="仿宋" w:eastAsia="仿宋" w:hAnsi="仿宋"/>
                <w:szCs w:val="21"/>
              </w:rPr>
            </w:pPr>
            <w:r w:rsidRPr="00602114">
              <w:rPr>
                <w:rFonts w:ascii="仿宋" w:eastAsia="仿宋" w:hAnsi="仿宋"/>
                <w:spacing w:val="-1"/>
                <w:szCs w:val="21"/>
              </w:rPr>
              <w:t>201</w:t>
            </w:r>
            <w:r w:rsidRPr="00602114">
              <w:rPr>
                <w:rFonts w:ascii="仿宋" w:eastAsia="仿宋" w:hAnsi="仿宋" w:hint="eastAsia"/>
                <w:spacing w:val="-1"/>
                <w:szCs w:val="21"/>
              </w:rPr>
              <w:t>8年9月-2020年9月</w:t>
            </w:r>
          </w:p>
        </w:tc>
        <w:tc>
          <w:tcPr>
            <w:tcW w:w="3429" w:type="dxa"/>
            <w:gridSpan w:val="4"/>
            <w:tcBorders>
              <w:top w:val="single" w:sz="6" w:space="0" w:color="auto"/>
              <w:left w:val="single" w:sz="6" w:space="0" w:color="auto"/>
              <w:bottom w:val="single" w:sz="6" w:space="0" w:color="auto"/>
              <w:right w:val="single" w:sz="6" w:space="0" w:color="auto"/>
            </w:tcBorders>
            <w:vAlign w:val="center"/>
          </w:tcPr>
          <w:p w:rsidR="00B24C99" w:rsidRPr="00602114" w:rsidRDefault="00B24C99" w:rsidP="004A7C28">
            <w:pPr>
              <w:widowControl/>
              <w:jc w:val="center"/>
              <w:rPr>
                <w:rFonts w:ascii="仿宋" w:eastAsia="仿宋" w:hAnsi="仿宋"/>
                <w:szCs w:val="21"/>
              </w:rPr>
            </w:pPr>
            <w:r w:rsidRPr="00602114">
              <w:rPr>
                <w:rFonts w:ascii="仿宋" w:eastAsia="仿宋" w:hAnsi="仿宋" w:hint="eastAsia"/>
                <w:szCs w:val="21"/>
              </w:rPr>
              <w:t>审计学原理</w:t>
            </w: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B24C99" w:rsidRPr="00602114" w:rsidRDefault="00B24C99" w:rsidP="004A7C28">
            <w:pPr>
              <w:widowControl/>
              <w:jc w:val="center"/>
              <w:rPr>
                <w:rFonts w:ascii="仿宋" w:eastAsia="仿宋" w:hAnsi="仿宋"/>
                <w:szCs w:val="21"/>
              </w:rPr>
            </w:pPr>
            <w:r w:rsidRPr="00602114">
              <w:rPr>
                <w:rFonts w:ascii="仿宋" w:eastAsia="仿宋" w:hAnsi="仿宋" w:hint="eastAsia"/>
                <w:szCs w:val="21"/>
              </w:rPr>
              <w:t>64</w:t>
            </w:r>
          </w:p>
        </w:tc>
        <w:tc>
          <w:tcPr>
            <w:tcW w:w="1911" w:type="dxa"/>
            <w:gridSpan w:val="3"/>
            <w:tcBorders>
              <w:top w:val="single" w:sz="6" w:space="0" w:color="auto"/>
              <w:left w:val="single" w:sz="6" w:space="0" w:color="auto"/>
              <w:bottom w:val="single" w:sz="6" w:space="0" w:color="auto"/>
              <w:right w:val="single" w:sz="12" w:space="0" w:color="auto"/>
            </w:tcBorders>
            <w:vAlign w:val="center"/>
          </w:tcPr>
          <w:p w:rsidR="00B24C99" w:rsidRPr="00602114" w:rsidRDefault="00B24C99" w:rsidP="004A7C28">
            <w:pPr>
              <w:widowControl/>
              <w:jc w:val="center"/>
              <w:rPr>
                <w:rFonts w:ascii="仿宋" w:eastAsia="仿宋" w:hAnsi="仿宋"/>
                <w:szCs w:val="21"/>
              </w:rPr>
            </w:pPr>
            <w:r w:rsidRPr="00602114">
              <w:rPr>
                <w:rFonts w:ascii="仿宋" w:eastAsia="仿宋" w:hAnsi="仿宋" w:hint="eastAsia"/>
                <w:szCs w:val="21"/>
              </w:rPr>
              <w:t>本科生</w:t>
            </w:r>
          </w:p>
        </w:tc>
      </w:tr>
      <w:tr w:rsidR="00B24C99" w:rsidTr="00B52B16">
        <w:trPr>
          <w:trHeight w:val="590"/>
          <w:jc w:val="center"/>
        </w:trPr>
        <w:tc>
          <w:tcPr>
            <w:tcW w:w="1029" w:type="dxa"/>
            <w:vMerge/>
            <w:tcBorders>
              <w:top w:val="single" w:sz="6" w:space="0" w:color="auto"/>
              <w:left w:val="single" w:sz="12" w:space="0" w:color="auto"/>
              <w:bottom w:val="single" w:sz="12" w:space="0" w:color="auto"/>
              <w:right w:val="single" w:sz="6" w:space="0" w:color="auto"/>
            </w:tcBorders>
            <w:vAlign w:val="center"/>
          </w:tcPr>
          <w:p w:rsidR="00B24C99" w:rsidRDefault="00B24C99" w:rsidP="004A7C28">
            <w:pPr>
              <w:widowControl/>
              <w:rPr>
                <w:rFonts w:ascii="仿宋_GB2312" w:eastAsia="仿宋_GB2312"/>
                <w:szCs w:val="21"/>
              </w:rPr>
            </w:pPr>
          </w:p>
        </w:tc>
        <w:tc>
          <w:tcPr>
            <w:tcW w:w="2513" w:type="dxa"/>
            <w:gridSpan w:val="4"/>
            <w:tcBorders>
              <w:top w:val="single" w:sz="6" w:space="0" w:color="auto"/>
              <w:left w:val="single" w:sz="6" w:space="0" w:color="auto"/>
              <w:bottom w:val="single" w:sz="6" w:space="0" w:color="auto"/>
              <w:right w:val="single" w:sz="6" w:space="0" w:color="auto"/>
            </w:tcBorders>
            <w:vAlign w:val="center"/>
          </w:tcPr>
          <w:p w:rsidR="00B24C99" w:rsidRPr="00602114" w:rsidRDefault="00B24C99" w:rsidP="004A7C28">
            <w:pPr>
              <w:widowControl/>
              <w:jc w:val="center"/>
              <w:rPr>
                <w:rFonts w:ascii="仿宋" w:eastAsia="仿宋" w:hAnsi="仿宋"/>
                <w:szCs w:val="21"/>
              </w:rPr>
            </w:pPr>
            <w:r w:rsidRPr="00602114">
              <w:rPr>
                <w:rFonts w:ascii="仿宋" w:eastAsia="仿宋" w:hAnsi="仿宋"/>
                <w:spacing w:val="-1"/>
                <w:szCs w:val="21"/>
              </w:rPr>
              <w:t>201</w:t>
            </w:r>
            <w:r w:rsidRPr="00602114">
              <w:rPr>
                <w:rFonts w:ascii="仿宋" w:eastAsia="仿宋" w:hAnsi="仿宋" w:hint="eastAsia"/>
                <w:spacing w:val="-1"/>
                <w:szCs w:val="21"/>
              </w:rPr>
              <w:t>8年9月-2020年9月</w:t>
            </w:r>
          </w:p>
        </w:tc>
        <w:tc>
          <w:tcPr>
            <w:tcW w:w="3429" w:type="dxa"/>
            <w:gridSpan w:val="4"/>
            <w:tcBorders>
              <w:top w:val="single" w:sz="6" w:space="0" w:color="auto"/>
              <w:left w:val="single" w:sz="6" w:space="0" w:color="auto"/>
              <w:bottom w:val="single" w:sz="6" w:space="0" w:color="auto"/>
              <w:right w:val="single" w:sz="6" w:space="0" w:color="auto"/>
            </w:tcBorders>
            <w:vAlign w:val="center"/>
          </w:tcPr>
          <w:p w:rsidR="00B24C99" w:rsidRPr="00602114" w:rsidRDefault="00B24C99" w:rsidP="004A7C28">
            <w:pPr>
              <w:widowControl/>
              <w:jc w:val="center"/>
              <w:rPr>
                <w:rFonts w:ascii="仿宋" w:eastAsia="仿宋" w:hAnsi="仿宋"/>
                <w:szCs w:val="21"/>
              </w:rPr>
            </w:pPr>
            <w:r w:rsidRPr="00602114">
              <w:rPr>
                <w:rFonts w:ascii="仿宋" w:eastAsia="仿宋" w:hAnsi="仿宋" w:hint="eastAsia"/>
                <w:szCs w:val="21"/>
              </w:rPr>
              <w:t>企业财务审计</w:t>
            </w: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B24C99" w:rsidRPr="00602114" w:rsidRDefault="00B24C99" w:rsidP="004A7C28">
            <w:pPr>
              <w:widowControl/>
              <w:jc w:val="center"/>
              <w:rPr>
                <w:rFonts w:ascii="仿宋" w:eastAsia="仿宋" w:hAnsi="仿宋"/>
                <w:szCs w:val="21"/>
              </w:rPr>
            </w:pPr>
            <w:r w:rsidRPr="00602114">
              <w:rPr>
                <w:rFonts w:ascii="仿宋" w:eastAsia="仿宋" w:hAnsi="仿宋" w:hint="eastAsia"/>
                <w:szCs w:val="21"/>
              </w:rPr>
              <w:t>64</w:t>
            </w:r>
          </w:p>
        </w:tc>
        <w:tc>
          <w:tcPr>
            <w:tcW w:w="1911" w:type="dxa"/>
            <w:gridSpan w:val="3"/>
            <w:tcBorders>
              <w:top w:val="single" w:sz="6" w:space="0" w:color="auto"/>
              <w:left w:val="single" w:sz="6" w:space="0" w:color="auto"/>
              <w:bottom w:val="single" w:sz="6" w:space="0" w:color="auto"/>
              <w:right w:val="single" w:sz="12" w:space="0" w:color="auto"/>
            </w:tcBorders>
            <w:vAlign w:val="center"/>
          </w:tcPr>
          <w:p w:rsidR="00B24C99" w:rsidRPr="00602114" w:rsidRDefault="00B24C99" w:rsidP="004A7C28">
            <w:pPr>
              <w:widowControl/>
              <w:jc w:val="center"/>
              <w:rPr>
                <w:rFonts w:ascii="仿宋" w:eastAsia="仿宋" w:hAnsi="仿宋"/>
                <w:szCs w:val="21"/>
              </w:rPr>
            </w:pPr>
            <w:r w:rsidRPr="00602114">
              <w:rPr>
                <w:rFonts w:ascii="仿宋" w:eastAsia="仿宋" w:hAnsi="仿宋" w:hint="eastAsia"/>
                <w:szCs w:val="21"/>
              </w:rPr>
              <w:t>本科生</w:t>
            </w:r>
          </w:p>
        </w:tc>
      </w:tr>
      <w:tr w:rsidR="00B24C99" w:rsidTr="00B52B16">
        <w:trPr>
          <w:trHeight w:val="426"/>
          <w:jc w:val="center"/>
        </w:trPr>
        <w:tc>
          <w:tcPr>
            <w:tcW w:w="1029" w:type="dxa"/>
            <w:vMerge/>
            <w:tcBorders>
              <w:top w:val="single" w:sz="6" w:space="0" w:color="auto"/>
              <w:left w:val="single" w:sz="12" w:space="0" w:color="auto"/>
              <w:bottom w:val="single" w:sz="12" w:space="0" w:color="auto"/>
              <w:right w:val="single" w:sz="6" w:space="0" w:color="auto"/>
            </w:tcBorders>
            <w:vAlign w:val="center"/>
          </w:tcPr>
          <w:p w:rsidR="00B24C99" w:rsidRDefault="00B24C99" w:rsidP="004A7C28">
            <w:pPr>
              <w:widowControl/>
              <w:rPr>
                <w:rFonts w:ascii="仿宋_GB2312" w:eastAsia="仿宋_GB2312"/>
                <w:szCs w:val="21"/>
              </w:rPr>
            </w:pPr>
          </w:p>
        </w:tc>
        <w:tc>
          <w:tcPr>
            <w:tcW w:w="2513" w:type="dxa"/>
            <w:gridSpan w:val="4"/>
            <w:tcBorders>
              <w:top w:val="single" w:sz="6" w:space="0" w:color="auto"/>
              <w:left w:val="single" w:sz="6" w:space="0" w:color="auto"/>
              <w:bottom w:val="single" w:sz="12" w:space="0" w:color="auto"/>
              <w:right w:val="single" w:sz="6" w:space="0" w:color="auto"/>
            </w:tcBorders>
            <w:vAlign w:val="center"/>
          </w:tcPr>
          <w:p w:rsidR="00B24C99" w:rsidRPr="00602114" w:rsidRDefault="00B24C99" w:rsidP="004A7C28">
            <w:pPr>
              <w:widowControl/>
              <w:jc w:val="center"/>
              <w:rPr>
                <w:rFonts w:ascii="仿宋" w:eastAsia="仿宋" w:hAnsi="仿宋"/>
                <w:szCs w:val="21"/>
              </w:rPr>
            </w:pPr>
            <w:r w:rsidRPr="00602114">
              <w:rPr>
                <w:rFonts w:ascii="仿宋" w:eastAsia="仿宋" w:hAnsi="仿宋"/>
                <w:spacing w:val="-1"/>
                <w:szCs w:val="21"/>
              </w:rPr>
              <w:t>201</w:t>
            </w:r>
            <w:r w:rsidRPr="00602114">
              <w:rPr>
                <w:rFonts w:ascii="仿宋" w:eastAsia="仿宋" w:hAnsi="仿宋" w:hint="eastAsia"/>
                <w:spacing w:val="-1"/>
                <w:szCs w:val="21"/>
              </w:rPr>
              <w:t>8年9月-2020年9月</w:t>
            </w:r>
          </w:p>
        </w:tc>
        <w:tc>
          <w:tcPr>
            <w:tcW w:w="3429" w:type="dxa"/>
            <w:gridSpan w:val="4"/>
            <w:tcBorders>
              <w:top w:val="single" w:sz="6" w:space="0" w:color="auto"/>
              <w:left w:val="single" w:sz="6" w:space="0" w:color="auto"/>
              <w:bottom w:val="single" w:sz="12" w:space="0" w:color="auto"/>
              <w:right w:val="single" w:sz="6" w:space="0" w:color="auto"/>
            </w:tcBorders>
            <w:vAlign w:val="center"/>
          </w:tcPr>
          <w:p w:rsidR="00B24C99" w:rsidRPr="00602114" w:rsidRDefault="00B24C99" w:rsidP="004A7C28">
            <w:pPr>
              <w:widowControl/>
              <w:jc w:val="center"/>
              <w:rPr>
                <w:rFonts w:ascii="仿宋" w:eastAsia="仿宋" w:hAnsi="仿宋"/>
                <w:szCs w:val="21"/>
              </w:rPr>
            </w:pPr>
            <w:r w:rsidRPr="00602114">
              <w:rPr>
                <w:rFonts w:ascii="仿宋" w:eastAsia="仿宋" w:hAnsi="仿宋" w:hint="eastAsia"/>
                <w:szCs w:val="21"/>
              </w:rPr>
              <w:t>资产评估</w:t>
            </w:r>
          </w:p>
        </w:tc>
        <w:tc>
          <w:tcPr>
            <w:tcW w:w="1092" w:type="dxa"/>
            <w:gridSpan w:val="2"/>
            <w:tcBorders>
              <w:top w:val="single" w:sz="6" w:space="0" w:color="auto"/>
              <w:left w:val="single" w:sz="6" w:space="0" w:color="auto"/>
              <w:bottom w:val="single" w:sz="12" w:space="0" w:color="auto"/>
              <w:right w:val="single" w:sz="6" w:space="0" w:color="auto"/>
            </w:tcBorders>
            <w:vAlign w:val="center"/>
          </w:tcPr>
          <w:p w:rsidR="00B24C99" w:rsidRPr="00602114" w:rsidRDefault="00B24C99" w:rsidP="004A7C28">
            <w:pPr>
              <w:widowControl/>
              <w:jc w:val="center"/>
              <w:rPr>
                <w:rFonts w:ascii="仿宋" w:eastAsia="仿宋" w:hAnsi="仿宋"/>
                <w:szCs w:val="21"/>
              </w:rPr>
            </w:pPr>
            <w:r w:rsidRPr="00602114">
              <w:rPr>
                <w:rFonts w:ascii="仿宋" w:eastAsia="仿宋" w:hAnsi="仿宋" w:hint="eastAsia"/>
                <w:szCs w:val="21"/>
              </w:rPr>
              <w:t>32</w:t>
            </w:r>
          </w:p>
        </w:tc>
        <w:tc>
          <w:tcPr>
            <w:tcW w:w="1911" w:type="dxa"/>
            <w:gridSpan w:val="3"/>
            <w:tcBorders>
              <w:top w:val="single" w:sz="6" w:space="0" w:color="auto"/>
              <w:left w:val="single" w:sz="6" w:space="0" w:color="auto"/>
              <w:bottom w:val="single" w:sz="12" w:space="0" w:color="auto"/>
              <w:right w:val="single" w:sz="12" w:space="0" w:color="auto"/>
            </w:tcBorders>
            <w:vAlign w:val="center"/>
          </w:tcPr>
          <w:p w:rsidR="00B24C99" w:rsidRPr="00602114" w:rsidRDefault="00B24C99" w:rsidP="004A7C28">
            <w:pPr>
              <w:widowControl/>
              <w:jc w:val="center"/>
              <w:rPr>
                <w:rFonts w:ascii="仿宋" w:eastAsia="仿宋" w:hAnsi="仿宋"/>
                <w:szCs w:val="21"/>
              </w:rPr>
            </w:pPr>
            <w:r w:rsidRPr="00602114">
              <w:rPr>
                <w:rFonts w:ascii="仿宋" w:eastAsia="仿宋" w:hAnsi="仿宋" w:hint="eastAsia"/>
                <w:szCs w:val="21"/>
              </w:rPr>
              <w:t>本科生</w:t>
            </w:r>
          </w:p>
        </w:tc>
      </w:tr>
    </w:tbl>
    <w:p w:rsidR="00B24C99" w:rsidRDefault="00B24C99" w:rsidP="00B24C99">
      <w:pPr>
        <w:spacing w:line="312" w:lineRule="auto"/>
        <w:jc w:val="left"/>
        <w:rPr>
          <w:rFonts w:eastAsia="黑体"/>
          <w:color w:val="000000" w:themeColor="text1"/>
          <w:sz w:val="28"/>
          <w:szCs w:val="28"/>
        </w:rPr>
      </w:pPr>
    </w:p>
    <w:p w:rsidR="004A7C28" w:rsidRDefault="004A7C28" w:rsidP="00B24C99">
      <w:pPr>
        <w:spacing w:line="312" w:lineRule="auto"/>
        <w:jc w:val="left"/>
        <w:rPr>
          <w:rFonts w:eastAsia="黑体"/>
          <w:color w:val="000000" w:themeColor="text1"/>
          <w:sz w:val="28"/>
          <w:szCs w:val="28"/>
        </w:rPr>
      </w:pPr>
    </w:p>
    <w:tbl>
      <w:tblPr>
        <w:tblW w:w="993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029"/>
        <w:gridCol w:w="989"/>
        <w:gridCol w:w="559"/>
        <w:gridCol w:w="224"/>
        <w:gridCol w:w="719"/>
        <w:gridCol w:w="708"/>
        <w:gridCol w:w="709"/>
        <w:gridCol w:w="284"/>
        <w:gridCol w:w="1134"/>
        <w:gridCol w:w="8"/>
        <w:gridCol w:w="564"/>
        <w:gridCol w:w="522"/>
        <w:gridCol w:w="570"/>
        <w:gridCol w:w="550"/>
        <w:gridCol w:w="1361"/>
      </w:tblGrid>
      <w:tr w:rsidR="004A7C28" w:rsidTr="00B812C7">
        <w:trPr>
          <w:trHeight w:val="491"/>
          <w:jc w:val="center"/>
        </w:trPr>
        <w:tc>
          <w:tcPr>
            <w:tcW w:w="9930" w:type="dxa"/>
            <w:gridSpan w:val="15"/>
            <w:tcBorders>
              <w:top w:val="single" w:sz="12" w:space="0" w:color="auto"/>
              <w:left w:val="single" w:sz="12" w:space="0" w:color="auto"/>
              <w:bottom w:val="single" w:sz="12" w:space="0" w:color="auto"/>
              <w:right w:val="single" w:sz="12" w:space="0" w:color="auto"/>
            </w:tcBorders>
            <w:vAlign w:val="center"/>
            <w:hideMark/>
          </w:tcPr>
          <w:p w:rsidR="004A7C28" w:rsidRDefault="004A7C28" w:rsidP="004A7C28">
            <w:pPr>
              <w:pStyle w:val="8"/>
              <w:widowControl/>
              <w:tabs>
                <w:tab w:val="left" w:pos="454"/>
              </w:tabs>
              <w:ind w:left="29"/>
              <w:rPr>
                <w:kern w:val="2"/>
                <w:lang w:eastAsia="zh-CN"/>
              </w:rPr>
            </w:pPr>
            <w:r>
              <w:rPr>
                <w:rFonts w:hint="eastAsia"/>
                <w:b w:val="0"/>
                <w:bCs w:val="0"/>
                <w:kern w:val="2"/>
                <w:lang w:eastAsia="zh-CN"/>
              </w:rPr>
              <w:lastRenderedPageBreak/>
              <w:br w:type="page"/>
            </w:r>
            <w:r>
              <w:rPr>
                <w:rFonts w:hint="eastAsia"/>
                <w:b w:val="0"/>
                <w:bCs w:val="0"/>
                <w:kern w:val="2"/>
                <w:lang w:eastAsia="zh-CN"/>
              </w:rPr>
              <w:br w:type="page"/>
            </w:r>
            <w:r>
              <w:rPr>
                <w:rFonts w:hint="eastAsia"/>
                <w:b w:val="0"/>
                <w:bCs w:val="0"/>
                <w:kern w:val="2"/>
                <w:lang w:eastAsia="zh-CN"/>
              </w:rPr>
              <w:br w:type="page"/>
            </w:r>
            <w:r>
              <w:rPr>
                <w:rFonts w:hint="eastAsia"/>
                <w:b w:val="0"/>
                <w:bCs w:val="0"/>
                <w:kern w:val="2"/>
                <w:lang w:eastAsia="zh-CN"/>
              </w:rPr>
              <w:br w:type="page"/>
            </w:r>
            <w:r>
              <w:rPr>
                <w:rFonts w:hAnsi="Times New Roman" w:hint="eastAsia"/>
                <w:spacing w:val="-1"/>
                <w:kern w:val="2"/>
                <w:lang w:eastAsia="zh-CN"/>
              </w:rPr>
              <w:t>II-4</w:t>
            </w:r>
            <w:r>
              <w:rPr>
                <w:rFonts w:hint="eastAsia"/>
                <w:spacing w:val="-1"/>
                <w:kern w:val="2"/>
                <w:lang w:eastAsia="zh-CN"/>
              </w:rPr>
              <w:t xml:space="preserve">　骨干教师简况</w:t>
            </w:r>
          </w:p>
        </w:tc>
      </w:tr>
      <w:tr w:rsidR="00B812C7" w:rsidTr="00B812C7">
        <w:trPr>
          <w:trHeight w:val="688"/>
          <w:jc w:val="center"/>
        </w:trPr>
        <w:tc>
          <w:tcPr>
            <w:tcW w:w="1029" w:type="dxa"/>
            <w:tcBorders>
              <w:top w:val="single" w:sz="6" w:space="0" w:color="auto"/>
              <w:left w:val="single" w:sz="12" w:space="0" w:color="auto"/>
              <w:bottom w:val="single" w:sz="6" w:space="0" w:color="auto"/>
              <w:right w:val="single" w:sz="6" w:space="0" w:color="auto"/>
            </w:tcBorders>
            <w:vAlign w:val="center"/>
            <w:hideMark/>
          </w:tcPr>
          <w:p w:rsidR="00B812C7" w:rsidRDefault="00B812C7" w:rsidP="004A7C28">
            <w:pPr>
              <w:widowControl/>
              <w:jc w:val="center"/>
              <w:rPr>
                <w:rFonts w:ascii="仿宋_GB2312" w:eastAsia="仿宋_GB2312"/>
                <w:szCs w:val="21"/>
              </w:rPr>
            </w:pPr>
            <w:r>
              <w:rPr>
                <w:rFonts w:ascii="仿宋_GB2312" w:eastAsia="仿宋_GB2312" w:hint="eastAsia"/>
                <w:szCs w:val="21"/>
              </w:rPr>
              <w:t>姓名</w:t>
            </w:r>
          </w:p>
        </w:tc>
        <w:tc>
          <w:tcPr>
            <w:tcW w:w="989" w:type="dxa"/>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jc w:val="center"/>
              <w:rPr>
                <w:rFonts w:ascii="仿宋_GB2312" w:eastAsia="仿宋_GB2312"/>
                <w:szCs w:val="21"/>
              </w:rPr>
            </w:pPr>
            <w:r w:rsidRPr="00382508">
              <w:rPr>
                <w:rFonts w:ascii="仿宋_GB2312" w:eastAsia="仿宋_GB2312" w:hAnsi="仿宋_GB2312" w:cs="仿宋_GB2312" w:hint="eastAsia"/>
                <w:spacing w:val="-2"/>
                <w:szCs w:val="21"/>
              </w:rPr>
              <w:t>何艳梅</w:t>
            </w:r>
          </w:p>
        </w:tc>
        <w:tc>
          <w:tcPr>
            <w:tcW w:w="559" w:type="dxa"/>
            <w:tcBorders>
              <w:top w:val="single" w:sz="6" w:space="0" w:color="auto"/>
              <w:left w:val="single" w:sz="6" w:space="0" w:color="auto"/>
              <w:bottom w:val="single" w:sz="6" w:space="0" w:color="auto"/>
              <w:right w:val="single" w:sz="6" w:space="0" w:color="auto"/>
            </w:tcBorders>
            <w:vAlign w:val="center"/>
            <w:hideMark/>
          </w:tcPr>
          <w:p w:rsidR="00B812C7" w:rsidRDefault="00B812C7" w:rsidP="004A7C28">
            <w:pPr>
              <w:widowControl/>
              <w:jc w:val="center"/>
              <w:rPr>
                <w:rFonts w:ascii="仿宋_GB2312" w:eastAsia="仿宋_GB2312"/>
                <w:szCs w:val="21"/>
              </w:rPr>
            </w:pPr>
            <w:r>
              <w:rPr>
                <w:rFonts w:ascii="仿宋_GB2312" w:eastAsia="仿宋_GB2312" w:hint="eastAsia"/>
                <w:szCs w:val="21"/>
              </w:rPr>
              <w:t>性别</w:t>
            </w:r>
          </w:p>
        </w:tc>
        <w:tc>
          <w:tcPr>
            <w:tcW w:w="943" w:type="dxa"/>
            <w:gridSpan w:val="2"/>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jc w:val="center"/>
              <w:rPr>
                <w:rFonts w:ascii="仿宋_GB2312" w:eastAsia="仿宋_GB2312"/>
                <w:szCs w:val="21"/>
              </w:rPr>
            </w:pPr>
            <w:r>
              <w:rPr>
                <w:rFonts w:ascii="仿宋_GB2312" w:eastAsia="仿宋_GB2312" w:hint="eastAsia"/>
                <w:szCs w:val="21"/>
              </w:rPr>
              <w:t>女</w:t>
            </w:r>
          </w:p>
        </w:tc>
        <w:tc>
          <w:tcPr>
            <w:tcW w:w="708" w:type="dxa"/>
            <w:tcBorders>
              <w:top w:val="single" w:sz="6" w:space="0" w:color="auto"/>
              <w:left w:val="single" w:sz="6" w:space="0" w:color="auto"/>
              <w:bottom w:val="single" w:sz="6" w:space="0" w:color="auto"/>
              <w:right w:val="single" w:sz="6" w:space="0" w:color="auto"/>
            </w:tcBorders>
            <w:vAlign w:val="center"/>
            <w:hideMark/>
          </w:tcPr>
          <w:p w:rsidR="00B812C7" w:rsidRDefault="00B812C7" w:rsidP="004A7C28">
            <w:pPr>
              <w:widowControl/>
              <w:jc w:val="center"/>
              <w:rPr>
                <w:rFonts w:ascii="仿宋_GB2312" w:eastAsia="仿宋_GB2312"/>
                <w:szCs w:val="21"/>
              </w:rPr>
            </w:pPr>
            <w:r>
              <w:rPr>
                <w:rFonts w:ascii="仿宋_GB2312" w:eastAsia="仿宋_GB2312" w:hint="eastAsia"/>
                <w:szCs w:val="21"/>
              </w:rPr>
              <w:t>出生</w:t>
            </w:r>
          </w:p>
          <w:p w:rsidR="00B812C7" w:rsidRDefault="00B812C7" w:rsidP="004A7C28">
            <w:pPr>
              <w:widowControl/>
              <w:jc w:val="center"/>
              <w:rPr>
                <w:rFonts w:ascii="仿宋_GB2312" w:eastAsia="仿宋_GB2312"/>
                <w:szCs w:val="21"/>
              </w:rPr>
            </w:pPr>
            <w:r>
              <w:rPr>
                <w:rFonts w:ascii="仿宋_GB2312" w:eastAsia="仿宋_GB2312" w:hint="eastAsia"/>
                <w:szCs w:val="21"/>
              </w:rPr>
              <w:t>年月</w:t>
            </w:r>
          </w:p>
        </w:tc>
        <w:tc>
          <w:tcPr>
            <w:tcW w:w="993" w:type="dxa"/>
            <w:gridSpan w:val="2"/>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jc w:val="center"/>
              <w:rPr>
                <w:rFonts w:ascii="仿宋_GB2312" w:eastAsia="仿宋_GB2312"/>
                <w:szCs w:val="21"/>
              </w:rPr>
            </w:pPr>
            <w:r>
              <w:rPr>
                <w:rFonts w:ascii="宋体" w:hint="eastAsia"/>
                <w:sz w:val="22"/>
                <w:szCs w:val="22"/>
              </w:rPr>
              <w:t>197207</w:t>
            </w:r>
          </w:p>
        </w:tc>
        <w:tc>
          <w:tcPr>
            <w:tcW w:w="1142" w:type="dxa"/>
            <w:gridSpan w:val="2"/>
            <w:tcBorders>
              <w:top w:val="single" w:sz="6" w:space="0" w:color="auto"/>
              <w:left w:val="single" w:sz="6" w:space="0" w:color="auto"/>
              <w:bottom w:val="single" w:sz="6" w:space="0" w:color="auto"/>
              <w:right w:val="single" w:sz="6" w:space="0" w:color="auto"/>
            </w:tcBorders>
            <w:vAlign w:val="center"/>
            <w:hideMark/>
          </w:tcPr>
          <w:p w:rsidR="00B812C7" w:rsidRDefault="00B812C7" w:rsidP="004A7C28">
            <w:pPr>
              <w:widowControl/>
              <w:jc w:val="center"/>
              <w:rPr>
                <w:rFonts w:ascii="仿宋_GB2312" w:eastAsia="仿宋_GB2312"/>
                <w:szCs w:val="21"/>
              </w:rPr>
            </w:pPr>
            <w:r>
              <w:rPr>
                <w:rFonts w:ascii="仿宋_GB2312" w:eastAsia="仿宋_GB2312" w:hint="eastAsia"/>
                <w:szCs w:val="21"/>
              </w:rPr>
              <w:t>专业技术</w:t>
            </w:r>
          </w:p>
          <w:p w:rsidR="00B812C7" w:rsidRDefault="00B812C7" w:rsidP="004A7C28">
            <w:pPr>
              <w:widowControl/>
              <w:jc w:val="center"/>
              <w:rPr>
                <w:rFonts w:ascii="仿宋_GB2312" w:eastAsia="仿宋_GB2312"/>
                <w:szCs w:val="21"/>
              </w:rPr>
            </w:pPr>
            <w:r>
              <w:rPr>
                <w:rFonts w:ascii="仿宋_GB2312" w:eastAsia="仿宋_GB2312" w:hint="eastAsia"/>
                <w:szCs w:val="21"/>
              </w:rPr>
              <w:t>职务</w:t>
            </w:r>
          </w:p>
        </w:tc>
        <w:tc>
          <w:tcPr>
            <w:tcW w:w="1086" w:type="dxa"/>
            <w:gridSpan w:val="2"/>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jc w:val="center"/>
              <w:rPr>
                <w:rFonts w:ascii="仿宋_GB2312" w:eastAsia="仿宋_GB2312"/>
                <w:szCs w:val="21"/>
              </w:rPr>
            </w:pPr>
            <w:r>
              <w:rPr>
                <w:rFonts w:ascii="仿宋_GB2312" w:eastAsia="仿宋_GB2312" w:hint="eastAsia"/>
                <w:szCs w:val="21"/>
              </w:rPr>
              <w:t>教授</w:t>
            </w:r>
          </w:p>
        </w:tc>
        <w:tc>
          <w:tcPr>
            <w:tcW w:w="1120" w:type="dxa"/>
            <w:gridSpan w:val="2"/>
            <w:tcBorders>
              <w:top w:val="single" w:sz="6" w:space="0" w:color="auto"/>
              <w:left w:val="single" w:sz="6" w:space="0" w:color="auto"/>
              <w:bottom w:val="single" w:sz="6" w:space="0" w:color="auto"/>
              <w:right w:val="single" w:sz="6" w:space="0" w:color="auto"/>
            </w:tcBorders>
            <w:vAlign w:val="center"/>
            <w:hideMark/>
          </w:tcPr>
          <w:p w:rsidR="00B812C7" w:rsidRDefault="00B812C7" w:rsidP="00CB3B85">
            <w:pPr>
              <w:widowControl/>
              <w:jc w:val="center"/>
              <w:rPr>
                <w:rFonts w:ascii="仿宋_GB2312" w:eastAsia="仿宋_GB2312"/>
                <w:szCs w:val="21"/>
              </w:rPr>
            </w:pPr>
            <w:r>
              <w:rPr>
                <w:rFonts w:ascii="仿宋_GB2312" w:eastAsia="仿宋_GB2312" w:hint="eastAsia"/>
                <w:szCs w:val="21"/>
              </w:rPr>
              <w:t>所在院系</w:t>
            </w:r>
          </w:p>
        </w:tc>
        <w:tc>
          <w:tcPr>
            <w:tcW w:w="1361" w:type="dxa"/>
            <w:tcBorders>
              <w:top w:val="single" w:sz="6" w:space="0" w:color="auto"/>
              <w:left w:val="single" w:sz="6" w:space="0" w:color="auto"/>
              <w:bottom w:val="single" w:sz="6" w:space="0" w:color="auto"/>
              <w:right w:val="single" w:sz="12" w:space="0" w:color="auto"/>
            </w:tcBorders>
            <w:vAlign w:val="center"/>
          </w:tcPr>
          <w:p w:rsidR="00B812C7" w:rsidRDefault="00B812C7" w:rsidP="00CB3B85">
            <w:pPr>
              <w:widowControl/>
              <w:jc w:val="center"/>
              <w:rPr>
                <w:rFonts w:ascii="仿宋_GB2312" w:eastAsia="仿宋_GB2312"/>
                <w:szCs w:val="21"/>
              </w:rPr>
            </w:pPr>
            <w:r>
              <w:rPr>
                <w:rFonts w:ascii="仿宋_GB2312" w:eastAsia="仿宋_GB2312" w:hAnsi="仿宋_GB2312" w:cs="仿宋_GB2312" w:hint="eastAsia"/>
                <w:spacing w:val="-2"/>
                <w:szCs w:val="21"/>
              </w:rPr>
              <w:t>经管学院法与经济研究中心</w:t>
            </w:r>
          </w:p>
        </w:tc>
      </w:tr>
      <w:tr w:rsidR="00B812C7" w:rsidTr="00B812C7">
        <w:trPr>
          <w:trHeight w:val="579"/>
          <w:jc w:val="center"/>
        </w:trPr>
        <w:tc>
          <w:tcPr>
            <w:tcW w:w="2801" w:type="dxa"/>
            <w:gridSpan w:val="4"/>
            <w:tcBorders>
              <w:top w:val="single" w:sz="6" w:space="0" w:color="auto"/>
              <w:left w:val="single" w:sz="12" w:space="0" w:color="auto"/>
              <w:bottom w:val="single" w:sz="6" w:space="0" w:color="auto"/>
              <w:right w:val="single" w:sz="6" w:space="0" w:color="auto"/>
            </w:tcBorders>
            <w:vAlign w:val="center"/>
            <w:hideMark/>
          </w:tcPr>
          <w:p w:rsidR="00B812C7" w:rsidRDefault="00B812C7" w:rsidP="004A7C28">
            <w:pPr>
              <w:widowControl/>
              <w:jc w:val="center"/>
              <w:rPr>
                <w:rFonts w:ascii="仿宋_GB2312" w:eastAsia="仿宋_GB2312"/>
                <w:szCs w:val="21"/>
              </w:rPr>
            </w:pPr>
            <w:r>
              <w:rPr>
                <w:rFonts w:ascii="仿宋_GB2312" w:eastAsia="仿宋_GB2312" w:hint="eastAsia"/>
                <w:szCs w:val="21"/>
              </w:rPr>
              <w:t>最终学位或最后学历</w:t>
            </w:r>
          </w:p>
          <w:p w:rsidR="00B812C7" w:rsidRDefault="00B812C7" w:rsidP="004A7C28">
            <w:pPr>
              <w:widowControl/>
              <w:jc w:val="center"/>
              <w:rPr>
                <w:rFonts w:ascii="仿宋_GB2312" w:eastAsia="仿宋_GB2312"/>
                <w:szCs w:val="21"/>
              </w:rPr>
            </w:pPr>
            <w:r>
              <w:rPr>
                <w:rFonts w:ascii="仿宋_GB2312" w:eastAsia="仿宋_GB2312" w:hint="eastAsia"/>
                <w:szCs w:val="21"/>
              </w:rPr>
              <w:t>（包括学校、专业、时间）</w:t>
            </w:r>
          </w:p>
        </w:tc>
        <w:tc>
          <w:tcPr>
            <w:tcW w:w="2136" w:type="dxa"/>
            <w:gridSpan w:val="3"/>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jc w:val="center"/>
              <w:rPr>
                <w:rFonts w:ascii="仿宋_GB2312" w:eastAsia="仿宋_GB2312"/>
                <w:szCs w:val="21"/>
              </w:rPr>
            </w:pPr>
            <w:r>
              <w:rPr>
                <w:rFonts w:ascii="仿宋_GB2312" w:eastAsia="仿宋_GB2312" w:hint="eastAsia"/>
                <w:szCs w:val="21"/>
              </w:rPr>
              <w:t>博士，华东政法大学，国际法学，2007</w:t>
            </w:r>
          </w:p>
        </w:tc>
        <w:tc>
          <w:tcPr>
            <w:tcW w:w="1418" w:type="dxa"/>
            <w:gridSpan w:val="2"/>
            <w:tcBorders>
              <w:top w:val="single" w:sz="6" w:space="0" w:color="auto"/>
              <w:left w:val="single" w:sz="6" w:space="0" w:color="auto"/>
              <w:bottom w:val="single" w:sz="6" w:space="0" w:color="auto"/>
              <w:right w:val="single" w:sz="6" w:space="0" w:color="auto"/>
            </w:tcBorders>
            <w:vAlign w:val="center"/>
            <w:hideMark/>
          </w:tcPr>
          <w:p w:rsidR="00B812C7" w:rsidRDefault="00B812C7" w:rsidP="004A7C28">
            <w:pPr>
              <w:widowControl/>
              <w:jc w:val="center"/>
              <w:rPr>
                <w:rFonts w:ascii="仿宋_GB2312" w:eastAsia="仿宋_GB2312"/>
                <w:szCs w:val="21"/>
              </w:rPr>
            </w:pPr>
            <w:r>
              <w:rPr>
                <w:rFonts w:ascii="仿宋_GB2312" w:eastAsia="仿宋_GB2312" w:hint="eastAsia"/>
                <w:szCs w:val="21"/>
              </w:rPr>
              <w:t>招生领域</w:t>
            </w:r>
          </w:p>
          <w:p w:rsidR="00B812C7" w:rsidRDefault="00B812C7" w:rsidP="004A7C28">
            <w:pPr>
              <w:widowControl/>
              <w:jc w:val="center"/>
              <w:rPr>
                <w:rFonts w:ascii="仿宋_GB2312" w:eastAsia="仿宋_GB2312"/>
                <w:szCs w:val="21"/>
              </w:rPr>
            </w:pPr>
            <w:r>
              <w:rPr>
                <w:rFonts w:ascii="仿宋_GB2312" w:eastAsia="仿宋_GB2312" w:hint="eastAsia"/>
                <w:szCs w:val="21"/>
              </w:rPr>
              <w:t>（方向）</w:t>
            </w:r>
          </w:p>
        </w:tc>
        <w:tc>
          <w:tcPr>
            <w:tcW w:w="3575" w:type="dxa"/>
            <w:gridSpan w:val="6"/>
            <w:tcBorders>
              <w:top w:val="single" w:sz="6" w:space="0" w:color="auto"/>
              <w:left w:val="single" w:sz="6" w:space="0" w:color="auto"/>
              <w:bottom w:val="single" w:sz="6" w:space="0" w:color="auto"/>
              <w:right w:val="single" w:sz="12" w:space="0" w:color="auto"/>
            </w:tcBorders>
            <w:vAlign w:val="center"/>
          </w:tcPr>
          <w:p w:rsidR="00B812C7" w:rsidRDefault="004D006A" w:rsidP="004A7C28">
            <w:pPr>
              <w:widowControl/>
              <w:jc w:val="center"/>
              <w:rPr>
                <w:rFonts w:ascii="仿宋_GB2312" w:eastAsia="仿宋_GB2312"/>
                <w:szCs w:val="21"/>
              </w:rPr>
            </w:pPr>
            <w:r>
              <w:rPr>
                <w:rFonts w:ascii="仿宋_GB2312" w:eastAsia="仿宋_GB2312" w:hint="eastAsia"/>
                <w:szCs w:val="21"/>
              </w:rPr>
              <w:t>司法审计</w:t>
            </w:r>
          </w:p>
        </w:tc>
      </w:tr>
      <w:tr w:rsidR="00B812C7" w:rsidTr="00B812C7">
        <w:trPr>
          <w:trHeight w:val="2552"/>
          <w:jc w:val="center"/>
        </w:trPr>
        <w:tc>
          <w:tcPr>
            <w:tcW w:w="1029" w:type="dxa"/>
            <w:tcBorders>
              <w:top w:val="single" w:sz="6" w:space="0" w:color="auto"/>
              <w:left w:val="single" w:sz="12" w:space="0" w:color="auto"/>
              <w:bottom w:val="single" w:sz="6" w:space="0" w:color="auto"/>
              <w:right w:val="single" w:sz="6" w:space="0" w:color="auto"/>
            </w:tcBorders>
            <w:vAlign w:val="center"/>
            <w:hideMark/>
          </w:tcPr>
          <w:p w:rsidR="00B812C7" w:rsidRDefault="00B812C7" w:rsidP="004A7C28">
            <w:pPr>
              <w:widowControl/>
              <w:jc w:val="center"/>
              <w:rPr>
                <w:rFonts w:ascii="仿宋_GB2312" w:eastAsia="仿宋_GB2312"/>
                <w:szCs w:val="21"/>
              </w:rPr>
            </w:pPr>
            <w:r>
              <w:rPr>
                <w:rFonts w:ascii="仿宋_GB2312" w:eastAsia="仿宋_GB2312" w:hint="eastAsia"/>
                <w:szCs w:val="21"/>
              </w:rPr>
              <w:t>骨干教师简介</w:t>
            </w:r>
          </w:p>
        </w:tc>
        <w:tc>
          <w:tcPr>
            <w:tcW w:w="8901" w:type="dxa"/>
            <w:gridSpan w:val="14"/>
            <w:tcBorders>
              <w:top w:val="single" w:sz="6" w:space="0" w:color="auto"/>
              <w:left w:val="single" w:sz="6" w:space="0" w:color="auto"/>
              <w:bottom w:val="single" w:sz="6" w:space="0" w:color="auto"/>
              <w:right w:val="single" w:sz="12" w:space="0" w:color="auto"/>
            </w:tcBorders>
            <w:hideMark/>
          </w:tcPr>
          <w:p w:rsidR="00B812C7" w:rsidRPr="00382508" w:rsidRDefault="00B812C7" w:rsidP="004A7C28">
            <w:pPr>
              <w:spacing w:line="360" w:lineRule="auto"/>
              <w:ind w:firstLineChars="200" w:firstLine="412"/>
              <w:rPr>
                <w:rFonts w:ascii="仿宋_GB2312" w:eastAsia="仿宋_GB2312" w:hAnsi="仿宋_GB2312" w:cs="仿宋_GB2312"/>
                <w:spacing w:val="-2"/>
                <w:szCs w:val="21"/>
              </w:rPr>
            </w:pPr>
            <w:r w:rsidRPr="00382508">
              <w:rPr>
                <w:rFonts w:ascii="仿宋_GB2312" w:eastAsia="仿宋_GB2312" w:hAnsi="仿宋_GB2312" w:cs="仿宋_GB2312" w:hint="eastAsia"/>
                <w:spacing w:val="-2"/>
                <w:szCs w:val="21"/>
              </w:rPr>
              <w:t>何艳梅</w:t>
            </w:r>
            <w:r>
              <w:rPr>
                <w:rFonts w:ascii="仿宋_GB2312" w:eastAsia="仿宋_GB2312" w:hAnsi="仿宋_GB2312" w:cs="仿宋_GB2312" w:hint="eastAsia"/>
                <w:spacing w:val="-2"/>
                <w:szCs w:val="21"/>
              </w:rPr>
              <w:t>，女，博士，教授，硕士生导师，</w:t>
            </w:r>
            <w:r w:rsidRPr="00382508">
              <w:rPr>
                <w:rFonts w:ascii="仿宋_GB2312" w:eastAsia="仿宋_GB2312" w:hAnsi="仿宋_GB2312" w:cs="仿宋_GB2312" w:hint="eastAsia"/>
                <w:spacing w:val="-2"/>
                <w:szCs w:val="21"/>
              </w:rPr>
              <w:t>主</w:t>
            </w:r>
            <w:r>
              <w:rPr>
                <w:rFonts w:ascii="仿宋_GB2312" w:eastAsia="仿宋_GB2312" w:hAnsi="仿宋_GB2312" w:cs="仿宋_GB2312" w:hint="eastAsia"/>
                <w:spacing w:val="-2"/>
                <w:szCs w:val="21"/>
              </w:rPr>
              <w:t>要从事环境法审计、</w:t>
            </w:r>
            <w:r w:rsidRPr="00382508">
              <w:rPr>
                <w:rFonts w:ascii="仿宋_GB2312" w:eastAsia="仿宋_GB2312" w:hAnsi="仿宋_GB2312" w:cs="仿宋_GB2312" w:hint="eastAsia"/>
                <w:spacing w:val="-2"/>
                <w:szCs w:val="21"/>
              </w:rPr>
              <w:t>国际环境法和国际水法的教学和研究。中国环境资源法研究会理事，中国水利学会水法专业委员会</w:t>
            </w:r>
            <w:r>
              <w:rPr>
                <w:rFonts w:ascii="仿宋_GB2312" w:eastAsia="仿宋_GB2312" w:hAnsi="仿宋_GB2312" w:cs="仿宋_GB2312" w:hint="eastAsia"/>
                <w:spacing w:val="-2"/>
                <w:szCs w:val="21"/>
              </w:rPr>
              <w:t>、</w:t>
            </w:r>
            <w:r w:rsidRPr="00382508">
              <w:rPr>
                <w:rFonts w:ascii="仿宋_GB2312" w:eastAsia="仿宋_GB2312" w:hAnsi="仿宋_GB2312" w:cs="仿宋_GB2312" w:hint="eastAsia"/>
                <w:spacing w:val="-2"/>
                <w:szCs w:val="21"/>
              </w:rPr>
              <w:t>世界自然保护联盟（IUCN）环境法委员会委员，曾任国务院发展研究中心世界发展研究所特约研究员。从事教学和科研工作20多年，教学经验丰富，科研水平突出。主要承担《环境资源法》、《比较环境法专题研究》等课程的教学。主持并独立完成国家社科基金项目、上海市哲学社会科学规划课题、教育部人文社科研究规划基金项目等多项省部级和国家级课题</w:t>
            </w:r>
            <w:r>
              <w:rPr>
                <w:rFonts w:ascii="仿宋_GB2312" w:eastAsia="仿宋_GB2312" w:hAnsi="仿宋_GB2312" w:cs="仿宋_GB2312" w:hint="eastAsia"/>
                <w:spacing w:val="-2"/>
                <w:szCs w:val="21"/>
              </w:rPr>
              <w:t>。出版</w:t>
            </w:r>
            <w:r w:rsidRPr="00382508">
              <w:rPr>
                <w:rFonts w:ascii="仿宋_GB2312" w:eastAsia="仿宋_GB2312" w:hAnsi="仿宋_GB2312" w:cs="仿宋_GB2312" w:hint="eastAsia"/>
                <w:spacing w:val="-2"/>
                <w:szCs w:val="21"/>
              </w:rPr>
              <w:t>专著</w:t>
            </w:r>
            <w:r>
              <w:rPr>
                <w:rFonts w:ascii="仿宋_GB2312" w:eastAsia="仿宋_GB2312" w:hAnsi="仿宋_GB2312" w:cs="仿宋_GB2312" w:hint="eastAsia"/>
                <w:spacing w:val="-2"/>
                <w:szCs w:val="21"/>
              </w:rPr>
              <w:t>七</w:t>
            </w:r>
            <w:r w:rsidRPr="00382508">
              <w:rPr>
                <w:rFonts w:ascii="仿宋_GB2312" w:eastAsia="仿宋_GB2312" w:hAnsi="仿宋_GB2312" w:cs="仿宋_GB2312" w:hint="eastAsia"/>
                <w:spacing w:val="-2"/>
                <w:szCs w:val="21"/>
              </w:rPr>
              <w:t>部，编</w:t>
            </w:r>
            <w:r>
              <w:rPr>
                <w:rFonts w:ascii="仿宋_GB2312" w:eastAsia="仿宋_GB2312" w:hAnsi="仿宋_GB2312" w:cs="仿宋_GB2312" w:hint="eastAsia"/>
                <w:spacing w:val="-2"/>
                <w:szCs w:val="21"/>
              </w:rPr>
              <w:t>写教材多部。在核心和重要期刊公开发表独著论文五十多篇，</w:t>
            </w:r>
            <w:r w:rsidRPr="00382508">
              <w:rPr>
                <w:rFonts w:ascii="仿宋_GB2312" w:eastAsia="仿宋_GB2312" w:hAnsi="仿宋_GB2312" w:cs="仿宋_GB2312" w:hint="eastAsia"/>
                <w:spacing w:val="-2"/>
                <w:szCs w:val="21"/>
              </w:rPr>
              <w:t>为外交部、水利部提供专业咨询。《自然资源学报》、《长江流域资源与环境》等核心期刊的特约审稿人。</w:t>
            </w:r>
            <w:r>
              <w:rPr>
                <w:rFonts w:ascii="仿宋_GB2312" w:eastAsia="仿宋_GB2312" w:hAnsi="仿宋_GB2312" w:cs="仿宋_GB2312" w:hint="eastAsia"/>
                <w:spacing w:val="-2"/>
                <w:szCs w:val="21"/>
              </w:rPr>
              <w:t>拟承担</w:t>
            </w:r>
            <w:r w:rsidR="004D006A">
              <w:rPr>
                <w:rFonts w:ascii="仿宋_GB2312" w:eastAsia="仿宋_GB2312" w:hAnsi="仿宋_GB2312" w:cs="仿宋_GB2312" w:hint="eastAsia"/>
                <w:spacing w:val="-2"/>
                <w:szCs w:val="21"/>
              </w:rPr>
              <w:t>司法审计中</w:t>
            </w:r>
            <w:r>
              <w:rPr>
                <w:rFonts w:ascii="仿宋_GB2312" w:eastAsia="仿宋_GB2312" w:hint="eastAsia"/>
                <w:szCs w:val="21"/>
              </w:rPr>
              <w:t>自然环境审计方向的培养任务。</w:t>
            </w:r>
          </w:p>
        </w:tc>
      </w:tr>
      <w:tr w:rsidR="00B812C7" w:rsidTr="00B812C7">
        <w:trPr>
          <w:trHeight w:val="832"/>
          <w:jc w:val="center"/>
        </w:trPr>
        <w:tc>
          <w:tcPr>
            <w:tcW w:w="1029" w:type="dxa"/>
            <w:vMerge w:val="restart"/>
            <w:tcBorders>
              <w:top w:val="single" w:sz="6" w:space="0" w:color="auto"/>
              <w:left w:val="single" w:sz="12" w:space="0" w:color="auto"/>
              <w:bottom w:val="single" w:sz="6" w:space="0" w:color="auto"/>
              <w:right w:val="single" w:sz="6" w:space="0" w:color="auto"/>
            </w:tcBorders>
            <w:vAlign w:val="center"/>
            <w:hideMark/>
          </w:tcPr>
          <w:p w:rsidR="00B812C7" w:rsidRDefault="00B812C7" w:rsidP="004A7C28">
            <w:pPr>
              <w:widowControl/>
              <w:jc w:val="center"/>
              <w:rPr>
                <w:rFonts w:ascii="仿宋_GB2312" w:eastAsia="仿宋_GB2312"/>
                <w:szCs w:val="21"/>
              </w:rPr>
            </w:pPr>
            <w:r>
              <w:rPr>
                <w:rFonts w:ascii="仿宋_GB2312" w:eastAsia="仿宋_GB2312" w:hint="eastAsia"/>
                <w:szCs w:val="21"/>
              </w:rPr>
              <w:t>近五年代表性成果（限3项）</w:t>
            </w:r>
          </w:p>
        </w:tc>
        <w:tc>
          <w:tcPr>
            <w:tcW w:w="2491" w:type="dxa"/>
            <w:gridSpan w:val="4"/>
            <w:tcBorders>
              <w:top w:val="single" w:sz="6" w:space="0" w:color="auto"/>
              <w:left w:val="single" w:sz="6" w:space="0" w:color="auto"/>
              <w:bottom w:val="single" w:sz="6" w:space="0" w:color="auto"/>
              <w:right w:val="single" w:sz="6" w:space="0" w:color="auto"/>
            </w:tcBorders>
            <w:vAlign w:val="center"/>
            <w:hideMark/>
          </w:tcPr>
          <w:p w:rsidR="00B812C7" w:rsidRDefault="00B812C7" w:rsidP="004A7C28">
            <w:pPr>
              <w:widowControl/>
              <w:jc w:val="center"/>
              <w:rPr>
                <w:rFonts w:ascii="仿宋_GB2312" w:eastAsia="仿宋_GB2312" w:hAnsi="仿宋_GB2312" w:cs="仿宋_GB2312"/>
                <w:spacing w:val="-1"/>
                <w:szCs w:val="21"/>
              </w:rPr>
            </w:pPr>
            <w:r>
              <w:rPr>
                <w:rFonts w:ascii="仿宋_GB2312" w:eastAsia="仿宋_GB2312" w:hAnsi="仿宋_GB2312" w:cs="仿宋_GB2312" w:hint="eastAsia"/>
                <w:spacing w:val="-1"/>
                <w:szCs w:val="21"/>
              </w:rPr>
              <w:t>成果名称</w:t>
            </w:r>
          </w:p>
          <w:p w:rsidR="00B812C7" w:rsidRDefault="00B812C7" w:rsidP="004A7C28">
            <w:pPr>
              <w:widowControl/>
              <w:ind w:leftChars="-32" w:left="2" w:rightChars="-45" w:right="-94" w:hangingChars="33" w:hanging="69"/>
              <w:jc w:val="center"/>
              <w:rPr>
                <w:rFonts w:ascii="仿宋_GB2312" w:eastAsia="仿宋_GB2312"/>
                <w:szCs w:val="21"/>
              </w:rPr>
            </w:pPr>
            <w:r>
              <w:rPr>
                <w:rFonts w:ascii="仿宋_GB2312" w:eastAsia="仿宋_GB2312" w:hint="eastAsia"/>
                <w:szCs w:val="21"/>
              </w:rPr>
              <w:t>（</w:t>
            </w:r>
            <w:r>
              <w:rPr>
                <w:rFonts w:ascii="仿宋_GB2312" w:eastAsia="仿宋_GB2312" w:hAnsi="仿宋_GB2312" w:cs="仿宋_GB2312" w:hint="eastAsia"/>
                <w:szCs w:val="21"/>
              </w:rPr>
              <w:t>获</w:t>
            </w:r>
            <w:r>
              <w:rPr>
                <w:rFonts w:ascii="仿宋_GB2312" w:eastAsia="仿宋_GB2312" w:hAnsi="仿宋_GB2312" w:cs="仿宋_GB2312" w:hint="eastAsia"/>
                <w:spacing w:val="-3"/>
                <w:szCs w:val="21"/>
              </w:rPr>
              <w:t>奖</w:t>
            </w:r>
            <w:r>
              <w:rPr>
                <w:rFonts w:ascii="仿宋_GB2312" w:eastAsia="仿宋_GB2312" w:hAnsi="仿宋_GB2312" w:cs="仿宋_GB2312" w:hint="eastAsia"/>
                <w:spacing w:val="-15"/>
                <w:szCs w:val="21"/>
              </w:rPr>
              <w:t>、</w:t>
            </w:r>
            <w:r>
              <w:rPr>
                <w:rFonts w:ascii="仿宋_GB2312" w:eastAsia="仿宋_GB2312" w:hAnsi="仿宋_GB2312" w:cs="仿宋_GB2312" w:hint="eastAsia"/>
                <w:spacing w:val="-3"/>
                <w:szCs w:val="21"/>
              </w:rPr>
              <w:t>论</w:t>
            </w:r>
            <w:r>
              <w:rPr>
                <w:rFonts w:ascii="仿宋_GB2312" w:eastAsia="仿宋_GB2312" w:hAnsi="仿宋_GB2312" w:cs="仿宋_GB2312" w:hint="eastAsia"/>
                <w:szCs w:val="21"/>
              </w:rPr>
              <w:t>文</w:t>
            </w:r>
            <w:r>
              <w:rPr>
                <w:rFonts w:ascii="仿宋_GB2312" w:eastAsia="仿宋_GB2312" w:hAnsi="仿宋_GB2312" w:cs="仿宋_GB2312" w:hint="eastAsia"/>
                <w:spacing w:val="-17"/>
                <w:szCs w:val="21"/>
              </w:rPr>
              <w:t>、</w:t>
            </w:r>
            <w:r>
              <w:rPr>
                <w:rFonts w:ascii="仿宋_GB2312" w:eastAsia="仿宋_GB2312" w:hAnsi="仿宋_GB2312" w:cs="仿宋_GB2312" w:hint="eastAsia"/>
                <w:spacing w:val="-1"/>
                <w:szCs w:val="21"/>
              </w:rPr>
              <w:t>专</w:t>
            </w:r>
            <w:r>
              <w:rPr>
                <w:rFonts w:ascii="仿宋_GB2312" w:eastAsia="仿宋_GB2312" w:hAnsi="仿宋_GB2312" w:cs="仿宋_GB2312" w:hint="eastAsia"/>
                <w:spacing w:val="-3"/>
                <w:szCs w:val="21"/>
              </w:rPr>
              <w:t>著</w:t>
            </w:r>
            <w:r>
              <w:rPr>
                <w:rFonts w:ascii="仿宋_GB2312" w:eastAsia="仿宋_GB2312" w:hAnsi="仿宋_GB2312" w:cs="仿宋_GB2312" w:hint="eastAsia"/>
                <w:spacing w:val="-15"/>
                <w:szCs w:val="21"/>
              </w:rPr>
              <w:t>、</w:t>
            </w:r>
            <w:r>
              <w:rPr>
                <w:rFonts w:ascii="仿宋_GB2312" w:eastAsia="仿宋_GB2312" w:hAnsi="仿宋_GB2312" w:cs="仿宋_GB2312" w:hint="eastAsia"/>
                <w:spacing w:val="-3"/>
                <w:szCs w:val="21"/>
              </w:rPr>
              <w:t>专</w:t>
            </w:r>
            <w:r>
              <w:rPr>
                <w:rFonts w:ascii="仿宋_GB2312" w:eastAsia="仿宋_GB2312" w:hAnsi="仿宋_GB2312" w:cs="仿宋_GB2312" w:hint="eastAsia"/>
                <w:spacing w:val="-1"/>
                <w:szCs w:val="21"/>
              </w:rPr>
              <w:t>利</w:t>
            </w:r>
            <w:r>
              <w:rPr>
                <w:rFonts w:ascii="仿宋_GB2312" w:eastAsia="仿宋_GB2312" w:hAnsi="仿宋_GB2312" w:cs="仿宋_GB2312" w:hint="eastAsia"/>
                <w:spacing w:val="-41"/>
                <w:szCs w:val="21"/>
              </w:rPr>
              <w:t>、</w:t>
            </w:r>
            <w:r>
              <w:rPr>
                <w:rFonts w:ascii="仿宋_GB2312" w:eastAsia="仿宋_GB2312" w:hAnsi="仿宋_GB2312" w:cs="仿宋_GB2312" w:hint="eastAsia"/>
                <w:spacing w:val="-2"/>
                <w:szCs w:val="21"/>
              </w:rPr>
              <w:t>咨询报告等名称</w:t>
            </w:r>
            <w:r>
              <w:rPr>
                <w:rFonts w:ascii="仿宋_GB2312" w:eastAsia="仿宋_GB2312" w:hint="eastAsia"/>
                <w:szCs w:val="21"/>
              </w:rPr>
              <w:t>）</w:t>
            </w:r>
          </w:p>
        </w:tc>
        <w:tc>
          <w:tcPr>
            <w:tcW w:w="3407" w:type="dxa"/>
            <w:gridSpan w:val="6"/>
            <w:tcBorders>
              <w:top w:val="single" w:sz="6" w:space="0" w:color="auto"/>
              <w:left w:val="single" w:sz="6" w:space="0" w:color="auto"/>
              <w:bottom w:val="single" w:sz="6" w:space="0" w:color="auto"/>
              <w:right w:val="single" w:sz="6" w:space="0" w:color="auto"/>
            </w:tcBorders>
            <w:vAlign w:val="center"/>
            <w:hideMark/>
          </w:tcPr>
          <w:p w:rsidR="00B812C7" w:rsidRDefault="00B812C7" w:rsidP="004A7C28">
            <w:pPr>
              <w:widowControl/>
              <w:ind w:leftChars="-55" w:left="-115" w:rightChars="-45" w:right="-94" w:firstLineChars="6" w:firstLine="12"/>
              <w:jc w:val="center"/>
              <w:rPr>
                <w:rFonts w:ascii="仿宋_GB2312" w:eastAsia="仿宋_GB2312"/>
                <w:szCs w:val="21"/>
              </w:rPr>
            </w:pPr>
            <w:r>
              <w:rPr>
                <w:rFonts w:ascii="仿宋_GB2312" w:eastAsia="仿宋_GB2312" w:hAnsi="仿宋_GB2312" w:cs="仿宋_GB2312" w:hint="eastAsia"/>
                <w:spacing w:val="-2"/>
                <w:szCs w:val="21"/>
              </w:rPr>
              <w:t>获奖类别及等级，发表刊物、</w:t>
            </w:r>
            <w:r>
              <w:rPr>
                <w:rFonts w:ascii="仿宋_GB2312" w:eastAsia="仿宋_GB2312" w:hAnsi="仿宋_GB2312" w:cs="仿宋_GB2312" w:hint="eastAsia"/>
                <w:spacing w:val="-17"/>
                <w:szCs w:val="21"/>
              </w:rPr>
              <w:t>页码及引用次数</w:t>
            </w:r>
            <w:r>
              <w:rPr>
                <w:rFonts w:ascii="仿宋_GB2312" w:eastAsia="仿宋_GB2312" w:hAnsi="仿宋_GB2312" w:cs="仿宋_GB2312" w:hint="eastAsia"/>
                <w:spacing w:val="-3"/>
                <w:szCs w:val="21"/>
              </w:rPr>
              <w:t>，</w:t>
            </w:r>
            <w:r>
              <w:rPr>
                <w:rFonts w:ascii="仿宋_GB2312" w:eastAsia="仿宋_GB2312" w:hAnsi="仿宋_GB2312" w:cs="仿宋_GB2312" w:hint="eastAsia"/>
                <w:szCs w:val="21"/>
              </w:rPr>
              <w:t>出</w:t>
            </w:r>
            <w:r>
              <w:rPr>
                <w:rFonts w:ascii="仿宋_GB2312" w:eastAsia="仿宋_GB2312" w:hAnsi="仿宋_GB2312" w:cs="仿宋_GB2312" w:hint="eastAsia"/>
                <w:spacing w:val="-3"/>
                <w:szCs w:val="21"/>
              </w:rPr>
              <w:t>版</w:t>
            </w:r>
            <w:r>
              <w:rPr>
                <w:rFonts w:ascii="仿宋_GB2312" w:eastAsia="仿宋_GB2312" w:hAnsi="仿宋_GB2312" w:cs="仿宋_GB2312" w:hint="eastAsia"/>
                <w:szCs w:val="21"/>
              </w:rPr>
              <w:t>单</w:t>
            </w:r>
            <w:r>
              <w:rPr>
                <w:rFonts w:ascii="仿宋_GB2312" w:eastAsia="仿宋_GB2312" w:hAnsi="仿宋_GB2312" w:cs="仿宋_GB2312" w:hint="eastAsia"/>
                <w:spacing w:val="-3"/>
                <w:szCs w:val="21"/>
              </w:rPr>
              <w:t>位</w:t>
            </w:r>
            <w:r>
              <w:rPr>
                <w:rFonts w:ascii="仿宋_GB2312" w:eastAsia="仿宋_GB2312" w:hAnsi="仿宋_GB2312" w:cs="仿宋_GB2312" w:hint="eastAsia"/>
                <w:szCs w:val="21"/>
              </w:rPr>
              <w:t>及</w:t>
            </w:r>
            <w:r>
              <w:rPr>
                <w:rFonts w:ascii="仿宋_GB2312" w:eastAsia="仿宋_GB2312" w:hAnsi="仿宋_GB2312" w:cs="仿宋_GB2312" w:hint="eastAsia"/>
                <w:spacing w:val="-3"/>
                <w:szCs w:val="21"/>
              </w:rPr>
              <w:t>总</w:t>
            </w:r>
            <w:r>
              <w:rPr>
                <w:rFonts w:ascii="仿宋_GB2312" w:eastAsia="仿宋_GB2312" w:hAnsi="仿宋_GB2312" w:cs="仿宋_GB2312" w:hint="eastAsia"/>
                <w:szCs w:val="21"/>
              </w:rPr>
              <w:t>印数</w:t>
            </w:r>
            <w:r>
              <w:rPr>
                <w:rFonts w:ascii="仿宋_GB2312" w:eastAsia="仿宋_GB2312" w:hAnsi="仿宋_GB2312" w:cs="仿宋_GB2312" w:hint="eastAsia"/>
                <w:spacing w:val="-3"/>
                <w:szCs w:val="21"/>
              </w:rPr>
              <w:t>，</w:t>
            </w:r>
            <w:r>
              <w:rPr>
                <w:rFonts w:ascii="仿宋_GB2312" w:eastAsia="仿宋_GB2312" w:hAnsi="仿宋_GB2312" w:cs="仿宋_GB2312" w:hint="eastAsia"/>
                <w:szCs w:val="21"/>
              </w:rPr>
              <w:t>专利</w:t>
            </w:r>
            <w:r>
              <w:rPr>
                <w:rFonts w:ascii="仿宋_GB2312" w:eastAsia="仿宋_GB2312" w:hAnsi="仿宋_GB2312" w:cs="仿宋_GB2312" w:hint="eastAsia"/>
                <w:spacing w:val="-1"/>
                <w:szCs w:val="21"/>
              </w:rPr>
              <w:t>类型及专利号</w:t>
            </w:r>
          </w:p>
        </w:tc>
        <w:tc>
          <w:tcPr>
            <w:tcW w:w="1092" w:type="dxa"/>
            <w:gridSpan w:val="2"/>
            <w:tcBorders>
              <w:top w:val="single" w:sz="6" w:space="0" w:color="auto"/>
              <w:left w:val="single" w:sz="6" w:space="0" w:color="auto"/>
              <w:bottom w:val="single" w:sz="6" w:space="0" w:color="auto"/>
              <w:right w:val="single" w:sz="6" w:space="0" w:color="auto"/>
            </w:tcBorders>
            <w:vAlign w:val="center"/>
            <w:hideMark/>
          </w:tcPr>
          <w:p w:rsidR="00B812C7" w:rsidRDefault="00B812C7" w:rsidP="004A7C28">
            <w:pPr>
              <w:widowControl/>
              <w:jc w:val="center"/>
              <w:rPr>
                <w:rFonts w:ascii="仿宋_GB2312" w:eastAsia="仿宋_GB2312"/>
                <w:szCs w:val="21"/>
              </w:rPr>
            </w:pPr>
            <w:r>
              <w:rPr>
                <w:rFonts w:ascii="仿宋_GB2312" w:eastAsia="仿宋_GB2312" w:hAnsi="仿宋_GB2312" w:cs="仿宋_GB2312" w:hint="eastAsia"/>
                <w:szCs w:val="21"/>
              </w:rPr>
              <w:t>时间</w:t>
            </w:r>
          </w:p>
        </w:tc>
        <w:tc>
          <w:tcPr>
            <w:tcW w:w="1911" w:type="dxa"/>
            <w:gridSpan w:val="2"/>
            <w:tcBorders>
              <w:top w:val="single" w:sz="6" w:space="0" w:color="auto"/>
              <w:left w:val="single" w:sz="6" w:space="0" w:color="auto"/>
              <w:bottom w:val="single" w:sz="6" w:space="0" w:color="auto"/>
              <w:right w:val="single" w:sz="12" w:space="0" w:color="auto"/>
            </w:tcBorders>
            <w:vAlign w:val="center"/>
            <w:hideMark/>
          </w:tcPr>
          <w:p w:rsidR="00B812C7" w:rsidRDefault="00B812C7" w:rsidP="004A7C28">
            <w:pPr>
              <w:widowControl/>
              <w:jc w:val="center"/>
              <w:rPr>
                <w:rFonts w:ascii="仿宋_GB2312" w:eastAsia="仿宋_GB2312"/>
                <w:szCs w:val="21"/>
              </w:rPr>
            </w:pPr>
            <w:r>
              <w:rPr>
                <w:rFonts w:ascii="仿宋_GB2312" w:eastAsia="仿宋_GB2312" w:hAnsi="仿宋_GB2312" w:cs="仿宋_GB2312" w:hint="eastAsia"/>
                <w:spacing w:val="-1"/>
                <w:szCs w:val="21"/>
              </w:rPr>
              <w:t>署名情况</w:t>
            </w:r>
          </w:p>
        </w:tc>
      </w:tr>
      <w:tr w:rsidR="00B812C7" w:rsidTr="00B812C7">
        <w:trPr>
          <w:trHeight w:val="604"/>
          <w:jc w:val="center"/>
        </w:trPr>
        <w:tc>
          <w:tcPr>
            <w:tcW w:w="1029" w:type="dxa"/>
            <w:vMerge/>
            <w:tcBorders>
              <w:top w:val="single" w:sz="6" w:space="0" w:color="auto"/>
              <w:left w:val="single" w:sz="12" w:space="0" w:color="auto"/>
              <w:bottom w:val="single" w:sz="6" w:space="0" w:color="auto"/>
              <w:right w:val="single" w:sz="6" w:space="0" w:color="auto"/>
            </w:tcBorders>
            <w:vAlign w:val="center"/>
            <w:hideMark/>
          </w:tcPr>
          <w:p w:rsidR="00B812C7" w:rsidRDefault="00B812C7" w:rsidP="004A7C28">
            <w:pPr>
              <w:widowControl/>
              <w:rPr>
                <w:rFonts w:ascii="仿宋_GB2312" w:eastAsia="仿宋_GB2312"/>
                <w:szCs w:val="21"/>
              </w:rPr>
            </w:pPr>
          </w:p>
        </w:tc>
        <w:tc>
          <w:tcPr>
            <w:tcW w:w="2491" w:type="dxa"/>
            <w:gridSpan w:val="4"/>
            <w:tcBorders>
              <w:top w:val="single" w:sz="6" w:space="0" w:color="auto"/>
              <w:left w:val="single" w:sz="6" w:space="0" w:color="auto"/>
              <w:bottom w:val="single" w:sz="6" w:space="0" w:color="auto"/>
              <w:right w:val="single" w:sz="6" w:space="0" w:color="auto"/>
            </w:tcBorders>
            <w:vAlign w:val="center"/>
            <w:hideMark/>
          </w:tcPr>
          <w:p w:rsidR="00B812C7" w:rsidRPr="00B45EC7" w:rsidRDefault="00B812C7" w:rsidP="004A7C28">
            <w:pPr>
              <w:pStyle w:val="TableParagraph"/>
              <w:tabs>
                <w:tab w:val="left" w:pos="2673"/>
              </w:tabs>
              <w:spacing w:line="247" w:lineRule="exact"/>
              <w:ind w:rightChars="-89" w:right="-187" w:hanging="14"/>
              <w:rPr>
                <w:rFonts w:ascii="仿宋_GB2312" w:eastAsia="仿宋_GB2312" w:hAnsi="仿宋_GB2312" w:cs="仿宋_GB2312"/>
                <w:spacing w:val="-2"/>
                <w:szCs w:val="21"/>
              </w:rPr>
            </w:pPr>
            <w:r>
              <w:rPr>
                <w:rFonts w:ascii="仿宋_GB2312" w:eastAsia="仿宋_GB2312" w:hAnsi="仿宋_GB2312" w:cs="仿宋_GB2312" w:hint="eastAsia"/>
                <w:spacing w:val="-2"/>
                <w:szCs w:val="21"/>
              </w:rPr>
              <w:t>国际河流环境影响评价中的国家利益衡平</w:t>
            </w:r>
          </w:p>
        </w:tc>
        <w:tc>
          <w:tcPr>
            <w:tcW w:w="3407" w:type="dxa"/>
            <w:gridSpan w:val="6"/>
            <w:tcBorders>
              <w:top w:val="single" w:sz="6" w:space="0" w:color="auto"/>
              <w:left w:val="single" w:sz="6" w:space="0" w:color="auto"/>
              <w:bottom w:val="single" w:sz="6" w:space="0" w:color="auto"/>
              <w:right w:val="single" w:sz="6" w:space="0" w:color="auto"/>
            </w:tcBorders>
            <w:vAlign w:val="center"/>
            <w:hideMark/>
          </w:tcPr>
          <w:p w:rsidR="00B812C7" w:rsidRPr="00B45EC7" w:rsidRDefault="00B812C7" w:rsidP="004A7C28">
            <w:pPr>
              <w:widowControl/>
              <w:jc w:val="center"/>
              <w:rPr>
                <w:rFonts w:ascii="仿宋_GB2312" w:eastAsia="仿宋_GB2312" w:hAnsi="仿宋_GB2312" w:cs="仿宋_GB2312"/>
                <w:spacing w:val="-2"/>
                <w:szCs w:val="21"/>
              </w:rPr>
            </w:pPr>
            <w:r>
              <w:rPr>
                <w:rFonts w:ascii="仿宋_GB2312" w:eastAsia="仿宋_GB2312" w:hAnsi="仿宋_GB2312" w:cs="仿宋_GB2312" w:hint="eastAsia"/>
                <w:spacing w:val="-2"/>
                <w:szCs w:val="21"/>
              </w:rPr>
              <w:t>太平洋学报</w:t>
            </w:r>
            <w:r w:rsidRPr="00B45EC7">
              <w:rPr>
                <w:rFonts w:ascii="仿宋_GB2312" w:eastAsia="仿宋_GB2312" w:hAnsi="仿宋_GB2312" w:cs="仿宋_GB2312" w:hint="eastAsia"/>
                <w:spacing w:val="-2"/>
                <w:szCs w:val="21"/>
              </w:rPr>
              <w:t>,</w:t>
            </w:r>
            <w:r>
              <w:rPr>
                <w:rFonts w:ascii="仿宋_GB2312" w:eastAsia="仿宋_GB2312" w:hAnsi="仿宋_GB2312" w:cs="仿宋_GB2312" w:hint="eastAsia"/>
                <w:spacing w:val="-2"/>
                <w:szCs w:val="21"/>
              </w:rPr>
              <w:t>P</w:t>
            </w:r>
            <w:r w:rsidRPr="00B45EC7">
              <w:rPr>
                <w:rFonts w:ascii="仿宋_GB2312" w:eastAsia="仿宋_GB2312" w:hAnsi="仿宋_GB2312" w:cs="仿宋_GB2312"/>
                <w:spacing w:val="-2"/>
                <w:szCs w:val="21"/>
              </w:rPr>
              <w:t>2</w:t>
            </w:r>
            <w:r>
              <w:rPr>
                <w:rFonts w:ascii="仿宋_GB2312" w:eastAsia="仿宋_GB2312" w:hAnsi="仿宋_GB2312" w:cs="仿宋_GB2312" w:hint="eastAsia"/>
                <w:spacing w:val="-2"/>
                <w:szCs w:val="21"/>
              </w:rPr>
              <w:t>7-42</w:t>
            </w:r>
          </w:p>
        </w:tc>
        <w:tc>
          <w:tcPr>
            <w:tcW w:w="1092" w:type="dxa"/>
            <w:gridSpan w:val="2"/>
            <w:tcBorders>
              <w:top w:val="single" w:sz="6" w:space="0" w:color="auto"/>
              <w:left w:val="single" w:sz="6" w:space="0" w:color="auto"/>
              <w:bottom w:val="single" w:sz="6" w:space="0" w:color="auto"/>
              <w:right w:val="single" w:sz="6" w:space="0" w:color="auto"/>
            </w:tcBorders>
            <w:vAlign w:val="center"/>
            <w:hideMark/>
          </w:tcPr>
          <w:p w:rsidR="00B812C7" w:rsidRPr="00B45EC7" w:rsidRDefault="00B812C7" w:rsidP="004A7C28">
            <w:pPr>
              <w:widowControl/>
              <w:jc w:val="center"/>
              <w:rPr>
                <w:rFonts w:ascii="仿宋_GB2312" w:eastAsia="仿宋_GB2312" w:hAnsi="仿宋_GB2312" w:cs="仿宋_GB2312"/>
                <w:spacing w:val="-2"/>
                <w:szCs w:val="21"/>
              </w:rPr>
            </w:pPr>
            <w:r w:rsidRPr="00B45EC7">
              <w:rPr>
                <w:rFonts w:ascii="仿宋_GB2312" w:eastAsia="仿宋_GB2312" w:hAnsi="仿宋_GB2312" w:cs="仿宋_GB2312"/>
                <w:spacing w:val="-2"/>
                <w:szCs w:val="21"/>
              </w:rPr>
              <w:t>20</w:t>
            </w:r>
            <w:r>
              <w:rPr>
                <w:rFonts w:ascii="仿宋_GB2312" w:eastAsia="仿宋_GB2312" w:hAnsi="仿宋_GB2312" w:cs="仿宋_GB2312" w:hint="eastAsia"/>
                <w:spacing w:val="-2"/>
                <w:szCs w:val="21"/>
              </w:rPr>
              <w:t>20-</w:t>
            </w:r>
            <w:r w:rsidRPr="00B45EC7">
              <w:rPr>
                <w:rFonts w:ascii="仿宋_GB2312" w:eastAsia="仿宋_GB2312" w:hAnsi="仿宋_GB2312" w:cs="仿宋_GB2312"/>
                <w:spacing w:val="-2"/>
                <w:szCs w:val="21"/>
              </w:rPr>
              <w:t>0</w:t>
            </w:r>
            <w:r>
              <w:rPr>
                <w:rFonts w:ascii="仿宋_GB2312" w:eastAsia="仿宋_GB2312" w:hAnsi="仿宋_GB2312" w:cs="仿宋_GB2312" w:hint="eastAsia"/>
                <w:spacing w:val="-2"/>
                <w:szCs w:val="21"/>
              </w:rPr>
              <w:t>8</w:t>
            </w:r>
          </w:p>
        </w:tc>
        <w:tc>
          <w:tcPr>
            <w:tcW w:w="1911" w:type="dxa"/>
            <w:gridSpan w:val="2"/>
            <w:tcBorders>
              <w:top w:val="single" w:sz="6" w:space="0" w:color="auto"/>
              <w:left w:val="single" w:sz="6" w:space="0" w:color="auto"/>
              <w:bottom w:val="single" w:sz="6" w:space="0" w:color="auto"/>
              <w:right w:val="single" w:sz="12" w:space="0" w:color="auto"/>
            </w:tcBorders>
            <w:vAlign w:val="center"/>
            <w:hideMark/>
          </w:tcPr>
          <w:p w:rsidR="00B812C7" w:rsidRDefault="00B812C7" w:rsidP="004A7C28">
            <w:pPr>
              <w:widowControl/>
              <w:jc w:val="center"/>
              <w:rPr>
                <w:rFonts w:ascii="仿宋_GB2312" w:eastAsia="仿宋_GB2312"/>
                <w:szCs w:val="21"/>
              </w:rPr>
            </w:pPr>
            <w:r>
              <w:rPr>
                <w:rFonts w:ascii="仿宋_GB2312" w:eastAsia="仿宋_GB2312" w:hAnsi="仿宋_GB2312" w:cs="仿宋_GB2312" w:hint="eastAsia"/>
                <w:spacing w:val="-1"/>
                <w:position w:val="1"/>
                <w:szCs w:val="21"/>
              </w:rPr>
              <w:t>唯一作者</w:t>
            </w:r>
          </w:p>
        </w:tc>
      </w:tr>
      <w:tr w:rsidR="00B812C7" w:rsidTr="00B812C7">
        <w:trPr>
          <w:trHeight w:val="1226"/>
          <w:jc w:val="center"/>
        </w:trPr>
        <w:tc>
          <w:tcPr>
            <w:tcW w:w="1029" w:type="dxa"/>
            <w:vMerge/>
            <w:tcBorders>
              <w:top w:val="single" w:sz="6" w:space="0" w:color="auto"/>
              <w:left w:val="single" w:sz="12" w:space="0" w:color="auto"/>
              <w:bottom w:val="single" w:sz="6" w:space="0" w:color="auto"/>
              <w:right w:val="single" w:sz="6" w:space="0" w:color="auto"/>
            </w:tcBorders>
            <w:vAlign w:val="center"/>
            <w:hideMark/>
          </w:tcPr>
          <w:p w:rsidR="00B812C7" w:rsidRDefault="00B812C7" w:rsidP="004A7C28">
            <w:pPr>
              <w:widowControl/>
              <w:rPr>
                <w:rFonts w:ascii="仿宋_GB2312" w:eastAsia="仿宋_GB2312"/>
                <w:szCs w:val="21"/>
              </w:rPr>
            </w:pPr>
          </w:p>
        </w:tc>
        <w:tc>
          <w:tcPr>
            <w:tcW w:w="2491" w:type="dxa"/>
            <w:gridSpan w:val="4"/>
            <w:tcBorders>
              <w:top w:val="single" w:sz="6" w:space="0" w:color="auto"/>
              <w:left w:val="single" w:sz="6" w:space="0" w:color="auto"/>
              <w:bottom w:val="single" w:sz="6" w:space="0" w:color="auto"/>
              <w:right w:val="single" w:sz="6" w:space="0" w:color="auto"/>
            </w:tcBorders>
            <w:vAlign w:val="center"/>
            <w:hideMark/>
          </w:tcPr>
          <w:p w:rsidR="00B812C7" w:rsidRDefault="00B812C7" w:rsidP="004A7C28">
            <w:pPr>
              <w:pStyle w:val="TableParagraph"/>
              <w:tabs>
                <w:tab w:val="left" w:pos="2673"/>
              </w:tabs>
              <w:spacing w:line="247" w:lineRule="exact"/>
              <w:ind w:rightChars="-89" w:right="-187"/>
              <w:rPr>
                <w:rFonts w:ascii="仿宋_GB2312" w:eastAsia="仿宋_GB2312" w:hAnsi="仿宋_GB2312" w:cs="仿宋_GB2312"/>
                <w:spacing w:val="-2"/>
                <w:szCs w:val="21"/>
              </w:rPr>
            </w:pPr>
            <w:r w:rsidRPr="00D8634A">
              <w:rPr>
                <w:rFonts w:ascii="仿宋_GB2312" w:eastAsia="仿宋_GB2312" w:hAnsi="仿宋_GB2312" w:cs="仿宋_GB2312" w:hint="eastAsia"/>
                <w:spacing w:val="-2"/>
                <w:szCs w:val="21"/>
              </w:rPr>
              <w:t>China's Transboundary Groundwater Cooperation in the Context of Emerging Transboundary Aquifer</w:t>
            </w:r>
          </w:p>
          <w:p w:rsidR="00B812C7" w:rsidRPr="00D8634A" w:rsidRDefault="00B812C7" w:rsidP="004A7C28">
            <w:pPr>
              <w:pStyle w:val="TableParagraph"/>
              <w:tabs>
                <w:tab w:val="left" w:pos="2673"/>
              </w:tabs>
              <w:spacing w:line="247" w:lineRule="exact"/>
              <w:ind w:rightChars="-89" w:right="-187"/>
              <w:rPr>
                <w:rFonts w:ascii="仿宋_GB2312" w:eastAsia="仿宋_GB2312" w:hAnsi="仿宋_GB2312" w:cs="仿宋_GB2312"/>
                <w:spacing w:val="-2"/>
                <w:szCs w:val="21"/>
              </w:rPr>
            </w:pPr>
            <w:r w:rsidRPr="00D8634A">
              <w:rPr>
                <w:rFonts w:ascii="仿宋_GB2312" w:eastAsia="仿宋_GB2312" w:hAnsi="仿宋_GB2312" w:cs="仿宋_GB2312" w:hint="eastAsia"/>
                <w:spacing w:val="-2"/>
                <w:szCs w:val="21"/>
              </w:rPr>
              <w:t>Law</w:t>
            </w:r>
          </w:p>
        </w:tc>
        <w:tc>
          <w:tcPr>
            <w:tcW w:w="3407" w:type="dxa"/>
            <w:gridSpan w:val="6"/>
            <w:tcBorders>
              <w:top w:val="single" w:sz="6" w:space="0" w:color="auto"/>
              <w:left w:val="single" w:sz="6" w:space="0" w:color="auto"/>
              <w:bottom w:val="single" w:sz="6" w:space="0" w:color="auto"/>
              <w:right w:val="single" w:sz="6" w:space="0" w:color="auto"/>
            </w:tcBorders>
            <w:vAlign w:val="center"/>
            <w:hideMark/>
          </w:tcPr>
          <w:p w:rsidR="00B812C7" w:rsidRPr="00D8634A" w:rsidRDefault="00B812C7" w:rsidP="004A7C28">
            <w:pPr>
              <w:widowControl/>
              <w:jc w:val="center"/>
              <w:rPr>
                <w:rFonts w:ascii="仿宋_GB2312" w:eastAsia="仿宋_GB2312" w:hAnsi="仿宋_GB2312" w:cs="仿宋_GB2312"/>
                <w:spacing w:val="-2"/>
                <w:szCs w:val="21"/>
              </w:rPr>
            </w:pPr>
            <w:r w:rsidRPr="00D8634A">
              <w:rPr>
                <w:rFonts w:ascii="仿宋_GB2312" w:eastAsia="仿宋_GB2312" w:hAnsi="仿宋_GB2312" w:cs="仿宋_GB2312" w:hint="eastAsia"/>
                <w:spacing w:val="-2"/>
                <w:szCs w:val="21"/>
              </w:rPr>
              <w:t>Groun</w:t>
            </w:r>
            <w:r w:rsidRPr="00D8634A">
              <w:rPr>
                <w:rFonts w:ascii="仿宋_GB2312" w:eastAsia="仿宋_GB2312" w:hAnsi="仿宋_GB2312" w:cs="仿宋_GB2312"/>
                <w:spacing w:val="-2"/>
                <w:szCs w:val="21"/>
              </w:rPr>
              <w:t>d</w:t>
            </w:r>
            <w:r w:rsidRPr="00D8634A">
              <w:rPr>
                <w:rFonts w:ascii="仿宋_GB2312" w:eastAsia="仿宋_GB2312" w:hAnsi="仿宋_GB2312" w:cs="仿宋_GB2312" w:hint="eastAsia"/>
                <w:spacing w:val="-2"/>
                <w:szCs w:val="21"/>
              </w:rPr>
              <w:t>w</w:t>
            </w:r>
            <w:r w:rsidRPr="00D8634A">
              <w:rPr>
                <w:rFonts w:ascii="仿宋_GB2312" w:eastAsia="仿宋_GB2312" w:hAnsi="仿宋_GB2312" w:cs="仿宋_GB2312"/>
                <w:spacing w:val="-2"/>
                <w:szCs w:val="21"/>
              </w:rPr>
              <w:t xml:space="preserve">ater, </w:t>
            </w:r>
            <w:r w:rsidRPr="00D8634A">
              <w:rPr>
                <w:rFonts w:ascii="仿宋_GB2312" w:eastAsia="仿宋_GB2312" w:hAnsi="仿宋_GB2312" w:cs="仿宋_GB2312" w:hint="eastAsia"/>
                <w:spacing w:val="-2"/>
                <w:szCs w:val="21"/>
              </w:rPr>
              <w:t>P</w:t>
            </w:r>
            <w:r w:rsidRPr="00D8634A">
              <w:rPr>
                <w:rFonts w:ascii="仿宋_GB2312" w:eastAsia="仿宋_GB2312" w:hAnsi="仿宋_GB2312" w:cs="仿宋_GB2312"/>
                <w:spacing w:val="-2"/>
                <w:szCs w:val="21"/>
              </w:rPr>
              <w:t>489-494</w:t>
            </w:r>
          </w:p>
        </w:tc>
        <w:tc>
          <w:tcPr>
            <w:tcW w:w="1092" w:type="dxa"/>
            <w:gridSpan w:val="2"/>
            <w:tcBorders>
              <w:top w:val="single" w:sz="6" w:space="0" w:color="auto"/>
              <w:left w:val="single" w:sz="6" w:space="0" w:color="auto"/>
              <w:bottom w:val="single" w:sz="6" w:space="0" w:color="auto"/>
              <w:right w:val="single" w:sz="6" w:space="0" w:color="auto"/>
            </w:tcBorders>
            <w:vAlign w:val="center"/>
            <w:hideMark/>
          </w:tcPr>
          <w:p w:rsidR="00B812C7" w:rsidRPr="00D8634A" w:rsidRDefault="00B812C7" w:rsidP="004A7C28">
            <w:pPr>
              <w:widowControl/>
              <w:jc w:val="center"/>
              <w:rPr>
                <w:rFonts w:ascii="仿宋_GB2312" w:eastAsia="仿宋_GB2312" w:hAnsi="仿宋_GB2312" w:cs="仿宋_GB2312"/>
                <w:spacing w:val="-2"/>
                <w:szCs w:val="21"/>
              </w:rPr>
            </w:pPr>
            <w:r w:rsidRPr="00D8634A">
              <w:rPr>
                <w:rFonts w:ascii="仿宋_GB2312" w:eastAsia="仿宋_GB2312" w:hAnsi="仿宋_GB2312" w:cs="仿宋_GB2312"/>
                <w:spacing w:val="-2"/>
                <w:szCs w:val="21"/>
              </w:rPr>
              <w:t>201707</w:t>
            </w:r>
          </w:p>
        </w:tc>
        <w:tc>
          <w:tcPr>
            <w:tcW w:w="1911" w:type="dxa"/>
            <w:gridSpan w:val="2"/>
            <w:tcBorders>
              <w:top w:val="single" w:sz="6" w:space="0" w:color="auto"/>
              <w:left w:val="single" w:sz="6" w:space="0" w:color="auto"/>
              <w:bottom w:val="single" w:sz="6" w:space="0" w:color="auto"/>
              <w:right w:val="single" w:sz="12" w:space="0" w:color="auto"/>
            </w:tcBorders>
            <w:vAlign w:val="center"/>
            <w:hideMark/>
          </w:tcPr>
          <w:p w:rsidR="00B812C7" w:rsidRPr="00D8634A" w:rsidRDefault="00B812C7" w:rsidP="004A7C28">
            <w:pPr>
              <w:widowControl/>
              <w:jc w:val="center"/>
              <w:rPr>
                <w:rFonts w:ascii="仿宋_GB2312" w:eastAsia="仿宋_GB2312" w:hAnsi="仿宋_GB2312" w:cs="仿宋_GB2312"/>
                <w:spacing w:val="-2"/>
                <w:szCs w:val="21"/>
              </w:rPr>
            </w:pPr>
            <w:r w:rsidRPr="00D8634A">
              <w:rPr>
                <w:rFonts w:ascii="仿宋_GB2312" w:eastAsia="仿宋_GB2312" w:hAnsi="仿宋_GB2312" w:cs="仿宋_GB2312" w:hint="eastAsia"/>
                <w:spacing w:val="-2"/>
                <w:szCs w:val="21"/>
              </w:rPr>
              <w:t>唯一作者</w:t>
            </w:r>
          </w:p>
        </w:tc>
      </w:tr>
      <w:tr w:rsidR="00B812C7" w:rsidTr="00B812C7">
        <w:trPr>
          <w:trHeight w:val="423"/>
          <w:jc w:val="center"/>
        </w:trPr>
        <w:tc>
          <w:tcPr>
            <w:tcW w:w="1029" w:type="dxa"/>
            <w:vMerge/>
            <w:tcBorders>
              <w:top w:val="single" w:sz="6" w:space="0" w:color="auto"/>
              <w:left w:val="single" w:sz="12" w:space="0" w:color="auto"/>
              <w:bottom w:val="single" w:sz="6" w:space="0" w:color="auto"/>
              <w:right w:val="single" w:sz="6" w:space="0" w:color="auto"/>
            </w:tcBorders>
            <w:vAlign w:val="center"/>
            <w:hideMark/>
          </w:tcPr>
          <w:p w:rsidR="00B812C7" w:rsidRDefault="00B812C7" w:rsidP="004A7C28">
            <w:pPr>
              <w:widowControl/>
              <w:rPr>
                <w:rFonts w:ascii="仿宋_GB2312" w:eastAsia="仿宋_GB2312"/>
                <w:szCs w:val="21"/>
              </w:rPr>
            </w:pPr>
          </w:p>
        </w:tc>
        <w:tc>
          <w:tcPr>
            <w:tcW w:w="2491" w:type="dxa"/>
            <w:gridSpan w:val="4"/>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jc w:val="center"/>
              <w:rPr>
                <w:rFonts w:ascii="仿宋_GB2312" w:eastAsia="仿宋_GB2312"/>
                <w:szCs w:val="21"/>
              </w:rPr>
            </w:pPr>
            <w:r>
              <w:rPr>
                <w:rFonts w:ascii="仿宋_GB2312" w:eastAsia="仿宋_GB2312" w:hint="eastAsia"/>
                <w:szCs w:val="21"/>
              </w:rPr>
              <w:t>中国水安全的政策和立法保障</w:t>
            </w:r>
          </w:p>
        </w:tc>
        <w:tc>
          <w:tcPr>
            <w:tcW w:w="3407" w:type="dxa"/>
            <w:gridSpan w:val="6"/>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jc w:val="center"/>
              <w:rPr>
                <w:rFonts w:ascii="仿宋_GB2312" w:eastAsia="仿宋_GB2312"/>
                <w:szCs w:val="21"/>
              </w:rPr>
            </w:pPr>
            <w:r>
              <w:rPr>
                <w:rFonts w:ascii="仿宋_GB2312" w:eastAsia="仿宋_GB2312" w:hint="eastAsia"/>
                <w:szCs w:val="21"/>
              </w:rPr>
              <w:t>法律出版社，印数5000</w:t>
            </w: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jc w:val="center"/>
              <w:rPr>
                <w:rFonts w:ascii="仿宋_GB2312" w:eastAsia="仿宋_GB2312"/>
                <w:szCs w:val="21"/>
              </w:rPr>
            </w:pPr>
            <w:r>
              <w:rPr>
                <w:rFonts w:ascii="仿宋_GB2312" w:eastAsia="仿宋_GB2312" w:hint="eastAsia"/>
                <w:szCs w:val="21"/>
              </w:rPr>
              <w:t>201704</w:t>
            </w:r>
          </w:p>
        </w:tc>
        <w:tc>
          <w:tcPr>
            <w:tcW w:w="1911" w:type="dxa"/>
            <w:gridSpan w:val="2"/>
            <w:tcBorders>
              <w:top w:val="single" w:sz="6" w:space="0" w:color="auto"/>
              <w:left w:val="single" w:sz="6" w:space="0" w:color="auto"/>
              <w:bottom w:val="single" w:sz="6" w:space="0" w:color="auto"/>
              <w:right w:val="single" w:sz="12" w:space="0" w:color="auto"/>
            </w:tcBorders>
            <w:vAlign w:val="center"/>
          </w:tcPr>
          <w:p w:rsidR="00B812C7" w:rsidRDefault="00B812C7" w:rsidP="004A7C28">
            <w:pPr>
              <w:widowControl/>
              <w:jc w:val="center"/>
              <w:rPr>
                <w:rFonts w:ascii="仿宋_GB2312" w:eastAsia="仿宋_GB2312"/>
                <w:szCs w:val="21"/>
              </w:rPr>
            </w:pPr>
            <w:r>
              <w:rPr>
                <w:rFonts w:ascii="仿宋_GB2312" w:eastAsia="仿宋_GB2312" w:hAnsi="仿宋_GB2312" w:cs="仿宋_GB2312" w:hint="eastAsia"/>
                <w:spacing w:val="-1"/>
                <w:position w:val="1"/>
                <w:szCs w:val="21"/>
              </w:rPr>
              <w:t>唯一作者</w:t>
            </w:r>
          </w:p>
        </w:tc>
      </w:tr>
      <w:tr w:rsidR="00B812C7" w:rsidTr="00B812C7">
        <w:trPr>
          <w:trHeight w:val="538"/>
          <w:jc w:val="center"/>
        </w:trPr>
        <w:tc>
          <w:tcPr>
            <w:tcW w:w="1029" w:type="dxa"/>
            <w:vMerge w:val="restart"/>
            <w:tcBorders>
              <w:top w:val="single" w:sz="6" w:space="0" w:color="auto"/>
              <w:left w:val="single" w:sz="12" w:space="0" w:color="auto"/>
              <w:bottom w:val="single" w:sz="6" w:space="0" w:color="auto"/>
              <w:right w:val="single" w:sz="6" w:space="0" w:color="auto"/>
            </w:tcBorders>
            <w:vAlign w:val="center"/>
            <w:hideMark/>
          </w:tcPr>
          <w:p w:rsidR="00B812C7" w:rsidRDefault="00B812C7" w:rsidP="004A7C28">
            <w:pPr>
              <w:widowControl/>
              <w:jc w:val="center"/>
              <w:rPr>
                <w:rFonts w:ascii="仿宋_GB2312" w:eastAsia="仿宋_GB2312"/>
                <w:szCs w:val="21"/>
              </w:rPr>
            </w:pPr>
            <w:r>
              <w:rPr>
                <w:rFonts w:ascii="仿宋_GB2312" w:eastAsia="仿宋_GB2312" w:hAnsi="仿宋_GB2312" w:cs="仿宋_GB2312" w:hint="eastAsia"/>
                <w:szCs w:val="21"/>
              </w:rPr>
              <w:t>目前主持的行业应用背景较强的科研项目（限</w:t>
            </w:r>
            <w:r>
              <w:rPr>
                <w:rFonts w:ascii="仿宋_GB2312" w:eastAsia="仿宋_GB2312" w:hint="eastAsia"/>
                <w:szCs w:val="21"/>
              </w:rPr>
              <w:t>3项）</w:t>
            </w:r>
          </w:p>
        </w:tc>
        <w:tc>
          <w:tcPr>
            <w:tcW w:w="2491" w:type="dxa"/>
            <w:gridSpan w:val="4"/>
            <w:tcBorders>
              <w:top w:val="single" w:sz="6" w:space="0" w:color="auto"/>
              <w:left w:val="single" w:sz="6" w:space="0" w:color="auto"/>
              <w:bottom w:val="single" w:sz="6" w:space="0" w:color="auto"/>
              <w:right w:val="single" w:sz="6" w:space="0" w:color="auto"/>
            </w:tcBorders>
            <w:vAlign w:val="center"/>
            <w:hideMark/>
          </w:tcPr>
          <w:p w:rsidR="00B812C7" w:rsidRDefault="00B812C7" w:rsidP="004A7C28">
            <w:pPr>
              <w:widowControl/>
              <w:jc w:val="center"/>
              <w:rPr>
                <w:rFonts w:ascii="仿宋_GB2312" w:eastAsia="仿宋_GB2312"/>
                <w:szCs w:val="21"/>
              </w:rPr>
            </w:pPr>
            <w:r>
              <w:rPr>
                <w:rFonts w:ascii="仿宋_GB2312" w:eastAsia="仿宋_GB2312" w:hAnsi="仿宋_GB2312" w:cs="仿宋_GB2312" w:hint="eastAsia"/>
                <w:spacing w:val="-1"/>
                <w:szCs w:val="21"/>
              </w:rPr>
              <w:t>项目来源与项目类别</w:t>
            </w:r>
          </w:p>
        </w:tc>
        <w:tc>
          <w:tcPr>
            <w:tcW w:w="3407" w:type="dxa"/>
            <w:gridSpan w:val="6"/>
            <w:tcBorders>
              <w:top w:val="single" w:sz="6" w:space="0" w:color="auto"/>
              <w:left w:val="single" w:sz="6" w:space="0" w:color="auto"/>
              <w:bottom w:val="single" w:sz="6" w:space="0" w:color="auto"/>
              <w:right w:val="single" w:sz="6" w:space="0" w:color="auto"/>
            </w:tcBorders>
            <w:vAlign w:val="center"/>
            <w:hideMark/>
          </w:tcPr>
          <w:p w:rsidR="00B812C7" w:rsidRDefault="00B812C7" w:rsidP="004A7C28">
            <w:pPr>
              <w:widowControl/>
              <w:jc w:val="center"/>
              <w:rPr>
                <w:rFonts w:ascii="仿宋_GB2312" w:eastAsia="仿宋_GB2312"/>
                <w:szCs w:val="21"/>
              </w:rPr>
            </w:pPr>
            <w:r>
              <w:rPr>
                <w:rFonts w:ascii="仿宋_GB2312" w:eastAsia="仿宋_GB2312" w:hAnsi="仿宋_GB2312" w:cs="仿宋_GB2312" w:hint="eastAsia"/>
                <w:spacing w:val="-1"/>
                <w:szCs w:val="21"/>
              </w:rPr>
              <w:t>项目名称</w:t>
            </w:r>
          </w:p>
        </w:tc>
        <w:tc>
          <w:tcPr>
            <w:tcW w:w="1092" w:type="dxa"/>
            <w:gridSpan w:val="2"/>
            <w:tcBorders>
              <w:top w:val="single" w:sz="6" w:space="0" w:color="auto"/>
              <w:left w:val="single" w:sz="6" w:space="0" w:color="auto"/>
              <w:bottom w:val="single" w:sz="6" w:space="0" w:color="auto"/>
              <w:right w:val="single" w:sz="6" w:space="0" w:color="auto"/>
            </w:tcBorders>
            <w:vAlign w:val="center"/>
            <w:hideMark/>
          </w:tcPr>
          <w:p w:rsidR="00B812C7" w:rsidRDefault="00B812C7" w:rsidP="004A7C28">
            <w:pPr>
              <w:widowControl/>
              <w:jc w:val="center"/>
              <w:rPr>
                <w:rFonts w:ascii="仿宋_GB2312" w:eastAsia="仿宋_GB2312"/>
                <w:szCs w:val="21"/>
              </w:rPr>
            </w:pPr>
            <w:r>
              <w:rPr>
                <w:rFonts w:ascii="仿宋_GB2312" w:eastAsia="仿宋_GB2312" w:hAnsi="仿宋_GB2312" w:cs="仿宋_GB2312" w:hint="eastAsia"/>
                <w:spacing w:val="-1"/>
                <w:szCs w:val="21"/>
              </w:rPr>
              <w:t>起讫时间</w:t>
            </w:r>
          </w:p>
        </w:tc>
        <w:tc>
          <w:tcPr>
            <w:tcW w:w="1911" w:type="dxa"/>
            <w:gridSpan w:val="2"/>
            <w:tcBorders>
              <w:top w:val="single" w:sz="6" w:space="0" w:color="auto"/>
              <w:left w:val="single" w:sz="6" w:space="0" w:color="auto"/>
              <w:bottom w:val="single" w:sz="6" w:space="0" w:color="auto"/>
              <w:right w:val="single" w:sz="12" w:space="0" w:color="auto"/>
            </w:tcBorders>
            <w:vAlign w:val="center"/>
            <w:hideMark/>
          </w:tcPr>
          <w:p w:rsidR="00B812C7" w:rsidRDefault="00B812C7" w:rsidP="004A7C28">
            <w:pPr>
              <w:widowControl/>
              <w:ind w:leftChars="-32" w:left="2" w:hangingChars="33" w:hanging="69"/>
              <w:jc w:val="center"/>
              <w:rPr>
                <w:rFonts w:ascii="仿宋_GB2312" w:eastAsia="仿宋_GB2312"/>
                <w:szCs w:val="21"/>
              </w:rPr>
            </w:pPr>
            <w:r>
              <w:rPr>
                <w:rFonts w:ascii="仿宋_GB2312" w:eastAsia="仿宋_GB2312" w:hint="eastAsia"/>
                <w:szCs w:val="21"/>
              </w:rPr>
              <w:t>到账经费</w:t>
            </w:r>
          </w:p>
          <w:p w:rsidR="00B812C7" w:rsidRDefault="00B812C7" w:rsidP="004A7C28">
            <w:pPr>
              <w:widowControl/>
              <w:ind w:leftChars="-32" w:left="2" w:hangingChars="33" w:hanging="69"/>
              <w:jc w:val="center"/>
              <w:rPr>
                <w:rFonts w:ascii="仿宋_GB2312" w:eastAsia="仿宋_GB2312"/>
                <w:szCs w:val="21"/>
              </w:rPr>
            </w:pPr>
            <w:r>
              <w:rPr>
                <w:rFonts w:ascii="仿宋_GB2312" w:eastAsia="仿宋_GB2312" w:hint="eastAsia"/>
                <w:szCs w:val="21"/>
              </w:rPr>
              <w:t>（万元）</w:t>
            </w:r>
          </w:p>
        </w:tc>
      </w:tr>
      <w:tr w:rsidR="00B812C7" w:rsidTr="00B812C7">
        <w:trPr>
          <w:trHeight w:val="560"/>
          <w:jc w:val="center"/>
        </w:trPr>
        <w:tc>
          <w:tcPr>
            <w:tcW w:w="1029" w:type="dxa"/>
            <w:vMerge/>
            <w:tcBorders>
              <w:top w:val="single" w:sz="6" w:space="0" w:color="auto"/>
              <w:left w:val="single" w:sz="12" w:space="0" w:color="auto"/>
              <w:bottom w:val="single" w:sz="6" w:space="0" w:color="auto"/>
              <w:right w:val="single" w:sz="6" w:space="0" w:color="auto"/>
            </w:tcBorders>
            <w:vAlign w:val="center"/>
            <w:hideMark/>
          </w:tcPr>
          <w:p w:rsidR="00B812C7" w:rsidRDefault="00B812C7" w:rsidP="004A7C28">
            <w:pPr>
              <w:widowControl/>
              <w:rPr>
                <w:rFonts w:ascii="仿宋_GB2312" w:eastAsia="仿宋_GB2312"/>
                <w:szCs w:val="21"/>
              </w:rPr>
            </w:pPr>
          </w:p>
        </w:tc>
        <w:tc>
          <w:tcPr>
            <w:tcW w:w="2491" w:type="dxa"/>
            <w:gridSpan w:val="4"/>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jc w:val="center"/>
              <w:rPr>
                <w:rFonts w:ascii="仿宋_GB2312" w:eastAsia="仿宋_GB2312"/>
                <w:szCs w:val="21"/>
              </w:rPr>
            </w:pPr>
            <w:r>
              <w:rPr>
                <w:rFonts w:ascii="仿宋_GB2312" w:eastAsia="仿宋_GB2312" w:hint="eastAsia"/>
                <w:szCs w:val="21"/>
              </w:rPr>
              <w:t>上海市人大代表专题调研项目</w:t>
            </w:r>
          </w:p>
        </w:tc>
        <w:tc>
          <w:tcPr>
            <w:tcW w:w="3407" w:type="dxa"/>
            <w:gridSpan w:val="6"/>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jc w:val="center"/>
              <w:rPr>
                <w:rFonts w:ascii="仿宋_GB2312" w:eastAsia="仿宋_GB2312"/>
                <w:szCs w:val="21"/>
              </w:rPr>
            </w:pPr>
            <w:r>
              <w:rPr>
                <w:rFonts w:ascii="仿宋_GB2312" w:eastAsia="仿宋_GB2312" w:hint="eastAsia"/>
                <w:szCs w:val="21"/>
              </w:rPr>
              <w:t>长三角示范区饮用水水源保护立法协同</w:t>
            </w: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A75105" w:rsidRDefault="00B812C7" w:rsidP="004A7C28">
            <w:pPr>
              <w:widowControl/>
              <w:jc w:val="center"/>
              <w:rPr>
                <w:rFonts w:ascii="仿宋_GB2312" w:eastAsia="仿宋_GB2312" w:hint="eastAsia"/>
                <w:szCs w:val="21"/>
              </w:rPr>
            </w:pPr>
            <w:r>
              <w:rPr>
                <w:rFonts w:ascii="仿宋_GB2312" w:eastAsia="仿宋_GB2312" w:hint="eastAsia"/>
                <w:szCs w:val="21"/>
              </w:rPr>
              <w:t>202006-</w:t>
            </w:r>
          </w:p>
          <w:p w:rsidR="00B812C7" w:rsidRDefault="00B812C7" w:rsidP="004A7C28">
            <w:pPr>
              <w:widowControl/>
              <w:jc w:val="center"/>
              <w:rPr>
                <w:rFonts w:ascii="仿宋_GB2312" w:eastAsia="仿宋_GB2312"/>
                <w:szCs w:val="21"/>
              </w:rPr>
            </w:pPr>
            <w:r>
              <w:rPr>
                <w:rFonts w:ascii="仿宋_GB2312" w:eastAsia="仿宋_GB2312" w:hint="eastAsia"/>
                <w:szCs w:val="21"/>
              </w:rPr>
              <w:t>202009</w:t>
            </w:r>
          </w:p>
        </w:tc>
        <w:tc>
          <w:tcPr>
            <w:tcW w:w="1911" w:type="dxa"/>
            <w:gridSpan w:val="2"/>
            <w:tcBorders>
              <w:top w:val="single" w:sz="6" w:space="0" w:color="auto"/>
              <w:left w:val="single" w:sz="6" w:space="0" w:color="auto"/>
              <w:bottom w:val="single" w:sz="6" w:space="0" w:color="auto"/>
              <w:right w:val="single" w:sz="12" w:space="0" w:color="auto"/>
            </w:tcBorders>
            <w:vAlign w:val="center"/>
          </w:tcPr>
          <w:p w:rsidR="00B812C7" w:rsidRDefault="00B812C7" w:rsidP="004A7C28">
            <w:pPr>
              <w:widowControl/>
              <w:jc w:val="center"/>
              <w:rPr>
                <w:rFonts w:ascii="仿宋_GB2312" w:eastAsia="仿宋_GB2312"/>
                <w:szCs w:val="21"/>
              </w:rPr>
            </w:pPr>
            <w:r>
              <w:rPr>
                <w:rFonts w:ascii="仿宋_GB2312" w:eastAsia="仿宋_GB2312" w:hint="eastAsia"/>
                <w:szCs w:val="21"/>
              </w:rPr>
              <w:t>4.745</w:t>
            </w:r>
          </w:p>
        </w:tc>
      </w:tr>
      <w:tr w:rsidR="00B812C7" w:rsidTr="00B812C7">
        <w:trPr>
          <w:trHeight w:val="565"/>
          <w:jc w:val="center"/>
        </w:trPr>
        <w:tc>
          <w:tcPr>
            <w:tcW w:w="1029" w:type="dxa"/>
            <w:vMerge/>
            <w:tcBorders>
              <w:top w:val="single" w:sz="6" w:space="0" w:color="auto"/>
              <w:left w:val="single" w:sz="12" w:space="0" w:color="auto"/>
              <w:bottom w:val="single" w:sz="6" w:space="0" w:color="auto"/>
              <w:right w:val="single" w:sz="6" w:space="0" w:color="auto"/>
            </w:tcBorders>
            <w:vAlign w:val="center"/>
            <w:hideMark/>
          </w:tcPr>
          <w:p w:rsidR="00B812C7" w:rsidRDefault="00B812C7" w:rsidP="004A7C28">
            <w:pPr>
              <w:widowControl/>
              <w:rPr>
                <w:rFonts w:ascii="仿宋_GB2312" w:eastAsia="仿宋_GB2312"/>
                <w:szCs w:val="21"/>
              </w:rPr>
            </w:pPr>
          </w:p>
        </w:tc>
        <w:tc>
          <w:tcPr>
            <w:tcW w:w="2491" w:type="dxa"/>
            <w:gridSpan w:val="4"/>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jc w:val="center"/>
              <w:rPr>
                <w:rFonts w:ascii="仿宋_GB2312" w:eastAsia="仿宋_GB2312"/>
                <w:szCs w:val="21"/>
              </w:rPr>
            </w:pPr>
          </w:p>
        </w:tc>
        <w:tc>
          <w:tcPr>
            <w:tcW w:w="3407" w:type="dxa"/>
            <w:gridSpan w:val="6"/>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jc w:val="center"/>
              <w:rPr>
                <w:rFonts w:ascii="仿宋_GB2312" w:eastAsia="仿宋_GB2312"/>
                <w:szCs w:val="21"/>
              </w:rPr>
            </w:pP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jc w:val="center"/>
              <w:rPr>
                <w:rFonts w:ascii="仿宋_GB2312" w:eastAsia="仿宋_GB2312"/>
                <w:szCs w:val="21"/>
              </w:rPr>
            </w:pPr>
          </w:p>
        </w:tc>
        <w:tc>
          <w:tcPr>
            <w:tcW w:w="1911" w:type="dxa"/>
            <w:gridSpan w:val="2"/>
            <w:tcBorders>
              <w:top w:val="single" w:sz="6" w:space="0" w:color="auto"/>
              <w:left w:val="single" w:sz="6" w:space="0" w:color="auto"/>
              <w:bottom w:val="single" w:sz="6" w:space="0" w:color="auto"/>
              <w:right w:val="single" w:sz="12" w:space="0" w:color="auto"/>
            </w:tcBorders>
            <w:vAlign w:val="center"/>
          </w:tcPr>
          <w:p w:rsidR="00B812C7" w:rsidRDefault="00B812C7" w:rsidP="004A7C28">
            <w:pPr>
              <w:widowControl/>
              <w:jc w:val="center"/>
              <w:rPr>
                <w:rFonts w:ascii="仿宋_GB2312" w:eastAsia="仿宋_GB2312"/>
                <w:szCs w:val="21"/>
              </w:rPr>
            </w:pPr>
          </w:p>
        </w:tc>
      </w:tr>
      <w:tr w:rsidR="00B812C7" w:rsidTr="00B812C7">
        <w:trPr>
          <w:trHeight w:val="581"/>
          <w:jc w:val="center"/>
        </w:trPr>
        <w:tc>
          <w:tcPr>
            <w:tcW w:w="1029" w:type="dxa"/>
            <w:vMerge/>
            <w:tcBorders>
              <w:top w:val="single" w:sz="6" w:space="0" w:color="auto"/>
              <w:left w:val="single" w:sz="12" w:space="0" w:color="auto"/>
              <w:bottom w:val="single" w:sz="6" w:space="0" w:color="auto"/>
              <w:right w:val="single" w:sz="6" w:space="0" w:color="auto"/>
            </w:tcBorders>
            <w:vAlign w:val="center"/>
            <w:hideMark/>
          </w:tcPr>
          <w:p w:rsidR="00B812C7" w:rsidRDefault="00B812C7" w:rsidP="004A7C28">
            <w:pPr>
              <w:widowControl/>
              <w:rPr>
                <w:rFonts w:ascii="仿宋_GB2312" w:eastAsia="仿宋_GB2312"/>
                <w:szCs w:val="21"/>
              </w:rPr>
            </w:pPr>
          </w:p>
        </w:tc>
        <w:tc>
          <w:tcPr>
            <w:tcW w:w="2491" w:type="dxa"/>
            <w:gridSpan w:val="4"/>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jc w:val="center"/>
              <w:rPr>
                <w:rFonts w:ascii="仿宋_GB2312" w:eastAsia="仿宋_GB2312"/>
                <w:szCs w:val="21"/>
              </w:rPr>
            </w:pPr>
          </w:p>
        </w:tc>
        <w:tc>
          <w:tcPr>
            <w:tcW w:w="3407" w:type="dxa"/>
            <w:gridSpan w:val="6"/>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jc w:val="center"/>
              <w:rPr>
                <w:rFonts w:ascii="仿宋_GB2312" w:eastAsia="仿宋_GB2312"/>
                <w:szCs w:val="21"/>
              </w:rPr>
            </w:pP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jc w:val="center"/>
              <w:rPr>
                <w:rFonts w:ascii="仿宋_GB2312" w:eastAsia="仿宋_GB2312"/>
                <w:szCs w:val="21"/>
              </w:rPr>
            </w:pPr>
          </w:p>
        </w:tc>
        <w:tc>
          <w:tcPr>
            <w:tcW w:w="1911" w:type="dxa"/>
            <w:gridSpan w:val="2"/>
            <w:tcBorders>
              <w:top w:val="single" w:sz="6" w:space="0" w:color="auto"/>
              <w:left w:val="single" w:sz="6" w:space="0" w:color="auto"/>
              <w:bottom w:val="single" w:sz="6" w:space="0" w:color="auto"/>
              <w:right w:val="single" w:sz="12" w:space="0" w:color="auto"/>
            </w:tcBorders>
            <w:vAlign w:val="center"/>
          </w:tcPr>
          <w:p w:rsidR="00B812C7" w:rsidRDefault="00B812C7" w:rsidP="004A7C28">
            <w:pPr>
              <w:widowControl/>
              <w:jc w:val="center"/>
              <w:rPr>
                <w:rFonts w:ascii="仿宋_GB2312" w:eastAsia="仿宋_GB2312"/>
                <w:szCs w:val="21"/>
              </w:rPr>
            </w:pPr>
          </w:p>
        </w:tc>
      </w:tr>
      <w:tr w:rsidR="00B812C7" w:rsidTr="00B812C7">
        <w:trPr>
          <w:trHeight w:val="304"/>
          <w:jc w:val="center"/>
        </w:trPr>
        <w:tc>
          <w:tcPr>
            <w:tcW w:w="1029" w:type="dxa"/>
            <w:vMerge w:val="restart"/>
            <w:tcBorders>
              <w:top w:val="single" w:sz="6" w:space="0" w:color="auto"/>
              <w:left w:val="single" w:sz="12" w:space="0" w:color="auto"/>
              <w:bottom w:val="single" w:sz="12" w:space="0" w:color="auto"/>
              <w:right w:val="single" w:sz="6" w:space="0" w:color="auto"/>
            </w:tcBorders>
            <w:vAlign w:val="center"/>
            <w:hideMark/>
          </w:tcPr>
          <w:p w:rsidR="00B812C7" w:rsidRDefault="00B812C7" w:rsidP="004A7C28">
            <w:pPr>
              <w:widowControl/>
              <w:jc w:val="center"/>
              <w:rPr>
                <w:rFonts w:ascii="仿宋_GB2312" w:eastAsia="仿宋_GB2312"/>
                <w:szCs w:val="21"/>
              </w:rPr>
            </w:pPr>
            <w:r>
              <w:rPr>
                <w:rFonts w:ascii="仿宋_GB2312" w:eastAsia="仿宋_GB2312" w:hAnsi="仿宋_GB2312" w:cs="仿宋_GB2312" w:hint="eastAsia"/>
                <w:szCs w:val="21"/>
              </w:rPr>
              <w:t>近五年主讲课程情况（限3门）</w:t>
            </w:r>
          </w:p>
        </w:tc>
        <w:tc>
          <w:tcPr>
            <w:tcW w:w="2491" w:type="dxa"/>
            <w:gridSpan w:val="4"/>
            <w:tcBorders>
              <w:top w:val="single" w:sz="6" w:space="0" w:color="auto"/>
              <w:left w:val="single" w:sz="6" w:space="0" w:color="auto"/>
              <w:bottom w:val="single" w:sz="6" w:space="0" w:color="auto"/>
              <w:right w:val="single" w:sz="6" w:space="0" w:color="auto"/>
            </w:tcBorders>
            <w:vAlign w:val="center"/>
            <w:hideMark/>
          </w:tcPr>
          <w:p w:rsidR="00B812C7" w:rsidRDefault="00B812C7" w:rsidP="004A7C28">
            <w:pPr>
              <w:widowControl/>
              <w:jc w:val="center"/>
              <w:rPr>
                <w:rFonts w:ascii="仿宋_GB2312" w:eastAsia="仿宋_GB2312"/>
                <w:szCs w:val="21"/>
              </w:rPr>
            </w:pPr>
            <w:r>
              <w:rPr>
                <w:rFonts w:ascii="仿宋_GB2312" w:eastAsia="仿宋_GB2312" w:hAnsi="仿宋_GB2312" w:cs="仿宋_GB2312" w:hint="eastAsia"/>
                <w:szCs w:val="21"/>
              </w:rPr>
              <w:t>时</w:t>
            </w:r>
            <w:r>
              <w:rPr>
                <w:rFonts w:ascii="仿宋_GB2312" w:eastAsia="仿宋_GB2312" w:hAnsi="仿宋_GB2312" w:cs="仿宋_GB2312" w:hint="eastAsia"/>
                <w:szCs w:val="21"/>
              </w:rPr>
              <w:tab/>
              <w:t>间</w:t>
            </w:r>
          </w:p>
        </w:tc>
        <w:tc>
          <w:tcPr>
            <w:tcW w:w="3407" w:type="dxa"/>
            <w:gridSpan w:val="6"/>
            <w:tcBorders>
              <w:top w:val="single" w:sz="6" w:space="0" w:color="auto"/>
              <w:left w:val="single" w:sz="6" w:space="0" w:color="auto"/>
              <w:bottom w:val="single" w:sz="6" w:space="0" w:color="auto"/>
              <w:right w:val="single" w:sz="6" w:space="0" w:color="auto"/>
            </w:tcBorders>
            <w:vAlign w:val="center"/>
            <w:hideMark/>
          </w:tcPr>
          <w:p w:rsidR="00B812C7" w:rsidRDefault="00B812C7" w:rsidP="004A7C28">
            <w:pPr>
              <w:widowControl/>
              <w:jc w:val="center"/>
              <w:rPr>
                <w:rFonts w:ascii="仿宋_GB2312" w:eastAsia="仿宋_GB2312"/>
                <w:szCs w:val="21"/>
              </w:rPr>
            </w:pPr>
            <w:r>
              <w:rPr>
                <w:rFonts w:ascii="仿宋_GB2312" w:eastAsia="仿宋_GB2312" w:hAnsi="仿宋_GB2312" w:cs="仿宋_GB2312" w:hint="eastAsia"/>
                <w:spacing w:val="-1"/>
                <w:szCs w:val="21"/>
              </w:rPr>
              <w:t>课程名称</w:t>
            </w:r>
          </w:p>
        </w:tc>
        <w:tc>
          <w:tcPr>
            <w:tcW w:w="1092" w:type="dxa"/>
            <w:gridSpan w:val="2"/>
            <w:tcBorders>
              <w:top w:val="single" w:sz="6" w:space="0" w:color="auto"/>
              <w:left w:val="single" w:sz="6" w:space="0" w:color="auto"/>
              <w:bottom w:val="single" w:sz="6" w:space="0" w:color="auto"/>
              <w:right w:val="single" w:sz="6" w:space="0" w:color="auto"/>
            </w:tcBorders>
            <w:vAlign w:val="center"/>
            <w:hideMark/>
          </w:tcPr>
          <w:p w:rsidR="00B812C7" w:rsidRDefault="00B812C7" w:rsidP="004A7C28">
            <w:pPr>
              <w:widowControl/>
              <w:jc w:val="center"/>
              <w:rPr>
                <w:rFonts w:ascii="仿宋_GB2312" w:eastAsia="仿宋_GB2312"/>
                <w:szCs w:val="21"/>
              </w:rPr>
            </w:pPr>
            <w:r>
              <w:rPr>
                <w:rFonts w:ascii="仿宋_GB2312" w:eastAsia="仿宋_GB2312" w:hAnsi="仿宋_GB2312" w:cs="仿宋_GB2312" w:hint="eastAsia"/>
                <w:szCs w:val="21"/>
              </w:rPr>
              <w:t>学</w:t>
            </w:r>
            <w:r>
              <w:rPr>
                <w:rFonts w:ascii="仿宋_GB2312" w:eastAsia="仿宋_GB2312" w:hAnsi="仿宋_GB2312" w:cs="仿宋_GB2312" w:hint="eastAsia"/>
                <w:szCs w:val="21"/>
              </w:rPr>
              <w:tab/>
              <w:t>时</w:t>
            </w:r>
          </w:p>
        </w:tc>
        <w:tc>
          <w:tcPr>
            <w:tcW w:w="1911" w:type="dxa"/>
            <w:gridSpan w:val="2"/>
            <w:tcBorders>
              <w:top w:val="single" w:sz="6" w:space="0" w:color="auto"/>
              <w:left w:val="single" w:sz="6" w:space="0" w:color="auto"/>
              <w:bottom w:val="single" w:sz="6" w:space="0" w:color="auto"/>
              <w:right w:val="single" w:sz="12" w:space="0" w:color="auto"/>
            </w:tcBorders>
            <w:vAlign w:val="center"/>
            <w:hideMark/>
          </w:tcPr>
          <w:p w:rsidR="00B812C7" w:rsidRDefault="00B812C7" w:rsidP="004A7C28">
            <w:pPr>
              <w:widowControl/>
              <w:jc w:val="center"/>
              <w:rPr>
                <w:rFonts w:ascii="仿宋_GB2312" w:eastAsia="仿宋_GB2312"/>
                <w:szCs w:val="21"/>
              </w:rPr>
            </w:pPr>
            <w:r>
              <w:rPr>
                <w:rFonts w:ascii="仿宋_GB2312" w:eastAsia="仿宋_GB2312" w:hAnsi="仿宋_GB2312" w:cs="仿宋_GB2312" w:hint="eastAsia"/>
                <w:spacing w:val="-1"/>
                <w:szCs w:val="21"/>
              </w:rPr>
              <w:t>主要授课对象</w:t>
            </w:r>
          </w:p>
        </w:tc>
      </w:tr>
      <w:tr w:rsidR="00B812C7" w:rsidTr="00B812C7">
        <w:trPr>
          <w:trHeight w:val="396"/>
          <w:jc w:val="center"/>
        </w:trPr>
        <w:tc>
          <w:tcPr>
            <w:tcW w:w="1029" w:type="dxa"/>
            <w:vMerge/>
            <w:tcBorders>
              <w:top w:val="single" w:sz="6" w:space="0" w:color="auto"/>
              <w:left w:val="single" w:sz="12" w:space="0" w:color="auto"/>
              <w:bottom w:val="single" w:sz="12" w:space="0" w:color="auto"/>
              <w:right w:val="single" w:sz="6" w:space="0" w:color="auto"/>
            </w:tcBorders>
            <w:vAlign w:val="center"/>
            <w:hideMark/>
          </w:tcPr>
          <w:p w:rsidR="00B812C7" w:rsidRDefault="00B812C7" w:rsidP="004A7C28">
            <w:pPr>
              <w:widowControl/>
              <w:rPr>
                <w:rFonts w:ascii="仿宋_GB2312" w:eastAsia="仿宋_GB2312"/>
                <w:szCs w:val="21"/>
              </w:rPr>
            </w:pPr>
          </w:p>
        </w:tc>
        <w:tc>
          <w:tcPr>
            <w:tcW w:w="2491" w:type="dxa"/>
            <w:gridSpan w:val="4"/>
            <w:tcBorders>
              <w:top w:val="single" w:sz="6" w:space="0" w:color="auto"/>
              <w:left w:val="single" w:sz="6" w:space="0" w:color="auto"/>
              <w:bottom w:val="single" w:sz="6" w:space="0" w:color="auto"/>
              <w:right w:val="single" w:sz="6" w:space="0" w:color="auto"/>
            </w:tcBorders>
            <w:vAlign w:val="center"/>
            <w:hideMark/>
          </w:tcPr>
          <w:p w:rsidR="00B812C7" w:rsidRDefault="00B812C7" w:rsidP="004A7C28">
            <w:pPr>
              <w:widowControl/>
              <w:jc w:val="center"/>
              <w:rPr>
                <w:rFonts w:ascii="仿宋_GB2312" w:eastAsia="仿宋_GB2312"/>
                <w:szCs w:val="21"/>
              </w:rPr>
            </w:pPr>
            <w:r>
              <w:rPr>
                <w:spacing w:val="-1"/>
                <w:szCs w:val="21"/>
              </w:rPr>
              <w:t>201</w:t>
            </w:r>
            <w:r>
              <w:rPr>
                <w:rFonts w:hint="eastAsia"/>
                <w:spacing w:val="-1"/>
                <w:szCs w:val="21"/>
              </w:rPr>
              <w:t>9</w:t>
            </w:r>
            <w:r>
              <w:rPr>
                <w:spacing w:val="-1"/>
                <w:szCs w:val="21"/>
              </w:rPr>
              <w:t>09-20</w:t>
            </w:r>
            <w:r>
              <w:rPr>
                <w:rFonts w:hint="eastAsia"/>
                <w:spacing w:val="-1"/>
                <w:szCs w:val="21"/>
              </w:rPr>
              <w:t>20</w:t>
            </w:r>
            <w:r>
              <w:rPr>
                <w:spacing w:val="-1"/>
                <w:szCs w:val="21"/>
              </w:rPr>
              <w:t>01</w:t>
            </w:r>
          </w:p>
        </w:tc>
        <w:tc>
          <w:tcPr>
            <w:tcW w:w="3407" w:type="dxa"/>
            <w:gridSpan w:val="6"/>
            <w:tcBorders>
              <w:top w:val="single" w:sz="6" w:space="0" w:color="auto"/>
              <w:left w:val="single" w:sz="6" w:space="0" w:color="auto"/>
              <w:bottom w:val="single" w:sz="6" w:space="0" w:color="auto"/>
              <w:right w:val="single" w:sz="6" w:space="0" w:color="auto"/>
            </w:tcBorders>
            <w:vAlign w:val="center"/>
            <w:hideMark/>
          </w:tcPr>
          <w:p w:rsidR="00B812C7" w:rsidRDefault="00B812C7" w:rsidP="004A7C28">
            <w:pPr>
              <w:widowControl/>
              <w:jc w:val="center"/>
              <w:rPr>
                <w:rFonts w:ascii="仿宋_GB2312" w:eastAsia="仿宋_GB2312"/>
                <w:szCs w:val="21"/>
              </w:rPr>
            </w:pPr>
            <w:r w:rsidRPr="00382508">
              <w:rPr>
                <w:rFonts w:ascii="仿宋_GB2312" w:eastAsia="仿宋_GB2312" w:hAnsi="仿宋_GB2312" w:cs="仿宋_GB2312" w:hint="eastAsia"/>
                <w:spacing w:val="-2"/>
                <w:szCs w:val="21"/>
              </w:rPr>
              <w:t>比较环境法专题研究</w:t>
            </w:r>
          </w:p>
        </w:tc>
        <w:tc>
          <w:tcPr>
            <w:tcW w:w="1092" w:type="dxa"/>
            <w:gridSpan w:val="2"/>
            <w:tcBorders>
              <w:top w:val="single" w:sz="6" w:space="0" w:color="auto"/>
              <w:left w:val="single" w:sz="6" w:space="0" w:color="auto"/>
              <w:bottom w:val="single" w:sz="6" w:space="0" w:color="auto"/>
              <w:right w:val="single" w:sz="6" w:space="0" w:color="auto"/>
            </w:tcBorders>
            <w:vAlign w:val="center"/>
            <w:hideMark/>
          </w:tcPr>
          <w:p w:rsidR="00B812C7" w:rsidRDefault="00B812C7" w:rsidP="004A7C28">
            <w:pPr>
              <w:widowControl/>
              <w:jc w:val="center"/>
              <w:rPr>
                <w:rFonts w:ascii="仿宋_GB2312" w:eastAsia="仿宋_GB2312"/>
                <w:szCs w:val="21"/>
              </w:rPr>
            </w:pPr>
            <w:r>
              <w:rPr>
                <w:rFonts w:hint="eastAsia"/>
                <w:szCs w:val="21"/>
              </w:rPr>
              <w:t>30</w:t>
            </w:r>
          </w:p>
        </w:tc>
        <w:tc>
          <w:tcPr>
            <w:tcW w:w="1911" w:type="dxa"/>
            <w:gridSpan w:val="2"/>
            <w:tcBorders>
              <w:top w:val="single" w:sz="6" w:space="0" w:color="auto"/>
              <w:left w:val="single" w:sz="6" w:space="0" w:color="auto"/>
              <w:bottom w:val="single" w:sz="6" w:space="0" w:color="auto"/>
              <w:right w:val="single" w:sz="12" w:space="0" w:color="auto"/>
            </w:tcBorders>
            <w:vAlign w:val="center"/>
            <w:hideMark/>
          </w:tcPr>
          <w:p w:rsidR="00B812C7" w:rsidRDefault="00B812C7" w:rsidP="004A7C28">
            <w:pPr>
              <w:widowControl/>
              <w:jc w:val="center"/>
              <w:rPr>
                <w:rFonts w:ascii="仿宋_GB2312" w:eastAsia="仿宋_GB2312"/>
                <w:szCs w:val="21"/>
              </w:rPr>
            </w:pPr>
            <w:r>
              <w:rPr>
                <w:rFonts w:ascii="仿宋_GB2312" w:eastAsia="仿宋_GB2312" w:hAnsi="仿宋_GB2312" w:cs="仿宋_GB2312" w:hint="eastAsia"/>
                <w:spacing w:val="-1"/>
                <w:szCs w:val="21"/>
              </w:rPr>
              <w:t>硕士研究生</w:t>
            </w:r>
          </w:p>
        </w:tc>
      </w:tr>
      <w:tr w:rsidR="00B812C7" w:rsidTr="00B812C7">
        <w:trPr>
          <w:trHeight w:val="416"/>
          <w:jc w:val="center"/>
        </w:trPr>
        <w:tc>
          <w:tcPr>
            <w:tcW w:w="1029" w:type="dxa"/>
            <w:vMerge/>
            <w:tcBorders>
              <w:top w:val="single" w:sz="6" w:space="0" w:color="auto"/>
              <w:left w:val="single" w:sz="12" w:space="0" w:color="auto"/>
              <w:bottom w:val="single" w:sz="12" w:space="0" w:color="auto"/>
              <w:right w:val="single" w:sz="6" w:space="0" w:color="auto"/>
            </w:tcBorders>
            <w:vAlign w:val="center"/>
            <w:hideMark/>
          </w:tcPr>
          <w:p w:rsidR="00B812C7" w:rsidRDefault="00B812C7" w:rsidP="004A7C28">
            <w:pPr>
              <w:widowControl/>
              <w:rPr>
                <w:rFonts w:ascii="仿宋_GB2312" w:eastAsia="仿宋_GB2312"/>
                <w:szCs w:val="21"/>
              </w:rPr>
            </w:pPr>
          </w:p>
        </w:tc>
        <w:tc>
          <w:tcPr>
            <w:tcW w:w="2491" w:type="dxa"/>
            <w:gridSpan w:val="4"/>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jc w:val="center"/>
              <w:rPr>
                <w:rFonts w:ascii="仿宋_GB2312" w:eastAsia="仿宋_GB2312"/>
                <w:szCs w:val="21"/>
              </w:rPr>
            </w:pPr>
            <w:r>
              <w:rPr>
                <w:spacing w:val="-1"/>
                <w:szCs w:val="21"/>
              </w:rPr>
              <w:t>20</w:t>
            </w:r>
            <w:r>
              <w:rPr>
                <w:rFonts w:hint="eastAsia"/>
                <w:spacing w:val="-1"/>
                <w:szCs w:val="21"/>
              </w:rPr>
              <w:t>20</w:t>
            </w:r>
            <w:r>
              <w:rPr>
                <w:spacing w:val="-1"/>
                <w:szCs w:val="21"/>
              </w:rPr>
              <w:t>0</w:t>
            </w:r>
            <w:r>
              <w:rPr>
                <w:rFonts w:hint="eastAsia"/>
                <w:spacing w:val="-1"/>
                <w:szCs w:val="21"/>
              </w:rPr>
              <w:t>2</w:t>
            </w:r>
            <w:r>
              <w:rPr>
                <w:spacing w:val="-1"/>
                <w:szCs w:val="21"/>
              </w:rPr>
              <w:t>-20</w:t>
            </w:r>
            <w:r>
              <w:rPr>
                <w:rFonts w:hint="eastAsia"/>
                <w:spacing w:val="-1"/>
                <w:szCs w:val="21"/>
              </w:rPr>
              <w:t>20</w:t>
            </w:r>
            <w:r>
              <w:rPr>
                <w:spacing w:val="-1"/>
                <w:szCs w:val="21"/>
              </w:rPr>
              <w:t>0</w:t>
            </w:r>
            <w:r>
              <w:rPr>
                <w:rFonts w:hint="eastAsia"/>
                <w:spacing w:val="-1"/>
                <w:szCs w:val="21"/>
              </w:rPr>
              <w:t>6</w:t>
            </w:r>
          </w:p>
        </w:tc>
        <w:tc>
          <w:tcPr>
            <w:tcW w:w="3407" w:type="dxa"/>
            <w:gridSpan w:val="6"/>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jc w:val="center"/>
              <w:rPr>
                <w:rFonts w:ascii="仿宋_GB2312" w:eastAsia="仿宋_GB2312"/>
                <w:szCs w:val="21"/>
              </w:rPr>
            </w:pPr>
            <w:r>
              <w:rPr>
                <w:rFonts w:ascii="仿宋_GB2312" w:eastAsia="仿宋_GB2312" w:hAnsi="仿宋_GB2312" w:cs="仿宋_GB2312" w:hint="eastAsia"/>
                <w:spacing w:val="-2"/>
                <w:szCs w:val="21"/>
              </w:rPr>
              <w:t>国际</w:t>
            </w:r>
            <w:r w:rsidRPr="00382508">
              <w:rPr>
                <w:rFonts w:ascii="仿宋_GB2312" w:eastAsia="仿宋_GB2312" w:hAnsi="仿宋_GB2312" w:cs="仿宋_GB2312" w:hint="eastAsia"/>
                <w:spacing w:val="-2"/>
                <w:szCs w:val="21"/>
              </w:rPr>
              <w:t>环境法专题研究</w:t>
            </w: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jc w:val="center"/>
              <w:rPr>
                <w:rFonts w:ascii="仿宋_GB2312" w:eastAsia="仿宋_GB2312"/>
                <w:szCs w:val="21"/>
              </w:rPr>
            </w:pPr>
            <w:r>
              <w:rPr>
                <w:rFonts w:ascii="仿宋_GB2312" w:eastAsia="仿宋_GB2312" w:hint="eastAsia"/>
                <w:szCs w:val="21"/>
              </w:rPr>
              <w:t>45</w:t>
            </w:r>
          </w:p>
        </w:tc>
        <w:tc>
          <w:tcPr>
            <w:tcW w:w="1911" w:type="dxa"/>
            <w:gridSpan w:val="2"/>
            <w:tcBorders>
              <w:top w:val="single" w:sz="6" w:space="0" w:color="auto"/>
              <w:left w:val="single" w:sz="6" w:space="0" w:color="auto"/>
              <w:bottom w:val="single" w:sz="6" w:space="0" w:color="auto"/>
              <w:right w:val="single" w:sz="12" w:space="0" w:color="auto"/>
            </w:tcBorders>
            <w:vAlign w:val="center"/>
          </w:tcPr>
          <w:p w:rsidR="00B812C7" w:rsidRDefault="00B812C7" w:rsidP="004A7C28">
            <w:pPr>
              <w:widowControl/>
              <w:jc w:val="center"/>
              <w:rPr>
                <w:rFonts w:ascii="仿宋_GB2312" w:eastAsia="仿宋_GB2312"/>
                <w:szCs w:val="21"/>
              </w:rPr>
            </w:pPr>
            <w:r>
              <w:rPr>
                <w:rFonts w:ascii="仿宋_GB2312" w:eastAsia="仿宋_GB2312" w:hAnsi="仿宋_GB2312" w:cs="仿宋_GB2312" w:hint="eastAsia"/>
                <w:spacing w:val="-1"/>
                <w:szCs w:val="21"/>
              </w:rPr>
              <w:t>硕士研究生</w:t>
            </w:r>
          </w:p>
        </w:tc>
      </w:tr>
      <w:tr w:rsidR="00B812C7" w:rsidTr="00B812C7">
        <w:trPr>
          <w:trHeight w:val="241"/>
          <w:jc w:val="center"/>
        </w:trPr>
        <w:tc>
          <w:tcPr>
            <w:tcW w:w="1029" w:type="dxa"/>
            <w:vMerge/>
            <w:tcBorders>
              <w:top w:val="single" w:sz="6" w:space="0" w:color="auto"/>
              <w:left w:val="single" w:sz="12" w:space="0" w:color="auto"/>
              <w:bottom w:val="single" w:sz="12" w:space="0" w:color="auto"/>
              <w:right w:val="single" w:sz="6" w:space="0" w:color="auto"/>
            </w:tcBorders>
            <w:vAlign w:val="center"/>
            <w:hideMark/>
          </w:tcPr>
          <w:p w:rsidR="00B812C7" w:rsidRDefault="00B812C7" w:rsidP="004A7C28">
            <w:pPr>
              <w:widowControl/>
              <w:rPr>
                <w:rFonts w:ascii="仿宋_GB2312" w:eastAsia="仿宋_GB2312"/>
                <w:szCs w:val="21"/>
              </w:rPr>
            </w:pPr>
          </w:p>
        </w:tc>
        <w:tc>
          <w:tcPr>
            <w:tcW w:w="2491" w:type="dxa"/>
            <w:gridSpan w:val="4"/>
            <w:tcBorders>
              <w:top w:val="single" w:sz="6" w:space="0" w:color="auto"/>
              <w:left w:val="single" w:sz="6" w:space="0" w:color="auto"/>
              <w:bottom w:val="single" w:sz="12" w:space="0" w:color="auto"/>
              <w:right w:val="single" w:sz="6" w:space="0" w:color="auto"/>
            </w:tcBorders>
            <w:vAlign w:val="center"/>
          </w:tcPr>
          <w:p w:rsidR="00B812C7" w:rsidRDefault="00B812C7" w:rsidP="004A7C28">
            <w:pPr>
              <w:widowControl/>
              <w:jc w:val="center"/>
              <w:rPr>
                <w:rFonts w:ascii="仿宋_GB2312" w:eastAsia="仿宋_GB2312"/>
                <w:szCs w:val="21"/>
              </w:rPr>
            </w:pPr>
            <w:r>
              <w:rPr>
                <w:spacing w:val="-1"/>
                <w:szCs w:val="21"/>
              </w:rPr>
              <w:t>20</w:t>
            </w:r>
            <w:r>
              <w:rPr>
                <w:rFonts w:hint="eastAsia"/>
                <w:spacing w:val="-1"/>
                <w:szCs w:val="21"/>
              </w:rPr>
              <w:t>20</w:t>
            </w:r>
            <w:r>
              <w:rPr>
                <w:spacing w:val="-1"/>
                <w:szCs w:val="21"/>
              </w:rPr>
              <w:t>0</w:t>
            </w:r>
            <w:r>
              <w:rPr>
                <w:rFonts w:hint="eastAsia"/>
                <w:spacing w:val="-1"/>
                <w:szCs w:val="21"/>
              </w:rPr>
              <w:t>2</w:t>
            </w:r>
            <w:r>
              <w:rPr>
                <w:spacing w:val="-1"/>
                <w:szCs w:val="21"/>
              </w:rPr>
              <w:t>-20</w:t>
            </w:r>
            <w:r>
              <w:rPr>
                <w:rFonts w:hint="eastAsia"/>
                <w:spacing w:val="-1"/>
                <w:szCs w:val="21"/>
              </w:rPr>
              <w:t>20</w:t>
            </w:r>
            <w:r>
              <w:rPr>
                <w:spacing w:val="-1"/>
                <w:szCs w:val="21"/>
              </w:rPr>
              <w:t>0</w:t>
            </w:r>
            <w:r>
              <w:rPr>
                <w:rFonts w:hint="eastAsia"/>
                <w:spacing w:val="-1"/>
                <w:szCs w:val="21"/>
              </w:rPr>
              <w:t>6</w:t>
            </w:r>
          </w:p>
        </w:tc>
        <w:tc>
          <w:tcPr>
            <w:tcW w:w="3407" w:type="dxa"/>
            <w:gridSpan w:val="6"/>
            <w:tcBorders>
              <w:top w:val="single" w:sz="6" w:space="0" w:color="auto"/>
              <w:left w:val="single" w:sz="6" w:space="0" w:color="auto"/>
              <w:bottom w:val="single" w:sz="12" w:space="0" w:color="auto"/>
              <w:right w:val="single" w:sz="6" w:space="0" w:color="auto"/>
            </w:tcBorders>
            <w:vAlign w:val="center"/>
          </w:tcPr>
          <w:p w:rsidR="00B812C7" w:rsidRDefault="00B812C7" w:rsidP="004A7C28">
            <w:pPr>
              <w:widowControl/>
              <w:jc w:val="center"/>
              <w:rPr>
                <w:rFonts w:ascii="仿宋_GB2312" w:eastAsia="仿宋_GB2312"/>
                <w:szCs w:val="21"/>
              </w:rPr>
            </w:pPr>
            <w:r w:rsidRPr="00382508">
              <w:rPr>
                <w:rFonts w:ascii="仿宋_GB2312" w:eastAsia="仿宋_GB2312" w:hAnsi="仿宋_GB2312" w:cs="仿宋_GB2312" w:hint="eastAsia"/>
                <w:spacing w:val="-2"/>
                <w:szCs w:val="21"/>
              </w:rPr>
              <w:t>环境资源法</w:t>
            </w:r>
          </w:p>
        </w:tc>
        <w:tc>
          <w:tcPr>
            <w:tcW w:w="1092" w:type="dxa"/>
            <w:gridSpan w:val="2"/>
            <w:tcBorders>
              <w:top w:val="single" w:sz="6" w:space="0" w:color="auto"/>
              <w:left w:val="single" w:sz="6" w:space="0" w:color="auto"/>
              <w:bottom w:val="single" w:sz="12" w:space="0" w:color="auto"/>
              <w:right w:val="single" w:sz="6" w:space="0" w:color="auto"/>
            </w:tcBorders>
            <w:vAlign w:val="center"/>
          </w:tcPr>
          <w:p w:rsidR="00B812C7" w:rsidRDefault="00B812C7" w:rsidP="004A7C28">
            <w:pPr>
              <w:widowControl/>
              <w:jc w:val="center"/>
              <w:rPr>
                <w:rFonts w:ascii="仿宋_GB2312" w:eastAsia="仿宋_GB2312"/>
                <w:szCs w:val="21"/>
              </w:rPr>
            </w:pPr>
            <w:r>
              <w:rPr>
                <w:rFonts w:ascii="仿宋_GB2312" w:eastAsia="仿宋_GB2312" w:hint="eastAsia"/>
                <w:szCs w:val="21"/>
              </w:rPr>
              <w:t>30</w:t>
            </w:r>
          </w:p>
        </w:tc>
        <w:tc>
          <w:tcPr>
            <w:tcW w:w="1911" w:type="dxa"/>
            <w:gridSpan w:val="2"/>
            <w:tcBorders>
              <w:top w:val="single" w:sz="6" w:space="0" w:color="auto"/>
              <w:left w:val="single" w:sz="6" w:space="0" w:color="auto"/>
              <w:bottom w:val="single" w:sz="12" w:space="0" w:color="auto"/>
              <w:right w:val="single" w:sz="12" w:space="0" w:color="auto"/>
            </w:tcBorders>
            <w:vAlign w:val="center"/>
          </w:tcPr>
          <w:p w:rsidR="00B812C7" w:rsidRDefault="00B812C7" w:rsidP="004A7C28">
            <w:pPr>
              <w:widowControl/>
              <w:jc w:val="center"/>
              <w:rPr>
                <w:rFonts w:ascii="仿宋_GB2312" w:eastAsia="仿宋_GB2312"/>
                <w:szCs w:val="21"/>
              </w:rPr>
            </w:pPr>
            <w:r>
              <w:rPr>
                <w:rFonts w:ascii="仿宋_GB2312" w:eastAsia="仿宋_GB2312" w:hint="eastAsia"/>
                <w:szCs w:val="21"/>
              </w:rPr>
              <w:t>本科生</w:t>
            </w:r>
          </w:p>
        </w:tc>
      </w:tr>
    </w:tbl>
    <w:p w:rsidR="004A7C28" w:rsidRDefault="004A7C28" w:rsidP="00B24C99">
      <w:pPr>
        <w:spacing w:line="312" w:lineRule="auto"/>
        <w:jc w:val="left"/>
        <w:rPr>
          <w:rFonts w:eastAsia="黑体"/>
          <w:color w:val="000000" w:themeColor="text1"/>
          <w:sz w:val="28"/>
          <w:szCs w:val="28"/>
        </w:rPr>
      </w:pPr>
    </w:p>
    <w:tbl>
      <w:tblPr>
        <w:tblW w:w="993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029"/>
        <w:gridCol w:w="989"/>
        <w:gridCol w:w="559"/>
        <w:gridCol w:w="224"/>
        <w:gridCol w:w="577"/>
        <w:gridCol w:w="850"/>
        <w:gridCol w:w="993"/>
        <w:gridCol w:w="1134"/>
        <w:gridCol w:w="8"/>
        <w:gridCol w:w="564"/>
        <w:gridCol w:w="522"/>
        <w:gridCol w:w="876"/>
        <w:gridCol w:w="244"/>
        <w:gridCol w:w="1361"/>
      </w:tblGrid>
      <w:tr w:rsidR="004A7C28" w:rsidTr="004A7C28">
        <w:trPr>
          <w:trHeight w:val="491"/>
          <w:jc w:val="center"/>
        </w:trPr>
        <w:tc>
          <w:tcPr>
            <w:tcW w:w="9930" w:type="dxa"/>
            <w:gridSpan w:val="14"/>
            <w:tcBorders>
              <w:top w:val="single" w:sz="12" w:space="0" w:color="auto"/>
              <w:left w:val="single" w:sz="12" w:space="0" w:color="auto"/>
              <w:bottom w:val="single" w:sz="12" w:space="0" w:color="auto"/>
              <w:right w:val="single" w:sz="12" w:space="0" w:color="auto"/>
            </w:tcBorders>
            <w:vAlign w:val="center"/>
          </w:tcPr>
          <w:p w:rsidR="004A7C28" w:rsidRDefault="004A7C28" w:rsidP="004A7C28">
            <w:pPr>
              <w:pStyle w:val="8"/>
              <w:widowControl/>
              <w:tabs>
                <w:tab w:val="left" w:pos="454"/>
              </w:tabs>
              <w:ind w:left="29"/>
              <w:rPr>
                <w:kern w:val="2"/>
                <w:lang w:eastAsia="zh-CN"/>
              </w:rPr>
            </w:pPr>
            <w:r>
              <w:rPr>
                <w:rFonts w:hint="eastAsia"/>
                <w:b w:val="0"/>
                <w:bCs w:val="0"/>
                <w:kern w:val="2"/>
                <w:lang w:eastAsia="zh-CN"/>
              </w:rPr>
              <w:lastRenderedPageBreak/>
              <w:br w:type="page"/>
            </w:r>
            <w:r>
              <w:rPr>
                <w:rFonts w:hint="eastAsia"/>
                <w:b w:val="0"/>
                <w:bCs w:val="0"/>
                <w:kern w:val="2"/>
                <w:lang w:eastAsia="zh-CN"/>
              </w:rPr>
              <w:br w:type="page"/>
            </w:r>
            <w:r>
              <w:rPr>
                <w:rFonts w:hint="eastAsia"/>
                <w:b w:val="0"/>
                <w:bCs w:val="0"/>
                <w:kern w:val="2"/>
                <w:lang w:eastAsia="zh-CN"/>
              </w:rPr>
              <w:br w:type="page"/>
            </w:r>
            <w:r>
              <w:rPr>
                <w:rFonts w:hint="eastAsia"/>
                <w:b w:val="0"/>
                <w:bCs w:val="0"/>
                <w:kern w:val="2"/>
                <w:lang w:eastAsia="zh-CN"/>
              </w:rPr>
              <w:br w:type="page"/>
            </w:r>
            <w:r>
              <w:rPr>
                <w:rFonts w:hAnsi="Times New Roman" w:hint="eastAsia"/>
                <w:spacing w:val="-1"/>
                <w:kern w:val="2"/>
                <w:lang w:eastAsia="zh-CN"/>
              </w:rPr>
              <w:t>II-4</w:t>
            </w:r>
            <w:r>
              <w:rPr>
                <w:rFonts w:hint="eastAsia"/>
                <w:spacing w:val="-1"/>
                <w:kern w:val="2"/>
                <w:lang w:eastAsia="zh-CN"/>
              </w:rPr>
              <w:t xml:space="preserve">　骨干教师简况</w:t>
            </w:r>
          </w:p>
        </w:tc>
      </w:tr>
      <w:tr w:rsidR="00B812C7" w:rsidTr="00B812C7">
        <w:trPr>
          <w:trHeight w:val="688"/>
          <w:jc w:val="center"/>
        </w:trPr>
        <w:tc>
          <w:tcPr>
            <w:tcW w:w="1029" w:type="dxa"/>
            <w:tcBorders>
              <w:top w:val="single" w:sz="6" w:space="0" w:color="auto"/>
              <w:left w:val="single" w:sz="12" w:space="0" w:color="auto"/>
              <w:bottom w:val="single" w:sz="6" w:space="0" w:color="auto"/>
              <w:right w:val="single" w:sz="6" w:space="0" w:color="auto"/>
            </w:tcBorders>
            <w:vAlign w:val="center"/>
          </w:tcPr>
          <w:p w:rsidR="00B812C7" w:rsidRDefault="00B812C7" w:rsidP="004A7C28">
            <w:pPr>
              <w:widowControl/>
              <w:jc w:val="center"/>
              <w:rPr>
                <w:rFonts w:ascii="仿宋_GB2312" w:eastAsia="仿宋_GB2312"/>
                <w:szCs w:val="21"/>
              </w:rPr>
            </w:pPr>
            <w:r>
              <w:rPr>
                <w:rFonts w:ascii="仿宋_GB2312" w:eastAsia="仿宋_GB2312" w:hint="eastAsia"/>
                <w:szCs w:val="21"/>
              </w:rPr>
              <w:t>姓名</w:t>
            </w:r>
          </w:p>
        </w:tc>
        <w:tc>
          <w:tcPr>
            <w:tcW w:w="989" w:type="dxa"/>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jc w:val="center"/>
              <w:rPr>
                <w:rFonts w:ascii="仿宋_GB2312" w:eastAsia="仿宋_GB2312"/>
                <w:szCs w:val="21"/>
              </w:rPr>
            </w:pPr>
            <w:r>
              <w:rPr>
                <w:rFonts w:ascii="仿宋_GB2312" w:eastAsia="仿宋_GB2312" w:hint="eastAsia"/>
                <w:szCs w:val="21"/>
              </w:rPr>
              <w:t>章萍</w:t>
            </w:r>
          </w:p>
        </w:tc>
        <w:tc>
          <w:tcPr>
            <w:tcW w:w="559" w:type="dxa"/>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jc w:val="center"/>
              <w:rPr>
                <w:rFonts w:ascii="仿宋_GB2312" w:eastAsia="仿宋_GB2312"/>
                <w:szCs w:val="21"/>
              </w:rPr>
            </w:pPr>
            <w:r>
              <w:rPr>
                <w:rFonts w:ascii="仿宋_GB2312" w:eastAsia="仿宋_GB2312" w:hint="eastAsia"/>
                <w:szCs w:val="21"/>
              </w:rPr>
              <w:t>性别</w:t>
            </w:r>
          </w:p>
        </w:tc>
        <w:tc>
          <w:tcPr>
            <w:tcW w:w="801" w:type="dxa"/>
            <w:gridSpan w:val="2"/>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jc w:val="center"/>
              <w:rPr>
                <w:rFonts w:ascii="仿宋_GB2312" w:eastAsia="仿宋_GB2312"/>
                <w:szCs w:val="21"/>
              </w:rPr>
            </w:pPr>
            <w:r>
              <w:rPr>
                <w:rFonts w:ascii="仿宋_GB2312" w:eastAsia="仿宋_GB2312" w:hint="eastAsia"/>
                <w:szCs w:val="21"/>
              </w:rPr>
              <w:t>女</w:t>
            </w:r>
          </w:p>
        </w:tc>
        <w:tc>
          <w:tcPr>
            <w:tcW w:w="850" w:type="dxa"/>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jc w:val="center"/>
              <w:rPr>
                <w:rFonts w:ascii="仿宋_GB2312" w:eastAsia="仿宋_GB2312"/>
                <w:szCs w:val="21"/>
              </w:rPr>
            </w:pPr>
            <w:r>
              <w:rPr>
                <w:rFonts w:ascii="仿宋_GB2312" w:eastAsia="仿宋_GB2312" w:hint="eastAsia"/>
                <w:szCs w:val="21"/>
              </w:rPr>
              <w:t>出生</w:t>
            </w:r>
          </w:p>
          <w:p w:rsidR="00B812C7" w:rsidRDefault="00B812C7" w:rsidP="004A7C28">
            <w:pPr>
              <w:widowControl/>
              <w:jc w:val="center"/>
              <w:rPr>
                <w:rFonts w:ascii="仿宋_GB2312" w:eastAsia="仿宋_GB2312"/>
                <w:szCs w:val="21"/>
              </w:rPr>
            </w:pPr>
            <w:r>
              <w:rPr>
                <w:rFonts w:ascii="仿宋_GB2312" w:eastAsia="仿宋_GB2312" w:hint="eastAsia"/>
                <w:szCs w:val="21"/>
              </w:rPr>
              <w:t>年月</w:t>
            </w:r>
          </w:p>
        </w:tc>
        <w:tc>
          <w:tcPr>
            <w:tcW w:w="993" w:type="dxa"/>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jc w:val="center"/>
              <w:rPr>
                <w:rFonts w:ascii="仿宋_GB2312" w:eastAsia="仿宋_GB2312"/>
                <w:szCs w:val="21"/>
              </w:rPr>
            </w:pPr>
            <w:r>
              <w:rPr>
                <w:rFonts w:ascii="宋体" w:hint="eastAsia"/>
                <w:sz w:val="22"/>
                <w:szCs w:val="22"/>
              </w:rPr>
              <w:t>197309</w:t>
            </w:r>
          </w:p>
        </w:tc>
        <w:tc>
          <w:tcPr>
            <w:tcW w:w="1142" w:type="dxa"/>
            <w:gridSpan w:val="2"/>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jc w:val="center"/>
              <w:rPr>
                <w:rFonts w:ascii="仿宋_GB2312" w:eastAsia="仿宋_GB2312"/>
                <w:szCs w:val="21"/>
              </w:rPr>
            </w:pPr>
            <w:r>
              <w:rPr>
                <w:rFonts w:ascii="仿宋_GB2312" w:eastAsia="仿宋_GB2312" w:hint="eastAsia"/>
                <w:szCs w:val="21"/>
              </w:rPr>
              <w:t>专业技术</w:t>
            </w:r>
          </w:p>
          <w:p w:rsidR="00B812C7" w:rsidRDefault="00B812C7" w:rsidP="004A7C28">
            <w:pPr>
              <w:widowControl/>
              <w:jc w:val="center"/>
              <w:rPr>
                <w:rFonts w:ascii="仿宋_GB2312" w:eastAsia="仿宋_GB2312"/>
                <w:szCs w:val="21"/>
              </w:rPr>
            </w:pPr>
            <w:r>
              <w:rPr>
                <w:rFonts w:ascii="仿宋_GB2312" w:eastAsia="仿宋_GB2312" w:hint="eastAsia"/>
                <w:szCs w:val="21"/>
              </w:rPr>
              <w:t>职务</w:t>
            </w:r>
          </w:p>
        </w:tc>
        <w:tc>
          <w:tcPr>
            <w:tcW w:w="1086" w:type="dxa"/>
            <w:gridSpan w:val="2"/>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jc w:val="center"/>
              <w:rPr>
                <w:rFonts w:ascii="仿宋_GB2312" w:eastAsia="仿宋_GB2312"/>
                <w:szCs w:val="21"/>
              </w:rPr>
            </w:pPr>
            <w:r>
              <w:rPr>
                <w:rFonts w:ascii="仿宋_GB2312" w:eastAsia="仿宋_GB2312" w:hint="eastAsia"/>
                <w:szCs w:val="21"/>
              </w:rPr>
              <w:t>教授</w:t>
            </w:r>
          </w:p>
        </w:tc>
        <w:tc>
          <w:tcPr>
            <w:tcW w:w="1120" w:type="dxa"/>
            <w:gridSpan w:val="2"/>
            <w:tcBorders>
              <w:top w:val="single" w:sz="6" w:space="0" w:color="auto"/>
              <w:left w:val="single" w:sz="6" w:space="0" w:color="auto"/>
              <w:bottom w:val="single" w:sz="6" w:space="0" w:color="auto"/>
              <w:right w:val="single" w:sz="6" w:space="0" w:color="auto"/>
            </w:tcBorders>
            <w:vAlign w:val="center"/>
          </w:tcPr>
          <w:p w:rsidR="00B812C7" w:rsidRDefault="00B812C7" w:rsidP="00CB3B85">
            <w:pPr>
              <w:widowControl/>
              <w:jc w:val="center"/>
              <w:rPr>
                <w:rFonts w:ascii="仿宋_GB2312" w:eastAsia="仿宋_GB2312"/>
                <w:szCs w:val="21"/>
              </w:rPr>
            </w:pPr>
            <w:r>
              <w:rPr>
                <w:rFonts w:ascii="仿宋_GB2312" w:eastAsia="仿宋_GB2312" w:hint="eastAsia"/>
                <w:szCs w:val="21"/>
              </w:rPr>
              <w:t>所在院系</w:t>
            </w:r>
          </w:p>
        </w:tc>
        <w:tc>
          <w:tcPr>
            <w:tcW w:w="1361" w:type="dxa"/>
            <w:tcBorders>
              <w:top w:val="single" w:sz="6" w:space="0" w:color="auto"/>
              <w:left w:val="single" w:sz="6" w:space="0" w:color="auto"/>
              <w:bottom w:val="single" w:sz="6" w:space="0" w:color="auto"/>
              <w:right w:val="single" w:sz="12" w:space="0" w:color="auto"/>
            </w:tcBorders>
            <w:vAlign w:val="center"/>
          </w:tcPr>
          <w:p w:rsidR="00B812C7" w:rsidRDefault="00B812C7" w:rsidP="00CB3B85">
            <w:pPr>
              <w:widowControl/>
              <w:jc w:val="center"/>
              <w:rPr>
                <w:rFonts w:ascii="仿宋_GB2312" w:eastAsia="仿宋_GB2312"/>
                <w:szCs w:val="21"/>
              </w:rPr>
            </w:pPr>
            <w:r>
              <w:rPr>
                <w:rFonts w:ascii="仿宋_GB2312" w:eastAsia="仿宋_GB2312" w:hint="eastAsia"/>
                <w:szCs w:val="21"/>
              </w:rPr>
              <w:t>经管学院</w:t>
            </w:r>
          </w:p>
        </w:tc>
      </w:tr>
      <w:tr w:rsidR="00B812C7" w:rsidTr="00B812C7">
        <w:trPr>
          <w:trHeight w:val="855"/>
          <w:jc w:val="center"/>
        </w:trPr>
        <w:tc>
          <w:tcPr>
            <w:tcW w:w="2801" w:type="dxa"/>
            <w:gridSpan w:val="4"/>
            <w:tcBorders>
              <w:top w:val="single" w:sz="6" w:space="0" w:color="auto"/>
              <w:left w:val="single" w:sz="12" w:space="0" w:color="auto"/>
              <w:bottom w:val="single" w:sz="6" w:space="0" w:color="auto"/>
              <w:right w:val="single" w:sz="6" w:space="0" w:color="auto"/>
            </w:tcBorders>
            <w:vAlign w:val="center"/>
          </w:tcPr>
          <w:p w:rsidR="00B812C7" w:rsidRDefault="00B812C7" w:rsidP="004A7C28">
            <w:pPr>
              <w:widowControl/>
              <w:jc w:val="center"/>
              <w:rPr>
                <w:rFonts w:ascii="仿宋_GB2312" w:eastAsia="仿宋_GB2312"/>
                <w:szCs w:val="21"/>
              </w:rPr>
            </w:pPr>
            <w:r>
              <w:rPr>
                <w:rFonts w:ascii="仿宋_GB2312" w:eastAsia="仿宋_GB2312" w:hint="eastAsia"/>
                <w:szCs w:val="21"/>
              </w:rPr>
              <w:t>最终学位或最后学历</w:t>
            </w:r>
          </w:p>
          <w:p w:rsidR="00B812C7" w:rsidRDefault="00B812C7" w:rsidP="004A7C28">
            <w:pPr>
              <w:widowControl/>
              <w:jc w:val="center"/>
              <w:rPr>
                <w:rFonts w:ascii="仿宋_GB2312" w:eastAsia="仿宋_GB2312"/>
                <w:szCs w:val="21"/>
              </w:rPr>
            </w:pPr>
            <w:r>
              <w:rPr>
                <w:rFonts w:ascii="仿宋_GB2312" w:eastAsia="仿宋_GB2312" w:hint="eastAsia"/>
                <w:szCs w:val="21"/>
              </w:rPr>
              <w:t>（包括学校、专业、时间）</w:t>
            </w:r>
          </w:p>
        </w:tc>
        <w:tc>
          <w:tcPr>
            <w:tcW w:w="2420" w:type="dxa"/>
            <w:gridSpan w:val="3"/>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rPr>
                <w:rFonts w:ascii="仿宋_GB2312" w:eastAsia="仿宋_GB2312"/>
                <w:szCs w:val="21"/>
              </w:rPr>
            </w:pPr>
            <w:r>
              <w:rPr>
                <w:rFonts w:ascii="仿宋_GB2312" w:eastAsia="仿宋_GB2312" w:hint="eastAsia"/>
                <w:szCs w:val="21"/>
              </w:rPr>
              <w:t>2016年10月毕业于同济大学技术经济及管理专业、管理学博士</w:t>
            </w:r>
          </w:p>
        </w:tc>
        <w:tc>
          <w:tcPr>
            <w:tcW w:w="1134" w:type="dxa"/>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jc w:val="center"/>
              <w:rPr>
                <w:rFonts w:ascii="仿宋_GB2312" w:eastAsia="仿宋_GB2312"/>
                <w:szCs w:val="21"/>
              </w:rPr>
            </w:pPr>
            <w:r>
              <w:rPr>
                <w:rFonts w:ascii="仿宋_GB2312" w:eastAsia="仿宋_GB2312" w:hint="eastAsia"/>
                <w:szCs w:val="21"/>
              </w:rPr>
              <w:t>招生领域</w:t>
            </w:r>
          </w:p>
          <w:p w:rsidR="00B812C7" w:rsidRDefault="00B812C7" w:rsidP="004A7C28">
            <w:pPr>
              <w:widowControl/>
              <w:jc w:val="center"/>
              <w:rPr>
                <w:rFonts w:ascii="仿宋_GB2312" w:eastAsia="仿宋_GB2312"/>
                <w:szCs w:val="21"/>
              </w:rPr>
            </w:pPr>
            <w:r>
              <w:rPr>
                <w:rFonts w:ascii="仿宋_GB2312" w:eastAsia="仿宋_GB2312" w:hint="eastAsia"/>
                <w:szCs w:val="21"/>
              </w:rPr>
              <w:t>（方向）</w:t>
            </w:r>
          </w:p>
        </w:tc>
        <w:tc>
          <w:tcPr>
            <w:tcW w:w="3575" w:type="dxa"/>
            <w:gridSpan w:val="6"/>
            <w:tcBorders>
              <w:top w:val="single" w:sz="6" w:space="0" w:color="auto"/>
              <w:left w:val="single" w:sz="6" w:space="0" w:color="auto"/>
              <w:bottom w:val="single" w:sz="6" w:space="0" w:color="auto"/>
              <w:right w:val="single" w:sz="12" w:space="0" w:color="auto"/>
            </w:tcBorders>
            <w:vAlign w:val="center"/>
          </w:tcPr>
          <w:p w:rsidR="00B812C7" w:rsidRDefault="00B812C7" w:rsidP="004A7C28">
            <w:pPr>
              <w:widowControl/>
              <w:jc w:val="center"/>
              <w:rPr>
                <w:rFonts w:ascii="仿宋_GB2312" w:eastAsia="仿宋_GB2312"/>
                <w:szCs w:val="21"/>
              </w:rPr>
            </w:pPr>
            <w:r>
              <w:rPr>
                <w:rFonts w:ascii="仿宋_GB2312" w:eastAsia="仿宋_GB2312" w:hint="eastAsia"/>
                <w:szCs w:val="21"/>
              </w:rPr>
              <w:t>注册会计师审计</w:t>
            </w:r>
          </w:p>
        </w:tc>
      </w:tr>
      <w:tr w:rsidR="00B812C7" w:rsidTr="004A7C28">
        <w:trPr>
          <w:trHeight w:val="2552"/>
          <w:jc w:val="center"/>
        </w:trPr>
        <w:tc>
          <w:tcPr>
            <w:tcW w:w="1029" w:type="dxa"/>
            <w:tcBorders>
              <w:top w:val="single" w:sz="6" w:space="0" w:color="auto"/>
              <w:left w:val="single" w:sz="12" w:space="0" w:color="auto"/>
              <w:bottom w:val="single" w:sz="6" w:space="0" w:color="auto"/>
              <w:right w:val="single" w:sz="6" w:space="0" w:color="auto"/>
            </w:tcBorders>
            <w:vAlign w:val="center"/>
          </w:tcPr>
          <w:p w:rsidR="00B812C7" w:rsidRDefault="00B812C7" w:rsidP="004A7C28">
            <w:pPr>
              <w:widowControl/>
              <w:jc w:val="center"/>
              <w:rPr>
                <w:rFonts w:ascii="仿宋_GB2312" w:eastAsia="仿宋_GB2312"/>
                <w:szCs w:val="21"/>
              </w:rPr>
            </w:pPr>
            <w:r>
              <w:rPr>
                <w:rFonts w:ascii="仿宋_GB2312" w:eastAsia="仿宋_GB2312" w:hint="eastAsia"/>
                <w:szCs w:val="21"/>
              </w:rPr>
              <w:t>骨干教师简介</w:t>
            </w:r>
          </w:p>
        </w:tc>
        <w:tc>
          <w:tcPr>
            <w:tcW w:w="8901" w:type="dxa"/>
            <w:gridSpan w:val="13"/>
            <w:tcBorders>
              <w:top w:val="single" w:sz="6" w:space="0" w:color="auto"/>
              <w:left w:val="single" w:sz="6" w:space="0" w:color="auto"/>
              <w:bottom w:val="single" w:sz="6" w:space="0" w:color="auto"/>
              <w:right w:val="single" w:sz="12" w:space="0" w:color="auto"/>
            </w:tcBorders>
          </w:tcPr>
          <w:p w:rsidR="00B812C7" w:rsidRDefault="00B812C7" w:rsidP="004A7C28">
            <w:pPr>
              <w:widowControl/>
              <w:rPr>
                <w:rFonts w:ascii="仿宋_GB2312" w:eastAsia="仿宋_GB2312" w:hAnsi="仿宋_GB2312" w:cs="仿宋_GB2312"/>
                <w:spacing w:val="-2"/>
                <w:szCs w:val="21"/>
              </w:rPr>
            </w:pPr>
            <w:r>
              <w:rPr>
                <w:rFonts w:ascii="仿宋_GB2312" w:eastAsia="仿宋_GB2312" w:hAnsi="仿宋_GB2312" w:cs="仿宋_GB2312" w:hint="eastAsia"/>
                <w:spacing w:val="-2"/>
                <w:szCs w:val="21"/>
              </w:rPr>
              <w:t>对照申请基本条件编写，包括教师基本情况、教学经验、行业实务经历、学术水平、海外经历、代表性成果、拟承担培养任务等（限300字）</w:t>
            </w:r>
          </w:p>
          <w:p w:rsidR="00B812C7" w:rsidRDefault="00B812C7" w:rsidP="004A7C28">
            <w:pPr>
              <w:widowControl/>
              <w:ind w:firstLineChars="200" w:firstLine="412"/>
              <w:rPr>
                <w:rFonts w:ascii="仿宋_GB2312" w:eastAsia="仿宋_GB2312" w:hAnsi="仿宋_GB2312" w:cs="仿宋_GB2312"/>
                <w:spacing w:val="-2"/>
                <w:szCs w:val="21"/>
              </w:rPr>
            </w:pPr>
            <w:r>
              <w:rPr>
                <w:rFonts w:ascii="仿宋_GB2312" w:eastAsia="仿宋_GB2312" w:hAnsi="仿宋_GB2312" w:cs="仿宋_GB2312" w:hint="eastAsia"/>
                <w:spacing w:val="-2"/>
                <w:szCs w:val="21"/>
              </w:rPr>
              <w:t>章萍，女，教授，管理学博士，硕士生导师。发表核心期刊论文近三十余篇，主持的科研项目共4项：1项国家社会科学规划基金项目（在研中），2项上海市哲学社会科学规划基金项目（结项）、1项上海市教委选拔培养高校优秀青年教师科研专项基金项目（结项）。另作为主要成员参加2项国家社科基金及多项省部级课题的研究；近年来主要承担财务管理、财务分析等课程的教学工作；拟承担注册会计师审计方向的培养任务。</w:t>
            </w:r>
          </w:p>
        </w:tc>
      </w:tr>
      <w:tr w:rsidR="00B812C7" w:rsidTr="00B812C7">
        <w:trPr>
          <w:trHeight w:val="832"/>
          <w:jc w:val="center"/>
        </w:trPr>
        <w:tc>
          <w:tcPr>
            <w:tcW w:w="1029" w:type="dxa"/>
            <w:vMerge w:val="restart"/>
            <w:tcBorders>
              <w:top w:val="single" w:sz="6" w:space="0" w:color="auto"/>
              <w:left w:val="single" w:sz="12" w:space="0" w:color="auto"/>
              <w:bottom w:val="single" w:sz="6" w:space="0" w:color="auto"/>
              <w:right w:val="single" w:sz="6" w:space="0" w:color="auto"/>
            </w:tcBorders>
            <w:vAlign w:val="center"/>
          </w:tcPr>
          <w:p w:rsidR="00B812C7" w:rsidRDefault="00B812C7" w:rsidP="004A7C28">
            <w:pPr>
              <w:widowControl/>
              <w:jc w:val="center"/>
              <w:rPr>
                <w:rFonts w:ascii="仿宋_GB2312" w:eastAsia="仿宋_GB2312"/>
                <w:szCs w:val="21"/>
              </w:rPr>
            </w:pPr>
            <w:r>
              <w:rPr>
                <w:rFonts w:ascii="仿宋_GB2312" w:eastAsia="仿宋_GB2312" w:hint="eastAsia"/>
                <w:szCs w:val="21"/>
              </w:rPr>
              <w:t>近五年代表性成果（限3项）</w:t>
            </w:r>
          </w:p>
        </w:tc>
        <w:tc>
          <w:tcPr>
            <w:tcW w:w="2349" w:type="dxa"/>
            <w:gridSpan w:val="4"/>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jc w:val="center"/>
              <w:rPr>
                <w:rFonts w:ascii="仿宋_GB2312" w:eastAsia="仿宋_GB2312" w:hAnsi="仿宋_GB2312" w:cs="仿宋_GB2312"/>
                <w:spacing w:val="-1"/>
                <w:szCs w:val="21"/>
              </w:rPr>
            </w:pPr>
            <w:r>
              <w:rPr>
                <w:rFonts w:ascii="仿宋_GB2312" w:eastAsia="仿宋_GB2312" w:hAnsi="仿宋_GB2312" w:cs="仿宋_GB2312" w:hint="eastAsia"/>
                <w:spacing w:val="-1"/>
                <w:szCs w:val="21"/>
              </w:rPr>
              <w:t>成果名称</w:t>
            </w:r>
          </w:p>
          <w:p w:rsidR="00B812C7" w:rsidRDefault="00B812C7" w:rsidP="004A7C28">
            <w:pPr>
              <w:widowControl/>
              <w:ind w:leftChars="-32" w:left="2" w:rightChars="-45" w:right="-94" w:hangingChars="33" w:hanging="69"/>
              <w:jc w:val="center"/>
              <w:rPr>
                <w:rFonts w:ascii="仿宋_GB2312" w:eastAsia="仿宋_GB2312"/>
                <w:szCs w:val="21"/>
              </w:rPr>
            </w:pPr>
            <w:r>
              <w:rPr>
                <w:rFonts w:ascii="仿宋_GB2312" w:eastAsia="仿宋_GB2312" w:hint="eastAsia"/>
                <w:szCs w:val="21"/>
              </w:rPr>
              <w:t>（</w:t>
            </w:r>
            <w:r>
              <w:rPr>
                <w:rFonts w:ascii="仿宋_GB2312" w:eastAsia="仿宋_GB2312" w:hAnsi="仿宋_GB2312" w:cs="仿宋_GB2312" w:hint="eastAsia"/>
                <w:szCs w:val="21"/>
              </w:rPr>
              <w:t>获</w:t>
            </w:r>
            <w:r>
              <w:rPr>
                <w:rFonts w:ascii="仿宋_GB2312" w:eastAsia="仿宋_GB2312" w:hAnsi="仿宋_GB2312" w:cs="仿宋_GB2312" w:hint="eastAsia"/>
                <w:spacing w:val="-3"/>
                <w:szCs w:val="21"/>
              </w:rPr>
              <w:t>奖</w:t>
            </w:r>
            <w:r>
              <w:rPr>
                <w:rFonts w:ascii="仿宋_GB2312" w:eastAsia="仿宋_GB2312" w:hAnsi="仿宋_GB2312" w:cs="仿宋_GB2312" w:hint="eastAsia"/>
                <w:spacing w:val="-15"/>
                <w:szCs w:val="21"/>
              </w:rPr>
              <w:t>、</w:t>
            </w:r>
            <w:r>
              <w:rPr>
                <w:rFonts w:ascii="仿宋_GB2312" w:eastAsia="仿宋_GB2312" w:hAnsi="仿宋_GB2312" w:cs="仿宋_GB2312" w:hint="eastAsia"/>
                <w:spacing w:val="-3"/>
                <w:szCs w:val="21"/>
              </w:rPr>
              <w:t>论</w:t>
            </w:r>
            <w:r>
              <w:rPr>
                <w:rFonts w:ascii="仿宋_GB2312" w:eastAsia="仿宋_GB2312" w:hAnsi="仿宋_GB2312" w:cs="仿宋_GB2312" w:hint="eastAsia"/>
                <w:szCs w:val="21"/>
              </w:rPr>
              <w:t>文</w:t>
            </w:r>
            <w:r>
              <w:rPr>
                <w:rFonts w:ascii="仿宋_GB2312" w:eastAsia="仿宋_GB2312" w:hAnsi="仿宋_GB2312" w:cs="仿宋_GB2312" w:hint="eastAsia"/>
                <w:spacing w:val="-17"/>
                <w:szCs w:val="21"/>
              </w:rPr>
              <w:t>、</w:t>
            </w:r>
            <w:r>
              <w:rPr>
                <w:rFonts w:ascii="仿宋_GB2312" w:eastAsia="仿宋_GB2312" w:hAnsi="仿宋_GB2312" w:cs="仿宋_GB2312" w:hint="eastAsia"/>
                <w:spacing w:val="-1"/>
                <w:szCs w:val="21"/>
              </w:rPr>
              <w:t>专</w:t>
            </w:r>
            <w:r>
              <w:rPr>
                <w:rFonts w:ascii="仿宋_GB2312" w:eastAsia="仿宋_GB2312" w:hAnsi="仿宋_GB2312" w:cs="仿宋_GB2312" w:hint="eastAsia"/>
                <w:spacing w:val="-3"/>
                <w:szCs w:val="21"/>
              </w:rPr>
              <w:t>著</w:t>
            </w:r>
            <w:r>
              <w:rPr>
                <w:rFonts w:ascii="仿宋_GB2312" w:eastAsia="仿宋_GB2312" w:hAnsi="仿宋_GB2312" w:cs="仿宋_GB2312" w:hint="eastAsia"/>
                <w:spacing w:val="-15"/>
                <w:szCs w:val="21"/>
              </w:rPr>
              <w:t>、</w:t>
            </w:r>
            <w:r>
              <w:rPr>
                <w:rFonts w:ascii="仿宋_GB2312" w:eastAsia="仿宋_GB2312" w:hAnsi="仿宋_GB2312" w:cs="仿宋_GB2312" w:hint="eastAsia"/>
                <w:spacing w:val="-3"/>
                <w:szCs w:val="21"/>
              </w:rPr>
              <w:t>专</w:t>
            </w:r>
            <w:r>
              <w:rPr>
                <w:rFonts w:ascii="仿宋_GB2312" w:eastAsia="仿宋_GB2312" w:hAnsi="仿宋_GB2312" w:cs="仿宋_GB2312" w:hint="eastAsia"/>
                <w:spacing w:val="-1"/>
                <w:szCs w:val="21"/>
              </w:rPr>
              <w:t>利</w:t>
            </w:r>
            <w:r>
              <w:rPr>
                <w:rFonts w:ascii="仿宋_GB2312" w:eastAsia="仿宋_GB2312" w:hAnsi="仿宋_GB2312" w:cs="仿宋_GB2312" w:hint="eastAsia"/>
                <w:spacing w:val="-41"/>
                <w:szCs w:val="21"/>
              </w:rPr>
              <w:t>、</w:t>
            </w:r>
            <w:r>
              <w:rPr>
                <w:rFonts w:ascii="仿宋_GB2312" w:eastAsia="仿宋_GB2312" w:hAnsi="仿宋_GB2312" w:cs="仿宋_GB2312" w:hint="eastAsia"/>
                <w:spacing w:val="-2"/>
                <w:szCs w:val="21"/>
              </w:rPr>
              <w:t>咨询报告等名称</w:t>
            </w:r>
            <w:r>
              <w:rPr>
                <w:rFonts w:ascii="仿宋_GB2312" w:eastAsia="仿宋_GB2312" w:hint="eastAsia"/>
                <w:szCs w:val="21"/>
              </w:rPr>
              <w:t>）</w:t>
            </w:r>
          </w:p>
        </w:tc>
        <w:tc>
          <w:tcPr>
            <w:tcW w:w="3549" w:type="dxa"/>
            <w:gridSpan w:val="5"/>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ind w:leftChars="-55" w:left="-115" w:rightChars="-45" w:right="-94" w:firstLineChars="6" w:firstLine="12"/>
              <w:jc w:val="center"/>
              <w:rPr>
                <w:rFonts w:ascii="仿宋_GB2312" w:eastAsia="仿宋_GB2312"/>
                <w:szCs w:val="21"/>
              </w:rPr>
            </w:pPr>
            <w:r>
              <w:rPr>
                <w:rFonts w:ascii="仿宋_GB2312" w:eastAsia="仿宋_GB2312" w:hAnsi="仿宋_GB2312" w:cs="仿宋_GB2312" w:hint="eastAsia"/>
                <w:spacing w:val="-2"/>
                <w:szCs w:val="21"/>
              </w:rPr>
              <w:t>获奖类别及等级，发表刊物、</w:t>
            </w:r>
            <w:r>
              <w:rPr>
                <w:rFonts w:ascii="仿宋_GB2312" w:eastAsia="仿宋_GB2312" w:hAnsi="仿宋_GB2312" w:cs="仿宋_GB2312" w:hint="eastAsia"/>
                <w:spacing w:val="-17"/>
                <w:szCs w:val="21"/>
              </w:rPr>
              <w:t>页码及引用次数</w:t>
            </w:r>
            <w:r>
              <w:rPr>
                <w:rFonts w:ascii="仿宋_GB2312" w:eastAsia="仿宋_GB2312" w:hAnsi="仿宋_GB2312" w:cs="仿宋_GB2312" w:hint="eastAsia"/>
                <w:spacing w:val="-3"/>
                <w:szCs w:val="21"/>
              </w:rPr>
              <w:t>，</w:t>
            </w:r>
            <w:r>
              <w:rPr>
                <w:rFonts w:ascii="仿宋_GB2312" w:eastAsia="仿宋_GB2312" w:hAnsi="仿宋_GB2312" w:cs="仿宋_GB2312" w:hint="eastAsia"/>
                <w:szCs w:val="21"/>
              </w:rPr>
              <w:t>出</w:t>
            </w:r>
            <w:r>
              <w:rPr>
                <w:rFonts w:ascii="仿宋_GB2312" w:eastAsia="仿宋_GB2312" w:hAnsi="仿宋_GB2312" w:cs="仿宋_GB2312" w:hint="eastAsia"/>
                <w:spacing w:val="-3"/>
                <w:szCs w:val="21"/>
              </w:rPr>
              <w:t>版</w:t>
            </w:r>
            <w:r>
              <w:rPr>
                <w:rFonts w:ascii="仿宋_GB2312" w:eastAsia="仿宋_GB2312" w:hAnsi="仿宋_GB2312" w:cs="仿宋_GB2312" w:hint="eastAsia"/>
                <w:szCs w:val="21"/>
              </w:rPr>
              <w:t>单</w:t>
            </w:r>
            <w:r>
              <w:rPr>
                <w:rFonts w:ascii="仿宋_GB2312" w:eastAsia="仿宋_GB2312" w:hAnsi="仿宋_GB2312" w:cs="仿宋_GB2312" w:hint="eastAsia"/>
                <w:spacing w:val="-3"/>
                <w:szCs w:val="21"/>
              </w:rPr>
              <w:t>位</w:t>
            </w:r>
            <w:r>
              <w:rPr>
                <w:rFonts w:ascii="仿宋_GB2312" w:eastAsia="仿宋_GB2312" w:hAnsi="仿宋_GB2312" w:cs="仿宋_GB2312" w:hint="eastAsia"/>
                <w:szCs w:val="21"/>
              </w:rPr>
              <w:t>及</w:t>
            </w:r>
            <w:r>
              <w:rPr>
                <w:rFonts w:ascii="仿宋_GB2312" w:eastAsia="仿宋_GB2312" w:hAnsi="仿宋_GB2312" w:cs="仿宋_GB2312" w:hint="eastAsia"/>
                <w:spacing w:val="-3"/>
                <w:szCs w:val="21"/>
              </w:rPr>
              <w:t>总</w:t>
            </w:r>
            <w:r>
              <w:rPr>
                <w:rFonts w:ascii="仿宋_GB2312" w:eastAsia="仿宋_GB2312" w:hAnsi="仿宋_GB2312" w:cs="仿宋_GB2312" w:hint="eastAsia"/>
                <w:szCs w:val="21"/>
              </w:rPr>
              <w:t>印数</w:t>
            </w:r>
            <w:r>
              <w:rPr>
                <w:rFonts w:ascii="仿宋_GB2312" w:eastAsia="仿宋_GB2312" w:hAnsi="仿宋_GB2312" w:cs="仿宋_GB2312" w:hint="eastAsia"/>
                <w:spacing w:val="-3"/>
                <w:szCs w:val="21"/>
              </w:rPr>
              <w:t>，</w:t>
            </w:r>
            <w:r>
              <w:rPr>
                <w:rFonts w:ascii="仿宋_GB2312" w:eastAsia="仿宋_GB2312" w:hAnsi="仿宋_GB2312" w:cs="仿宋_GB2312" w:hint="eastAsia"/>
                <w:szCs w:val="21"/>
              </w:rPr>
              <w:t>专利</w:t>
            </w:r>
            <w:r>
              <w:rPr>
                <w:rFonts w:ascii="仿宋_GB2312" w:eastAsia="仿宋_GB2312" w:hAnsi="仿宋_GB2312" w:cs="仿宋_GB2312" w:hint="eastAsia"/>
                <w:spacing w:val="-1"/>
                <w:szCs w:val="21"/>
              </w:rPr>
              <w:t>类型及专利号</w:t>
            </w:r>
          </w:p>
        </w:tc>
        <w:tc>
          <w:tcPr>
            <w:tcW w:w="1398" w:type="dxa"/>
            <w:gridSpan w:val="2"/>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jc w:val="center"/>
              <w:rPr>
                <w:rFonts w:ascii="仿宋_GB2312" w:eastAsia="仿宋_GB2312"/>
                <w:szCs w:val="21"/>
              </w:rPr>
            </w:pPr>
            <w:r>
              <w:rPr>
                <w:rFonts w:ascii="仿宋_GB2312" w:eastAsia="仿宋_GB2312" w:hAnsi="仿宋_GB2312" w:cs="仿宋_GB2312" w:hint="eastAsia"/>
                <w:szCs w:val="21"/>
              </w:rPr>
              <w:t>时间</w:t>
            </w:r>
          </w:p>
        </w:tc>
        <w:tc>
          <w:tcPr>
            <w:tcW w:w="1605" w:type="dxa"/>
            <w:gridSpan w:val="2"/>
            <w:tcBorders>
              <w:top w:val="single" w:sz="6" w:space="0" w:color="auto"/>
              <w:left w:val="single" w:sz="6" w:space="0" w:color="auto"/>
              <w:bottom w:val="single" w:sz="6" w:space="0" w:color="auto"/>
              <w:right w:val="single" w:sz="12" w:space="0" w:color="auto"/>
            </w:tcBorders>
            <w:vAlign w:val="center"/>
          </w:tcPr>
          <w:p w:rsidR="00B812C7" w:rsidRDefault="00B812C7" w:rsidP="004A7C28">
            <w:pPr>
              <w:widowControl/>
              <w:jc w:val="center"/>
              <w:rPr>
                <w:rFonts w:ascii="仿宋_GB2312" w:eastAsia="仿宋_GB2312"/>
                <w:szCs w:val="21"/>
              </w:rPr>
            </w:pPr>
            <w:r>
              <w:rPr>
                <w:rFonts w:ascii="仿宋_GB2312" w:eastAsia="仿宋_GB2312" w:hAnsi="仿宋_GB2312" w:cs="仿宋_GB2312" w:hint="eastAsia"/>
                <w:spacing w:val="-1"/>
                <w:szCs w:val="21"/>
              </w:rPr>
              <w:t>署名情况</w:t>
            </w:r>
          </w:p>
        </w:tc>
      </w:tr>
      <w:tr w:rsidR="00B812C7" w:rsidTr="00B812C7">
        <w:trPr>
          <w:trHeight w:val="604"/>
          <w:jc w:val="center"/>
        </w:trPr>
        <w:tc>
          <w:tcPr>
            <w:tcW w:w="1029" w:type="dxa"/>
            <w:vMerge/>
            <w:tcBorders>
              <w:top w:val="single" w:sz="6" w:space="0" w:color="auto"/>
              <w:left w:val="single" w:sz="12" w:space="0" w:color="auto"/>
              <w:bottom w:val="single" w:sz="6" w:space="0" w:color="auto"/>
              <w:right w:val="single" w:sz="6" w:space="0" w:color="auto"/>
            </w:tcBorders>
            <w:vAlign w:val="center"/>
          </w:tcPr>
          <w:p w:rsidR="00B812C7" w:rsidRDefault="00B812C7" w:rsidP="004A7C28">
            <w:pPr>
              <w:widowControl/>
              <w:rPr>
                <w:rFonts w:ascii="仿宋_GB2312" w:eastAsia="仿宋_GB2312"/>
                <w:szCs w:val="21"/>
              </w:rPr>
            </w:pPr>
          </w:p>
        </w:tc>
        <w:tc>
          <w:tcPr>
            <w:tcW w:w="2349" w:type="dxa"/>
            <w:gridSpan w:val="4"/>
            <w:tcBorders>
              <w:top w:val="single" w:sz="6" w:space="0" w:color="auto"/>
              <w:left w:val="single" w:sz="6" w:space="0" w:color="auto"/>
              <w:bottom w:val="single" w:sz="6" w:space="0" w:color="auto"/>
              <w:right w:val="single" w:sz="6" w:space="0" w:color="auto"/>
            </w:tcBorders>
            <w:vAlign w:val="center"/>
          </w:tcPr>
          <w:p w:rsidR="00B812C7" w:rsidRPr="00E0638F" w:rsidRDefault="00B812C7" w:rsidP="004A7C28">
            <w:pPr>
              <w:pStyle w:val="TableParagraph"/>
              <w:tabs>
                <w:tab w:val="left" w:pos="2673"/>
              </w:tabs>
              <w:spacing w:line="247" w:lineRule="exact"/>
              <w:ind w:rightChars="-89" w:right="-187" w:hanging="14"/>
              <w:rPr>
                <w:rFonts w:ascii="仿宋_GB2312" w:eastAsia="仿宋_GB2312" w:hAnsi="仿宋_GB2312" w:cs="仿宋_GB2312"/>
                <w:szCs w:val="21"/>
              </w:rPr>
            </w:pPr>
            <w:r w:rsidRPr="00E0638F">
              <w:rPr>
                <w:rFonts w:ascii="仿宋_GB2312" w:eastAsia="仿宋_GB2312" w:hAnsi="仿宋_GB2312" w:cs="仿宋_GB2312" w:hint="eastAsia"/>
                <w:szCs w:val="21"/>
              </w:rPr>
              <w:t>养老服务PPP：从理论逻辑到实践运作</w:t>
            </w:r>
          </w:p>
        </w:tc>
        <w:tc>
          <w:tcPr>
            <w:tcW w:w="3549" w:type="dxa"/>
            <w:gridSpan w:val="5"/>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jc w:val="center"/>
              <w:rPr>
                <w:rFonts w:ascii="仿宋" w:eastAsia="仿宋" w:hAnsi="仿宋" w:cs="仿宋_GB2312"/>
                <w:szCs w:val="21"/>
              </w:rPr>
            </w:pPr>
            <w:r w:rsidRPr="00E0638F">
              <w:rPr>
                <w:rFonts w:ascii="仿宋" w:eastAsia="仿宋" w:hAnsi="仿宋" w:cs="仿宋_GB2312" w:hint="eastAsia"/>
                <w:szCs w:val="21"/>
              </w:rPr>
              <w:t>中国政法大学出版社，</w:t>
            </w:r>
          </w:p>
          <w:p w:rsidR="00B812C7" w:rsidRPr="00E0638F" w:rsidRDefault="00B812C7" w:rsidP="004A7C28">
            <w:pPr>
              <w:widowControl/>
              <w:jc w:val="center"/>
              <w:rPr>
                <w:rFonts w:ascii="仿宋" w:eastAsia="仿宋" w:hAnsi="仿宋" w:cs="仿宋_GB2312"/>
                <w:szCs w:val="21"/>
              </w:rPr>
            </w:pPr>
            <w:r w:rsidRPr="00E0638F">
              <w:rPr>
                <w:rFonts w:ascii="仿宋" w:eastAsia="仿宋" w:hAnsi="仿宋" w:hint="eastAsia"/>
                <w:szCs w:val="21"/>
              </w:rPr>
              <w:t>印数5000册</w:t>
            </w:r>
          </w:p>
        </w:tc>
        <w:tc>
          <w:tcPr>
            <w:tcW w:w="1398" w:type="dxa"/>
            <w:gridSpan w:val="2"/>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jc w:val="center"/>
              <w:rPr>
                <w:szCs w:val="21"/>
              </w:rPr>
            </w:pPr>
            <w:r>
              <w:rPr>
                <w:szCs w:val="21"/>
              </w:rPr>
              <w:t>201</w:t>
            </w:r>
            <w:r>
              <w:rPr>
                <w:rFonts w:hint="eastAsia"/>
                <w:szCs w:val="21"/>
              </w:rPr>
              <w:t>9</w:t>
            </w:r>
            <w:r>
              <w:rPr>
                <w:szCs w:val="21"/>
              </w:rPr>
              <w:t>10</w:t>
            </w:r>
          </w:p>
        </w:tc>
        <w:tc>
          <w:tcPr>
            <w:tcW w:w="1605" w:type="dxa"/>
            <w:gridSpan w:val="2"/>
            <w:tcBorders>
              <w:top w:val="single" w:sz="6" w:space="0" w:color="auto"/>
              <w:left w:val="single" w:sz="6" w:space="0" w:color="auto"/>
              <w:bottom w:val="single" w:sz="6" w:space="0" w:color="auto"/>
              <w:right w:val="single" w:sz="12" w:space="0" w:color="auto"/>
            </w:tcBorders>
            <w:vAlign w:val="center"/>
          </w:tcPr>
          <w:p w:rsidR="00B812C7" w:rsidRDefault="00B812C7" w:rsidP="004A7C28">
            <w:pPr>
              <w:widowControl/>
              <w:jc w:val="center"/>
              <w:rPr>
                <w:rFonts w:ascii="仿宋_GB2312" w:eastAsia="仿宋_GB2312"/>
                <w:szCs w:val="21"/>
              </w:rPr>
            </w:pPr>
            <w:r>
              <w:rPr>
                <w:rFonts w:ascii="仿宋_GB2312" w:eastAsia="仿宋_GB2312" w:hAnsi="仿宋_GB2312" w:cs="仿宋_GB2312" w:hint="eastAsia"/>
                <w:spacing w:val="-1"/>
                <w:position w:val="1"/>
                <w:szCs w:val="21"/>
              </w:rPr>
              <w:t>专著</w:t>
            </w:r>
          </w:p>
        </w:tc>
      </w:tr>
      <w:tr w:rsidR="00B812C7" w:rsidTr="00B812C7">
        <w:trPr>
          <w:trHeight w:val="528"/>
          <w:jc w:val="center"/>
        </w:trPr>
        <w:tc>
          <w:tcPr>
            <w:tcW w:w="1029" w:type="dxa"/>
            <w:vMerge/>
            <w:tcBorders>
              <w:top w:val="single" w:sz="6" w:space="0" w:color="auto"/>
              <w:left w:val="single" w:sz="12" w:space="0" w:color="auto"/>
              <w:bottom w:val="single" w:sz="6" w:space="0" w:color="auto"/>
              <w:right w:val="single" w:sz="6" w:space="0" w:color="auto"/>
            </w:tcBorders>
            <w:vAlign w:val="center"/>
          </w:tcPr>
          <w:p w:rsidR="00B812C7" w:rsidRDefault="00B812C7" w:rsidP="004A7C28">
            <w:pPr>
              <w:widowControl/>
              <w:rPr>
                <w:rFonts w:ascii="仿宋_GB2312" w:eastAsia="仿宋_GB2312"/>
                <w:szCs w:val="21"/>
              </w:rPr>
            </w:pPr>
          </w:p>
        </w:tc>
        <w:tc>
          <w:tcPr>
            <w:tcW w:w="2349" w:type="dxa"/>
            <w:gridSpan w:val="4"/>
            <w:tcBorders>
              <w:top w:val="single" w:sz="6" w:space="0" w:color="auto"/>
              <w:left w:val="single" w:sz="6" w:space="0" w:color="auto"/>
              <w:bottom w:val="single" w:sz="6" w:space="0" w:color="auto"/>
              <w:right w:val="single" w:sz="6" w:space="0" w:color="auto"/>
            </w:tcBorders>
            <w:vAlign w:val="center"/>
          </w:tcPr>
          <w:p w:rsidR="00B812C7" w:rsidRPr="00E0638F" w:rsidRDefault="00B812C7" w:rsidP="004A7C28">
            <w:pPr>
              <w:pStyle w:val="TableParagraph"/>
              <w:tabs>
                <w:tab w:val="left" w:pos="2673"/>
              </w:tabs>
              <w:spacing w:line="247" w:lineRule="exact"/>
              <w:ind w:rightChars="-89" w:right="-187" w:hanging="14"/>
              <w:jc w:val="center"/>
              <w:rPr>
                <w:rFonts w:ascii="仿宋_GB2312" w:eastAsia="仿宋_GB2312"/>
                <w:szCs w:val="21"/>
              </w:rPr>
            </w:pPr>
            <w:r w:rsidRPr="00E0638F">
              <w:rPr>
                <w:rFonts w:ascii="仿宋_GB2312" w:eastAsia="仿宋_GB2312" w:hAnsi="仿宋_GB2312" w:cs="仿宋_GB2312" w:hint="eastAsia"/>
                <w:szCs w:val="21"/>
              </w:rPr>
              <w:t>社区居家养老服务PPP运作模式研究</w:t>
            </w:r>
          </w:p>
        </w:tc>
        <w:tc>
          <w:tcPr>
            <w:tcW w:w="3549" w:type="dxa"/>
            <w:gridSpan w:val="5"/>
            <w:tcBorders>
              <w:top w:val="single" w:sz="6" w:space="0" w:color="auto"/>
              <w:left w:val="single" w:sz="6" w:space="0" w:color="auto"/>
              <w:bottom w:val="single" w:sz="6" w:space="0" w:color="auto"/>
              <w:right w:val="single" w:sz="6" w:space="0" w:color="auto"/>
            </w:tcBorders>
            <w:vAlign w:val="center"/>
          </w:tcPr>
          <w:p w:rsidR="00B812C7" w:rsidRPr="00E0638F" w:rsidRDefault="00B812C7" w:rsidP="004A7C28">
            <w:pPr>
              <w:widowControl/>
              <w:jc w:val="center"/>
              <w:rPr>
                <w:rFonts w:ascii="仿宋_GB2312" w:eastAsia="仿宋_GB2312"/>
                <w:szCs w:val="21"/>
              </w:rPr>
            </w:pPr>
            <w:r w:rsidRPr="00E0638F">
              <w:rPr>
                <w:rFonts w:ascii="仿宋_GB2312" w:eastAsia="仿宋_GB2312" w:hAnsi="仿宋_GB2312" w:cs="仿宋_GB2312" w:hint="eastAsia"/>
                <w:szCs w:val="21"/>
              </w:rPr>
              <w:t>当代经济管理,</w:t>
            </w:r>
            <w:r>
              <w:rPr>
                <w:rFonts w:ascii="仿宋_GB2312" w:eastAsia="仿宋_GB2312" w:hAnsi="仿宋_GB2312" w:cs="仿宋_GB2312" w:hint="eastAsia"/>
                <w:szCs w:val="21"/>
              </w:rPr>
              <w:t>P60-64，</w:t>
            </w:r>
            <w:r w:rsidRPr="00E0638F">
              <w:rPr>
                <w:rFonts w:ascii="仿宋_GB2312" w:eastAsia="仿宋_GB2312" w:hAnsi="仿宋_GB2312" w:cs="仿宋_GB2312" w:hint="eastAsia"/>
                <w:szCs w:val="21"/>
              </w:rPr>
              <w:t>他引1</w:t>
            </w:r>
            <w:r>
              <w:rPr>
                <w:rFonts w:ascii="仿宋_GB2312" w:eastAsia="仿宋_GB2312" w:hAnsi="仿宋_GB2312" w:cs="仿宋_GB2312" w:hint="eastAsia"/>
                <w:szCs w:val="21"/>
              </w:rPr>
              <w:t>2</w:t>
            </w:r>
            <w:r w:rsidRPr="00E0638F">
              <w:rPr>
                <w:rFonts w:ascii="仿宋_GB2312" w:eastAsia="仿宋_GB2312" w:hAnsi="仿宋_GB2312" w:cs="仿宋_GB2312" w:hint="eastAsia"/>
                <w:szCs w:val="21"/>
              </w:rPr>
              <w:t>次</w:t>
            </w:r>
          </w:p>
        </w:tc>
        <w:tc>
          <w:tcPr>
            <w:tcW w:w="1398" w:type="dxa"/>
            <w:gridSpan w:val="2"/>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jc w:val="center"/>
              <w:rPr>
                <w:szCs w:val="21"/>
              </w:rPr>
            </w:pPr>
            <w:r>
              <w:rPr>
                <w:szCs w:val="21"/>
              </w:rPr>
              <w:t>201</w:t>
            </w:r>
            <w:r>
              <w:rPr>
                <w:rFonts w:hint="eastAsia"/>
                <w:szCs w:val="21"/>
              </w:rPr>
              <w:t>810</w:t>
            </w:r>
          </w:p>
        </w:tc>
        <w:tc>
          <w:tcPr>
            <w:tcW w:w="1605" w:type="dxa"/>
            <w:gridSpan w:val="2"/>
            <w:tcBorders>
              <w:top w:val="single" w:sz="6" w:space="0" w:color="auto"/>
              <w:left w:val="single" w:sz="6" w:space="0" w:color="auto"/>
              <w:bottom w:val="single" w:sz="6" w:space="0" w:color="auto"/>
              <w:right w:val="single" w:sz="12" w:space="0" w:color="auto"/>
            </w:tcBorders>
            <w:vAlign w:val="center"/>
          </w:tcPr>
          <w:p w:rsidR="00B812C7" w:rsidRDefault="00B812C7" w:rsidP="004A7C28">
            <w:pPr>
              <w:widowControl/>
              <w:jc w:val="center"/>
              <w:rPr>
                <w:rFonts w:ascii="仿宋_GB2312" w:eastAsia="仿宋_GB2312"/>
                <w:szCs w:val="21"/>
              </w:rPr>
            </w:pPr>
            <w:r>
              <w:rPr>
                <w:rFonts w:ascii="仿宋_GB2312" w:eastAsia="仿宋_GB2312" w:hAnsi="仿宋_GB2312" w:cs="仿宋_GB2312" w:hint="eastAsia"/>
                <w:spacing w:val="-1"/>
                <w:position w:val="1"/>
                <w:szCs w:val="21"/>
              </w:rPr>
              <w:t>独立作者</w:t>
            </w:r>
          </w:p>
        </w:tc>
      </w:tr>
      <w:tr w:rsidR="00B812C7" w:rsidTr="00B812C7">
        <w:trPr>
          <w:trHeight w:val="599"/>
          <w:jc w:val="center"/>
        </w:trPr>
        <w:tc>
          <w:tcPr>
            <w:tcW w:w="1029" w:type="dxa"/>
            <w:vMerge/>
            <w:tcBorders>
              <w:top w:val="single" w:sz="6" w:space="0" w:color="auto"/>
              <w:left w:val="single" w:sz="12" w:space="0" w:color="auto"/>
              <w:bottom w:val="single" w:sz="6" w:space="0" w:color="auto"/>
              <w:right w:val="single" w:sz="6" w:space="0" w:color="auto"/>
            </w:tcBorders>
            <w:vAlign w:val="center"/>
          </w:tcPr>
          <w:p w:rsidR="00B812C7" w:rsidRDefault="00B812C7" w:rsidP="004A7C28">
            <w:pPr>
              <w:widowControl/>
              <w:rPr>
                <w:rFonts w:ascii="仿宋_GB2312" w:eastAsia="仿宋_GB2312"/>
                <w:szCs w:val="21"/>
              </w:rPr>
            </w:pPr>
          </w:p>
        </w:tc>
        <w:tc>
          <w:tcPr>
            <w:tcW w:w="2349" w:type="dxa"/>
            <w:gridSpan w:val="4"/>
            <w:tcBorders>
              <w:top w:val="single" w:sz="6" w:space="0" w:color="auto"/>
              <w:left w:val="single" w:sz="6" w:space="0" w:color="auto"/>
              <w:bottom w:val="single" w:sz="6" w:space="0" w:color="auto"/>
              <w:right w:val="single" w:sz="6" w:space="0" w:color="auto"/>
            </w:tcBorders>
            <w:vAlign w:val="center"/>
          </w:tcPr>
          <w:p w:rsidR="00B812C7" w:rsidRPr="00E0638F" w:rsidRDefault="00B812C7" w:rsidP="004A7C28">
            <w:pPr>
              <w:widowControl/>
              <w:jc w:val="center"/>
              <w:rPr>
                <w:rFonts w:ascii="仿宋_GB2312" w:eastAsia="仿宋_GB2312"/>
                <w:szCs w:val="21"/>
              </w:rPr>
            </w:pPr>
            <w:r w:rsidRPr="00E0638F">
              <w:rPr>
                <w:rFonts w:ascii="仿宋_GB2312" w:eastAsia="仿宋_GB2312" w:hAnsi="仿宋_GB2312" w:cs="仿宋_GB2312" w:hint="eastAsia"/>
                <w:szCs w:val="21"/>
              </w:rPr>
              <w:t>嵌入式养老:上海养老服务模式创新研究</w:t>
            </w:r>
          </w:p>
        </w:tc>
        <w:tc>
          <w:tcPr>
            <w:tcW w:w="3549" w:type="dxa"/>
            <w:gridSpan w:val="5"/>
            <w:tcBorders>
              <w:top w:val="single" w:sz="6" w:space="0" w:color="auto"/>
              <w:left w:val="single" w:sz="6" w:space="0" w:color="auto"/>
              <w:bottom w:val="single" w:sz="6" w:space="0" w:color="auto"/>
              <w:right w:val="single" w:sz="6" w:space="0" w:color="auto"/>
            </w:tcBorders>
            <w:vAlign w:val="center"/>
          </w:tcPr>
          <w:p w:rsidR="00B812C7" w:rsidRPr="00E0638F" w:rsidRDefault="00B812C7" w:rsidP="004A7C28">
            <w:pPr>
              <w:widowControl/>
              <w:jc w:val="center"/>
              <w:rPr>
                <w:rFonts w:ascii="仿宋_GB2312" w:eastAsia="仿宋_GB2312"/>
                <w:szCs w:val="21"/>
              </w:rPr>
            </w:pPr>
            <w:r w:rsidRPr="00E0638F">
              <w:rPr>
                <w:rFonts w:ascii="仿宋_GB2312" w:eastAsia="仿宋_GB2312" w:hint="eastAsia"/>
                <w:szCs w:val="21"/>
              </w:rPr>
              <w:t>现代管理科学，</w:t>
            </w:r>
            <w:r>
              <w:rPr>
                <w:rFonts w:ascii="仿宋_GB2312" w:eastAsia="仿宋_GB2312" w:hint="eastAsia"/>
                <w:szCs w:val="21"/>
              </w:rPr>
              <w:t>P64-66</w:t>
            </w:r>
            <w:r w:rsidRPr="00E0638F">
              <w:rPr>
                <w:rFonts w:ascii="仿宋_GB2312" w:eastAsia="仿宋_GB2312" w:hAnsi="仿宋_GB2312" w:cs="仿宋_GB2312" w:hint="eastAsia"/>
                <w:szCs w:val="21"/>
              </w:rPr>
              <w:t>他引5</w:t>
            </w:r>
            <w:r>
              <w:rPr>
                <w:rFonts w:ascii="仿宋_GB2312" w:eastAsia="仿宋_GB2312" w:hAnsi="仿宋_GB2312" w:cs="仿宋_GB2312" w:hint="eastAsia"/>
                <w:szCs w:val="21"/>
              </w:rPr>
              <w:t>4</w:t>
            </w:r>
            <w:r w:rsidRPr="00E0638F">
              <w:rPr>
                <w:rFonts w:ascii="仿宋_GB2312" w:eastAsia="仿宋_GB2312" w:hAnsi="仿宋_GB2312" w:cs="仿宋_GB2312" w:hint="eastAsia"/>
                <w:szCs w:val="21"/>
              </w:rPr>
              <w:t>次</w:t>
            </w:r>
          </w:p>
        </w:tc>
        <w:tc>
          <w:tcPr>
            <w:tcW w:w="1398" w:type="dxa"/>
            <w:gridSpan w:val="2"/>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jc w:val="center"/>
              <w:rPr>
                <w:szCs w:val="21"/>
              </w:rPr>
            </w:pPr>
            <w:r>
              <w:rPr>
                <w:rFonts w:hint="eastAsia"/>
                <w:szCs w:val="21"/>
              </w:rPr>
              <w:t>201606</w:t>
            </w:r>
          </w:p>
        </w:tc>
        <w:tc>
          <w:tcPr>
            <w:tcW w:w="1605" w:type="dxa"/>
            <w:gridSpan w:val="2"/>
            <w:tcBorders>
              <w:top w:val="single" w:sz="6" w:space="0" w:color="auto"/>
              <w:left w:val="single" w:sz="6" w:space="0" w:color="auto"/>
              <w:bottom w:val="single" w:sz="6" w:space="0" w:color="auto"/>
              <w:right w:val="single" w:sz="12" w:space="0" w:color="auto"/>
            </w:tcBorders>
            <w:vAlign w:val="center"/>
          </w:tcPr>
          <w:p w:rsidR="00B812C7" w:rsidRDefault="00B812C7" w:rsidP="004A7C28">
            <w:pPr>
              <w:widowControl/>
              <w:jc w:val="center"/>
              <w:rPr>
                <w:rFonts w:ascii="仿宋_GB2312" w:eastAsia="仿宋_GB2312"/>
                <w:szCs w:val="21"/>
              </w:rPr>
            </w:pPr>
            <w:r>
              <w:rPr>
                <w:rFonts w:ascii="仿宋_GB2312" w:eastAsia="仿宋_GB2312" w:hint="eastAsia"/>
                <w:szCs w:val="21"/>
              </w:rPr>
              <w:t>独立作者</w:t>
            </w:r>
          </w:p>
        </w:tc>
      </w:tr>
      <w:tr w:rsidR="00B812C7" w:rsidTr="00B812C7">
        <w:trPr>
          <w:trHeight w:val="623"/>
          <w:jc w:val="center"/>
        </w:trPr>
        <w:tc>
          <w:tcPr>
            <w:tcW w:w="1029" w:type="dxa"/>
            <w:vMerge w:val="restart"/>
            <w:tcBorders>
              <w:top w:val="single" w:sz="6" w:space="0" w:color="auto"/>
              <w:left w:val="single" w:sz="12" w:space="0" w:color="auto"/>
              <w:bottom w:val="single" w:sz="6" w:space="0" w:color="auto"/>
              <w:right w:val="single" w:sz="6" w:space="0" w:color="auto"/>
            </w:tcBorders>
            <w:vAlign w:val="center"/>
          </w:tcPr>
          <w:p w:rsidR="00B812C7" w:rsidRDefault="00B812C7" w:rsidP="004A7C28">
            <w:pPr>
              <w:widowControl/>
              <w:jc w:val="center"/>
              <w:rPr>
                <w:rFonts w:ascii="仿宋_GB2312" w:eastAsia="仿宋_GB2312"/>
                <w:szCs w:val="21"/>
              </w:rPr>
            </w:pPr>
            <w:r>
              <w:rPr>
                <w:rFonts w:ascii="仿宋_GB2312" w:eastAsia="仿宋_GB2312" w:hAnsi="仿宋_GB2312" w:cs="仿宋_GB2312" w:hint="eastAsia"/>
                <w:szCs w:val="21"/>
              </w:rPr>
              <w:t>目前主持的行业应用背景较强的科研项目（限</w:t>
            </w:r>
            <w:r>
              <w:rPr>
                <w:rFonts w:ascii="仿宋_GB2312" w:eastAsia="仿宋_GB2312" w:hint="eastAsia"/>
                <w:szCs w:val="21"/>
              </w:rPr>
              <w:t>3项）</w:t>
            </w:r>
          </w:p>
        </w:tc>
        <w:tc>
          <w:tcPr>
            <w:tcW w:w="2349" w:type="dxa"/>
            <w:gridSpan w:val="4"/>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jc w:val="center"/>
              <w:rPr>
                <w:rFonts w:ascii="仿宋_GB2312" w:eastAsia="仿宋_GB2312"/>
                <w:szCs w:val="21"/>
              </w:rPr>
            </w:pPr>
            <w:r>
              <w:rPr>
                <w:rFonts w:ascii="仿宋_GB2312" w:eastAsia="仿宋_GB2312" w:hAnsi="仿宋_GB2312" w:cs="仿宋_GB2312" w:hint="eastAsia"/>
                <w:spacing w:val="-1"/>
                <w:szCs w:val="21"/>
              </w:rPr>
              <w:t>项目来源与项目类别</w:t>
            </w:r>
          </w:p>
        </w:tc>
        <w:tc>
          <w:tcPr>
            <w:tcW w:w="3549" w:type="dxa"/>
            <w:gridSpan w:val="5"/>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jc w:val="center"/>
              <w:rPr>
                <w:rFonts w:ascii="仿宋_GB2312" w:eastAsia="仿宋_GB2312"/>
                <w:szCs w:val="21"/>
              </w:rPr>
            </w:pPr>
            <w:r>
              <w:rPr>
                <w:rFonts w:ascii="仿宋_GB2312" w:eastAsia="仿宋_GB2312" w:hAnsi="仿宋_GB2312" w:cs="仿宋_GB2312" w:hint="eastAsia"/>
                <w:spacing w:val="-1"/>
                <w:szCs w:val="21"/>
              </w:rPr>
              <w:t>项目名称</w:t>
            </w:r>
          </w:p>
        </w:tc>
        <w:tc>
          <w:tcPr>
            <w:tcW w:w="1398" w:type="dxa"/>
            <w:gridSpan w:val="2"/>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jc w:val="center"/>
              <w:rPr>
                <w:rFonts w:ascii="仿宋_GB2312" w:eastAsia="仿宋_GB2312"/>
                <w:szCs w:val="21"/>
              </w:rPr>
            </w:pPr>
            <w:r>
              <w:rPr>
                <w:rFonts w:ascii="仿宋_GB2312" w:eastAsia="仿宋_GB2312" w:hAnsi="仿宋_GB2312" w:cs="仿宋_GB2312" w:hint="eastAsia"/>
                <w:spacing w:val="-1"/>
                <w:szCs w:val="21"/>
              </w:rPr>
              <w:t>起讫时间</w:t>
            </w:r>
          </w:p>
        </w:tc>
        <w:tc>
          <w:tcPr>
            <w:tcW w:w="1605" w:type="dxa"/>
            <w:gridSpan w:val="2"/>
            <w:tcBorders>
              <w:top w:val="single" w:sz="6" w:space="0" w:color="auto"/>
              <w:left w:val="single" w:sz="6" w:space="0" w:color="auto"/>
              <w:bottom w:val="single" w:sz="6" w:space="0" w:color="auto"/>
              <w:right w:val="single" w:sz="12" w:space="0" w:color="auto"/>
            </w:tcBorders>
            <w:vAlign w:val="center"/>
          </w:tcPr>
          <w:p w:rsidR="00B812C7" w:rsidRDefault="00B812C7" w:rsidP="004A7C28">
            <w:pPr>
              <w:widowControl/>
              <w:ind w:leftChars="-32" w:left="2" w:hangingChars="33" w:hanging="69"/>
              <w:jc w:val="center"/>
              <w:rPr>
                <w:rFonts w:ascii="仿宋_GB2312" w:eastAsia="仿宋_GB2312"/>
                <w:szCs w:val="21"/>
              </w:rPr>
            </w:pPr>
            <w:r>
              <w:rPr>
                <w:rFonts w:ascii="仿宋_GB2312" w:eastAsia="仿宋_GB2312" w:hint="eastAsia"/>
                <w:szCs w:val="21"/>
              </w:rPr>
              <w:t>到账经费</w:t>
            </w:r>
          </w:p>
          <w:p w:rsidR="00B812C7" w:rsidRDefault="00B812C7" w:rsidP="004A7C28">
            <w:pPr>
              <w:widowControl/>
              <w:ind w:leftChars="-32" w:left="2" w:hangingChars="33" w:hanging="69"/>
              <w:jc w:val="center"/>
              <w:rPr>
                <w:rFonts w:ascii="仿宋_GB2312" w:eastAsia="仿宋_GB2312"/>
                <w:szCs w:val="21"/>
              </w:rPr>
            </w:pPr>
            <w:r>
              <w:rPr>
                <w:rFonts w:ascii="仿宋_GB2312" w:eastAsia="仿宋_GB2312" w:hint="eastAsia"/>
                <w:szCs w:val="21"/>
              </w:rPr>
              <w:t>（万元）</w:t>
            </w:r>
          </w:p>
        </w:tc>
      </w:tr>
      <w:tr w:rsidR="00B812C7" w:rsidTr="00B812C7">
        <w:trPr>
          <w:trHeight w:val="560"/>
          <w:jc w:val="center"/>
        </w:trPr>
        <w:tc>
          <w:tcPr>
            <w:tcW w:w="1029" w:type="dxa"/>
            <w:vMerge/>
            <w:tcBorders>
              <w:top w:val="single" w:sz="6" w:space="0" w:color="auto"/>
              <w:left w:val="single" w:sz="12" w:space="0" w:color="auto"/>
              <w:bottom w:val="single" w:sz="6" w:space="0" w:color="auto"/>
              <w:right w:val="single" w:sz="6" w:space="0" w:color="auto"/>
            </w:tcBorders>
            <w:vAlign w:val="center"/>
          </w:tcPr>
          <w:p w:rsidR="00B812C7" w:rsidRDefault="00B812C7" w:rsidP="004A7C28">
            <w:pPr>
              <w:widowControl/>
              <w:rPr>
                <w:rFonts w:ascii="仿宋_GB2312" w:eastAsia="仿宋_GB2312"/>
                <w:szCs w:val="21"/>
              </w:rPr>
            </w:pPr>
          </w:p>
        </w:tc>
        <w:tc>
          <w:tcPr>
            <w:tcW w:w="2349" w:type="dxa"/>
            <w:gridSpan w:val="4"/>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jc w:val="center"/>
              <w:rPr>
                <w:rFonts w:ascii="仿宋_GB2312" w:eastAsia="仿宋_GB2312"/>
                <w:szCs w:val="21"/>
              </w:rPr>
            </w:pPr>
            <w:r>
              <w:rPr>
                <w:rFonts w:ascii="仿宋_GB2312" w:eastAsia="仿宋_GB2312" w:hAnsi="仿宋_GB2312" w:cs="仿宋_GB2312" w:hint="eastAsia"/>
                <w:spacing w:val="-2"/>
                <w:szCs w:val="21"/>
              </w:rPr>
              <w:t>国家社</w:t>
            </w:r>
            <w:r w:rsidR="00E12815">
              <w:rPr>
                <w:rFonts w:ascii="仿宋_GB2312" w:eastAsia="仿宋_GB2312" w:hAnsi="仿宋_GB2312" w:cs="仿宋_GB2312" w:hint="eastAsia"/>
                <w:spacing w:val="-2"/>
                <w:szCs w:val="21"/>
              </w:rPr>
              <w:t>会</w:t>
            </w:r>
            <w:r>
              <w:rPr>
                <w:rFonts w:ascii="仿宋_GB2312" w:eastAsia="仿宋_GB2312" w:hAnsi="仿宋_GB2312" w:cs="仿宋_GB2312" w:hint="eastAsia"/>
                <w:spacing w:val="-2"/>
                <w:szCs w:val="21"/>
              </w:rPr>
              <w:t>科</w:t>
            </w:r>
            <w:r w:rsidR="00E12815">
              <w:rPr>
                <w:rFonts w:ascii="仿宋_GB2312" w:eastAsia="仿宋_GB2312" w:hAnsi="仿宋_GB2312" w:cs="仿宋_GB2312" w:hint="eastAsia"/>
                <w:spacing w:val="-2"/>
                <w:szCs w:val="21"/>
              </w:rPr>
              <w:t>学</w:t>
            </w:r>
            <w:r>
              <w:rPr>
                <w:rFonts w:ascii="仿宋_GB2312" w:eastAsia="仿宋_GB2312" w:hAnsi="仿宋_GB2312" w:cs="仿宋_GB2312" w:hint="eastAsia"/>
                <w:spacing w:val="-2"/>
                <w:szCs w:val="21"/>
              </w:rPr>
              <w:t>基金一般项目</w:t>
            </w:r>
          </w:p>
        </w:tc>
        <w:tc>
          <w:tcPr>
            <w:tcW w:w="3549" w:type="dxa"/>
            <w:gridSpan w:val="5"/>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jc w:val="center"/>
              <w:rPr>
                <w:rFonts w:ascii="仿宋_GB2312" w:eastAsia="仿宋_GB2312" w:hAnsi="仿宋_GB2312" w:cs="仿宋_GB2312"/>
                <w:spacing w:val="-2"/>
                <w:szCs w:val="21"/>
              </w:rPr>
            </w:pPr>
            <w:r>
              <w:rPr>
                <w:rFonts w:ascii="仿宋_GB2312" w:eastAsia="仿宋_GB2312" w:hAnsi="仿宋_GB2312" w:cs="仿宋_GB2312" w:hint="eastAsia"/>
                <w:spacing w:val="-2"/>
                <w:szCs w:val="21"/>
              </w:rPr>
              <w:t>养老服务PPP模式的社会资本投资回报机制研究</w:t>
            </w:r>
          </w:p>
        </w:tc>
        <w:tc>
          <w:tcPr>
            <w:tcW w:w="1398" w:type="dxa"/>
            <w:gridSpan w:val="2"/>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jc w:val="center"/>
              <w:rPr>
                <w:szCs w:val="21"/>
              </w:rPr>
            </w:pPr>
            <w:r>
              <w:rPr>
                <w:rFonts w:hint="eastAsia"/>
                <w:szCs w:val="21"/>
              </w:rPr>
              <w:t>2017-2020</w:t>
            </w:r>
          </w:p>
        </w:tc>
        <w:tc>
          <w:tcPr>
            <w:tcW w:w="1605" w:type="dxa"/>
            <w:gridSpan w:val="2"/>
            <w:tcBorders>
              <w:top w:val="single" w:sz="6" w:space="0" w:color="auto"/>
              <w:left w:val="single" w:sz="6" w:space="0" w:color="auto"/>
              <w:bottom w:val="single" w:sz="6" w:space="0" w:color="auto"/>
              <w:right w:val="single" w:sz="12" w:space="0" w:color="auto"/>
            </w:tcBorders>
            <w:vAlign w:val="center"/>
          </w:tcPr>
          <w:p w:rsidR="00B812C7" w:rsidRDefault="00B812C7" w:rsidP="004A7C28">
            <w:pPr>
              <w:widowControl/>
              <w:jc w:val="center"/>
              <w:rPr>
                <w:szCs w:val="21"/>
              </w:rPr>
            </w:pPr>
            <w:r>
              <w:rPr>
                <w:rFonts w:hint="eastAsia"/>
                <w:szCs w:val="21"/>
              </w:rPr>
              <w:t>20</w:t>
            </w:r>
            <w:r>
              <w:rPr>
                <w:rFonts w:hint="eastAsia"/>
                <w:szCs w:val="21"/>
              </w:rPr>
              <w:t>万</w:t>
            </w:r>
          </w:p>
        </w:tc>
      </w:tr>
      <w:tr w:rsidR="00B812C7" w:rsidTr="00B812C7">
        <w:trPr>
          <w:trHeight w:val="565"/>
          <w:jc w:val="center"/>
        </w:trPr>
        <w:tc>
          <w:tcPr>
            <w:tcW w:w="1029" w:type="dxa"/>
            <w:vMerge/>
            <w:tcBorders>
              <w:top w:val="single" w:sz="6" w:space="0" w:color="auto"/>
              <w:left w:val="single" w:sz="12" w:space="0" w:color="auto"/>
              <w:bottom w:val="single" w:sz="6" w:space="0" w:color="auto"/>
              <w:right w:val="single" w:sz="6" w:space="0" w:color="auto"/>
            </w:tcBorders>
            <w:vAlign w:val="center"/>
          </w:tcPr>
          <w:p w:rsidR="00B812C7" w:rsidRDefault="00B812C7" w:rsidP="004A7C28">
            <w:pPr>
              <w:widowControl/>
              <w:rPr>
                <w:rFonts w:ascii="仿宋_GB2312" w:eastAsia="仿宋_GB2312"/>
                <w:szCs w:val="21"/>
              </w:rPr>
            </w:pPr>
          </w:p>
        </w:tc>
        <w:tc>
          <w:tcPr>
            <w:tcW w:w="2349" w:type="dxa"/>
            <w:gridSpan w:val="4"/>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jc w:val="center"/>
              <w:rPr>
                <w:rFonts w:ascii="仿宋_GB2312" w:eastAsia="仿宋_GB2312"/>
                <w:szCs w:val="21"/>
              </w:rPr>
            </w:pPr>
          </w:p>
        </w:tc>
        <w:tc>
          <w:tcPr>
            <w:tcW w:w="3549" w:type="dxa"/>
            <w:gridSpan w:val="5"/>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jc w:val="center"/>
              <w:rPr>
                <w:rFonts w:ascii="仿宋_GB2312" w:eastAsia="仿宋_GB2312" w:hAnsi="仿宋_GB2312" w:cs="仿宋_GB2312"/>
                <w:spacing w:val="-2"/>
                <w:szCs w:val="21"/>
              </w:rPr>
            </w:pPr>
          </w:p>
        </w:tc>
        <w:tc>
          <w:tcPr>
            <w:tcW w:w="1398" w:type="dxa"/>
            <w:gridSpan w:val="2"/>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jc w:val="center"/>
              <w:rPr>
                <w:szCs w:val="21"/>
              </w:rPr>
            </w:pPr>
          </w:p>
        </w:tc>
        <w:tc>
          <w:tcPr>
            <w:tcW w:w="1605" w:type="dxa"/>
            <w:gridSpan w:val="2"/>
            <w:tcBorders>
              <w:top w:val="single" w:sz="6" w:space="0" w:color="auto"/>
              <w:left w:val="single" w:sz="6" w:space="0" w:color="auto"/>
              <w:bottom w:val="single" w:sz="6" w:space="0" w:color="auto"/>
              <w:right w:val="single" w:sz="12" w:space="0" w:color="auto"/>
            </w:tcBorders>
            <w:vAlign w:val="center"/>
          </w:tcPr>
          <w:p w:rsidR="00B812C7" w:rsidRDefault="00B812C7" w:rsidP="004A7C28">
            <w:pPr>
              <w:widowControl/>
              <w:jc w:val="center"/>
              <w:rPr>
                <w:szCs w:val="21"/>
              </w:rPr>
            </w:pPr>
          </w:p>
        </w:tc>
      </w:tr>
      <w:tr w:rsidR="00B812C7" w:rsidTr="00B812C7">
        <w:trPr>
          <w:trHeight w:val="571"/>
          <w:jc w:val="center"/>
        </w:trPr>
        <w:tc>
          <w:tcPr>
            <w:tcW w:w="1029" w:type="dxa"/>
            <w:vMerge/>
            <w:tcBorders>
              <w:top w:val="single" w:sz="6" w:space="0" w:color="auto"/>
              <w:left w:val="single" w:sz="12" w:space="0" w:color="auto"/>
              <w:bottom w:val="single" w:sz="6" w:space="0" w:color="auto"/>
              <w:right w:val="single" w:sz="6" w:space="0" w:color="auto"/>
            </w:tcBorders>
            <w:vAlign w:val="center"/>
          </w:tcPr>
          <w:p w:rsidR="00B812C7" w:rsidRDefault="00B812C7" w:rsidP="004A7C28">
            <w:pPr>
              <w:widowControl/>
              <w:rPr>
                <w:rFonts w:ascii="仿宋_GB2312" w:eastAsia="仿宋_GB2312"/>
                <w:szCs w:val="21"/>
              </w:rPr>
            </w:pPr>
          </w:p>
        </w:tc>
        <w:tc>
          <w:tcPr>
            <w:tcW w:w="2349" w:type="dxa"/>
            <w:gridSpan w:val="4"/>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jc w:val="center"/>
              <w:rPr>
                <w:rFonts w:ascii="仿宋_GB2312" w:eastAsia="仿宋_GB2312"/>
                <w:szCs w:val="21"/>
              </w:rPr>
            </w:pPr>
          </w:p>
        </w:tc>
        <w:tc>
          <w:tcPr>
            <w:tcW w:w="3549" w:type="dxa"/>
            <w:gridSpan w:val="5"/>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jc w:val="center"/>
              <w:rPr>
                <w:rFonts w:ascii="仿宋_GB2312" w:eastAsia="仿宋_GB2312"/>
                <w:szCs w:val="21"/>
              </w:rPr>
            </w:pPr>
          </w:p>
        </w:tc>
        <w:tc>
          <w:tcPr>
            <w:tcW w:w="1398" w:type="dxa"/>
            <w:gridSpan w:val="2"/>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jc w:val="center"/>
              <w:rPr>
                <w:rFonts w:ascii="仿宋_GB2312" w:eastAsia="仿宋_GB2312"/>
                <w:szCs w:val="21"/>
              </w:rPr>
            </w:pPr>
          </w:p>
        </w:tc>
        <w:tc>
          <w:tcPr>
            <w:tcW w:w="1605" w:type="dxa"/>
            <w:gridSpan w:val="2"/>
            <w:tcBorders>
              <w:top w:val="single" w:sz="6" w:space="0" w:color="auto"/>
              <w:left w:val="single" w:sz="6" w:space="0" w:color="auto"/>
              <w:bottom w:val="single" w:sz="6" w:space="0" w:color="auto"/>
              <w:right w:val="single" w:sz="12" w:space="0" w:color="auto"/>
            </w:tcBorders>
            <w:vAlign w:val="center"/>
          </w:tcPr>
          <w:p w:rsidR="00B812C7" w:rsidRDefault="00B812C7" w:rsidP="004A7C28">
            <w:pPr>
              <w:widowControl/>
              <w:jc w:val="center"/>
              <w:rPr>
                <w:rFonts w:ascii="仿宋_GB2312" w:eastAsia="仿宋_GB2312"/>
                <w:szCs w:val="21"/>
              </w:rPr>
            </w:pPr>
          </w:p>
        </w:tc>
      </w:tr>
      <w:tr w:rsidR="00B812C7" w:rsidTr="00B812C7">
        <w:trPr>
          <w:trHeight w:val="755"/>
          <w:jc w:val="center"/>
        </w:trPr>
        <w:tc>
          <w:tcPr>
            <w:tcW w:w="1029" w:type="dxa"/>
            <w:vMerge w:val="restart"/>
            <w:tcBorders>
              <w:top w:val="single" w:sz="6" w:space="0" w:color="auto"/>
              <w:left w:val="single" w:sz="12" w:space="0" w:color="auto"/>
              <w:bottom w:val="single" w:sz="12" w:space="0" w:color="auto"/>
              <w:right w:val="single" w:sz="6" w:space="0" w:color="auto"/>
            </w:tcBorders>
            <w:vAlign w:val="center"/>
          </w:tcPr>
          <w:p w:rsidR="00B812C7" w:rsidRDefault="00B812C7" w:rsidP="004A7C28">
            <w:pPr>
              <w:widowControl/>
              <w:jc w:val="center"/>
              <w:rPr>
                <w:rFonts w:ascii="仿宋_GB2312" w:eastAsia="仿宋_GB2312"/>
                <w:szCs w:val="21"/>
              </w:rPr>
            </w:pPr>
            <w:r>
              <w:rPr>
                <w:rFonts w:ascii="仿宋_GB2312" w:eastAsia="仿宋_GB2312" w:hAnsi="仿宋_GB2312" w:cs="仿宋_GB2312" w:hint="eastAsia"/>
                <w:szCs w:val="21"/>
              </w:rPr>
              <w:t>近五年主讲课程情况（限3门）</w:t>
            </w:r>
          </w:p>
        </w:tc>
        <w:tc>
          <w:tcPr>
            <w:tcW w:w="2349" w:type="dxa"/>
            <w:gridSpan w:val="4"/>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jc w:val="center"/>
              <w:rPr>
                <w:rFonts w:ascii="仿宋_GB2312" w:eastAsia="仿宋_GB2312"/>
                <w:szCs w:val="21"/>
              </w:rPr>
            </w:pPr>
            <w:r>
              <w:rPr>
                <w:rFonts w:ascii="仿宋_GB2312" w:eastAsia="仿宋_GB2312" w:hAnsi="仿宋_GB2312" w:cs="仿宋_GB2312" w:hint="eastAsia"/>
                <w:szCs w:val="21"/>
              </w:rPr>
              <w:t>时</w:t>
            </w:r>
            <w:r>
              <w:rPr>
                <w:rFonts w:ascii="仿宋_GB2312" w:eastAsia="仿宋_GB2312" w:hAnsi="仿宋_GB2312" w:cs="仿宋_GB2312" w:hint="eastAsia"/>
                <w:szCs w:val="21"/>
              </w:rPr>
              <w:tab/>
              <w:t>间</w:t>
            </w:r>
          </w:p>
        </w:tc>
        <w:tc>
          <w:tcPr>
            <w:tcW w:w="3549" w:type="dxa"/>
            <w:gridSpan w:val="5"/>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jc w:val="center"/>
              <w:rPr>
                <w:rFonts w:ascii="仿宋_GB2312" w:eastAsia="仿宋_GB2312"/>
                <w:szCs w:val="21"/>
              </w:rPr>
            </w:pPr>
            <w:r>
              <w:rPr>
                <w:rFonts w:ascii="仿宋_GB2312" w:eastAsia="仿宋_GB2312" w:hAnsi="仿宋_GB2312" w:cs="仿宋_GB2312" w:hint="eastAsia"/>
                <w:spacing w:val="-1"/>
                <w:szCs w:val="21"/>
              </w:rPr>
              <w:t>课程名称</w:t>
            </w:r>
          </w:p>
        </w:tc>
        <w:tc>
          <w:tcPr>
            <w:tcW w:w="1398" w:type="dxa"/>
            <w:gridSpan w:val="2"/>
            <w:tcBorders>
              <w:top w:val="single" w:sz="6" w:space="0" w:color="auto"/>
              <w:left w:val="single" w:sz="6" w:space="0" w:color="auto"/>
              <w:bottom w:val="single" w:sz="6" w:space="0" w:color="auto"/>
              <w:right w:val="single" w:sz="6" w:space="0" w:color="auto"/>
            </w:tcBorders>
            <w:vAlign w:val="center"/>
          </w:tcPr>
          <w:p w:rsidR="00B812C7" w:rsidRDefault="00B812C7" w:rsidP="004A7C28">
            <w:pPr>
              <w:widowControl/>
              <w:jc w:val="center"/>
              <w:rPr>
                <w:rFonts w:ascii="仿宋_GB2312" w:eastAsia="仿宋_GB2312"/>
                <w:szCs w:val="21"/>
              </w:rPr>
            </w:pPr>
            <w:r>
              <w:rPr>
                <w:rFonts w:ascii="仿宋_GB2312" w:eastAsia="仿宋_GB2312" w:hAnsi="仿宋_GB2312" w:cs="仿宋_GB2312" w:hint="eastAsia"/>
                <w:szCs w:val="21"/>
              </w:rPr>
              <w:t>学</w:t>
            </w:r>
            <w:r>
              <w:rPr>
                <w:rFonts w:ascii="仿宋_GB2312" w:eastAsia="仿宋_GB2312" w:hAnsi="仿宋_GB2312" w:cs="仿宋_GB2312" w:hint="eastAsia"/>
                <w:szCs w:val="21"/>
              </w:rPr>
              <w:tab/>
              <w:t>时</w:t>
            </w:r>
          </w:p>
        </w:tc>
        <w:tc>
          <w:tcPr>
            <w:tcW w:w="1605" w:type="dxa"/>
            <w:gridSpan w:val="2"/>
            <w:tcBorders>
              <w:top w:val="single" w:sz="6" w:space="0" w:color="auto"/>
              <w:left w:val="single" w:sz="6" w:space="0" w:color="auto"/>
              <w:bottom w:val="single" w:sz="6" w:space="0" w:color="auto"/>
              <w:right w:val="single" w:sz="12" w:space="0" w:color="auto"/>
            </w:tcBorders>
            <w:vAlign w:val="center"/>
          </w:tcPr>
          <w:p w:rsidR="00B812C7" w:rsidRDefault="00B812C7" w:rsidP="004A7C28">
            <w:pPr>
              <w:widowControl/>
              <w:jc w:val="center"/>
              <w:rPr>
                <w:rFonts w:ascii="仿宋_GB2312" w:eastAsia="仿宋_GB2312"/>
                <w:szCs w:val="21"/>
              </w:rPr>
            </w:pPr>
            <w:r>
              <w:rPr>
                <w:rFonts w:ascii="仿宋_GB2312" w:eastAsia="仿宋_GB2312" w:hAnsi="仿宋_GB2312" w:cs="仿宋_GB2312" w:hint="eastAsia"/>
                <w:spacing w:val="-1"/>
                <w:szCs w:val="21"/>
              </w:rPr>
              <w:t>主要授课对象</w:t>
            </w:r>
          </w:p>
        </w:tc>
      </w:tr>
      <w:tr w:rsidR="00B812C7" w:rsidTr="00B812C7">
        <w:trPr>
          <w:trHeight w:val="696"/>
          <w:jc w:val="center"/>
        </w:trPr>
        <w:tc>
          <w:tcPr>
            <w:tcW w:w="1029" w:type="dxa"/>
            <w:vMerge/>
            <w:tcBorders>
              <w:top w:val="single" w:sz="6" w:space="0" w:color="auto"/>
              <w:left w:val="single" w:sz="12" w:space="0" w:color="auto"/>
              <w:bottom w:val="single" w:sz="12" w:space="0" w:color="auto"/>
              <w:right w:val="single" w:sz="6" w:space="0" w:color="auto"/>
            </w:tcBorders>
            <w:vAlign w:val="center"/>
          </w:tcPr>
          <w:p w:rsidR="00B812C7" w:rsidRDefault="00B812C7" w:rsidP="004A7C28">
            <w:pPr>
              <w:widowControl/>
              <w:rPr>
                <w:rFonts w:ascii="仿宋_GB2312" w:eastAsia="仿宋_GB2312"/>
                <w:szCs w:val="21"/>
              </w:rPr>
            </w:pPr>
          </w:p>
        </w:tc>
        <w:tc>
          <w:tcPr>
            <w:tcW w:w="2349" w:type="dxa"/>
            <w:gridSpan w:val="4"/>
            <w:tcBorders>
              <w:top w:val="single" w:sz="6" w:space="0" w:color="auto"/>
              <w:left w:val="single" w:sz="6" w:space="0" w:color="auto"/>
              <w:bottom w:val="single" w:sz="6" w:space="0" w:color="auto"/>
              <w:right w:val="single" w:sz="6" w:space="0" w:color="auto"/>
            </w:tcBorders>
            <w:vAlign w:val="center"/>
          </w:tcPr>
          <w:p w:rsidR="00B812C7" w:rsidRPr="00E0638F" w:rsidRDefault="00B812C7" w:rsidP="004A7C28">
            <w:pPr>
              <w:widowControl/>
              <w:jc w:val="center"/>
              <w:rPr>
                <w:rFonts w:ascii="仿宋_GB2312" w:eastAsia="仿宋_GB2312"/>
                <w:szCs w:val="21"/>
              </w:rPr>
            </w:pPr>
            <w:r w:rsidRPr="00E0638F">
              <w:rPr>
                <w:rFonts w:ascii="仿宋_GB2312" w:eastAsia="仿宋_GB2312" w:hint="eastAsia"/>
                <w:szCs w:val="21"/>
              </w:rPr>
              <w:t>2019.1-2019.12</w:t>
            </w:r>
          </w:p>
        </w:tc>
        <w:tc>
          <w:tcPr>
            <w:tcW w:w="3549" w:type="dxa"/>
            <w:gridSpan w:val="5"/>
            <w:tcBorders>
              <w:top w:val="single" w:sz="6" w:space="0" w:color="auto"/>
              <w:left w:val="single" w:sz="6" w:space="0" w:color="auto"/>
              <w:bottom w:val="single" w:sz="6" w:space="0" w:color="auto"/>
              <w:right w:val="single" w:sz="6" w:space="0" w:color="auto"/>
            </w:tcBorders>
            <w:vAlign w:val="center"/>
          </w:tcPr>
          <w:p w:rsidR="00B812C7" w:rsidRPr="00E0638F" w:rsidRDefault="00B812C7" w:rsidP="004A7C28">
            <w:pPr>
              <w:widowControl/>
              <w:jc w:val="center"/>
              <w:rPr>
                <w:rFonts w:ascii="仿宋_GB2312" w:eastAsia="仿宋_GB2312"/>
                <w:szCs w:val="21"/>
              </w:rPr>
            </w:pPr>
            <w:r w:rsidRPr="00E0638F">
              <w:rPr>
                <w:rFonts w:asciiTheme="minorHAnsi" w:eastAsia="仿宋_GB2312" w:hAnsiTheme="minorHAnsi" w:hint="eastAsia"/>
                <w:szCs w:val="21"/>
              </w:rPr>
              <w:t>财务管理</w:t>
            </w:r>
          </w:p>
        </w:tc>
        <w:tc>
          <w:tcPr>
            <w:tcW w:w="1398" w:type="dxa"/>
            <w:gridSpan w:val="2"/>
            <w:tcBorders>
              <w:top w:val="single" w:sz="6" w:space="0" w:color="auto"/>
              <w:left w:val="single" w:sz="6" w:space="0" w:color="auto"/>
              <w:bottom w:val="single" w:sz="6" w:space="0" w:color="auto"/>
              <w:right w:val="single" w:sz="6" w:space="0" w:color="auto"/>
            </w:tcBorders>
            <w:vAlign w:val="center"/>
          </w:tcPr>
          <w:p w:rsidR="00B812C7" w:rsidRPr="00E0638F" w:rsidRDefault="00B812C7" w:rsidP="004A7C28">
            <w:pPr>
              <w:widowControl/>
              <w:jc w:val="center"/>
              <w:rPr>
                <w:rFonts w:ascii="仿宋_GB2312" w:eastAsia="仿宋_GB2312"/>
                <w:szCs w:val="21"/>
              </w:rPr>
            </w:pPr>
            <w:r w:rsidRPr="00E0638F">
              <w:rPr>
                <w:rFonts w:ascii="仿宋_GB2312" w:eastAsia="仿宋_GB2312" w:hint="eastAsia"/>
                <w:szCs w:val="21"/>
              </w:rPr>
              <w:t>220</w:t>
            </w:r>
          </w:p>
        </w:tc>
        <w:tc>
          <w:tcPr>
            <w:tcW w:w="1605" w:type="dxa"/>
            <w:gridSpan w:val="2"/>
            <w:tcBorders>
              <w:top w:val="single" w:sz="6" w:space="0" w:color="auto"/>
              <w:left w:val="single" w:sz="6" w:space="0" w:color="auto"/>
              <w:bottom w:val="single" w:sz="6" w:space="0" w:color="auto"/>
              <w:right w:val="single" w:sz="12" w:space="0" w:color="auto"/>
            </w:tcBorders>
            <w:vAlign w:val="center"/>
          </w:tcPr>
          <w:p w:rsidR="00B812C7" w:rsidRPr="00E0638F" w:rsidRDefault="00B812C7" w:rsidP="004A7C28">
            <w:pPr>
              <w:widowControl/>
              <w:jc w:val="center"/>
              <w:rPr>
                <w:rFonts w:ascii="仿宋_GB2312" w:eastAsia="仿宋_GB2312"/>
                <w:szCs w:val="21"/>
              </w:rPr>
            </w:pPr>
            <w:r w:rsidRPr="00E0638F">
              <w:rPr>
                <w:rFonts w:ascii="仿宋_GB2312" w:eastAsia="仿宋_GB2312" w:hint="eastAsia"/>
                <w:szCs w:val="21"/>
              </w:rPr>
              <w:t>本科生</w:t>
            </w:r>
          </w:p>
        </w:tc>
      </w:tr>
      <w:tr w:rsidR="00B812C7" w:rsidTr="00B812C7">
        <w:trPr>
          <w:trHeight w:val="590"/>
          <w:jc w:val="center"/>
        </w:trPr>
        <w:tc>
          <w:tcPr>
            <w:tcW w:w="1029" w:type="dxa"/>
            <w:vMerge/>
            <w:tcBorders>
              <w:top w:val="single" w:sz="6" w:space="0" w:color="auto"/>
              <w:left w:val="single" w:sz="12" w:space="0" w:color="auto"/>
              <w:bottom w:val="single" w:sz="12" w:space="0" w:color="auto"/>
              <w:right w:val="single" w:sz="6" w:space="0" w:color="auto"/>
            </w:tcBorders>
            <w:vAlign w:val="center"/>
          </w:tcPr>
          <w:p w:rsidR="00B812C7" w:rsidRDefault="00B812C7" w:rsidP="004A7C28">
            <w:pPr>
              <w:widowControl/>
              <w:rPr>
                <w:rFonts w:ascii="仿宋_GB2312" w:eastAsia="仿宋_GB2312"/>
                <w:szCs w:val="21"/>
              </w:rPr>
            </w:pPr>
          </w:p>
        </w:tc>
        <w:tc>
          <w:tcPr>
            <w:tcW w:w="2349" w:type="dxa"/>
            <w:gridSpan w:val="4"/>
            <w:tcBorders>
              <w:top w:val="single" w:sz="6" w:space="0" w:color="auto"/>
              <w:left w:val="single" w:sz="6" w:space="0" w:color="auto"/>
              <w:bottom w:val="single" w:sz="6" w:space="0" w:color="auto"/>
              <w:right w:val="single" w:sz="6" w:space="0" w:color="auto"/>
            </w:tcBorders>
            <w:vAlign w:val="center"/>
          </w:tcPr>
          <w:p w:rsidR="00B812C7" w:rsidRPr="00E0638F" w:rsidRDefault="00B812C7" w:rsidP="004A7C28">
            <w:pPr>
              <w:widowControl/>
              <w:jc w:val="center"/>
              <w:rPr>
                <w:rFonts w:ascii="仿宋_GB2312" w:eastAsia="仿宋_GB2312"/>
                <w:szCs w:val="21"/>
              </w:rPr>
            </w:pPr>
            <w:r w:rsidRPr="00E0638F">
              <w:rPr>
                <w:rFonts w:ascii="仿宋_GB2312" w:eastAsia="仿宋_GB2312" w:hint="eastAsia"/>
                <w:szCs w:val="21"/>
              </w:rPr>
              <w:t>2020.2-2020.6</w:t>
            </w:r>
          </w:p>
        </w:tc>
        <w:tc>
          <w:tcPr>
            <w:tcW w:w="3549" w:type="dxa"/>
            <w:gridSpan w:val="5"/>
            <w:tcBorders>
              <w:top w:val="single" w:sz="6" w:space="0" w:color="auto"/>
              <w:left w:val="single" w:sz="6" w:space="0" w:color="auto"/>
              <w:bottom w:val="single" w:sz="6" w:space="0" w:color="auto"/>
              <w:right w:val="single" w:sz="6" w:space="0" w:color="auto"/>
            </w:tcBorders>
            <w:vAlign w:val="center"/>
          </w:tcPr>
          <w:p w:rsidR="00B812C7" w:rsidRPr="00E0638F" w:rsidRDefault="00B812C7" w:rsidP="004A7C28">
            <w:pPr>
              <w:widowControl/>
              <w:jc w:val="center"/>
              <w:rPr>
                <w:rFonts w:ascii="仿宋_GB2312" w:eastAsia="仿宋_GB2312"/>
                <w:szCs w:val="21"/>
              </w:rPr>
            </w:pPr>
            <w:r w:rsidRPr="00E0638F">
              <w:rPr>
                <w:rFonts w:ascii="仿宋_GB2312" w:eastAsia="仿宋_GB2312" w:hint="eastAsia"/>
                <w:szCs w:val="21"/>
              </w:rPr>
              <w:t>财务分析</w:t>
            </w:r>
          </w:p>
        </w:tc>
        <w:tc>
          <w:tcPr>
            <w:tcW w:w="1398" w:type="dxa"/>
            <w:gridSpan w:val="2"/>
            <w:tcBorders>
              <w:top w:val="single" w:sz="6" w:space="0" w:color="auto"/>
              <w:left w:val="single" w:sz="6" w:space="0" w:color="auto"/>
              <w:bottom w:val="single" w:sz="6" w:space="0" w:color="auto"/>
              <w:right w:val="single" w:sz="6" w:space="0" w:color="auto"/>
            </w:tcBorders>
            <w:vAlign w:val="center"/>
          </w:tcPr>
          <w:p w:rsidR="00B812C7" w:rsidRPr="00E0638F" w:rsidRDefault="00B812C7" w:rsidP="004A7C28">
            <w:pPr>
              <w:widowControl/>
              <w:jc w:val="center"/>
              <w:rPr>
                <w:rFonts w:ascii="仿宋_GB2312" w:eastAsia="仿宋_GB2312"/>
                <w:szCs w:val="21"/>
              </w:rPr>
            </w:pPr>
            <w:r w:rsidRPr="00E0638F">
              <w:rPr>
                <w:rFonts w:ascii="仿宋_GB2312" w:eastAsia="仿宋_GB2312" w:hint="eastAsia"/>
                <w:szCs w:val="21"/>
              </w:rPr>
              <w:t>102</w:t>
            </w:r>
          </w:p>
        </w:tc>
        <w:tc>
          <w:tcPr>
            <w:tcW w:w="1605" w:type="dxa"/>
            <w:gridSpan w:val="2"/>
            <w:tcBorders>
              <w:top w:val="single" w:sz="6" w:space="0" w:color="auto"/>
              <w:left w:val="single" w:sz="6" w:space="0" w:color="auto"/>
              <w:bottom w:val="single" w:sz="6" w:space="0" w:color="auto"/>
              <w:right w:val="single" w:sz="12" w:space="0" w:color="auto"/>
            </w:tcBorders>
            <w:vAlign w:val="center"/>
          </w:tcPr>
          <w:p w:rsidR="00B812C7" w:rsidRPr="00E0638F" w:rsidRDefault="00B812C7" w:rsidP="004A7C28">
            <w:pPr>
              <w:widowControl/>
              <w:jc w:val="center"/>
              <w:rPr>
                <w:rFonts w:ascii="仿宋_GB2312" w:eastAsia="仿宋_GB2312"/>
                <w:szCs w:val="21"/>
              </w:rPr>
            </w:pPr>
            <w:r w:rsidRPr="00E0638F">
              <w:rPr>
                <w:rFonts w:ascii="仿宋_GB2312" w:eastAsia="仿宋_GB2312" w:hint="eastAsia"/>
                <w:szCs w:val="21"/>
              </w:rPr>
              <w:t>本科生</w:t>
            </w:r>
          </w:p>
        </w:tc>
      </w:tr>
      <w:tr w:rsidR="00B812C7" w:rsidTr="00B812C7">
        <w:trPr>
          <w:trHeight w:val="426"/>
          <w:jc w:val="center"/>
        </w:trPr>
        <w:tc>
          <w:tcPr>
            <w:tcW w:w="1029" w:type="dxa"/>
            <w:vMerge/>
            <w:tcBorders>
              <w:top w:val="single" w:sz="6" w:space="0" w:color="auto"/>
              <w:left w:val="single" w:sz="12" w:space="0" w:color="auto"/>
              <w:bottom w:val="single" w:sz="12" w:space="0" w:color="auto"/>
              <w:right w:val="single" w:sz="6" w:space="0" w:color="auto"/>
            </w:tcBorders>
            <w:vAlign w:val="center"/>
          </w:tcPr>
          <w:p w:rsidR="00B812C7" w:rsidRDefault="00B812C7" w:rsidP="004A7C28">
            <w:pPr>
              <w:widowControl/>
              <w:rPr>
                <w:rFonts w:ascii="仿宋_GB2312" w:eastAsia="仿宋_GB2312"/>
                <w:szCs w:val="21"/>
              </w:rPr>
            </w:pPr>
          </w:p>
        </w:tc>
        <w:tc>
          <w:tcPr>
            <w:tcW w:w="2349" w:type="dxa"/>
            <w:gridSpan w:val="4"/>
            <w:tcBorders>
              <w:top w:val="single" w:sz="6" w:space="0" w:color="auto"/>
              <w:left w:val="single" w:sz="6" w:space="0" w:color="auto"/>
              <w:bottom w:val="single" w:sz="12" w:space="0" w:color="auto"/>
              <w:right w:val="single" w:sz="6" w:space="0" w:color="auto"/>
            </w:tcBorders>
            <w:vAlign w:val="center"/>
          </w:tcPr>
          <w:p w:rsidR="00B812C7" w:rsidRPr="00E0638F" w:rsidRDefault="00B812C7" w:rsidP="004A7C28">
            <w:pPr>
              <w:widowControl/>
              <w:jc w:val="center"/>
              <w:rPr>
                <w:rFonts w:ascii="仿宋_GB2312" w:eastAsia="仿宋_GB2312"/>
                <w:szCs w:val="21"/>
              </w:rPr>
            </w:pPr>
            <w:r w:rsidRPr="00E0638F">
              <w:rPr>
                <w:rFonts w:ascii="仿宋_GB2312" w:eastAsia="仿宋_GB2312" w:hint="eastAsia"/>
                <w:szCs w:val="21"/>
              </w:rPr>
              <w:t>2018.1-2018.12</w:t>
            </w:r>
          </w:p>
        </w:tc>
        <w:tc>
          <w:tcPr>
            <w:tcW w:w="3549" w:type="dxa"/>
            <w:gridSpan w:val="5"/>
            <w:tcBorders>
              <w:top w:val="single" w:sz="6" w:space="0" w:color="auto"/>
              <w:left w:val="single" w:sz="6" w:space="0" w:color="auto"/>
              <w:bottom w:val="single" w:sz="12" w:space="0" w:color="auto"/>
              <w:right w:val="single" w:sz="6" w:space="0" w:color="auto"/>
            </w:tcBorders>
            <w:vAlign w:val="center"/>
          </w:tcPr>
          <w:p w:rsidR="00B812C7" w:rsidRPr="00E0638F" w:rsidRDefault="00B812C7" w:rsidP="004A7C28">
            <w:pPr>
              <w:widowControl/>
              <w:jc w:val="center"/>
              <w:rPr>
                <w:rFonts w:ascii="仿宋_GB2312" w:eastAsia="仿宋_GB2312"/>
                <w:szCs w:val="21"/>
              </w:rPr>
            </w:pPr>
            <w:r w:rsidRPr="00E0638F">
              <w:rPr>
                <w:rFonts w:ascii="仿宋_GB2312" w:eastAsia="仿宋_GB2312" w:hint="eastAsia"/>
                <w:szCs w:val="21"/>
              </w:rPr>
              <w:t>财务管理</w:t>
            </w:r>
          </w:p>
        </w:tc>
        <w:tc>
          <w:tcPr>
            <w:tcW w:w="1398" w:type="dxa"/>
            <w:gridSpan w:val="2"/>
            <w:tcBorders>
              <w:top w:val="single" w:sz="6" w:space="0" w:color="auto"/>
              <w:left w:val="single" w:sz="6" w:space="0" w:color="auto"/>
              <w:bottom w:val="single" w:sz="12" w:space="0" w:color="auto"/>
              <w:right w:val="single" w:sz="6" w:space="0" w:color="auto"/>
            </w:tcBorders>
            <w:vAlign w:val="center"/>
          </w:tcPr>
          <w:p w:rsidR="00B812C7" w:rsidRPr="00E0638F" w:rsidRDefault="00B812C7" w:rsidP="004A7C28">
            <w:pPr>
              <w:widowControl/>
              <w:jc w:val="center"/>
              <w:rPr>
                <w:rFonts w:ascii="仿宋_GB2312" w:eastAsia="仿宋_GB2312"/>
                <w:szCs w:val="21"/>
              </w:rPr>
            </w:pPr>
            <w:r w:rsidRPr="00E0638F">
              <w:rPr>
                <w:rFonts w:ascii="仿宋_GB2312" w:eastAsia="仿宋_GB2312" w:hint="eastAsia"/>
                <w:szCs w:val="21"/>
              </w:rPr>
              <w:t>240</w:t>
            </w:r>
          </w:p>
        </w:tc>
        <w:tc>
          <w:tcPr>
            <w:tcW w:w="1605" w:type="dxa"/>
            <w:gridSpan w:val="2"/>
            <w:tcBorders>
              <w:top w:val="single" w:sz="6" w:space="0" w:color="auto"/>
              <w:left w:val="single" w:sz="6" w:space="0" w:color="auto"/>
              <w:bottom w:val="single" w:sz="12" w:space="0" w:color="auto"/>
              <w:right w:val="single" w:sz="12" w:space="0" w:color="auto"/>
            </w:tcBorders>
            <w:vAlign w:val="center"/>
          </w:tcPr>
          <w:p w:rsidR="00B812C7" w:rsidRPr="00E0638F" w:rsidRDefault="00B812C7" w:rsidP="004A7C28">
            <w:pPr>
              <w:widowControl/>
              <w:jc w:val="center"/>
              <w:rPr>
                <w:rFonts w:ascii="仿宋_GB2312" w:eastAsia="仿宋_GB2312"/>
                <w:szCs w:val="21"/>
              </w:rPr>
            </w:pPr>
            <w:r w:rsidRPr="00E0638F">
              <w:rPr>
                <w:rFonts w:ascii="仿宋_GB2312" w:eastAsia="仿宋_GB2312" w:hint="eastAsia"/>
                <w:szCs w:val="21"/>
              </w:rPr>
              <w:t>本科生</w:t>
            </w:r>
          </w:p>
        </w:tc>
      </w:tr>
    </w:tbl>
    <w:p w:rsidR="004A7C28" w:rsidRDefault="004A7C28" w:rsidP="00B24C99">
      <w:pPr>
        <w:spacing w:line="312" w:lineRule="auto"/>
        <w:jc w:val="left"/>
        <w:rPr>
          <w:rFonts w:eastAsia="黑体"/>
          <w:color w:val="000000" w:themeColor="text1"/>
          <w:sz w:val="28"/>
          <w:szCs w:val="28"/>
        </w:rPr>
      </w:pPr>
    </w:p>
    <w:p w:rsidR="004D006A" w:rsidRDefault="004D006A" w:rsidP="00B24C99">
      <w:pPr>
        <w:spacing w:line="312" w:lineRule="auto"/>
        <w:jc w:val="left"/>
        <w:rPr>
          <w:rFonts w:eastAsia="黑体"/>
          <w:color w:val="000000" w:themeColor="text1"/>
          <w:sz w:val="28"/>
          <w:szCs w:val="28"/>
        </w:rPr>
      </w:pPr>
    </w:p>
    <w:tbl>
      <w:tblPr>
        <w:tblW w:w="993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030"/>
        <w:gridCol w:w="990"/>
        <w:gridCol w:w="560"/>
        <w:gridCol w:w="224"/>
        <w:gridCol w:w="718"/>
        <w:gridCol w:w="708"/>
        <w:gridCol w:w="993"/>
        <w:gridCol w:w="1134"/>
        <w:gridCol w:w="9"/>
        <w:gridCol w:w="564"/>
        <w:gridCol w:w="522"/>
        <w:gridCol w:w="570"/>
        <w:gridCol w:w="550"/>
        <w:gridCol w:w="1361"/>
      </w:tblGrid>
      <w:tr w:rsidR="004A7C28" w:rsidTr="004A7C28">
        <w:trPr>
          <w:trHeight w:val="491"/>
          <w:jc w:val="center"/>
        </w:trPr>
        <w:tc>
          <w:tcPr>
            <w:tcW w:w="9933" w:type="dxa"/>
            <w:gridSpan w:val="14"/>
            <w:tcBorders>
              <w:top w:val="single" w:sz="12" w:space="0" w:color="auto"/>
              <w:bottom w:val="single" w:sz="12" w:space="0" w:color="auto"/>
            </w:tcBorders>
            <w:vAlign w:val="center"/>
          </w:tcPr>
          <w:p w:rsidR="004A7C28" w:rsidRDefault="004A7C28" w:rsidP="004A7C28">
            <w:pPr>
              <w:pStyle w:val="8"/>
              <w:widowControl/>
              <w:tabs>
                <w:tab w:val="left" w:pos="454"/>
              </w:tabs>
              <w:ind w:left="29"/>
              <w:rPr>
                <w:kern w:val="2"/>
                <w:lang w:eastAsia="zh-CN"/>
              </w:rPr>
            </w:pPr>
            <w:r>
              <w:rPr>
                <w:lang w:eastAsia="zh-CN"/>
              </w:rPr>
              <w:lastRenderedPageBreak/>
              <w:br w:type="page"/>
            </w:r>
            <w:r>
              <w:rPr>
                <w:lang w:eastAsia="zh-CN"/>
              </w:rPr>
              <w:br w:type="page"/>
            </w:r>
            <w:r>
              <w:rPr>
                <w:lang w:eastAsia="zh-CN"/>
              </w:rPr>
              <w:br w:type="page"/>
            </w:r>
            <w:r>
              <w:rPr>
                <w:lang w:eastAsia="zh-CN"/>
              </w:rPr>
              <w:br w:type="page"/>
            </w:r>
            <w:r>
              <w:rPr>
                <w:rFonts w:hAnsi="Times New Roman"/>
                <w:spacing w:val="-1"/>
                <w:kern w:val="2"/>
                <w:lang w:eastAsia="zh-CN"/>
              </w:rPr>
              <w:t>II-4</w:t>
            </w:r>
            <w:r>
              <w:rPr>
                <w:rFonts w:hint="eastAsia"/>
                <w:spacing w:val="-1"/>
                <w:kern w:val="2"/>
                <w:lang w:eastAsia="zh-CN"/>
              </w:rPr>
              <w:t xml:space="preserve">　骨干教师简况</w:t>
            </w:r>
          </w:p>
        </w:tc>
      </w:tr>
      <w:tr w:rsidR="009F498E" w:rsidTr="009F498E">
        <w:trPr>
          <w:trHeight w:val="688"/>
          <w:jc w:val="center"/>
        </w:trPr>
        <w:tc>
          <w:tcPr>
            <w:tcW w:w="1030" w:type="dxa"/>
            <w:vAlign w:val="center"/>
          </w:tcPr>
          <w:p w:rsidR="009F498E" w:rsidRDefault="009F498E" w:rsidP="004A7C28">
            <w:pPr>
              <w:widowControl/>
              <w:jc w:val="center"/>
              <w:rPr>
                <w:rFonts w:ascii="仿宋_GB2312" w:eastAsia="仿宋_GB2312"/>
                <w:szCs w:val="21"/>
              </w:rPr>
            </w:pPr>
            <w:r>
              <w:rPr>
                <w:rFonts w:ascii="仿宋_GB2312" w:eastAsia="仿宋_GB2312" w:hint="eastAsia"/>
                <w:szCs w:val="21"/>
              </w:rPr>
              <w:t>姓名</w:t>
            </w:r>
          </w:p>
        </w:tc>
        <w:tc>
          <w:tcPr>
            <w:tcW w:w="990" w:type="dxa"/>
            <w:vAlign w:val="center"/>
          </w:tcPr>
          <w:p w:rsidR="009F498E" w:rsidRDefault="009F498E" w:rsidP="004A7C28">
            <w:pPr>
              <w:widowControl/>
              <w:jc w:val="center"/>
              <w:rPr>
                <w:rFonts w:ascii="仿宋_GB2312" w:eastAsia="仿宋_GB2312"/>
                <w:szCs w:val="21"/>
              </w:rPr>
            </w:pPr>
            <w:r>
              <w:rPr>
                <w:rFonts w:ascii="仿宋_GB2312" w:eastAsia="仿宋_GB2312" w:hint="eastAsia"/>
                <w:szCs w:val="21"/>
              </w:rPr>
              <w:t>鲍长生</w:t>
            </w:r>
          </w:p>
        </w:tc>
        <w:tc>
          <w:tcPr>
            <w:tcW w:w="560" w:type="dxa"/>
            <w:vAlign w:val="center"/>
          </w:tcPr>
          <w:p w:rsidR="009F498E" w:rsidRDefault="009F498E" w:rsidP="004A7C28">
            <w:pPr>
              <w:widowControl/>
              <w:jc w:val="center"/>
              <w:rPr>
                <w:rFonts w:ascii="仿宋_GB2312" w:eastAsia="仿宋_GB2312"/>
                <w:szCs w:val="21"/>
              </w:rPr>
            </w:pPr>
            <w:r>
              <w:rPr>
                <w:rFonts w:ascii="仿宋_GB2312" w:eastAsia="仿宋_GB2312" w:hint="eastAsia"/>
                <w:szCs w:val="21"/>
              </w:rPr>
              <w:t>性别</w:t>
            </w:r>
          </w:p>
        </w:tc>
        <w:tc>
          <w:tcPr>
            <w:tcW w:w="942" w:type="dxa"/>
            <w:gridSpan w:val="2"/>
            <w:vAlign w:val="center"/>
          </w:tcPr>
          <w:p w:rsidR="009F498E" w:rsidRDefault="009F498E" w:rsidP="004A7C28">
            <w:pPr>
              <w:widowControl/>
              <w:jc w:val="center"/>
              <w:rPr>
                <w:rFonts w:ascii="仿宋_GB2312" w:eastAsia="仿宋_GB2312"/>
                <w:szCs w:val="21"/>
              </w:rPr>
            </w:pPr>
            <w:r>
              <w:rPr>
                <w:rFonts w:ascii="仿宋_GB2312" w:eastAsia="仿宋_GB2312" w:hint="eastAsia"/>
                <w:szCs w:val="21"/>
              </w:rPr>
              <w:t>男</w:t>
            </w:r>
          </w:p>
        </w:tc>
        <w:tc>
          <w:tcPr>
            <w:tcW w:w="708" w:type="dxa"/>
            <w:vAlign w:val="center"/>
          </w:tcPr>
          <w:p w:rsidR="009F498E" w:rsidRDefault="009F498E" w:rsidP="004A7C28">
            <w:pPr>
              <w:widowControl/>
              <w:jc w:val="center"/>
              <w:rPr>
                <w:rFonts w:ascii="仿宋_GB2312" w:eastAsia="仿宋_GB2312"/>
                <w:szCs w:val="21"/>
              </w:rPr>
            </w:pPr>
            <w:r>
              <w:rPr>
                <w:rFonts w:ascii="仿宋_GB2312" w:eastAsia="仿宋_GB2312" w:hint="eastAsia"/>
                <w:szCs w:val="21"/>
              </w:rPr>
              <w:t>出生年月</w:t>
            </w:r>
          </w:p>
        </w:tc>
        <w:tc>
          <w:tcPr>
            <w:tcW w:w="993" w:type="dxa"/>
            <w:vAlign w:val="center"/>
          </w:tcPr>
          <w:p w:rsidR="009F498E" w:rsidRDefault="009F498E" w:rsidP="004A7C28">
            <w:pPr>
              <w:widowControl/>
              <w:jc w:val="center"/>
              <w:rPr>
                <w:rFonts w:ascii="仿宋_GB2312" w:eastAsia="仿宋_GB2312"/>
                <w:szCs w:val="21"/>
              </w:rPr>
            </w:pPr>
            <w:r>
              <w:rPr>
                <w:rFonts w:ascii="仿宋_GB2312" w:eastAsia="仿宋_GB2312" w:hint="eastAsia"/>
                <w:szCs w:val="21"/>
              </w:rPr>
              <w:t>197105</w:t>
            </w:r>
          </w:p>
        </w:tc>
        <w:tc>
          <w:tcPr>
            <w:tcW w:w="1143" w:type="dxa"/>
            <w:gridSpan w:val="2"/>
            <w:vAlign w:val="center"/>
          </w:tcPr>
          <w:p w:rsidR="009F498E" w:rsidRDefault="009F498E" w:rsidP="004A7C28">
            <w:pPr>
              <w:widowControl/>
              <w:jc w:val="center"/>
              <w:rPr>
                <w:rFonts w:ascii="仿宋_GB2312" w:eastAsia="仿宋_GB2312"/>
                <w:szCs w:val="21"/>
              </w:rPr>
            </w:pPr>
            <w:r>
              <w:rPr>
                <w:rFonts w:ascii="仿宋_GB2312" w:eastAsia="仿宋_GB2312" w:hint="eastAsia"/>
                <w:szCs w:val="21"/>
              </w:rPr>
              <w:t>专业技术</w:t>
            </w:r>
          </w:p>
          <w:p w:rsidR="009F498E" w:rsidRDefault="009F498E" w:rsidP="004A7C28">
            <w:pPr>
              <w:widowControl/>
              <w:jc w:val="center"/>
              <w:rPr>
                <w:rFonts w:ascii="仿宋_GB2312" w:eastAsia="仿宋_GB2312"/>
                <w:szCs w:val="21"/>
              </w:rPr>
            </w:pPr>
            <w:r>
              <w:rPr>
                <w:rFonts w:ascii="仿宋_GB2312" w:eastAsia="仿宋_GB2312" w:hint="eastAsia"/>
                <w:szCs w:val="21"/>
              </w:rPr>
              <w:t>职务</w:t>
            </w:r>
          </w:p>
        </w:tc>
        <w:tc>
          <w:tcPr>
            <w:tcW w:w="1086" w:type="dxa"/>
            <w:gridSpan w:val="2"/>
            <w:vAlign w:val="center"/>
          </w:tcPr>
          <w:p w:rsidR="009F498E" w:rsidRDefault="009F498E" w:rsidP="004A7C28">
            <w:pPr>
              <w:widowControl/>
              <w:jc w:val="center"/>
              <w:rPr>
                <w:rFonts w:ascii="仿宋_GB2312" w:eastAsia="仿宋_GB2312"/>
                <w:szCs w:val="21"/>
              </w:rPr>
            </w:pPr>
            <w:r>
              <w:rPr>
                <w:rFonts w:ascii="仿宋_GB2312" w:eastAsia="仿宋_GB2312" w:hint="eastAsia"/>
                <w:szCs w:val="21"/>
              </w:rPr>
              <w:t>副教授</w:t>
            </w:r>
          </w:p>
        </w:tc>
        <w:tc>
          <w:tcPr>
            <w:tcW w:w="1120" w:type="dxa"/>
            <w:gridSpan w:val="2"/>
            <w:vAlign w:val="center"/>
          </w:tcPr>
          <w:p w:rsidR="009F498E" w:rsidRDefault="009F498E" w:rsidP="00CB3B85">
            <w:pPr>
              <w:widowControl/>
              <w:jc w:val="center"/>
              <w:rPr>
                <w:rFonts w:ascii="仿宋_GB2312" w:eastAsia="仿宋_GB2312"/>
                <w:szCs w:val="21"/>
              </w:rPr>
            </w:pPr>
            <w:r>
              <w:rPr>
                <w:rFonts w:ascii="仿宋_GB2312" w:eastAsia="仿宋_GB2312" w:hint="eastAsia"/>
                <w:szCs w:val="21"/>
              </w:rPr>
              <w:t>所在院系</w:t>
            </w:r>
          </w:p>
        </w:tc>
        <w:tc>
          <w:tcPr>
            <w:tcW w:w="1361" w:type="dxa"/>
            <w:vAlign w:val="center"/>
          </w:tcPr>
          <w:p w:rsidR="009F498E" w:rsidRDefault="009F498E" w:rsidP="00CB3B85">
            <w:pPr>
              <w:widowControl/>
              <w:jc w:val="center"/>
              <w:rPr>
                <w:rFonts w:ascii="仿宋_GB2312" w:eastAsia="仿宋_GB2312"/>
                <w:szCs w:val="21"/>
              </w:rPr>
            </w:pPr>
            <w:r>
              <w:rPr>
                <w:rFonts w:ascii="仿宋_GB2312" w:eastAsia="仿宋_GB2312" w:hint="eastAsia"/>
                <w:szCs w:val="21"/>
              </w:rPr>
              <w:t>经济管理学院</w:t>
            </w:r>
          </w:p>
        </w:tc>
      </w:tr>
      <w:tr w:rsidR="009F498E" w:rsidTr="009F498E">
        <w:trPr>
          <w:trHeight w:val="855"/>
          <w:jc w:val="center"/>
        </w:trPr>
        <w:tc>
          <w:tcPr>
            <w:tcW w:w="2804" w:type="dxa"/>
            <w:gridSpan w:val="4"/>
            <w:vAlign w:val="center"/>
          </w:tcPr>
          <w:p w:rsidR="009F498E" w:rsidRDefault="009F498E" w:rsidP="004A7C28">
            <w:pPr>
              <w:widowControl/>
              <w:jc w:val="center"/>
              <w:rPr>
                <w:rFonts w:ascii="仿宋_GB2312" w:eastAsia="仿宋_GB2312"/>
                <w:szCs w:val="21"/>
              </w:rPr>
            </w:pPr>
            <w:r>
              <w:rPr>
                <w:rFonts w:ascii="仿宋_GB2312" w:eastAsia="仿宋_GB2312" w:hint="eastAsia"/>
                <w:szCs w:val="21"/>
              </w:rPr>
              <w:t>最终学位或最后学历</w:t>
            </w:r>
          </w:p>
          <w:p w:rsidR="009F498E" w:rsidRDefault="009F498E" w:rsidP="004A7C28">
            <w:pPr>
              <w:widowControl/>
              <w:jc w:val="center"/>
              <w:rPr>
                <w:rFonts w:ascii="仿宋_GB2312" w:eastAsia="仿宋_GB2312"/>
                <w:szCs w:val="21"/>
              </w:rPr>
            </w:pPr>
            <w:r>
              <w:rPr>
                <w:rFonts w:ascii="仿宋_GB2312" w:eastAsia="仿宋_GB2312" w:hint="eastAsia"/>
                <w:szCs w:val="21"/>
              </w:rPr>
              <w:t>（包括学校、专业、时间）</w:t>
            </w:r>
          </w:p>
        </w:tc>
        <w:tc>
          <w:tcPr>
            <w:tcW w:w="2419" w:type="dxa"/>
            <w:gridSpan w:val="3"/>
            <w:vAlign w:val="center"/>
          </w:tcPr>
          <w:p w:rsidR="009F498E" w:rsidRDefault="009F498E" w:rsidP="004A7C28">
            <w:pPr>
              <w:widowControl/>
              <w:jc w:val="center"/>
              <w:rPr>
                <w:rFonts w:ascii="仿宋_GB2312" w:eastAsia="仿宋_GB2312"/>
                <w:szCs w:val="21"/>
              </w:rPr>
            </w:pPr>
            <w:r>
              <w:rPr>
                <w:rFonts w:ascii="仿宋_GB2312" w:eastAsia="仿宋_GB2312" w:hint="eastAsia"/>
                <w:szCs w:val="21"/>
              </w:rPr>
              <w:t>同济大学博士（2007年技术经济及管理专业）</w:t>
            </w:r>
          </w:p>
        </w:tc>
        <w:tc>
          <w:tcPr>
            <w:tcW w:w="1134" w:type="dxa"/>
            <w:vAlign w:val="center"/>
          </w:tcPr>
          <w:p w:rsidR="009F498E" w:rsidRDefault="009F498E" w:rsidP="004A7C28">
            <w:pPr>
              <w:widowControl/>
              <w:jc w:val="center"/>
              <w:rPr>
                <w:rFonts w:ascii="仿宋_GB2312" w:eastAsia="仿宋_GB2312"/>
                <w:szCs w:val="21"/>
              </w:rPr>
            </w:pPr>
            <w:r>
              <w:rPr>
                <w:rFonts w:ascii="仿宋_GB2312" w:eastAsia="仿宋_GB2312" w:hint="eastAsia"/>
                <w:szCs w:val="21"/>
              </w:rPr>
              <w:t>招生领域</w:t>
            </w:r>
          </w:p>
          <w:p w:rsidR="009F498E" w:rsidRDefault="009F498E" w:rsidP="004A7C28">
            <w:pPr>
              <w:widowControl/>
              <w:jc w:val="center"/>
              <w:rPr>
                <w:rFonts w:ascii="仿宋_GB2312" w:eastAsia="仿宋_GB2312"/>
                <w:szCs w:val="21"/>
              </w:rPr>
            </w:pPr>
            <w:r>
              <w:rPr>
                <w:rFonts w:ascii="仿宋_GB2312" w:eastAsia="仿宋_GB2312" w:hint="eastAsia"/>
                <w:szCs w:val="21"/>
              </w:rPr>
              <w:t>（方向）</w:t>
            </w:r>
          </w:p>
        </w:tc>
        <w:tc>
          <w:tcPr>
            <w:tcW w:w="3576" w:type="dxa"/>
            <w:gridSpan w:val="6"/>
            <w:vAlign w:val="center"/>
          </w:tcPr>
          <w:p w:rsidR="009F498E" w:rsidRDefault="004D006A" w:rsidP="004A7C28">
            <w:pPr>
              <w:widowControl/>
              <w:jc w:val="center"/>
              <w:rPr>
                <w:rFonts w:ascii="仿宋_GB2312" w:eastAsia="仿宋_GB2312"/>
                <w:szCs w:val="21"/>
              </w:rPr>
            </w:pPr>
            <w:r>
              <w:rPr>
                <w:rFonts w:ascii="仿宋_GB2312" w:eastAsia="仿宋_GB2312" w:hint="eastAsia"/>
                <w:szCs w:val="21"/>
              </w:rPr>
              <w:t>内部</w:t>
            </w:r>
            <w:r w:rsidR="009F498E">
              <w:rPr>
                <w:rFonts w:ascii="仿宋_GB2312" w:eastAsia="仿宋_GB2312" w:hint="eastAsia"/>
                <w:szCs w:val="21"/>
              </w:rPr>
              <w:t>审计</w:t>
            </w:r>
          </w:p>
        </w:tc>
      </w:tr>
      <w:tr w:rsidR="009F498E" w:rsidTr="004A7C28">
        <w:trPr>
          <w:trHeight w:val="2776"/>
          <w:jc w:val="center"/>
        </w:trPr>
        <w:tc>
          <w:tcPr>
            <w:tcW w:w="1030" w:type="dxa"/>
            <w:vAlign w:val="center"/>
          </w:tcPr>
          <w:p w:rsidR="009F498E" w:rsidRDefault="009F498E" w:rsidP="004A7C28">
            <w:pPr>
              <w:widowControl/>
              <w:jc w:val="center"/>
              <w:rPr>
                <w:rFonts w:ascii="仿宋_GB2312" w:eastAsia="仿宋_GB2312"/>
                <w:szCs w:val="21"/>
              </w:rPr>
            </w:pPr>
            <w:r>
              <w:rPr>
                <w:rFonts w:ascii="仿宋_GB2312" w:eastAsia="仿宋_GB2312" w:hint="eastAsia"/>
                <w:szCs w:val="21"/>
              </w:rPr>
              <w:t>骨干教师简介</w:t>
            </w:r>
          </w:p>
        </w:tc>
        <w:tc>
          <w:tcPr>
            <w:tcW w:w="8903" w:type="dxa"/>
            <w:gridSpan w:val="13"/>
          </w:tcPr>
          <w:p w:rsidR="009F498E" w:rsidRDefault="009F498E" w:rsidP="004A7C28">
            <w:pPr>
              <w:widowControl/>
              <w:rPr>
                <w:rFonts w:ascii="仿宋_GB2312" w:eastAsia="仿宋_GB2312" w:hAnsi="仿宋_GB2312" w:cs="仿宋_GB2312"/>
                <w:spacing w:val="-2"/>
                <w:szCs w:val="21"/>
              </w:rPr>
            </w:pPr>
            <w:r>
              <w:rPr>
                <w:rFonts w:ascii="仿宋_GB2312" w:eastAsia="仿宋_GB2312" w:hAnsi="仿宋_GB2312" w:cs="仿宋_GB2312" w:hint="eastAsia"/>
                <w:spacing w:val="-2"/>
                <w:szCs w:val="21"/>
              </w:rPr>
              <w:t>对照申请基本条件编写，包括教师基本情况、教学经验、行业实务经历、学术水平、海外经历、代表性成果、拟承担培养任务等（限</w:t>
            </w:r>
            <w:r>
              <w:rPr>
                <w:rFonts w:ascii="仿宋_GB2312" w:eastAsia="仿宋_GB2312" w:hAnsi="仿宋_GB2312" w:cs="仿宋_GB2312"/>
                <w:spacing w:val="-2"/>
                <w:szCs w:val="21"/>
              </w:rPr>
              <w:t>300</w:t>
            </w:r>
            <w:r>
              <w:rPr>
                <w:rFonts w:ascii="仿宋_GB2312" w:eastAsia="仿宋_GB2312" w:hAnsi="仿宋_GB2312" w:cs="仿宋_GB2312" w:hint="eastAsia"/>
                <w:spacing w:val="-2"/>
                <w:szCs w:val="21"/>
              </w:rPr>
              <w:t>字）</w:t>
            </w:r>
          </w:p>
          <w:p w:rsidR="009F498E" w:rsidRDefault="00B222DD" w:rsidP="004D006A">
            <w:pPr>
              <w:widowControl/>
              <w:rPr>
                <w:rFonts w:ascii="仿宋_GB2312" w:eastAsia="仿宋_GB2312"/>
                <w:szCs w:val="21"/>
              </w:rPr>
            </w:pPr>
            <w:r>
              <w:rPr>
                <w:rFonts w:ascii="仿宋_GB2312" w:eastAsia="仿宋_GB2312" w:hAnsi="仿宋_GB2312" w:cs="仿宋_GB2312" w:hint="eastAsia"/>
                <w:spacing w:val="-2"/>
                <w:szCs w:val="21"/>
              </w:rPr>
              <w:t>鲍长生，管理</w:t>
            </w:r>
            <w:r w:rsidR="009F498E">
              <w:rPr>
                <w:rFonts w:ascii="仿宋_GB2312" w:eastAsia="仿宋_GB2312" w:hAnsi="仿宋_GB2312" w:cs="仿宋_GB2312" w:hint="eastAsia"/>
                <w:spacing w:val="-2"/>
                <w:szCs w:val="21"/>
              </w:rPr>
              <w:t>学博士，副教授，经济管理学院副院长，硕士生导师。上海审计学会</w:t>
            </w:r>
            <w:r w:rsidR="006A1E05">
              <w:rPr>
                <w:rFonts w:ascii="仿宋_GB2312" w:eastAsia="仿宋_GB2312" w:hAnsi="仿宋_GB2312" w:cs="仿宋_GB2312" w:hint="eastAsia"/>
                <w:spacing w:val="-2"/>
                <w:szCs w:val="21"/>
              </w:rPr>
              <w:t>常务</w:t>
            </w:r>
            <w:r w:rsidR="009F498E">
              <w:rPr>
                <w:rFonts w:ascii="仿宋_GB2312" w:eastAsia="仿宋_GB2312" w:hAnsi="仿宋_GB2312" w:cs="仿宋_GB2312" w:hint="eastAsia"/>
                <w:spacing w:val="-2"/>
                <w:szCs w:val="21"/>
              </w:rPr>
              <w:t>理事，上海市经济学会会员。参与国家级课题3项，主持省部级课题3项，主持厅级课题4项。承担上海市青浦区审计局课题、上海市中小企业发展论坛等横向课题6项。承担《会计业务实训》、《会计与财务模拟》、《国际金融》、等课程的讲授工作。</w:t>
            </w:r>
            <w:r w:rsidR="009F498E" w:rsidRPr="001D1A02">
              <w:rPr>
                <w:rFonts w:ascii="仿宋_GB2312" w:eastAsia="仿宋_GB2312" w:hAnsi="仿宋_GB2312" w:cs="仿宋_GB2312" w:hint="eastAsia"/>
                <w:spacing w:val="-2"/>
                <w:szCs w:val="21"/>
              </w:rPr>
              <w:t>《会计与财务模拟》为校级重点课程，《会计业务实训》为校级特色课程，《国际金融实务》为上海市优秀重点课程。课主编教材教材三部，在《教育理论与实践》、《华东经济管理》、《财贸研究》、《价格理论与实践》、等期刊发表学术论文40多篇</w:t>
            </w:r>
            <w:r w:rsidR="009F498E">
              <w:rPr>
                <w:rFonts w:ascii="仿宋_GB2312" w:eastAsia="仿宋_GB2312" w:hAnsi="仿宋_GB2312" w:cs="仿宋_GB2312" w:hint="eastAsia"/>
                <w:spacing w:val="-2"/>
                <w:szCs w:val="21"/>
              </w:rPr>
              <w:t>。拟承担审计专硕发展的总体规划、审计硕士的社会实践活动指导，并担任</w:t>
            </w:r>
            <w:r w:rsidR="004D006A">
              <w:rPr>
                <w:rFonts w:ascii="仿宋_GB2312" w:eastAsia="仿宋_GB2312" w:hAnsi="仿宋_GB2312" w:cs="仿宋_GB2312" w:hint="eastAsia"/>
                <w:spacing w:val="-2"/>
                <w:szCs w:val="21"/>
              </w:rPr>
              <w:t>内部</w:t>
            </w:r>
            <w:r w:rsidR="009F498E">
              <w:rPr>
                <w:rFonts w:ascii="仿宋_GB2312" w:eastAsia="仿宋_GB2312" w:hAnsi="仿宋_GB2312" w:cs="仿宋_GB2312" w:hint="eastAsia"/>
                <w:spacing w:val="-2"/>
                <w:szCs w:val="21"/>
              </w:rPr>
              <w:t>审计方向的硕士生导师。</w:t>
            </w:r>
          </w:p>
        </w:tc>
      </w:tr>
      <w:tr w:rsidR="009F498E" w:rsidTr="009F498E">
        <w:trPr>
          <w:trHeight w:val="832"/>
          <w:jc w:val="center"/>
        </w:trPr>
        <w:tc>
          <w:tcPr>
            <w:tcW w:w="1030" w:type="dxa"/>
            <w:vMerge w:val="restart"/>
            <w:vAlign w:val="center"/>
          </w:tcPr>
          <w:p w:rsidR="009F498E" w:rsidRDefault="009F498E" w:rsidP="004A7C28">
            <w:pPr>
              <w:widowControl/>
              <w:jc w:val="center"/>
              <w:rPr>
                <w:rFonts w:ascii="仿宋_GB2312" w:eastAsia="仿宋_GB2312"/>
                <w:szCs w:val="21"/>
              </w:rPr>
            </w:pPr>
            <w:r>
              <w:rPr>
                <w:rFonts w:ascii="仿宋_GB2312" w:eastAsia="仿宋_GB2312" w:hint="eastAsia"/>
                <w:szCs w:val="21"/>
              </w:rPr>
              <w:t>近五年代表性成果（限</w:t>
            </w:r>
            <w:r>
              <w:rPr>
                <w:rFonts w:ascii="仿宋_GB2312" w:eastAsia="仿宋_GB2312"/>
                <w:szCs w:val="21"/>
              </w:rPr>
              <w:t>3</w:t>
            </w:r>
            <w:r>
              <w:rPr>
                <w:rFonts w:ascii="仿宋_GB2312" w:eastAsia="仿宋_GB2312" w:hint="eastAsia"/>
                <w:szCs w:val="21"/>
              </w:rPr>
              <w:t>项）</w:t>
            </w:r>
          </w:p>
        </w:tc>
        <w:tc>
          <w:tcPr>
            <w:tcW w:w="2492" w:type="dxa"/>
            <w:gridSpan w:val="4"/>
            <w:vAlign w:val="center"/>
          </w:tcPr>
          <w:p w:rsidR="009F498E" w:rsidRDefault="009F498E" w:rsidP="004A7C28">
            <w:pPr>
              <w:widowControl/>
              <w:jc w:val="center"/>
              <w:rPr>
                <w:rFonts w:ascii="仿宋_GB2312" w:eastAsia="仿宋_GB2312" w:hAnsi="仿宋_GB2312" w:cs="仿宋_GB2312"/>
                <w:spacing w:val="-1"/>
                <w:szCs w:val="21"/>
              </w:rPr>
            </w:pPr>
            <w:r>
              <w:rPr>
                <w:rFonts w:ascii="仿宋_GB2312" w:eastAsia="仿宋_GB2312" w:hAnsi="仿宋_GB2312" w:cs="仿宋_GB2312" w:hint="eastAsia"/>
                <w:spacing w:val="-1"/>
                <w:szCs w:val="21"/>
              </w:rPr>
              <w:t>成果名称</w:t>
            </w:r>
          </w:p>
          <w:p w:rsidR="009F498E" w:rsidRDefault="009F498E" w:rsidP="004A7C28">
            <w:pPr>
              <w:widowControl/>
              <w:ind w:leftChars="-32" w:left="2" w:rightChars="-45" w:right="-94" w:hangingChars="33" w:hanging="69"/>
              <w:jc w:val="center"/>
              <w:rPr>
                <w:rFonts w:ascii="仿宋_GB2312" w:eastAsia="仿宋_GB2312"/>
                <w:szCs w:val="21"/>
              </w:rPr>
            </w:pPr>
            <w:r>
              <w:rPr>
                <w:rFonts w:ascii="仿宋_GB2312" w:eastAsia="仿宋_GB2312" w:hint="eastAsia"/>
                <w:szCs w:val="21"/>
              </w:rPr>
              <w:t>（</w:t>
            </w:r>
            <w:r>
              <w:rPr>
                <w:rFonts w:ascii="仿宋_GB2312" w:eastAsia="仿宋_GB2312" w:hAnsi="仿宋_GB2312" w:cs="仿宋_GB2312" w:hint="eastAsia"/>
                <w:szCs w:val="21"/>
              </w:rPr>
              <w:t>获</w:t>
            </w:r>
            <w:r>
              <w:rPr>
                <w:rFonts w:ascii="仿宋_GB2312" w:eastAsia="仿宋_GB2312" w:hAnsi="仿宋_GB2312" w:cs="仿宋_GB2312" w:hint="eastAsia"/>
                <w:spacing w:val="-3"/>
                <w:szCs w:val="21"/>
              </w:rPr>
              <w:t>奖</w:t>
            </w:r>
            <w:r>
              <w:rPr>
                <w:rFonts w:ascii="仿宋_GB2312" w:eastAsia="仿宋_GB2312" w:hAnsi="仿宋_GB2312" w:cs="仿宋_GB2312" w:hint="eastAsia"/>
                <w:spacing w:val="-15"/>
                <w:szCs w:val="21"/>
              </w:rPr>
              <w:t>、</w:t>
            </w:r>
            <w:r>
              <w:rPr>
                <w:rFonts w:ascii="仿宋_GB2312" w:eastAsia="仿宋_GB2312" w:hAnsi="仿宋_GB2312" w:cs="仿宋_GB2312" w:hint="eastAsia"/>
                <w:spacing w:val="-3"/>
                <w:szCs w:val="21"/>
              </w:rPr>
              <w:t>论</w:t>
            </w:r>
            <w:r>
              <w:rPr>
                <w:rFonts w:ascii="仿宋_GB2312" w:eastAsia="仿宋_GB2312" w:hAnsi="仿宋_GB2312" w:cs="仿宋_GB2312" w:hint="eastAsia"/>
                <w:szCs w:val="21"/>
              </w:rPr>
              <w:t>文</w:t>
            </w:r>
            <w:r>
              <w:rPr>
                <w:rFonts w:ascii="仿宋_GB2312" w:eastAsia="仿宋_GB2312" w:hAnsi="仿宋_GB2312" w:cs="仿宋_GB2312" w:hint="eastAsia"/>
                <w:spacing w:val="-17"/>
                <w:szCs w:val="21"/>
              </w:rPr>
              <w:t>、</w:t>
            </w:r>
            <w:r>
              <w:rPr>
                <w:rFonts w:ascii="仿宋_GB2312" w:eastAsia="仿宋_GB2312" w:hAnsi="仿宋_GB2312" w:cs="仿宋_GB2312" w:hint="eastAsia"/>
                <w:spacing w:val="-1"/>
                <w:szCs w:val="21"/>
              </w:rPr>
              <w:t>专</w:t>
            </w:r>
            <w:r>
              <w:rPr>
                <w:rFonts w:ascii="仿宋_GB2312" w:eastAsia="仿宋_GB2312" w:hAnsi="仿宋_GB2312" w:cs="仿宋_GB2312" w:hint="eastAsia"/>
                <w:spacing w:val="-3"/>
                <w:szCs w:val="21"/>
              </w:rPr>
              <w:t>著</w:t>
            </w:r>
            <w:r>
              <w:rPr>
                <w:rFonts w:ascii="仿宋_GB2312" w:eastAsia="仿宋_GB2312" w:hAnsi="仿宋_GB2312" w:cs="仿宋_GB2312" w:hint="eastAsia"/>
                <w:spacing w:val="-15"/>
                <w:szCs w:val="21"/>
              </w:rPr>
              <w:t>、</w:t>
            </w:r>
            <w:r>
              <w:rPr>
                <w:rFonts w:ascii="仿宋_GB2312" w:eastAsia="仿宋_GB2312" w:hAnsi="仿宋_GB2312" w:cs="仿宋_GB2312" w:hint="eastAsia"/>
                <w:spacing w:val="-3"/>
                <w:szCs w:val="21"/>
              </w:rPr>
              <w:t>专</w:t>
            </w:r>
            <w:r>
              <w:rPr>
                <w:rFonts w:ascii="仿宋_GB2312" w:eastAsia="仿宋_GB2312" w:hAnsi="仿宋_GB2312" w:cs="仿宋_GB2312" w:hint="eastAsia"/>
                <w:spacing w:val="-1"/>
                <w:szCs w:val="21"/>
              </w:rPr>
              <w:t>利</w:t>
            </w:r>
            <w:r>
              <w:rPr>
                <w:rFonts w:ascii="仿宋_GB2312" w:eastAsia="仿宋_GB2312" w:hAnsi="仿宋_GB2312" w:cs="仿宋_GB2312" w:hint="eastAsia"/>
                <w:spacing w:val="-41"/>
                <w:szCs w:val="21"/>
              </w:rPr>
              <w:t>、</w:t>
            </w:r>
            <w:r>
              <w:rPr>
                <w:rFonts w:ascii="仿宋_GB2312" w:eastAsia="仿宋_GB2312" w:hAnsi="仿宋_GB2312" w:cs="仿宋_GB2312" w:hint="eastAsia"/>
                <w:spacing w:val="-2"/>
                <w:szCs w:val="21"/>
              </w:rPr>
              <w:t>咨询报告等名称</w:t>
            </w:r>
            <w:r>
              <w:rPr>
                <w:rFonts w:ascii="仿宋_GB2312" w:eastAsia="仿宋_GB2312" w:hint="eastAsia"/>
                <w:szCs w:val="21"/>
              </w:rPr>
              <w:t>）</w:t>
            </w:r>
          </w:p>
        </w:tc>
        <w:tc>
          <w:tcPr>
            <w:tcW w:w="3408" w:type="dxa"/>
            <w:gridSpan w:val="5"/>
            <w:vAlign w:val="center"/>
          </w:tcPr>
          <w:p w:rsidR="009F498E" w:rsidRDefault="009F498E" w:rsidP="004A7C28">
            <w:pPr>
              <w:widowControl/>
              <w:ind w:leftChars="-55" w:left="-115" w:rightChars="-45" w:right="-94" w:firstLineChars="6" w:firstLine="12"/>
              <w:jc w:val="center"/>
              <w:rPr>
                <w:rFonts w:ascii="仿宋_GB2312" w:eastAsia="仿宋_GB2312"/>
                <w:szCs w:val="21"/>
              </w:rPr>
            </w:pPr>
            <w:r>
              <w:rPr>
                <w:rFonts w:ascii="仿宋_GB2312" w:eastAsia="仿宋_GB2312" w:hAnsi="仿宋_GB2312" w:cs="仿宋_GB2312" w:hint="eastAsia"/>
                <w:spacing w:val="-2"/>
                <w:szCs w:val="21"/>
              </w:rPr>
              <w:t>获奖类别及等级，发表刊物、</w:t>
            </w:r>
            <w:r>
              <w:rPr>
                <w:rFonts w:ascii="仿宋_GB2312" w:eastAsia="仿宋_GB2312" w:hAnsi="仿宋_GB2312" w:cs="仿宋_GB2312" w:hint="eastAsia"/>
                <w:spacing w:val="-17"/>
                <w:szCs w:val="21"/>
              </w:rPr>
              <w:t>页码及引用次数</w:t>
            </w:r>
            <w:r>
              <w:rPr>
                <w:rFonts w:ascii="仿宋_GB2312" w:eastAsia="仿宋_GB2312" w:hAnsi="仿宋_GB2312" w:cs="仿宋_GB2312" w:hint="eastAsia"/>
                <w:spacing w:val="-3"/>
                <w:szCs w:val="21"/>
              </w:rPr>
              <w:t>，</w:t>
            </w:r>
            <w:r>
              <w:rPr>
                <w:rFonts w:ascii="仿宋_GB2312" w:eastAsia="仿宋_GB2312" w:hAnsi="仿宋_GB2312" w:cs="仿宋_GB2312" w:hint="eastAsia"/>
                <w:szCs w:val="21"/>
              </w:rPr>
              <w:t>出</w:t>
            </w:r>
            <w:r>
              <w:rPr>
                <w:rFonts w:ascii="仿宋_GB2312" w:eastAsia="仿宋_GB2312" w:hAnsi="仿宋_GB2312" w:cs="仿宋_GB2312" w:hint="eastAsia"/>
                <w:spacing w:val="-3"/>
                <w:szCs w:val="21"/>
              </w:rPr>
              <w:t>版</w:t>
            </w:r>
            <w:r>
              <w:rPr>
                <w:rFonts w:ascii="仿宋_GB2312" w:eastAsia="仿宋_GB2312" w:hAnsi="仿宋_GB2312" w:cs="仿宋_GB2312" w:hint="eastAsia"/>
                <w:szCs w:val="21"/>
              </w:rPr>
              <w:t>单</w:t>
            </w:r>
            <w:r>
              <w:rPr>
                <w:rFonts w:ascii="仿宋_GB2312" w:eastAsia="仿宋_GB2312" w:hAnsi="仿宋_GB2312" w:cs="仿宋_GB2312" w:hint="eastAsia"/>
                <w:spacing w:val="-3"/>
                <w:szCs w:val="21"/>
              </w:rPr>
              <w:t>位</w:t>
            </w:r>
            <w:r>
              <w:rPr>
                <w:rFonts w:ascii="仿宋_GB2312" w:eastAsia="仿宋_GB2312" w:hAnsi="仿宋_GB2312" w:cs="仿宋_GB2312" w:hint="eastAsia"/>
                <w:szCs w:val="21"/>
              </w:rPr>
              <w:t>及</w:t>
            </w:r>
            <w:r>
              <w:rPr>
                <w:rFonts w:ascii="仿宋_GB2312" w:eastAsia="仿宋_GB2312" w:hAnsi="仿宋_GB2312" w:cs="仿宋_GB2312" w:hint="eastAsia"/>
                <w:spacing w:val="-3"/>
                <w:szCs w:val="21"/>
              </w:rPr>
              <w:t>总</w:t>
            </w:r>
            <w:r>
              <w:rPr>
                <w:rFonts w:ascii="仿宋_GB2312" w:eastAsia="仿宋_GB2312" w:hAnsi="仿宋_GB2312" w:cs="仿宋_GB2312" w:hint="eastAsia"/>
                <w:szCs w:val="21"/>
              </w:rPr>
              <w:t>印数</w:t>
            </w:r>
            <w:r>
              <w:rPr>
                <w:rFonts w:ascii="仿宋_GB2312" w:eastAsia="仿宋_GB2312" w:hAnsi="仿宋_GB2312" w:cs="仿宋_GB2312" w:hint="eastAsia"/>
                <w:spacing w:val="-3"/>
                <w:szCs w:val="21"/>
              </w:rPr>
              <w:t>，</w:t>
            </w:r>
            <w:r>
              <w:rPr>
                <w:rFonts w:ascii="仿宋_GB2312" w:eastAsia="仿宋_GB2312" w:hAnsi="仿宋_GB2312" w:cs="仿宋_GB2312" w:hint="eastAsia"/>
                <w:szCs w:val="21"/>
              </w:rPr>
              <w:t>专利</w:t>
            </w:r>
            <w:r>
              <w:rPr>
                <w:rFonts w:ascii="仿宋_GB2312" w:eastAsia="仿宋_GB2312" w:hAnsi="仿宋_GB2312" w:cs="仿宋_GB2312" w:hint="eastAsia"/>
                <w:spacing w:val="-1"/>
                <w:szCs w:val="21"/>
              </w:rPr>
              <w:t>类型及专利号</w:t>
            </w:r>
          </w:p>
        </w:tc>
        <w:tc>
          <w:tcPr>
            <w:tcW w:w="1092" w:type="dxa"/>
            <w:gridSpan w:val="2"/>
            <w:vAlign w:val="center"/>
          </w:tcPr>
          <w:p w:rsidR="009F498E" w:rsidRDefault="009F498E" w:rsidP="004A7C28">
            <w:pPr>
              <w:widowControl/>
              <w:jc w:val="center"/>
              <w:rPr>
                <w:rFonts w:ascii="仿宋_GB2312" w:eastAsia="仿宋_GB2312"/>
                <w:szCs w:val="21"/>
              </w:rPr>
            </w:pPr>
            <w:r>
              <w:rPr>
                <w:rFonts w:ascii="仿宋_GB2312" w:eastAsia="仿宋_GB2312" w:hAnsi="仿宋_GB2312" w:cs="仿宋_GB2312" w:hint="eastAsia"/>
                <w:szCs w:val="21"/>
              </w:rPr>
              <w:t>时间</w:t>
            </w:r>
          </w:p>
        </w:tc>
        <w:tc>
          <w:tcPr>
            <w:tcW w:w="1911" w:type="dxa"/>
            <w:gridSpan w:val="2"/>
            <w:vAlign w:val="center"/>
          </w:tcPr>
          <w:p w:rsidR="009F498E" w:rsidRDefault="009F498E" w:rsidP="004A7C28">
            <w:pPr>
              <w:widowControl/>
              <w:jc w:val="center"/>
              <w:rPr>
                <w:rFonts w:ascii="仿宋_GB2312" w:eastAsia="仿宋_GB2312"/>
                <w:szCs w:val="21"/>
              </w:rPr>
            </w:pPr>
            <w:r>
              <w:rPr>
                <w:rFonts w:ascii="仿宋_GB2312" w:eastAsia="仿宋_GB2312" w:hAnsi="仿宋_GB2312" w:cs="仿宋_GB2312" w:hint="eastAsia"/>
                <w:spacing w:val="-1"/>
                <w:szCs w:val="21"/>
              </w:rPr>
              <w:t>署名情况</w:t>
            </w:r>
          </w:p>
        </w:tc>
      </w:tr>
      <w:tr w:rsidR="009F498E" w:rsidTr="009F498E">
        <w:trPr>
          <w:trHeight w:val="604"/>
          <w:jc w:val="center"/>
        </w:trPr>
        <w:tc>
          <w:tcPr>
            <w:tcW w:w="1030" w:type="dxa"/>
            <w:vMerge/>
            <w:vAlign w:val="center"/>
          </w:tcPr>
          <w:p w:rsidR="009F498E" w:rsidRDefault="009F498E" w:rsidP="004A7C28">
            <w:pPr>
              <w:widowControl/>
              <w:jc w:val="center"/>
              <w:rPr>
                <w:rFonts w:ascii="仿宋_GB2312" w:eastAsia="仿宋_GB2312"/>
                <w:szCs w:val="21"/>
              </w:rPr>
            </w:pPr>
          </w:p>
        </w:tc>
        <w:tc>
          <w:tcPr>
            <w:tcW w:w="2492" w:type="dxa"/>
            <w:gridSpan w:val="4"/>
            <w:vAlign w:val="center"/>
          </w:tcPr>
          <w:p w:rsidR="009F498E" w:rsidRPr="00B222DD" w:rsidRDefault="009F498E" w:rsidP="00B222DD">
            <w:pPr>
              <w:widowControl/>
              <w:rPr>
                <w:rFonts w:ascii="仿宋_GB2312" w:eastAsia="仿宋_GB2312" w:hAnsi="仿宋_GB2312" w:cs="仿宋_GB2312"/>
                <w:spacing w:val="-2"/>
                <w:szCs w:val="21"/>
              </w:rPr>
            </w:pPr>
            <w:r w:rsidRPr="00B222DD">
              <w:rPr>
                <w:rFonts w:ascii="仿宋_GB2312" w:eastAsia="仿宋_GB2312" w:hAnsi="仿宋_GB2312" w:cs="仿宋_GB2312" w:hint="eastAsia"/>
                <w:spacing w:val="-2"/>
                <w:szCs w:val="21"/>
              </w:rPr>
              <w:t>实体经济的融资需求与传导渠道的有效性研究</w:t>
            </w:r>
          </w:p>
        </w:tc>
        <w:tc>
          <w:tcPr>
            <w:tcW w:w="3408" w:type="dxa"/>
            <w:gridSpan w:val="5"/>
            <w:vAlign w:val="center"/>
          </w:tcPr>
          <w:p w:rsidR="009F498E" w:rsidRDefault="009F498E" w:rsidP="004A7C28">
            <w:pPr>
              <w:widowControl/>
              <w:jc w:val="center"/>
              <w:rPr>
                <w:rFonts w:ascii="仿宋_GB2312" w:eastAsia="仿宋_GB2312"/>
                <w:szCs w:val="21"/>
              </w:rPr>
            </w:pPr>
            <w:r>
              <w:rPr>
                <w:rFonts w:ascii="仿宋_GB2312" w:eastAsia="仿宋_GB2312" w:hint="eastAsia"/>
                <w:szCs w:val="21"/>
              </w:rPr>
              <w:t>华东经济管理，27-33页，引用4次</w:t>
            </w:r>
          </w:p>
        </w:tc>
        <w:tc>
          <w:tcPr>
            <w:tcW w:w="1092" w:type="dxa"/>
            <w:gridSpan w:val="2"/>
            <w:vAlign w:val="center"/>
          </w:tcPr>
          <w:p w:rsidR="009F498E" w:rsidRDefault="009F498E" w:rsidP="004A7C28">
            <w:pPr>
              <w:widowControl/>
              <w:jc w:val="center"/>
              <w:rPr>
                <w:rFonts w:ascii="仿宋_GB2312" w:eastAsia="仿宋_GB2312"/>
                <w:szCs w:val="21"/>
              </w:rPr>
            </w:pPr>
            <w:r>
              <w:rPr>
                <w:rFonts w:ascii="仿宋_GB2312" w:eastAsia="仿宋_GB2312" w:hint="eastAsia"/>
                <w:szCs w:val="21"/>
              </w:rPr>
              <w:t>2019.1</w:t>
            </w:r>
          </w:p>
        </w:tc>
        <w:tc>
          <w:tcPr>
            <w:tcW w:w="1911" w:type="dxa"/>
            <w:gridSpan w:val="2"/>
            <w:vAlign w:val="center"/>
          </w:tcPr>
          <w:p w:rsidR="009F498E" w:rsidRDefault="009F498E" w:rsidP="004A7C28">
            <w:pPr>
              <w:widowControl/>
              <w:jc w:val="center"/>
              <w:rPr>
                <w:rFonts w:ascii="仿宋_GB2312" w:eastAsia="仿宋_GB2312"/>
                <w:szCs w:val="21"/>
              </w:rPr>
            </w:pPr>
            <w:r>
              <w:rPr>
                <w:rFonts w:ascii="仿宋_GB2312" w:eastAsia="仿宋_GB2312" w:hint="eastAsia"/>
                <w:szCs w:val="21"/>
              </w:rPr>
              <w:t>独立完成</w:t>
            </w:r>
          </w:p>
        </w:tc>
      </w:tr>
      <w:tr w:rsidR="009F498E" w:rsidTr="009F498E">
        <w:trPr>
          <w:trHeight w:val="528"/>
          <w:jc w:val="center"/>
        </w:trPr>
        <w:tc>
          <w:tcPr>
            <w:tcW w:w="1030" w:type="dxa"/>
            <w:vMerge/>
            <w:vAlign w:val="center"/>
          </w:tcPr>
          <w:p w:rsidR="009F498E" w:rsidRDefault="009F498E" w:rsidP="004A7C28">
            <w:pPr>
              <w:widowControl/>
              <w:jc w:val="center"/>
              <w:rPr>
                <w:rFonts w:ascii="仿宋_GB2312" w:eastAsia="仿宋_GB2312"/>
                <w:szCs w:val="21"/>
              </w:rPr>
            </w:pPr>
          </w:p>
        </w:tc>
        <w:tc>
          <w:tcPr>
            <w:tcW w:w="2492" w:type="dxa"/>
            <w:gridSpan w:val="4"/>
            <w:vAlign w:val="center"/>
          </w:tcPr>
          <w:p w:rsidR="009F498E" w:rsidRPr="00B222DD" w:rsidRDefault="009F498E" w:rsidP="00B222DD">
            <w:pPr>
              <w:widowControl/>
              <w:rPr>
                <w:rFonts w:ascii="仿宋_GB2312" w:eastAsia="仿宋_GB2312" w:hAnsi="仿宋_GB2312" w:cs="仿宋_GB2312"/>
                <w:spacing w:val="-2"/>
                <w:szCs w:val="21"/>
              </w:rPr>
            </w:pPr>
            <w:r w:rsidRPr="00B222DD">
              <w:rPr>
                <w:rFonts w:ascii="仿宋_GB2312" w:eastAsia="仿宋_GB2312" w:hAnsi="仿宋_GB2312" w:cs="仿宋_GB2312" w:hint="eastAsia"/>
                <w:spacing w:val="-2"/>
                <w:szCs w:val="21"/>
              </w:rPr>
              <w:t>新常态视域下企业债务危机形成的机理、症结与治理研究</w:t>
            </w:r>
          </w:p>
        </w:tc>
        <w:tc>
          <w:tcPr>
            <w:tcW w:w="3408" w:type="dxa"/>
            <w:gridSpan w:val="5"/>
            <w:vAlign w:val="center"/>
          </w:tcPr>
          <w:p w:rsidR="009F498E" w:rsidRDefault="009F498E" w:rsidP="004A7C28">
            <w:pPr>
              <w:widowControl/>
              <w:jc w:val="center"/>
              <w:rPr>
                <w:rFonts w:ascii="仿宋_GB2312" w:eastAsia="仿宋_GB2312"/>
                <w:szCs w:val="21"/>
              </w:rPr>
            </w:pPr>
            <w:r>
              <w:rPr>
                <w:rFonts w:ascii="仿宋_GB2312" w:eastAsia="仿宋_GB2312" w:hint="eastAsia"/>
                <w:szCs w:val="21"/>
              </w:rPr>
              <w:t>华东经济管理，37-41页，引用12次</w:t>
            </w:r>
          </w:p>
        </w:tc>
        <w:tc>
          <w:tcPr>
            <w:tcW w:w="1092" w:type="dxa"/>
            <w:gridSpan w:val="2"/>
            <w:vAlign w:val="center"/>
          </w:tcPr>
          <w:p w:rsidR="009F498E" w:rsidRPr="00AF600F" w:rsidRDefault="009F498E" w:rsidP="004A7C28">
            <w:pPr>
              <w:widowControl/>
              <w:jc w:val="center"/>
              <w:rPr>
                <w:rFonts w:ascii="仿宋_GB2312" w:eastAsia="仿宋_GB2312"/>
                <w:szCs w:val="21"/>
              </w:rPr>
            </w:pPr>
            <w:r>
              <w:rPr>
                <w:rFonts w:ascii="仿宋_GB2312" w:eastAsia="仿宋_GB2312" w:hint="eastAsia"/>
                <w:szCs w:val="21"/>
              </w:rPr>
              <w:t>2017.6</w:t>
            </w:r>
          </w:p>
        </w:tc>
        <w:tc>
          <w:tcPr>
            <w:tcW w:w="1911" w:type="dxa"/>
            <w:gridSpan w:val="2"/>
            <w:vAlign w:val="center"/>
          </w:tcPr>
          <w:p w:rsidR="009F498E" w:rsidRDefault="009F498E" w:rsidP="004A7C28">
            <w:pPr>
              <w:widowControl/>
              <w:jc w:val="center"/>
              <w:rPr>
                <w:rFonts w:ascii="仿宋_GB2312" w:eastAsia="仿宋_GB2312"/>
                <w:szCs w:val="21"/>
              </w:rPr>
            </w:pPr>
            <w:r>
              <w:rPr>
                <w:rFonts w:ascii="仿宋_GB2312" w:eastAsia="仿宋_GB2312" w:hint="eastAsia"/>
                <w:szCs w:val="21"/>
              </w:rPr>
              <w:t>独立完成</w:t>
            </w:r>
          </w:p>
        </w:tc>
      </w:tr>
      <w:tr w:rsidR="009F498E" w:rsidTr="009F498E">
        <w:trPr>
          <w:trHeight w:val="595"/>
          <w:jc w:val="center"/>
        </w:trPr>
        <w:tc>
          <w:tcPr>
            <w:tcW w:w="1030" w:type="dxa"/>
            <w:vMerge/>
            <w:vAlign w:val="center"/>
          </w:tcPr>
          <w:p w:rsidR="009F498E" w:rsidRDefault="009F498E" w:rsidP="004A7C28">
            <w:pPr>
              <w:widowControl/>
              <w:jc w:val="center"/>
              <w:rPr>
                <w:rFonts w:ascii="仿宋_GB2312" w:eastAsia="仿宋_GB2312"/>
                <w:szCs w:val="21"/>
              </w:rPr>
            </w:pPr>
          </w:p>
        </w:tc>
        <w:tc>
          <w:tcPr>
            <w:tcW w:w="2492" w:type="dxa"/>
            <w:gridSpan w:val="4"/>
            <w:vAlign w:val="center"/>
          </w:tcPr>
          <w:p w:rsidR="009F498E" w:rsidRPr="00B222DD" w:rsidRDefault="009F498E" w:rsidP="00B222DD">
            <w:pPr>
              <w:widowControl/>
              <w:rPr>
                <w:rFonts w:ascii="仿宋_GB2312" w:eastAsia="仿宋_GB2312" w:hAnsi="仿宋_GB2312" w:cs="仿宋_GB2312"/>
                <w:spacing w:val="-2"/>
                <w:szCs w:val="21"/>
              </w:rPr>
            </w:pPr>
            <w:r w:rsidRPr="00B222DD">
              <w:rPr>
                <w:rFonts w:ascii="仿宋_GB2312" w:eastAsia="仿宋_GB2312" w:hAnsi="仿宋_GB2312" w:cs="仿宋_GB2312" w:hint="eastAsia"/>
                <w:spacing w:val="-2"/>
                <w:szCs w:val="21"/>
              </w:rPr>
              <w:t>小微企业经营困境:是市场萎缩还是资金短缺?</w:t>
            </w:r>
          </w:p>
        </w:tc>
        <w:tc>
          <w:tcPr>
            <w:tcW w:w="3408" w:type="dxa"/>
            <w:gridSpan w:val="5"/>
            <w:vAlign w:val="center"/>
          </w:tcPr>
          <w:p w:rsidR="009F498E" w:rsidRDefault="009F498E" w:rsidP="004A7C28">
            <w:pPr>
              <w:widowControl/>
              <w:jc w:val="center"/>
              <w:rPr>
                <w:rFonts w:ascii="仿宋_GB2312" w:eastAsia="仿宋_GB2312"/>
                <w:szCs w:val="21"/>
              </w:rPr>
            </w:pPr>
            <w:r>
              <w:rPr>
                <w:rFonts w:ascii="仿宋_GB2312" w:eastAsia="仿宋_GB2312" w:hint="eastAsia"/>
                <w:szCs w:val="21"/>
              </w:rPr>
              <w:t>华东经济管理，12-16页，引用4次</w:t>
            </w:r>
          </w:p>
        </w:tc>
        <w:tc>
          <w:tcPr>
            <w:tcW w:w="1092" w:type="dxa"/>
            <w:gridSpan w:val="2"/>
            <w:vAlign w:val="center"/>
          </w:tcPr>
          <w:p w:rsidR="009F498E" w:rsidRPr="00AF600F" w:rsidRDefault="009F498E" w:rsidP="004A7C28">
            <w:pPr>
              <w:widowControl/>
              <w:jc w:val="center"/>
              <w:rPr>
                <w:rFonts w:ascii="仿宋_GB2312" w:eastAsia="仿宋_GB2312"/>
                <w:szCs w:val="21"/>
              </w:rPr>
            </w:pPr>
            <w:r>
              <w:rPr>
                <w:rFonts w:ascii="仿宋_GB2312" w:eastAsia="仿宋_GB2312" w:hint="eastAsia"/>
                <w:szCs w:val="21"/>
              </w:rPr>
              <w:t>2016.4</w:t>
            </w:r>
          </w:p>
        </w:tc>
        <w:tc>
          <w:tcPr>
            <w:tcW w:w="1911" w:type="dxa"/>
            <w:gridSpan w:val="2"/>
            <w:vAlign w:val="center"/>
          </w:tcPr>
          <w:p w:rsidR="009F498E" w:rsidRDefault="009F498E" w:rsidP="004A7C28">
            <w:pPr>
              <w:widowControl/>
              <w:jc w:val="center"/>
              <w:rPr>
                <w:rFonts w:ascii="仿宋_GB2312" w:eastAsia="仿宋_GB2312"/>
                <w:szCs w:val="21"/>
              </w:rPr>
            </w:pPr>
            <w:r>
              <w:rPr>
                <w:rFonts w:ascii="仿宋_GB2312" w:eastAsia="仿宋_GB2312" w:hint="eastAsia"/>
                <w:szCs w:val="21"/>
              </w:rPr>
              <w:t>独立完成</w:t>
            </w:r>
          </w:p>
        </w:tc>
      </w:tr>
      <w:tr w:rsidR="009F498E" w:rsidTr="009F498E">
        <w:trPr>
          <w:trHeight w:val="623"/>
          <w:jc w:val="center"/>
        </w:trPr>
        <w:tc>
          <w:tcPr>
            <w:tcW w:w="1030" w:type="dxa"/>
            <w:vMerge w:val="restart"/>
            <w:vAlign w:val="center"/>
          </w:tcPr>
          <w:p w:rsidR="009F498E" w:rsidRDefault="009F498E" w:rsidP="004A7C28">
            <w:pPr>
              <w:widowControl/>
              <w:jc w:val="center"/>
              <w:rPr>
                <w:rFonts w:ascii="仿宋_GB2312" w:eastAsia="仿宋_GB2312"/>
                <w:szCs w:val="21"/>
              </w:rPr>
            </w:pPr>
            <w:r>
              <w:rPr>
                <w:rFonts w:ascii="仿宋_GB2312" w:eastAsia="仿宋_GB2312" w:hAnsi="仿宋_GB2312" w:cs="仿宋_GB2312" w:hint="eastAsia"/>
                <w:szCs w:val="21"/>
              </w:rPr>
              <w:t>目前主持的行业应用背景较强的科研项目（限</w:t>
            </w:r>
            <w:r>
              <w:rPr>
                <w:rFonts w:ascii="仿宋_GB2312" w:eastAsia="仿宋_GB2312"/>
                <w:szCs w:val="21"/>
              </w:rPr>
              <w:t>3</w:t>
            </w:r>
            <w:r>
              <w:rPr>
                <w:rFonts w:ascii="仿宋_GB2312" w:eastAsia="仿宋_GB2312" w:hint="eastAsia"/>
                <w:szCs w:val="21"/>
              </w:rPr>
              <w:t>项）</w:t>
            </w:r>
          </w:p>
        </w:tc>
        <w:tc>
          <w:tcPr>
            <w:tcW w:w="2492" w:type="dxa"/>
            <w:gridSpan w:val="4"/>
            <w:vAlign w:val="center"/>
          </w:tcPr>
          <w:p w:rsidR="009F498E" w:rsidRDefault="009F498E" w:rsidP="004A7C28">
            <w:pPr>
              <w:widowControl/>
              <w:jc w:val="center"/>
              <w:rPr>
                <w:rFonts w:ascii="仿宋_GB2312" w:eastAsia="仿宋_GB2312"/>
                <w:szCs w:val="21"/>
              </w:rPr>
            </w:pPr>
            <w:r>
              <w:rPr>
                <w:rFonts w:ascii="仿宋_GB2312" w:eastAsia="仿宋_GB2312" w:hAnsi="仿宋_GB2312" w:cs="仿宋_GB2312" w:hint="eastAsia"/>
                <w:spacing w:val="-1"/>
                <w:szCs w:val="21"/>
              </w:rPr>
              <w:t>项目来源与项目类别</w:t>
            </w:r>
          </w:p>
        </w:tc>
        <w:tc>
          <w:tcPr>
            <w:tcW w:w="3408" w:type="dxa"/>
            <w:gridSpan w:val="5"/>
            <w:vAlign w:val="center"/>
          </w:tcPr>
          <w:p w:rsidR="009F498E" w:rsidRDefault="009F498E" w:rsidP="004A7C28">
            <w:pPr>
              <w:widowControl/>
              <w:jc w:val="center"/>
              <w:rPr>
                <w:rFonts w:ascii="仿宋_GB2312" w:eastAsia="仿宋_GB2312"/>
                <w:szCs w:val="21"/>
              </w:rPr>
            </w:pPr>
            <w:r>
              <w:rPr>
                <w:rFonts w:ascii="仿宋_GB2312" w:eastAsia="仿宋_GB2312" w:hAnsi="仿宋_GB2312" w:cs="仿宋_GB2312" w:hint="eastAsia"/>
                <w:spacing w:val="-1"/>
                <w:szCs w:val="21"/>
              </w:rPr>
              <w:t>项目名称</w:t>
            </w:r>
          </w:p>
        </w:tc>
        <w:tc>
          <w:tcPr>
            <w:tcW w:w="1092" w:type="dxa"/>
            <w:gridSpan w:val="2"/>
            <w:vAlign w:val="center"/>
          </w:tcPr>
          <w:p w:rsidR="009F498E" w:rsidRDefault="009F498E" w:rsidP="004A7C28">
            <w:pPr>
              <w:widowControl/>
              <w:jc w:val="center"/>
              <w:rPr>
                <w:rFonts w:ascii="仿宋_GB2312" w:eastAsia="仿宋_GB2312"/>
                <w:szCs w:val="21"/>
              </w:rPr>
            </w:pPr>
            <w:r>
              <w:rPr>
                <w:rFonts w:ascii="仿宋_GB2312" w:eastAsia="仿宋_GB2312" w:hAnsi="仿宋_GB2312" w:cs="仿宋_GB2312" w:hint="eastAsia"/>
                <w:spacing w:val="-1"/>
                <w:szCs w:val="21"/>
              </w:rPr>
              <w:t>起讫时间</w:t>
            </w:r>
          </w:p>
        </w:tc>
        <w:tc>
          <w:tcPr>
            <w:tcW w:w="1911" w:type="dxa"/>
            <w:gridSpan w:val="2"/>
            <w:vAlign w:val="center"/>
          </w:tcPr>
          <w:p w:rsidR="009F498E" w:rsidRDefault="009F498E" w:rsidP="004A7C28">
            <w:pPr>
              <w:widowControl/>
              <w:ind w:leftChars="-32" w:left="2" w:hangingChars="33" w:hanging="69"/>
              <w:jc w:val="center"/>
              <w:rPr>
                <w:rFonts w:ascii="仿宋_GB2312" w:eastAsia="仿宋_GB2312"/>
                <w:szCs w:val="21"/>
              </w:rPr>
            </w:pPr>
            <w:r>
              <w:rPr>
                <w:rFonts w:ascii="仿宋_GB2312" w:eastAsia="仿宋_GB2312" w:hint="eastAsia"/>
                <w:szCs w:val="21"/>
              </w:rPr>
              <w:t>到账经费</w:t>
            </w:r>
          </w:p>
          <w:p w:rsidR="009F498E" w:rsidRDefault="009F498E" w:rsidP="004A7C28">
            <w:pPr>
              <w:widowControl/>
              <w:ind w:leftChars="-32" w:left="2" w:hangingChars="33" w:hanging="69"/>
              <w:jc w:val="center"/>
              <w:rPr>
                <w:rFonts w:ascii="仿宋_GB2312" w:eastAsia="仿宋_GB2312"/>
                <w:szCs w:val="21"/>
              </w:rPr>
            </w:pPr>
            <w:r>
              <w:rPr>
                <w:rFonts w:ascii="仿宋_GB2312" w:eastAsia="仿宋_GB2312" w:hint="eastAsia"/>
                <w:szCs w:val="21"/>
              </w:rPr>
              <w:t>（万元）</w:t>
            </w:r>
          </w:p>
        </w:tc>
      </w:tr>
      <w:tr w:rsidR="004D006A" w:rsidTr="009F498E">
        <w:trPr>
          <w:trHeight w:val="560"/>
          <w:jc w:val="center"/>
        </w:trPr>
        <w:tc>
          <w:tcPr>
            <w:tcW w:w="1030" w:type="dxa"/>
            <w:vMerge/>
            <w:vAlign w:val="center"/>
          </w:tcPr>
          <w:p w:rsidR="004D006A" w:rsidRDefault="004D006A" w:rsidP="004A7C28">
            <w:pPr>
              <w:widowControl/>
              <w:jc w:val="center"/>
              <w:rPr>
                <w:rFonts w:ascii="仿宋_GB2312" w:eastAsia="仿宋_GB2312"/>
                <w:szCs w:val="21"/>
              </w:rPr>
            </w:pPr>
          </w:p>
        </w:tc>
        <w:tc>
          <w:tcPr>
            <w:tcW w:w="2492" w:type="dxa"/>
            <w:gridSpan w:val="4"/>
            <w:vAlign w:val="center"/>
          </w:tcPr>
          <w:p w:rsidR="004D006A" w:rsidRPr="00AF600F" w:rsidRDefault="004D006A" w:rsidP="004D006A">
            <w:pPr>
              <w:widowControl/>
              <w:jc w:val="center"/>
              <w:rPr>
                <w:rFonts w:ascii="仿宋_GB2312" w:eastAsia="仿宋_GB2312" w:hAnsi="仿宋_GB2312" w:cs="仿宋_GB2312"/>
                <w:spacing w:val="-1"/>
              </w:rPr>
            </w:pPr>
            <w:r w:rsidRPr="00AF600F">
              <w:rPr>
                <w:rFonts w:ascii="仿宋_GB2312" w:eastAsia="仿宋_GB2312" w:hAnsi="仿宋_GB2312" w:cs="仿宋_GB2312" w:hint="eastAsia"/>
                <w:spacing w:val="-1"/>
              </w:rPr>
              <w:t>上海政法学院</w:t>
            </w:r>
            <w:r>
              <w:rPr>
                <w:rFonts w:ascii="仿宋_GB2312" w:eastAsia="仿宋_GB2312" w:hAnsi="仿宋_GB2312" w:cs="仿宋_GB2312" w:hint="eastAsia"/>
                <w:spacing w:val="-1"/>
              </w:rPr>
              <w:t>特色课程</w:t>
            </w:r>
          </w:p>
        </w:tc>
        <w:tc>
          <w:tcPr>
            <w:tcW w:w="3408" w:type="dxa"/>
            <w:gridSpan w:val="5"/>
            <w:vAlign w:val="center"/>
          </w:tcPr>
          <w:p w:rsidR="004D006A" w:rsidRPr="00AF600F" w:rsidRDefault="004D006A" w:rsidP="004D006A">
            <w:pPr>
              <w:widowControl/>
              <w:jc w:val="center"/>
              <w:rPr>
                <w:rFonts w:ascii="仿宋_GB2312" w:eastAsia="仿宋_GB2312" w:hAnsi="仿宋_GB2312" w:cs="仿宋_GB2312"/>
                <w:spacing w:val="-1"/>
              </w:rPr>
            </w:pPr>
            <w:r w:rsidRPr="00AF600F">
              <w:rPr>
                <w:rFonts w:ascii="仿宋_GB2312" w:eastAsia="仿宋_GB2312" w:hAnsi="仿宋_GB2312" w:cs="仿宋_GB2312"/>
                <w:spacing w:val="-1"/>
              </w:rPr>
              <w:t>《会计业务实训》特色课程</w:t>
            </w:r>
          </w:p>
        </w:tc>
        <w:tc>
          <w:tcPr>
            <w:tcW w:w="1092" w:type="dxa"/>
            <w:gridSpan w:val="2"/>
            <w:vAlign w:val="center"/>
          </w:tcPr>
          <w:p w:rsidR="004D006A" w:rsidRPr="00AF600F" w:rsidRDefault="004D006A" w:rsidP="00E12815">
            <w:pPr>
              <w:widowControl/>
              <w:jc w:val="center"/>
              <w:rPr>
                <w:rFonts w:ascii="仿宋_GB2312" w:eastAsia="仿宋_GB2312" w:hAnsi="仿宋_GB2312" w:cs="仿宋_GB2312"/>
                <w:spacing w:val="-1"/>
              </w:rPr>
            </w:pPr>
            <w:r w:rsidRPr="00AF600F">
              <w:rPr>
                <w:rFonts w:ascii="仿宋_GB2312" w:eastAsia="仿宋_GB2312" w:hAnsi="仿宋_GB2312" w:cs="仿宋_GB2312"/>
                <w:spacing w:val="-1"/>
              </w:rPr>
              <w:t>201</w:t>
            </w:r>
            <w:r w:rsidR="00E12815">
              <w:rPr>
                <w:rFonts w:ascii="仿宋_GB2312" w:eastAsia="仿宋_GB2312" w:hAnsi="仿宋_GB2312" w:cs="仿宋_GB2312" w:hint="eastAsia"/>
                <w:spacing w:val="-1"/>
              </w:rPr>
              <w:t>7</w:t>
            </w:r>
            <w:r w:rsidRPr="00AF600F">
              <w:rPr>
                <w:rFonts w:ascii="仿宋_GB2312" w:eastAsia="仿宋_GB2312" w:hAnsi="仿宋_GB2312" w:cs="仿宋_GB2312"/>
                <w:spacing w:val="-1"/>
              </w:rPr>
              <w:t xml:space="preserve"> -20</w:t>
            </w:r>
            <w:r w:rsidR="00E12815">
              <w:rPr>
                <w:rFonts w:ascii="仿宋_GB2312" w:eastAsia="仿宋_GB2312" w:hAnsi="仿宋_GB2312" w:cs="仿宋_GB2312" w:hint="eastAsia"/>
                <w:spacing w:val="-1"/>
              </w:rPr>
              <w:t>20</w:t>
            </w:r>
          </w:p>
        </w:tc>
        <w:tc>
          <w:tcPr>
            <w:tcW w:w="1911" w:type="dxa"/>
            <w:gridSpan w:val="2"/>
            <w:vAlign w:val="center"/>
          </w:tcPr>
          <w:p w:rsidR="004D006A" w:rsidRPr="00AF600F" w:rsidRDefault="004D006A" w:rsidP="004D006A">
            <w:pPr>
              <w:widowControl/>
              <w:jc w:val="center"/>
              <w:rPr>
                <w:rFonts w:ascii="仿宋_GB2312" w:eastAsia="仿宋_GB2312" w:hAnsi="仿宋_GB2312" w:cs="仿宋_GB2312"/>
                <w:spacing w:val="-1"/>
              </w:rPr>
            </w:pPr>
            <w:r w:rsidRPr="00AF600F">
              <w:rPr>
                <w:rFonts w:ascii="仿宋_GB2312" w:eastAsia="仿宋_GB2312" w:hAnsi="仿宋_GB2312" w:cs="仿宋_GB2312" w:hint="eastAsia"/>
                <w:spacing w:val="-1"/>
              </w:rPr>
              <w:t>5万元</w:t>
            </w:r>
          </w:p>
        </w:tc>
      </w:tr>
      <w:tr w:rsidR="004D006A" w:rsidTr="009F498E">
        <w:trPr>
          <w:trHeight w:val="847"/>
          <w:jc w:val="center"/>
        </w:trPr>
        <w:tc>
          <w:tcPr>
            <w:tcW w:w="1030" w:type="dxa"/>
            <w:vMerge/>
            <w:vAlign w:val="center"/>
          </w:tcPr>
          <w:p w:rsidR="004D006A" w:rsidRDefault="004D006A" w:rsidP="004A7C28">
            <w:pPr>
              <w:widowControl/>
              <w:jc w:val="center"/>
              <w:rPr>
                <w:rFonts w:ascii="仿宋_GB2312" w:eastAsia="仿宋_GB2312"/>
                <w:szCs w:val="21"/>
              </w:rPr>
            </w:pPr>
          </w:p>
        </w:tc>
        <w:tc>
          <w:tcPr>
            <w:tcW w:w="2492" w:type="dxa"/>
            <w:gridSpan w:val="4"/>
            <w:vAlign w:val="center"/>
          </w:tcPr>
          <w:p w:rsidR="004D006A" w:rsidRPr="00AF600F" w:rsidRDefault="004D006A" w:rsidP="004A7C28">
            <w:pPr>
              <w:widowControl/>
              <w:jc w:val="center"/>
              <w:rPr>
                <w:rFonts w:ascii="仿宋_GB2312" w:eastAsia="仿宋_GB2312" w:hAnsi="仿宋_GB2312" w:cs="仿宋_GB2312"/>
                <w:spacing w:val="-1"/>
              </w:rPr>
            </w:pPr>
            <w:r w:rsidRPr="00AF600F">
              <w:rPr>
                <w:rFonts w:ascii="仿宋_GB2312" w:eastAsia="仿宋_GB2312" w:hAnsi="仿宋_GB2312" w:cs="仿宋_GB2312"/>
                <w:spacing w:val="-1"/>
              </w:rPr>
              <w:t>教育部产学合作协同育人项目</w:t>
            </w:r>
          </w:p>
        </w:tc>
        <w:tc>
          <w:tcPr>
            <w:tcW w:w="3408" w:type="dxa"/>
            <w:gridSpan w:val="5"/>
            <w:vAlign w:val="center"/>
          </w:tcPr>
          <w:p w:rsidR="004D006A" w:rsidRPr="00AF600F" w:rsidRDefault="004D006A" w:rsidP="004A7C28">
            <w:pPr>
              <w:widowControl/>
              <w:jc w:val="center"/>
              <w:rPr>
                <w:rFonts w:ascii="仿宋_GB2312" w:eastAsia="仿宋_GB2312" w:hAnsi="仿宋_GB2312" w:cs="仿宋_GB2312"/>
                <w:spacing w:val="-1"/>
              </w:rPr>
            </w:pPr>
            <w:r w:rsidRPr="00AF600F">
              <w:rPr>
                <w:rFonts w:ascii="仿宋_GB2312" w:eastAsia="仿宋_GB2312" w:hAnsi="仿宋_GB2312" w:cs="仿宋_GB2312" w:hint="eastAsia"/>
                <w:spacing w:val="-1"/>
              </w:rPr>
              <w:t>会计类实验室</w:t>
            </w:r>
            <w:r w:rsidRPr="00AF600F">
              <w:rPr>
                <w:rFonts w:ascii="仿宋_GB2312" w:eastAsia="仿宋_GB2312" w:hAnsi="仿宋_GB2312" w:cs="仿宋_GB2312"/>
                <w:spacing w:val="-1"/>
              </w:rPr>
              <w:t>建设方案研究</w:t>
            </w:r>
          </w:p>
        </w:tc>
        <w:tc>
          <w:tcPr>
            <w:tcW w:w="1092" w:type="dxa"/>
            <w:gridSpan w:val="2"/>
            <w:vAlign w:val="center"/>
          </w:tcPr>
          <w:p w:rsidR="00E12815" w:rsidRDefault="00E12815" w:rsidP="004D006A">
            <w:pPr>
              <w:widowControl/>
              <w:jc w:val="center"/>
              <w:rPr>
                <w:rFonts w:ascii="仿宋_GB2312" w:eastAsia="仿宋_GB2312" w:hAnsi="仿宋_GB2312" w:cs="仿宋_GB2312"/>
                <w:spacing w:val="-1"/>
              </w:rPr>
            </w:pPr>
            <w:r>
              <w:rPr>
                <w:rFonts w:ascii="仿宋_GB2312" w:eastAsia="仿宋_GB2312" w:hAnsi="仿宋_GB2312" w:cs="仿宋_GB2312"/>
                <w:spacing w:val="-1"/>
              </w:rPr>
              <w:t>2017</w:t>
            </w:r>
            <w:r>
              <w:rPr>
                <w:rFonts w:ascii="仿宋_GB2312" w:eastAsia="仿宋_GB2312" w:hAnsi="仿宋_GB2312" w:cs="仿宋_GB2312" w:hint="eastAsia"/>
                <w:spacing w:val="-1"/>
              </w:rPr>
              <w:t>-</w:t>
            </w:r>
          </w:p>
          <w:p w:rsidR="004D006A" w:rsidRPr="00AF600F" w:rsidRDefault="004D006A" w:rsidP="004D006A">
            <w:pPr>
              <w:widowControl/>
              <w:jc w:val="center"/>
              <w:rPr>
                <w:rFonts w:ascii="仿宋_GB2312" w:eastAsia="仿宋_GB2312" w:hAnsi="仿宋_GB2312" w:cs="仿宋_GB2312"/>
                <w:spacing w:val="-1"/>
              </w:rPr>
            </w:pPr>
            <w:r w:rsidRPr="00AF600F">
              <w:rPr>
                <w:rFonts w:ascii="仿宋_GB2312" w:eastAsia="仿宋_GB2312" w:hAnsi="仿宋_GB2312" w:cs="仿宋_GB2312"/>
                <w:spacing w:val="-1"/>
              </w:rPr>
              <w:t>2</w:t>
            </w:r>
            <w:r>
              <w:rPr>
                <w:rFonts w:ascii="仿宋_GB2312" w:eastAsia="仿宋_GB2312" w:hAnsi="仿宋_GB2312" w:cs="仿宋_GB2312" w:hint="eastAsia"/>
                <w:spacing w:val="-1"/>
              </w:rPr>
              <w:t>020</w:t>
            </w:r>
          </w:p>
        </w:tc>
        <w:tc>
          <w:tcPr>
            <w:tcW w:w="1911" w:type="dxa"/>
            <w:gridSpan w:val="2"/>
            <w:vAlign w:val="center"/>
          </w:tcPr>
          <w:p w:rsidR="004D006A" w:rsidRPr="00AF600F" w:rsidRDefault="004D006A" w:rsidP="004A7C28">
            <w:pPr>
              <w:widowControl/>
              <w:jc w:val="center"/>
              <w:rPr>
                <w:rFonts w:ascii="仿宋_GB2312" w:eastAsia="仿宋_GB2312" w:hAnsi="仿宋_GB2312" w:cs="仿宋_GB2312"/>
                <w:spacing w:val="-1"/>
              </w:rPr>
            </w:pPr>
            <w:r w:rsidRPr="00AF600F">
              <w:rPr>
                <w:rFonts w:ascii="仿宋_GB2312" w:eastAsia="仿宋_GB2312" w:hAnsi="仿宋_GB2312" w:cs="仿宋_GB2312"/>
                <w:spacing w:val="-1"/>
              </w:rPr>
              <w:t>2万元</w:t>
            </w:r>
          </w:p>
        </w:tc>
      </w:tr>
      <w:tr w:rsidR="004D006A" w:rsidTr="009F498E">
        <w:trPr>
          <w:trHeight w:val="556"/>
          <w:jc w:val="center"/>
        </w:trPr>
        <w:tc>
          <w:tcPr>
            <w:tcW w:w="1030" w:type="dxa"/>
            <w:vMerge/>
            <w:vAlign w:val="center"/>
          </w:tcPr>
          <w:p w:rsidR="004D006A" w:rsidRDefault="004D006A" w:rsidP="004A7C28">
            <w:pPr>
              <w:widowControl/>
              <w:jc w:val="center"/>
              <w:rPr>
                <w:rFonts w:ascii="仿宋_GB2312" w:eastAsia="仿宋_GB2312"/>
                <w:szCs w:val="21"/>
              </w:rPr>
            </w:pPr>
          </w:p>
        </w:tc>
        <w:tc>
          <w:tcPr>
            <w:tcW w:w="2492" w:type="dxa"/>
            <w:gridSpan w:val="4"/>
            <w:vAlign w:val="center"/>
          </w:tcPr>
          <w:p w:rsidR="004D006A" w:rsidRPr="00AF600F" w:rsidRDefault="00E12815" w:rsidP="004A7C28">
            <w:pPr>
              <w:widowControl/>
              <w:jc w:val="center"/>
              <w:rPr>
                <w:rFonts w:ascii="仿宋_GB2312" w:eastAsia="仿宋_GB2312" w:hAnsi="仿宋_GB2312" w:cs="仿宋_GB2312"/>
                <w:spacing w:val="-1"/>
              </w:rPr>
            </w:pPr>
            <w:r>
              <w:rPr>
                <w:rFonts w:ascii="仿宋_GB2312" w:eastAsia="仿宋_GB2312" w:hAnsi="仿宋_GB2312" w:cs="仿宋_GB2312" w:hint="eastAsia"/>
                <w:spacing w:val="-1"/>
              </w:rPr>
              <w:t>上海市属高校应用型本科试点专业</w:t>
            </w:r>
          </w:p>
        </w:tc>
        <w:tc>
          <w:tcPr>
            <w:tcW w:w="3408" w:type="dxa"/>
            <w:gridSpan w:val="5"/>
            <w:vAlign w:val="center"/>
          </w:tcPr>
          <w:p w:rsidR="004D006A" w:rsidRPr="00E12815" w:rsidRDefault="00E12815" w:rsidP="004A7C28">
            <w:pPr>
              <w:widowControl/>
              <w:jc w:val="center"/>
              <w:rPr>
                <w:rFonts w:ascii="仿宋_GB2312" w:eastAsia="仿宋_GB2312" w:hAnsi="仿宋_GB2312" w:cs="仿宋_GB2312"/>
                <w:spacing w:val="-1"/>
              </w:rPr>
            </w:pPr>
            <w:r>
              <w:rPr>
                <w:rFonts w:ascii="仿宋_GB2312" w:eastAsia="仿宋_GB2312" w:hAnsi="仿宋_GB2312" w:cs="仿宋_GB2312" w:hint="eastAsia"/>
                <w:spacing w:val="-1"/>
              </w:rPr>
              <w:t>财务管理应用型本科试点专业</w:t>
            </w:r>
          </w:p>
        </w:tc>
        <w:tc>
          <w:tcPr>
            <w:tcW w:w="1092" w:type="dxa"/>
            <w:gridSpan w:val="2"/>
            <w:vAlign w:val="center"/>
          </w:tcPr>
          <w:p w:rsidR="00E12815" w:rsidRDefault="00E12815" w:rsidP="00E12815">
            <w:pPr>
              <w:widowControl/>
              <w:jc w:val="center"/>
              <w:rPr>
                <w:rFonts w:ascii="仿宋_GB2312" w:eastAsia="仿宋_GB2312" w:hAnsi="仿宋_GB2312" w:cs="仿宋_GB2312"/>
                <w:spacing w:val="-1"/>
              </w:rPr>
            </w:pPr>
            <w:r>
              <w:rPr>
                <w:rFonts w:ascii="仿宋_GB2312" w:eastAsia="仿宋_GB2312" w:hAnsi="仿宋_GB2312" w:cs="仿宋_GB2312"/>
                <w:spacing w:val="-1"/>
              </w:rPr>
              <w:t>2017</w:t>
            </w:r>
            <w:r>
              <w:rPr>
                <w:rFonts w:ascii="仿宋_GB2312" w:eastAsia="仿宋_GB2312" w:hAnsi="仿宋_GB2312" w:cs="仿宋_GB2312" w:hint="eastAsia"/>
                <w:spacing w:val="-1"/>
              </w:rPr>
              <w:t>-</w:t>
            </w:r>
          </w:p>
          <w:p w:rsidR="004D006A" w:rsidRPr="00AF600F" w:rsidRDefault="00E12815" w:rsidP="00E12815">
            <w:pPr>
              <w:widowControl/>
              <w:jc w:val="center"/>
              <w:rPr>
                <w:rFonts w:ascii="仿宋_GB2312" w:eastAsia="仿宋_GB2312" w:hAnsi="仿宋_GB2312" w:cs="仿宋_GB2312"/>
                <w:spacing w:val="-1"/>
              </w:rPr>
            </w:pPr>
            <w:r w:rsidRPr="00AF600F">
              <w:rPr>
                <w:rFonts w:ascii="仿宋_GB2312" w:eastAsia="仿宋_GB2312" w:hAnsi="仿宋_GB2312" w:cs="仿宋_GB2312"/>
                <w:spacing w:val="-1"/>
              </w:rPr>
              <w:t>2</w:t>
            </w:r>
            <w:r>
              <w:rPr>
                <w:rFonts w:ascii="仿宋_GB2312" w:eastAsia="仿宋_GB2312" w:hAnsi="仿宋_GB2312" w:cs="仿宋_GB2312" w:hint="eastAsia"/>
                <w:spacing w:val="-1"/>
              </w:rPr>
              <w:t>020</w:t>
            </w:r>
          </w:p>
        </w:tc>
        <w:tc>
          <w:tcPr>
            <w:tcW w:w="1911" w:type="dxa"/>
            <w:gridSpan w:val="2"/>
            <w:vAlign w:val="center"/>
          </w:tcPr>
          <w:p w:rsidR="004D006A" w:rsidRPr="00AF600F" w:rsidRDefault="00E12815" w:rsidP="004A7C28">
            <w:pPr>
              <w:widowControl/>
              <w:jc w:val="center"/>
              <w:rPr>
                <w:rFonts w:ascii="仿宋_GB2312" w:eastAsia="仿宋_GB2312" w:hAnsi="仿宋_GB2312" w:cs="仿宋_GB2312"/>
                <w:spacing w:val="-1"/>
              </w:rPr>
            </w:pPr>
            <w:r>
              <w:rPr>
                <w:rFonts w:ascii="仿宋_GB2312" w:eastAsia="仿宋_GB2312" w:hAnsi="仿宋_GB2312" w:cs="仿宋_GB2312" w:hint="eastAsia"/>
                <w:spacing w:val="-1"/>
              </w:rPr>
              <w:t>480万元</w:t>
            </w:r>
          </w:p>
        </w:tc>
      </w:tr>
      <w:tr w:rsidR="004D006A" w:rsidTr="009F498E">
        <w:trPr>
          <w:trHeight w:val="755"/>
          <w:jc w:val="center"/>
        </w:trPr>
        <w:tc>
          <w:tcPr>
            <w:tcW w:w="1030" w:type="dxa"/>
            <w:vMerge w:val="restart"/>
            <w:vAlign w:val="center"/>
          </w:tcPr>
          <w:p w:rsidR="004D006A" w:rsidRDefault="004D006A" w:rsidP="004A7C28">
            <w:pPr>
              <w:widowControl/>
              <w:jc w:val="center"/>
              <w:rPr>
                <w:rFonts w:ascii="仿宋_GB2312" w:eastAsia="仿宋_GB2312"/>
                <w:szCs w:val="21"/>
              </w:rPr>
            </w:pPr>
            <w:r>
              <w:rPr>
                <w:rFonts w:ascii="仿宋_GB2312" w:eastAsia="仿宋_GB2312" w:hAnsi="仿宋_GB2312" w:cs="仿宋_GB2312" w:hint="eastAsia"/>
                <w:szCs w:val="21"/>
              </w:rPr>
              <w:t>近五年主讲课程情况（限</w:t>
            </w:r>
            <w:r>
              <w:rPr>
                <w:rFonts w:ascii="仿宋_GB2312" w:eastAsia="仿宋_GB2312" w:hAnsi="仿宋_GB2312" w:cs="仿宋_GB2312"/>
                <w:szCs w:val="21"/>
              </w:rPr>
              <w:t>3</w:t>
            </w:r>
            <w:r>
              <w:rPr>
                <w:rFonts w:ascii="仿宋_GB2312" w:eastAsia="仿宋_GB2312" w:hAnsi="仿宋_GB2312" w:cs="仿宋_GB2312" w:hint="eastAsia"/>
                <w:szCs w:val="21"/>
              </w:rPr>
              <w:t>门）</w:t>
            </w:r>
          </w:p>
        </w:tc>
        <w:tc>
          <w:tcPr>
            <w:tcW w:w="2492" w:type="dxa"/>
            <w:gridSpan w:val="4"/>
            <w:vAlign w:val="center"/>
          </w:tcPr>
          <w:p w:rsidR="004D006A" w:rsidRPr="00AF600F" w:rsidRDefault="004D006A" w:rsidP="004A7C28">
            <w:pPr>
              <w:widowControl/>
              <w:jc w:val="center"/>
              <w:rPr>
                <w:rFonts w:ascii="仿宋_GB2312" w:eastAsia="仿宋_GB2312" w:hAnsi="仿宋_GB2312" w:cs="仿宋_GB2312"/>
                <w:spacing w:val="-1"/>
                <w:szCs w:val="21"/>
              </w:rPr>
            </w:pPr>
            <w:r w:rsidRPr="00AF600F">
              <w:rPr>
                <w:rFonts w:ascii="仿宋_GB2312" w:eastAsia="仿宋_GB2312" w:hAnsi="仿宋_GB2312" w:cs="仿宋_GB2312" w:hint="eastAsia"/>
                <w:spacing w:val="-1"/>
                <w:szCs w:val="21"/>
              </w:rPr>
              <w:t>时</w:t>
            </w:r>
            <w:r w:rsidRPr="00AF600F">
              <w:rPr>
                <w:rFonts w:ascii="仿宋_GB2312" w:eastAsia="仿宋_GB2312" w:hAnsi="仿宋_GB2312" w:cs="仿宋_GB2312"/>
                <w:spacing w:val="-1"/>
                <w:szCs w:val="21"/>
              </w:rPr>
              <w:tab/>
            </w:r>
            <w:r w:rsidRPr="00AF600F">
              <w:rPr>
                <w:rFonts w:ascii="仿宋_GB2312" w:eastAsia="仿宋_GB2312" w:hAnsi="仿宋_GB2312" w:cs="仿宋_GB2312" w:hint="eastAsia"/>
                <w:spacing w:val="-1"/>
                <w:szCs w:val="21"/>
              </w:rPr>
              <w:t>间</w:t>
            </w:r>
          </w:p>
        </w:tc>
        <w:tc>
          <w:tcPr>
            <w:tcW w:w="3408" w:type="dxa"/>
            <w:gridSpan w:val="5"/>
            <w:vAlign w:val="center"/>
          </w:tcPr>
          <w:p w:rsidR="004D006A" w:rsidRPr="00AF600F" w:rsidRDefault="004D006A" w:rsidP="004A7C28">
            <w:pPr>
              <w:widowControl/>
              <w:jc w:val="center"/>
              <w:rPr>
                <w:rFonts w:ascii="仿宋_GB2312" w:eastAsia="仿宋_GB2312" w:hAnsi="仿宋_GB2312" w:cs="仿宋_GB2312"/>
                <w:spacing w:val="-1"/>
                <w:szCs w:val="21"/>
              </w:rPr>
            </w:pPr>
            <w:r>
              <w:rPr>
                <w:rFonts w:ascii="仿宋_GB2312" w:eastAsia="仿宋_GB2312" w:hAnsi="仿宋_GB2312" w:cs="仿宋_GB2312" w:hint="eastAsia"/>
                <w:spacing w:val="-1"/>
                <w:szCs w:val="21"/>
              </w:rPr>
              <w:t>课程名称</w:t>
            </w:r>
          </w:p>
        </w:tc>
        <w:tc>
          <w:tcPr>
            <w:tcW w:w="1092" w:type="dxa"/>
            <w:gridSpan w:val="2"/>
            <w:vAlign w:val="center"/>
          </w:tcPr>
          <w:p w:rsidR="004D006A" w:rsidRPr="00AF600F" w:rsidRDefault="004D006A" w:rsidP="004A7C28">
            <w:pPr>
              <w:widowControl/>
              <w:jc w:val="center"/>
              <w:rPr>
                <w:rFonts w:ascii="仿宋_GB2312" w:eastAsia="仿宋_GB2312" w:hAnsi="仿宋_GB2312" w:cs="仿宋_GB2312"/>
                <w:spacing w:val="-1"/>
                <w:szCs w:val="21"/>
              </w:rPr>
            </w:pPr>
            <w:r w:rsidRPr="00AF600F">
              <w:rPr>
                <w:rFonts w:ascii="仿宋_GB2312" w:eastAsia="仿宋_GB2312" w:hAnsi="仿宋_GB2312" w:cs="仿宋_GB2312" w:hint="eastAsia"/>
                <w:spacing w:val="-1"/>
                <w:szCs w:val="21"/>
              </w:rPr>
              <w:t>学</w:t>
            </w:r>
            <w:r w:rsidRPr="00AF600F">
              <w:rPr>
                <w:rFonts w:ascii="仿宋_GB2312" w:eastAsia="仿宋_GB2312" w:hAnsi="仿宋_GB2312" w:cs="仿宋_GB2312"/>
                <w:spacing w:val="-1"/>
                <w:szCs w:val="21"/>
              </w:rPr>
              <w:tab/>
            </w:r>
            <w:r w:rsidRPr="00AF600F">
              <w:rPr>
                <w:rFonts w:ascii="仿宋_GB2312" w:eastAsia="仿宋_GB2312" w:hAnsi="仿宋_GB2312" w:cs="仿宋_GB2312" w:hint="eastAsia"/>
                <w:spacing w:val="-1"/>
                <w:szCs w:val="21"/>
              </w:rPr>
              <w:t>时</w:t>
            </w:r>
          </w:p>
        </w:tc>
        <w:tc>
          <w:tcPr>
            <w:tcW w:w="1911" w:type="dxa"/>
            <w:gridSpan w:val="2"/>
            <w:vAlign w:val="center"/>
          </w:tcPr>
          <w:p w:rsidR="004D006A" w:rsidRPr="00AF600F" w:rsidRDefault="004D006A" w:rsidP="004A7C28">
            <w:pPr>
              <w:widowControl/>
              <w:jc w:val="center"/>
              <w:rPr>
                <w:rFonts w:ascii="仿宋_GB2312" w:eastAsia="仿宋_GB2312" w:hAnsi="仿宋_GB2312" w:cs="仿宋_GB2312"/>
                <w:spacing w:val="-1"/>
                <w:szCs w:val="21"/>
              </w:rPr>
            </w:pPr>
            <w:r>
              <w:rPr>
                <w:rFonts w:ascii="仿宋_GB2312" w:eastAsia="仿宋_GB2312" w:hAnsi="仿宋_GB2312" w:cs="仿宋_GB2312" w:hint="eastAsia"/>
                <w:spacing w:val="-1"/>
                <w:szCs w:val="21"/>
              </w:rPr>
              <w:t>主要授课对象</w:t>
            </w:r>
          </w:p>
        </w:tc>
      </w:tr>
      <w:tr w:rsidR="004D006A" w:rsidTr="009F498E">
        <w:trPr>
          <w:trHeight w:val="555"/>
          <w:jc w:val="center"/>
        </w:trPr>
        <w:tc>
          <w:tcPr>
            <w:tcW w:w="1030" w:type="dxa"/>
            <w:vMerge/>
            <w:vAlign w:val="center"/>
          </w:tcPr>
          <w:p w:rsidR="004D006A" w:rsidRDefault="004D006A" w:rsidP="004A7C28">
            <w:pPr>
              <w:widowControl/>
              <w:jc w:val="center"/>
              <w:rPr>
                <w:rFonts w:ascii="仿宋_GB2312" w:eastAsia="仿宋_GB2312"/>
                <w:szCs w:val="21"/>
              </w:rPr>
            </w:pPr>
          </w:p>
        </w:tc>
        <w:tc>
          <w:tcPr>
            <w:tcW w:w="2492" w:type="dxa"/>
            <w:gridSpan w:val="4"/>
            <w:vAlign w:val="center"/>
          </w:tcPr>
          <w:p w:rsidR="004D006A" w:rsidRPr="00AF600F" w:rsidRDefault="004D006A" w:rsidP="004A7C28">
            <w:pPr>
              <w:widowControl/>
              <w:jc w:val="center"/>
              <w:rPr>
                <w:rFonts w:ascii="仿宋_GB2312" w:eastAsia="仿宋_GB2312" w:hAnsi="仿宋_GB2312" w:cs="仿宋_GB2312"/>
                <w:spacing w:val="-1"/>
                <w:szCs w:val="21"/>
              </w:rPr>
            </w:pPr>
            <w:r w:rsidRPr="00AF600F">
              <w:rPr>
                <w:rFonts w:ascii="仿宋_GB2312" w:eastAsia="仿宋_GB2312" w:hAnsi="仿宋_GB2312" w:cs="仿宋_GB2312" w:hint="eastAsia"/>
                <w:spacing w:val="-1"/>
                <w:szCs w:val="21"/>
              </w:rPr>
              <w:t>2018-2020</w:t>
            </w:r>
          </w:p>
        </w:tc>
        <w:tc>
          <w:tcPr>
            <w:tcW w:w="3408" w:type="dxa"/>
            <w:gridSpan w:val="5"/>
            <w:vAlign w:val="center"/>
          </w:tcPr>
          <w:p w:rsidR="004D006A" w:rsidRPr="00AF600F" w:rsidRDefault="004D006A" w:rsidP="004A7C28">
            <w:pPr>
              <w:widowControl/>
              <w:jc w:val="center"/>
              <w:rPr>
                <w:rFonts w:ascii="仿宋_GB2312" w:eastAsia="仿宋_GB2312" w:hAnsi="仿宋_GB2312" w:cs="仿宋_GB2312"/>
                <w:spacing w:val="-1"/>
                <w:szCs w:val="21"/>
              </w:rPr>
            </w:pPr>
            <w:r w:rsidRPr="00AF600F">
              <w:rPr>
                <w:rFonts w:ascii="仿宋_GB2312" w:eastAsia="仿宋_GB2312" w:hAnsi="仿宋_GB2312" w:cs="仿宋_GB2312" w:hint="eastAsia"/>
                <w:spacing w:val="-1"/>
                <w:szCs w:val="21"/>
              </w:rPr>
              <w:t>会计业务实训</w:t>
            </w:r>
          </w:p>
        </w:tc>
        <w:tc>
          <w:tcPr>
            <w:tcW w:w="1092" w:type="dxa"/>
            <w:gridSpan w:val="2"/>
            <w:vAlign w:val="center"/>
          </w:tcPr>
          <w:p w:rsidR="004D006A" w:rsidRPr="00AF600F" w:rsidRDefault="004D006A" w:rsidP="004A7C28">
            <w:pPr>
              <w:widowControl/>
              <w:jc w:val="center"/>
              <w:rPr>
                <w:rFonts w:ascii="仿宋_GB2312" w:eastAsia="仿宋_GB2312" w:hAnsi="仿宋_GB2312" w:cs="仿宋_GB2312"/>
                <w:spacing w:val="-1"/>
                <w:szCs w:val="21"/>
              </w:rPr>
            </w:pPr>
            <w:r w:rsidRPr="00AF600F">
              <w:rPr>
                <w:rFonts w:ascii="仿宋_GB2312" w:eastAsia="仿宋_GB2312" w:hAnsi="仿宋_GB2312" w:cs="仿宋_GB2312" w:hint="eastAsia"/>
                <w:spacing w:val="-1"/>
                <w:szCs w:val="21"/>
              </w:rPr>
              <w:t>45</w:t>
            </w:r>
          </w:p>
        </w:tc>
        <w:tc>
          <w:tcPr>
            <w:tcW w:w="1911" w:type="dxa"/>
            <w:gridSpan w:val="2"/>
            <w:vAlign w:val="center"/>
          </w:tcPr>
          <w:p w:rsidR="004D006A" w:rsidRPr="00AF600F" w:rsidRDefault="004D006A" w:rsidP="004A7C28">
            <w:pPr>
              <w:widowControl/>
              <w:jc w:val="center"/>
              <w:rPr>
                <w:rFonts w:ascii="仿宋_GB2312" w:eastAsia="仿宋_GB2312" w:hAnsi="仿宋_GB2312" w:cs="仿宋_GB2312"/>
                <w:spacing w:val="-1"/>
                <w:szCs w:val="21"/>
              </w:rPr>
            </w:pPr>
            <w:r w:rsidRPr="00AF600F">
              <w:rPr>
                <w:rFonts w:ascii="仿宋_GB2312" w:eastAsia="仿宋_GB2312" w:hAnsi="仿宋_GB2312" w:cs="仿宋_GB2312" w:hint="eastAsia"/>
                <w:spacing w:val="-1"/>
                <w:szCs w:val="21"/>
              </w:rPr>
              <w:t>本科生</w:t>
            </w:r>
          </w:p>
        </w:tc>
      </w:tr>
      <w:tr w:rsidR="004D006A" w:rsidTr="009F498E">
        <w:trPr>
          <w:trHeight w:val="550"/>
          <w:jc w:val="center"/>
        </w:trPr>
        <w:tc>
          <w:tcPr>
            <w:tcW w:w="1030" w:type="dxa"/>
            <w:vMerge/>
            <w:vAlign w:val="center"/>
          </w:tcPr>
          <w:p w:rsidR="004D006A" w:rsidRDefault="004D006A" w:rsidP="004A7C28">
            <w:pPr>
              <w:widowControl/>
              <w:jc w:val="center"/>
              <w:rPr>
                <w:rFonts w:ascii="仿宋_GB2312" w:eastAsia="仿宋_GB2312"/>
                <w:szCs w:val="21"/>
              </w:rPr>
            </w:pPr>
          </w:p>
        </w:tc>
        <w:tc>
          <w:tcPr>
            <w:tcW w:w="2492" w:type="dxa"/>
            <w:gridSpan w:val="4"/>
            <w:vAlign w:val="center"/>
          </w:tcPr>
          <w:p w:rsidR="004D006A" w:rsidRPr="00AF600F" w:rsidRDefault="004D006A" w:rsidP="004A7C28">
            <w:pPr>
              <w:widowControl/>
              <w:jc w:val="center"/>
              <w:rPr>
                <w:rFonts w:ascii="仿宋_GB2312" w:eastAsia="仿宋_GB2312" w:hAnsi="仿宋_GB2312" w:cs="仿宋_GB2312"/>
                <w:spacing w:val="-1"/>
                <w:szCs w:val="21"/>
              </w:rPr>
            </w:pPr>
            <w:r w:rsidRPr="00AF600F">
              <w:rPr>
                <w:rFonts w:ascii="仿宋_GB2312" w:eastAsia="仿宋_GB2312" w:hAnsi="仿宋_GB2312" w:cs="仿宋_GB2312" w:hint="eastAsia"/>
                <w:spacing w:val="-1"/>
                <w:szCs w:val="21"/>
              </w:rPr>
              <w:t>2016-2020</w:t>
            </w:r>
          </w:p>
        </w:tc>
        <w:tc>
          <w:tcPr>
            <w:tcW w:w="3408" w:type="dxa"/>
            <w:gridSpan w:val="5"/>
            <w:vAlign w:val="center"/>
          </w:tcPr>
          <w:p w:rsidR="004D006A" w:rsidRPr="00AF600F" w:rsidRDefault="004D006A" w:rsidP="004A7C28">
            <w:pPr>
              <w:widowControl/>
              <w:jc w:val="center"/>
              <w:rPr>
                <w:rFonts w:ascii="仿宋_GB2312" w:eastAsia="仿宋_GB2312" w:hAnsi="仿宋_GB2312" w:cs="仿宋_GB2312"/>
                <w:spacing w:val="-1"/>
                <w:szCs w:val="21"/>
              </w:rPr>
            </w:pPr>
            <w:r w:rsidRPr="00AF600F">
              <w:rPr>
                <w:rFonts w:ascii="仿宋_GB2312" w:eastAsia="仿宋_GB2312" w:hAnsi="仿宋_GB2312" w:cs="仿宋_GB2312" w:hint="eastAsia"/>
                <w:spacing w:val="-1"/>
                <w:szCs w:val="21"/>
              </w:rPr>
              <w:t>会计与财务模拟</w:t>
            </w:r>
          </w:p>
        </w:tc>
        <w:tc>
          <w:tcPr>
            <w:tcW w:w="1092" w:type="dxa"/>
            <w:gridSpan w:val="2"/>
            <w:vAlign w:val="center"/>
          </w:tcPr>
          <w:p w:rsidR="004D006A" w:rsidRPr="00AF600F" w:rsidRDefault="004D006A" w:rsidP="004A7C28">
            <w:pPr>
              <w:widowControl/>
              <w:jc w:val="center"/>
              <w:rPr>
                <w:rFonts w:ascii="仿宋_GB2312" w:eastAsia="仿宋_GB2312" w:hAnsi="仿宋_GB2312" w:cs="仿宋_GB2312"/>
                <w:spacing w:val="-1"/>
                <w:szCs w:val="21"/>
              </w:rPr>
            </w:pPr>
            <w:r w:rsidRPr="00AF600F">
              <w:rPr>
                <w:rFonts w:ascii="仿宋_GB2312" w:eastAsia="仿宋_GB2312" w:hAnsi="仿宋_GB2312" w:cs="仿宋_GB2312" w:hint="eastAsia"/>
                <w:spacing w:val="-1"/>
                <w:szCs w:val="21"/>
              </w:rPr>
              <w:t>45</w:t>
            </w:r>
          </w:p>
        </w:tc>
        <w:tc>
          <w:tcPr>
            <w:tcW w:w="1911" w:type="dxa"/>
            <w:gridSpan w:val="2"/>
            <w:vAlign w:val="center"/>
          </w:tcPr>
          <w:p w:rsidR="004D006A" w:rsidRPr="00AF600F" w:rsidRDefault="004D006A" w:rsidP="004A7C28">
            <w:pPr>
              <w:widowControl/>
              <w:jc w:val="center"/>
              <w:rPr>
                <w:rFonts w:ascii="仿宋_GB2312" w:eastAsia="仿宋_GB2312" w:hAnsi="仿宋_GB2312" w:cs="仿宋_GB2312"/>
                <w:spacing w:val="-1"/>
                <w:szCs w:val="21"/>
              </w:rPr>
            </w:pPr>
            <w:r w:rsidRPr="00AF600F">
              <w:rPr>
                <w:rFonts w:ascii="仿宋_GB2312" w:eastAsia="仿宋_GB2312" w:hAnsi="仿宋_GB2312" w:cs="仿宋_GB2312" w:hint="eastAsia"/>
                <w:spacing w:val="-1"/>
                <w:szCs w:val="21"/>
              </w:rPr>
              <w:t>本科生</w:t>
            </w:r>
          </w:p>
        </w:tc>
      </w:tr>
      <w:tr w:rsidR="004D006A" w:rsidTr="009F498E">
        <w:trPr>
          <w:trHeight w:val="402"/>
          <w:jc w:val="center"/>
        </w:trPr>
        <w:tc>
          <w:tcPr>
            <w:tcW w:w="1030" w:type="dxa"/>
            <w:vMerge/>
            <w:tcBorders>
              <w:bottom w:val="single" w:sz="12" w:space="0" w:color="auto"/>
            </w:tcBorders>
            <w:vAlign w:val="center"/>
          </w:tcPr>
          <w:p w:rsidR="004D006A" w:rsidRDefault="004D006A" w:rsidP="004A7C28">
            <w:pPr>
              <w:widowControl/>
              <w:jc w:val="center"/>
              <w:rPr>
                <w:rFonts w:ascii="仿宋_GB2312" w:eastAsia="仿宋_GB2312"/>
                <w:szCs w:val="21"/>
              </w:rPr>
            </w:pPr>
          </w:p>
        </w:tc>
        <w:tc>
          <w:tcPr>
            <w:tcW w:w="2492" w:type="dxa"/>
            <w:gridSpan w:val="4"/>
            <w:tcBorders>
              <w:bottom w:val="single" w:sz="12" w:space="0" w:color="auto"/>
            </w:tcBorders>
            <w:vAlign w:val="center"/>
          </w:tcPr>
          <w:p w:rsidR="004D006A" w:rsidRPr="00AF600F" w:rsidRDefault="004D006A" w:rsidP="004A7C28">
            <w:pPr>
              <w:widowControl/>
              <w:jc w:val="center"/>
              <w:rPr>
                <w:rFonts w:ascii="仿宋_GB2312" w:eastAsia="仿宋_GB2312" w:hAnsi="仿宋_GB2312" w:cs="仿宋_GB2312"/>
                <w:spacing w:val="-1"/>
                <w:szCs w:val="21"/>
              </w:rPr>
            </w:pPr>
            <w:r w:rsidRPr="00AF600F">
              <w:rPr>
                <w:rFonts w:ascii="仿宋_GB2312" w:eastAsia="仿宋_GB2312" w:hAnsi="仿宋_GB2312" w:cs="仿宋_GB2312" w:hint="eastAsia"/>
                <w:spacing w:val="-1"/>
                <w:szCs w:val="21"/>
              </w:rPr>
              <w:t>2016-2020</w:t>
            </w:r>
          </w:p>
        </w:tc>
        <w:tc>
          <w:tcPr>
            <w:tcW w:w="3408" w:type="dxa"/>
            <w:gridSpan w:val="5"/>
            <w:tcBorders>
              <w:bottom w:val="single" w:sz="12" w:space="0" w:color="auto"/>
            </w:tcBorders>
            <w:vAlign w:val="center"/>
          </w:tcPr>
          <w:p w:rsidR="004D006A" w:rsidRPr="00AF600F" w:rsidRDefault="004D006A" w:rsidP="004A7C28">
            <w:pPr>
              <w:widowControl/>
              <w:jc w:val="center"/>
              <w:rPr>
                <w:rFonts w:ascii="仿宋_GB2312" w:eastAsia="仿宋_GB2312" w:hAnsi="仿宋_GB2312" w:cs="仿宋_GB2312"/>
                <w:spacing w:val="-1"/>
                <w:szCs w:val="21"/>
              </w:rPr>
            </w:pPr>
            <w:r w:rsidRPr="00AF600F">
              <w:rPr>
                <w:rFonts w:ascii="仿宋_GB2312" w:eastAsia="仿宋_GB2312" w:hAnsi="仿宋_GB2312" w:cs="仿宋_GB2312" w:hint="eastAsia"/>
                <w:spacing w:val="-1"/>
                <w:szCs w:val="21"/>
              </w:rPr>
              <w:t>国际金融</w:t>
            </w:r>
          </w:p>
        </w:tc>
        <w:tc>
          <w:tcPr>
            <w:tcW w:w="1092" w:type="dxa"/>
            <w:gridSpan w:val="2"/>
            <w:tcBorders>
              <w:bottom w:val="single" w:sz="12" w:space="0" w:color="auto"/>
            </w:tcBorders>
            <w:vAlign w:val="center"/>
          </w:tcPr>
          <w:p w:rsidR="004D006A" w:rsidRPr="00AF600F" w:rsidRDefault="004D006A" w:rsidP="004A7C28">
            <w:pPr>
              <w:widowControl/>
              <w:jc w:val="center"/>
              <w:rPr>
                <w:rFonts w:ascii="仿宋_GB2312" w:eastAsia="仿宋_GB2312" w:hAnsi="仿宋_GB2312" w:cs="仿宋_GB2312"/>
                <w:spacing w:val="-1"/>
                <w:szCs w:val="21"/>
              </w:rPr>
            </w:pPr>
            <w:r w:rsidRPr="00AF600F">
              <w:rPr>
                <w:rFonts w:ascii="仿宋_GB2312" w:eastAsia="仿宋_GB2312" w:hAnsi="仿宋_GB2312" w:cs="仿宋_GB2312" w:hint="eastAsia"/>
                <w:spacing w:val="-1"/>
                <w:szCs w:val="21"/>
              </w:rPr>
              <w:t>45</w:t>
            </w:r>
          </w:p>
        </w:tc>
        <w:tc>
          <w:tcPr>
            <w:tcW w:w="1911" w:type="dxa"/>
            <w:gridSpan w:val="2"/>
            <w:tcBorders>
              <w:bottom w:val="single" w:sz="12" w:space="0" w:color="auto"/>
            </w:tcBorders>
            <w:vAlign w:val="center"/>
          </w:tcPr>
          <w:p w:rsidR="004D006A" w:rsidRPr="00AF600F" w:rsidRDefault="004D006A" w:rsidP="004A7C28">
            <w:pPr>
              <w:widowControl/>
              <w:jc w:val="center"/>
              <w:rPr>
                <w:rFonts w:ascii="仿宋_GB2312" w:eastAsia="仿宋_GB2312" w:hAnsi="仿宋_GB2312" w:cs="仿宋_GB2312"/>
                <w:spacing w:val="-1"/>
                <w:szCs w:val="21"/>
              </w:rPr>
            </w:pPr>
            <w:r w:rsidRPr="00AF600F">
              <w:rPr>
                <w:rFonts w:ascii="仿宋_GB2312" w:eastAsia="仿宋_GB2312" w:hAnsi="仿宋_GB2312" w:cs="仿宋_GB2312" w:hint="eastAsia"/>
                <w:spacing w:val="-1"/>
                <w:szCs w:val="21"/>
              </w:rPr>
              <w:t>本科生</w:t>
            </w:r>
          </w:p>
        </w:tc>
      </w:tr>
    </w:tbl>
    <w:p w:rsidR="004A7C28" w:rsidRDefault="004A7C28" w:rsidP="00B24C99">
      <w:pPr>
        <w:spacing w:line="312" w:lineRule="auto"/>
        <w:jc w:val="left"/>
        <w:rPr>
          <w:rFonts w:eastAsia="黑体"/>
          <w:color w:val="000000" w:themeColor="text1"/>
          <w:sz w:val="28"/>
          <w:szCs w:val="28"/>
        </w:rPr>
      </w:pPr>
    </w:p>
    <w:tbl>
      <w:tblPr>
        <w:tblW w:w="993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029"/>
        <w:gridCol w:w="989"/>
        <w:gridCol w:w="559"/>
        <w:gridCol w:w="224"/>
        <w:gridCol w:w="577"/>
        <w:gridCol w:w="850"/>
        <w:gridCol w:w="993"/>
        <w:gridCol w:w="1134"/>
        <w:gridCol w:w="8"/>
        <w:gridCol w:w="564"/>
        <w:gridCol w:w="522"/>
        <w:gridCol w:w="570"/>
        <w:gridCol w:w="550"/>
        <w:gridCol w:w="1361"/>
      </w:tblGrid>
      <w:tr w:rsidR="004A7C28" w:rsidTr="004A7C28">
        <w:trPr>
          <w:trHeight w:val="491"/>
          <w:jc w:val="center"/>
        </w:trPr>
        <w:tc>
          <w:tcPr>
            <w:tcW w:w="9930" w:type="dxa"/>
            <w:gridSpan w:val="14"/>
            <w:tcBorders>
              <w:top w:val="single" w:sz="12" w:space="0" w:color="auto"/>
              <w:left w:val="single" w:sz="12" w:space="0" w:color="auto"/>
              <w:bottom w:val="single" w:sz="12" w:space="0" w:color="auto"/>
              <w:right w:val="single" w:sz="12" w:space="0" w:color="auto"/>
            </w:tcBorders>
            <w:vAlign w:val="center"/>
            <w:hideMark/>
          </w:tcPr>
          <w:p w:rsidR="004A7C28" w:rsidRDefault="004A7C28" w:rsidP="004A7C28">
            <w:pPr>
              <w:pStyle w:val="8"/>
              <w:widowControl/>
              <w:tabs>
                <w:tab w:val="left" w:pos="454"/>
              </w:tabs>
              <w:ind w:left="29"/>
              <w:rPr>
                <w:kern w:val="2"/>
                <w:lang w:eastAsia="zh-CN"/>
              </w:rPr>
            </w:pPr>
            <w:r>
              <w:rPr>
                <w:rFonts w:hint="eastAsia"/>
                <w:b w:val="0"/>
                <w:bCs w:val="0"/>
                <w:kern w:val="2"/>
                <w:lang w:eastAsia="zh-CN"/>
              </w:rPr>
              <w:lastRenderedPageBreak/>
              <w:br w:type="page"/>
            </w:r>
            <w:r>
              <w:rPr>
                <w:rFonts w:hint="eastAsia"/>
                <w:b w:val="0"/>
                <w:bCs w:val="0"/>
                <w:kern w:val="2"/>
                <w:lang w:eastAsia="zh-CN"/>
              </w:rPr>
              <w:br w:type="page"/>
            </w:r>
            <w:r>
              <w:rPr>
                <w:rFonts w:hint="eastAsia"/>
                <w:b w:val="0"/>
                <w:bCs w:val="0"/>
                <w:kern w:val="2"/>
                <w:lang w:eastAsia="zh-CN"/>
              </w:rPr>
              <w:br w:type="page"/>
            </w:r>
            <w:r>
              <w:rPr>
                <w:rFonts w:hint="eastAsia"/>
                <w:b w:val="0"/>
                <w:bCs w:val="0"/>
                <w:kern w:val="2"/>
                <w:lang w:eastAsia="zh-CN"/>
              </w:rPr>
              <w:br w:type="page"/>
            </w:r>
            <w:r>
              <w:rPr>
                <w:rFonts w:hAnsi="Times New Roman" w:hint="eastAsia"/>
                <w:spacing w:val="-1"/>
                <w:kern w:val="2"/>
                <w:lang w:eastAsia="zh-CN"/>
              </w:rPr>
              <w:t>II-4</w:t>
            </w:r>
            <w:r>
              <w:rPr>
                <w:rFonts w:hint="eastAsia"/>
                <w:spacing w:val="-1"/>
                <w:kern w:val="2"/>
                <w:lang w:eastAsia="zh-CN"/>
              </w:rPr>
              <w:t xml:space="preserve">　骨干教师简况</w:t>
            </w:r>
          </w:p>
        </w:tc>
      </w:tr>
      <w:tr w:rsidR="009F498E" w:rsidTr="009F498E">
        <w:trPr>
          <w:trHeight w:val="688"/>
          <w:jc w:val="center"/>
        </w:trPr>
        <w:tc>
          <w:tcPr>
            <w:tcW w:w="1029" w:type="dxa"/>
            <w:tcBorders>
              <w:top w:val="single" w:sz="6" w:space="0" w:color="auto"/>
              <w:left w:val="single" w:sz="12" w:space="0" w:color="auto"/>
              <w:bottom w:val="single" w:sz="6" w:space="0" w:color="auto"/>
              <w:right w:val="single" w:sz="6" w:space="0" w:color="auto"/>
            </w:tcBorders>
            <w:vAlign w:val="center"/>
            <w:hideMark/>
          </w:tcPr>
          <w:p w:rsidR="009F498E" w:rsidRDefault="009F498E" w:rsidP="004A7C28">
            <w:pPr>
              <w:widowControl/>
              <w:jc w:val="center"/>
              <w:rPr>
                <w:rFonts w:ascii="仿宋_GB2312" w:eastAsia="仿宋_GB2312"/>
                <w:szCs w:val="21"/>
              </w:rPr>
            </w:pPr>
            <w:r>
              <w:rPr>
                <w:rFonts w:ascii="仿宋_GB2312" w:eastAsia="仿宋_GB2312" w:hint="eastAsia"/>
                <w:szCs w:val="21"/>
              </w:rPr>
              <w:t>姓名</w:t>
            </w:r>
          </w:p>
        </w:tc>
        <w:tc>
          <w:tcPr>
            <w:tcW w:w="989" w:type="dxa"/>
            <w:tcBorders>
              <w:top w:val="single" w:sz="6" w:space="0" w:color="auto"/>
              <w:left w:val="single" w:sz="6" w:space="0" w:color="auto"/>
              <w:bottom w:val="single" w:sz="6" w:space="0" w:color="auto"/>
              <w:right w:val="single" w:sz="6" w:space="0" w:color="auto"/>
            </w:tcBorders>
            <w:vAlign w:val="center"/>
          </w:tcPr>
          <w:p w:rsidR="009F498E" w:rsidRDefault="009F498E" w:rsidP="004A7C28">
            <w:pPr>
              <w:widowControl/>
              <w:jc w:val="center"/>
              <w:rPr>
                <w:rFonts w:ascii="仿宋_GB2312" w:eastAsia="仿宋_GB2312"/>
                <w:szCs w:val="21"/>
              </w:rPr>
            </w:pPr>
            <w:r>
              <w:rPr>
                <w:rFonts w:ascii="仿宋_GB2312" w:eastAsia="仿宋_GB2312" w:hint="eastAsia"/>
                <w:szCs w:val="21"/>
              </w:rPr>
              <w:t>李婧</w:t>
            </w:r>
          </w:p>
        </w:tc>
        <w:tc>
          <w:tcPr>
            <w:tcW w:w="559" w:type="dxa"/>
            <w:tcBorders>
              <w:top w:val="single" w:sz="6" w:space="0" w:color="auto"/>
              <w:left w:val="single" w:sz="6" w:space="0" w:color="auto"/>
              <w:bottom w:val="single" w:sz="6" w:space="0" w:color="auto"/>
              <w:right w:val="single" w:sz="6" w:space="0" w:color="auto"/>
            </w:tcBorders>
            <w:vAlign w:val="center"/>
            <w:hideMark/>
          </w:tcPr>
          <w:p w:rsidR="009F498E" w:rsidRDefault="009F498E" w:rsidP="004A7C28">
            <w:pPr>
              <w:widowControl/>
              <w:jc w:val="center"/>
              <w:rPr>
                <w:rFonts w:ascii="仿宋_GB2312" w:eastAsia="仿宋_GB2312"/>
                <w:szCs w:val="21"/>
              </w:rPr>
            </w:pPr>
            <w:r>
              <w:rPr>
                <w:rFonts w:ascii="仿宋_GB2312" w:eastAsia="仿宋_GB2312" w:hint="eastAsia"/>
                <w:szCs w:val="21"/>
              </w:rPr>
              <w:t>性别</w:t>
            </w:r>
          </w:p>
        </w:tc>
        <w:tc>
          <w:tcPr>
            <w:tcW w:w="801" w:type="dxa"/>
            <w:gridSpan w:val="2"/>
            <w:tcBorders>
              <w:top w:val="single" w:sz="6" w:space="0" w:color="auto"/>
              <w:left w:val="single" w:sz="6" w:space="0" w:color="auto"/>
              <w:bottom w:val="single" w:sz="6" w:space="0" w:color="auto"/>
              <w:right w:val="single" w:sz="6" w:space="0" w:color="auto"/>
            </w:tcBorders>
            <w:vAlign w:val="center"/>
          </w:tcPr>
          <w:p w:rsidR="009F498E" w:rsidRDefault="009F498E" w:rsidP="004A7C28">
            <w:pPr>
              <w:widowControl/>
              <w:jc w:val="center"/>
              <w:rPr>
                <w:rFonts w:ascii="仿宋_GB2312" w:eastAsia="仿宋_GB2312"/>
                <w:szCs w:val="21"/>
              </w:rPr>
            </w:pPr>
            <w:r>
              <w:rPr>
                <w:rFonts w:ascii="仿宋_GB2312" w:eastAsia="仿宋_GB2312" w:hint="eastAsia"/>
                <w:szCs w:val="21"/>
              </w:rPr>
              <w:t>女</w:t>
            </w:r>
          </w:p>
        </w:tc>
        <w:tc>
          <w:tcPr>
            <w:tcW w:w="850" w:type="dxa"/>
            <w:tcBorders>
              <w:top w:val="single" w:sz="6" w:space="0" w:color="auto"/>
              <w:left w:val="single" w:sz="6" w:space="0" w:color="auto"/>
              <w:bottom w:val="single" w:sz="6" w:space="0" w:color="auto"/>
              <w:right w:val="single" w:sz="6" w:space="0" w:color="auto"/>
            </w:tcBorders>
            <w:vAlign w:val="center"/>
            <w:hideMark/>
          </w:tcPr>
          <w:p w:rsidR="009F498E" w:rsidRDefault="009F498E" w:rsidP="004A7C28">
            <w:pPr>
              <w:widowControl/>
              <w:jc w:val="center"/>
              <w:rPr>
                <w:rFonts w:ascii="仿宋_GB2312" w:eastAsia="仿宋_GB2312"/>
                <w:szCs w:val="21"/>
              </w:rPr>
            </w:pPr>
            <w:r>
              <w:rPr>
                <w:rFonts w:ascii="仿宋_GB2312" w:eastAsia="仿宋_GB2312" w:hint="eastAsia"/>
                <w:szCs w:val="21"/>
              </w:rPr>
              <w:t>出生</w:t>
            </w:r>
          </w:p>
          <w:p w:rsidR="009F498E" w:rsidRDefault="009F498E" w:rsidP="004A7C28">
            <w:pPr>
              <w:widowControl/>
              <w:jc w:val="center"/>
              <w:rPr>
                <w:rFonts w:ascii="仿宋_GB2312" w:eastAsia="仿宋_GB2312"/>
                <w:szCs w:val="21"/>
              </w:rPr>
            </w:pPr>
            <w:r>
              <w:rPr>
                <w:rFonts w:ascii="仿宋_GB2312" w:eastAsia="仿宋_GB2312" w:hint="eastAsia"/>
                <w:szCs w:val="21"/>
              </w:rPr>
              <w:t>年月</w:t>
            </w:r>
          </w:p>
        </w:tc>
        <w:tc>
          <w:tcPr>
            <w:tcW w:w="993" w:type="dxa"/>
            <w:tcBorders>
              <w:top w:val="single" w:sz="6" w:space="0" w:color="auto"/>
              <w:left w:val="single" w:sz="6" w:space="0" w:color="auto"/>
              <w:bottom w:val="single" w:sz="6" w:space="0" w:color="auto"/>
              <w:right w:val="single" w:sz="6" w:space="0" w:color="auto"/>
            </w:tcBorders>
            <w:vAlign w:val="center"/>
          </w:tcPr>
          <w:p w:rsidR="009F498E" w:rsidRDefault="009F498E" w:rsidP="004A7C28">
            <w:pPr>
              <w:widowControl/>
              <w:jc w:val="center"/>
              <w:rPr>
                <w:rFonts w:ascii="仿宋_GB2312" w:eastAsia="仿宋_GB2312"/>
                <w:szCs w:val="21"/>
              </w:rPr>
            </w:pPr>
            <w:r>
              <w:rPr>
                <w:rFonts w:ascii="仿宋_GB2312" w:eastAsia="仿宋_GB2312" w:hint="eastAsia"/>
                <w:szCs w:val="21"/>
              </w:rPr>
              <w:t>198407</w:t>
            </w:r>
          </w:p>
        </w:tc>
        <w:tc>
          <w:tcPr>
            <w:tcW w:w="1142" w:type="dxa"/>
            <w:gridSpan w:val="2"/>
            <w:tcBorders>
              <w:top w:val="single" w:sz="6" w:space="0" w:color="auto"/>
              <w:left w:val="single" w:sz="6" w:space="0" w:color="auto"/>
              <w:bottom w:val="single" w:sz="6" w:space="0" w:color="auto"/>
              <w:right w:val="single" w:sz="6" w:space="0" w:color="auto"/>
            </w:tcBorders>
            <w:vAlign w:val="center"/>
            <w:hideMark/>
          </w:tcPr>
          <w:p w:rsidR="009F498E" w:rsidRDefault="009F498E" w:rsidP="004A7C28">
            <w:pPr>
              <w:widowControl/>
              <w:jc w:val="center"/>
              <w:rPr>
                <w:rFonts w:ascii="仿宋_GB2312" w:eastAsia="仿宋_GB2312"/>
                <w:szCs w:val="21"/>
              </w:rPr>
            </w:pPr>
            <w:r>
              <w:rPr>
                <w:rFonts w:ascii="仿宋_GB2312" w:eastAsia="仿宋_GB2312" w:hint="eastAsia"/>
                <w:szCs w:val="21"/>
              </w:rPr>
              <w:t>专业技术</w:t>
            </w:r>
          </w:p>
          <w:p w:rsidR="009F498E" w:rsidRDefault="009F498E" w:rsidP="004A7C28">
            <w:pPr>
              <w:widowControl/>
              <w:jc w:val="center"/>
              <w:rPr>
                <w:rFonts w:ascii="仿宋_GB2312" w:eastAsia="仿宋_GB2312"/>
                <w:szCs w:val="21"/>
              </w:rPr>
            </w:pPr>
            <w:r>
              <w:rPr>
                <w:rFonts w:ascii="仿宋_GB2312" w:eastAsia="仿宋_GB2312" w:hint="eastAsia"/>
                <w:szCs w:val="21"/>
              </w:rPr>
              <w:t>职务</w:t>
            </w:r>
          </w:p>
        </w:tc>
        <w:tc>
          <w:tcPr>
            <w:tcW w:w="1086" w:type="dxa"/>
            <w:gridSpan w:val="2"/>
            <w:tcBorders>
              <w:top w:val="single" w:sz="6" w:space="0" w:color="auto"/>
              <w:left w:val="single" w:sz="6" w:space="0" w:color="auto"/>
              <w:bottom w:val="single" w:sz="6" w:space="0" w:color="auto"/>
              <w:right w:val="single" w:sz="6" w:space="0" w:color="auto"/>
            </w:tcBorders>
            <w:vAlign w:val="center"/>
          </w:tcPr>
          <w:p w:rsidR="009F498E" w:rsidRDefault="009F498E" w:rsidP="004A7C28">
            <w:pPr>
              <w:widowControl/>
              <w:jc w:val="center"/>
              <w:rPr>
                <w:rFonts w:ascii="仿宋_GB2312" w:eastAsia="仿宋_GB2312"/>
                <w:szCs w:val="21"/>
              </w:rPr>
            </w:pPr>
            <w:r>
              <w:rPr>
                <w:rFonts w:ascii="仿宋_GB2312" w:eastAsia="仿宋_GB2312" w:hint="eastAsia"/>
                <w:szCs w:val="21"/>
              </w:rPr>
              <w:t>副教授</w:t>
            </w:r>
          </w:p>
        </w:tc>
        <w:tc>
          <w:tcPr>
            <w:tcW w:w="1120" w:type="dxa"/>
            <w:gridSpan w:val="2"/>
            <w:tcBorders>
              <w:top w:val="single" w:sz="6" w:space="0" w:color="auto"/>
              <w:left w:val="single" w:sz="6" w:space="0" w:color="auto"/>
              <w:bottom w:val="single" w:sz="6" w:space="0" w:color="auto"/>
              <w:right w:val="single" w:sz="6" w:space="0" w:color="auto"/>
            </w:tcBorders>
            <w:vAlign w:val="center"/>
            <w:hideMark/>
          </w:tcPr>
          <w:p w:rsidR="009F498E" w:rsidRDefault="009F498E" w:rsidP="00CB3B85">
            <w:pPr>
              <w:widowControl/>
              <w:jc w:val="center"/>
              <w:rPr>
                <w:rFonts w:ascii="仿宋_GB2312" w:eastAsia="仿宋_GB2312"/>
                <w:szCs w:val="21"/>
              </w:rPr>
            </w:pPr>
            <w:r>
              <w:rPr>
                <w:rFonts w:ascii="仿宋_GB2312" w:eastAsia="仿宋_GB2312" w:hint="eastAsia"/>
                <w:szCs w:val="21"/>
              </w:rPr>
              <w:t>所在院系</w:t>
            </w:r>
          </w:p>
        </w:tc>
        <w:tc>
          <w:tcPr>
            <w:tcW w:w="1361" w:type="dxa"/>
            <w:tcBorders>
              <w:top w:val="single" w:sz="6" w:space="0" w:color="auto"/>
              <w:left w:val="single" w:sz="6" w:space="0" w:color="auto"/>
              <w:bottom w:val="single" w:sz="6" w:space="0" w:color="auto"/>
              <w:right w:val="single" w:sz="12" w:space="0" w:color="auto"/>
            </w:tcBorders>
            <w:vAlign w:val="center"/>
          </w:tcPr>
          <w:p w:rsidR="009F498E" w:rsidRDefault="009F498E" w:rsidP="00CB3B85">
            <w:pPr>
              <w:widowControl/>
              <w:jc w:val="center"/>
              <w:rPr>
                <w:rFonts w:ascii="仿宋_GB2312" w:eastAsia="仿宋_GB2312"/>
                <w:szCs w:val="21"/>
              </w:rPr>
            </w:pPr>
            <w:r>
              <w:rPr>
                <w:rFonts w:ascii="仿宋_GB2312" w:eastAsia="仿宋_GB2312" w:hint="eastAsia"/>
                <w:szCs w:val="21"/>
              </w:rPr>
              <w:t>经管学院</w:t>
            </w:r>
          </w:p>
        </w:tc>
      </w:tr>
      <w:tr w:rsidR="009F498E" w:rsidTr="009F498E">
        <w:trPr>
          <w:trHeight w:val="855"/>
          <w:jc w:val="center"/>
        </w:trPr>
        <w:tc>
          <w:tcPr>
            <w:tcW w:w="2801" w:type="dxa"/>
            <w:gridSpan w:val="4"/>
            <w:tcBorders>
              <w:top w:val="single" w:sz="6" w:space="0" w:color="auto"/>
              <w:left w:val="single" w:sz="12" w:space="0" w:color="auto"/>
              <w:bottom w:val="single" w:sz="6" w:space="0" w:color="auto"/>
              <w:right w:val="single" w:sz="6" w:space="0" w:color="auto"/>
            </w:tcBorders>
            <w:vAlign w:val="center"/>
            <w:hideMark/>
          </w:tcPr>
          <w:p w:rsidR="009F498E" w:rsidRDefault="009F498E" w:rsidP="004A7C28">
            <w:pPr>
              <w:widowControl/>
              <w:jc w:val="center"/>
              <w:rPr>
                <w:rFonts w:ascii="仿宋_GB2312" w:eastAsia="仿宋_GB2312"/>
                <w:szCs w:val="21"/>
              </w:rPr>
            </w:pPr>
            <w:r>
              <w:rPr>
                <w:rFonts w:ascii="仿宋_GB2312" w:eastAsia="仿宋_GB2312" w:hint="eastAsia"/>
                <w:szCs w:val="21"/>
              </w:rPr>
              <w:t>最终学位或最后学历</w:t>
            </w:r>
          </w:p>
          <w:p w:rsidR="009F498E" w:rsidRDefault="009F498E" w:rsidP="004A7C28">
            <w:pPr>
              <w:widowControl/>
              <w:jc w:val="center"/>
              <w:rPr>
                <w:rFonts w:ascii="仿宋_GB2312" w:eastAsia="仿宋_GB2312"/>
                <w:szCs w:val="21"/>
              </w:rPr>
            </w:pPr>
            <w:r>
              <w:rPr>
                <w:rFonts w:ascii="仿宋_GB2312" w:eastAsia="仿宋_GB2312" w:hint="eastAsia"/>
                <w:szCs w:val="21"/>
              </w:rPr>
              <w:t>（包括学校、专业、时间）</w:t>
            </w:r>
          </w:p>
        </w:tc>
        <w:tc>
          <w:tcPr>
            <w:tcW w:w="2420" w:type="dxa"/>
            <w:gridSpan w:val="3"/>
            <w:tcBorders>
              <w:top w:val="single" w:sz="6" w:space="0" w:color="auto"/>
              <w:left w:val="single" w:sz="6" w:space="0" w:color="auto"/>
              <w:bottom w:val="single" w:sz="6" w:space="0" w:color="auto"/>
              <w:right w:val="single" w:sz="6" w:space="0" w:color="auto"/>
            </w:tcBorders>
            <w:vAlign w:val="center"/>
          </w:tcPr>
          <w:p w:rsidR="009F498E" w:rsidRDefault="009F498E" w:rsidP="004A7C28">
            <w:pPr>
              <w:widowControl/>
              <w:jc w:val="center"/>
              <w:rPr>
                <w:rFonts w:ascii="仿宋_GB2312" w:eastAsia="仿宋_GB2312"/>
                <w:szCs w:val="21"/>
              </w:rPr>
            </w:pPr>
            <w:r>
              <w:rPr>
                <w:rFonts w:ascii="仿宋_GB2312" w:eastAsia="仿宋_GB2312" w:hint="eastAsia"/>
                <w:szCs w:val="21"/>
              </w:rPr>
              <w:t>上海财经大学 企业管理 博士 2011</w:t>
            </w:r>
          </w:p>
        </w:tc>
        <w:tc>
          <w:tcPr>
            <w:tcW w:w="1134" w:type="dxa"/>
            <w:tcBorders>
              <w:top w:val="single" w:sz="6" w:space="0" w:color="auto"/>
              <w:left w:val="single" w:sz="6" w:space="0" w:color="auto"/>
              <w:bottom w:val="single" w:sz="6" w:space="0" w:color="auto"/>
              <w:right w:val="single" w:sz="6" w:space="0" w:color="auto"/>
            </w:tcBorders>
            <w:vAlign w:val="center"/>
            <w:hideMark/>
          </w:tcPr>
          <w:p w:rsidR="009F498E" w:rsidRDefault="009F498E" w:rsidP="004A7C28">
            <w:pPr>
              <w:widowControl/>
              <w:jc w:val="center"/>
              <w:rPr>
                <w:rFonts w:ascii="仿宋_GB2312" w:eastAsia="仿宋_GB2312"/>
                <w:szCs w:val="21"/>
              </w:rPr>
            </w:pPr>
            <w:r>
              <w:rPr>
                <w:rFonts w:ascii="仿宋_GB2312" w:eastAsia="仿宋_GB2312" w:hint="eastAsia"/>
                <w:szCs w:val="21"/>
              </w:rPr>
              <w:t>招生领域</w:t>
            </w:r>
          </w:p>
          <w:p w:rsidR="009F498E" w:rsidRDefault="009F498E" w:rsidP="004A7C28">
            <w:pPr>
              <w:widowControl/>
              <w:jc w:val="center"/>
              <w:rPr>
                <w:rFonts w:ascii="仿宋_GB2312" w:eastAsia="仿宋_GB2312"/>
                <w:szCs w:val="21"/>
              </w:rPr>
            </w:pPr>
            <w:r>
              <w:rPr>
                <w:rFonts w:ascii="仿宋_GB2312" w:eastAsia="仿宋_GB2312" w:hint="eastAsia"/>
                <w:szCs w:val="21"/>
              </w:rPr>
              <w:t>（方向）</w:t>
            </w:r>
          </w:p>
        </w:tc>
        <w:tc>
          <w:tcPr>
            <w:tcW w:w="3575" w:type="dxa"/>
            <w:gridSpan w:val="6"/>
            <w:tcBorders>
              <w:top w:val="single" w:sz="6" w:space="0" w:color="auto"/>
              <w:left w:val="single" w:sz="6" w:space="0" w:color="auto"/>
              <w:bottom w:val="single" w:sz="6" w:space="0" w:color="auto"/>
              <w:right w:val="single" w:sz="12" w:space="0" w:color="auto"/>
            </w:tcBorders>
            <w:vAlign w:val="center"/>
          </w:tcPr>
          <w:p w:rsidR="009F498E" w:rsidRDefault="009F498E" w:rsidP="004A7C28">
            <w:pPr>
              <w:widowControl/>
              <w:jc w:val="center"/>
              <w:rPr>
                <w:rFonts w:ascii="仿宋_GB2312" w:eastAsia="仿宋_GB2312"/>
                <w:szCs w:val="21"/>
              </w:rPr>
            </w:pPr>
            <w:r>
              <w:rPr>
                <w:rFonts w:ascii="仿宋_GB2312" w:eastAsia="仿宋_GB2312" w:hint="eastAsia"/>
                <w:szCs w:val="21"/>
              </w:rPr>
              <w:t>内部审计</w:t>
            </w:r>
          </w:p>
        </w:tc>
      </w:tr>
      <w:tr w:rsidR="009F498E" w:rsidTr="004A7C28">
        <w:trPr>
          <w:trHeight w:val="2407"/>
          <w:jc w:val="center"/>
        </w:trPr>
        <w:tc>
          <w:tcPr>
            <w:tcW w:w="1029" w:type="dxa"/>
            <w:tcBorders>
              <w:top w:val="single" w:sz="6" w:space="0" w:color="auto"/>
              <w:left w:val="single" w:sz="12" w:space="0" w:color="auto"/>
              <w:bottom w:val="single" w:sz="6" w:space="0" w:color="auto"/>
              <w:right w:val="single" w:sz="6" w:space="0" w:color="auto"/>
            </w:tcBorders>
            <w:vAlign w:val="center"/>
            <w:hideMark/>
          </w:tcPr>
          <w:p w:rsidR="009F498E" w:rsidRDefault="009F498E" w:rsidP="004A7C28">
            <w:pPr>
              <w:widowControl/>
              <w:jc w:val="center"/>
              <w:rPr>
                <w:rFonts w:ascii="仿宋_GB2312" w:eastAsia="仿宋_GB2312"/>
                <w:szCs w:val="21"/>
              </w:rPr>
            </w:pPr>
            <w:r>
              <w:rPr>
                <w:rFonts w:ascii="仿宋_GB2312" w:eastAsia="仿宋_GB2312" w:hint="eastAsia"/>
                <w:szCs w:val="21"/>
              </w:rPr>
              <w:t>骨干教师简介</w:t>
            </w:r>
          </w:p>
        </w:tc>
        <w:tc>
          <w:tcPr>
            <w:tcW w:w="8901" w:type="dxa"/>
            <w:gridSpan w:val="13"/>
            <w:tcBorders>
              <w:top w:val="single" w:sz="6" w:space="0" w:color="auto"/>
              <w:left w:val="single" w:sz="6" w:space="0" w:color="auto"/>
              <w:bottom w:val="single" w:sz="6" w:space="0" w:color="auto"/>
              <w:right w:val="single" w:sz="12" w:space="0" w:color="auto"/>
            </w:tcBorders>
            <w:hideMark/>
          </w:tcPr>
          <w:p w:rsidR="009F498E" w:rsidRDefault="009F498E" w:rsidP="004A7C28">
            <w:pPr>
              <w:widowControl/>
              <w:rPr>
                <w:rFonts w:ascii="仿宋_GB2312" w:eastAsia="仿宋_GB2312" w:hAnsi="仿宋_GB2312" w:cs="仿宋_GB2312"/>
                <w:spacing w:val="-2"/>
                <w:szCs w:val="21"/>
              </w:rPr>
            </w:pPr>
            <w:r>
              <w:rPr>
                <w:rFonts w:ascii="仿宋_GB2312" w:eastAsia="仿宋_GB2312" w:hAnsi="仿宋_GB2312" w:cs="仿宋_GB2312" w:hint="eastAsia"/>
                <w:spacing w:val="-2"/>
                <w:szCs w:val="21"/>
              </w:rPr>
              <w:t>对照申请基本条件编写，包括教师基本情况、教学经验、行业实务经历、学术水平、海外经历、代表性成果、拟承担培养任务等（限300字）</w:t>
            </w:r>
          </w:p>
          <w:p w:rsidR="009F498E" w:rsidRPr="000C00B7" w:rsidRDefault="009F498E" w:rsidP="00E12815">
            <w:pPr>
              <w:widowControl/>
              <w:rPr>
                <w:rFonts w:ascii="仿宋_GB2312" w:eastAsia="仿宋_GB2312"/>
                <w:szCs w:val="21"/>
              </w:rPr>
            </w:pPr>
            <w:r w:rsidRPr="000C00B7">
              <w:rPr>
                <w:rFonts w:ascii="仿宋_GB2312" w:eastAsia="仿宋_GB2312" w:hAnsi="仿宋_GB2312" w:cs="仿宋_GB2312" w:hint="eastAsia"/>
                <w:spacing w:val="-2"/>
                <w:szCs w:val="21"/>
              </w:rPr>
              <w:t>李婧，管理理学博士，副教授，工商管理教研室主任，硕士生导师。上海市经济学会会员，IACMR会员。主持国家自然科学基金项目一项，教育部人文社会科学项目一项，上海市科研创新项目一项，上海政法学院校级课题三项，发表论文二十余篇，出版专著一部，译著一部，教材一部。同时承担了上海市核电办公室、上海市工业合作联社以及上海市静安区商务委员会的横向课题。自博士毕业入校任教以来，承担《管理学》、《战略管理》、《工商项目管理实务》、《国际投资与国际企业管理》等课程的教授工作。</w:t>
            </w:r>
            <w:r w:rsidR="00E12815">
              <w:rPr>
                <w:rFonts w:ascii="仿宋_GB2312" w:eastAsia="仿宋_GB2312" w:hAnsi="仿宋_GB2312" w:cs="仿宋_GB2312" w:hint="eastAsia"/>
                <w:spacing w:val="-2"/>
                <w:szCs w:val="21"/>
              </w:rPr>
              <w:t>拟承担内部审计方向的培养任务。</w:t>
            </w:r>
          </w:p>
        </w:tc>
      </w:tr>
      <w:tr w:rsidR="009F498E" w:rsidTr="009F498E">
        <w:trPr>
          <w:trHeight w:val="832"/>
          <w:jc w:val="center"/>
        </w:trPr>
        <w:tc>
          <w:tcPr>
            <w:tcW w:w="1029" w:type="dxa"/>
            <w:vMerge w:val="restart"/>
            <w:tcBorders>
              <w:top w:val="single" w:sz="6" w:space="0" w:color="auto"/>
              <w:left w:val="single" w:sz="12" w:space="0" w:color="auto"/>
              <w:bottom w:val="single" w:sz="6" w:space="0" w:color="auto"/>
              <w:right w:val="single" w:sz="6" w:space="0" w:color="auto"/>
            </w:tcBorders>
            <w:vAlign w:val="center"/>
            <w:hideMark/>
          </w:tcPr>
          <w:p w:rsidR="009F498E" w:rsidRDefault="009F498E" w:rsidP="004A7C28">
            <w:pPr>
              <w:widowControl/>
              <w:jc w:val="center"/>
              <w:rPr>
                <w:rFonts w:ascii="仿宋_GB2312" w:eastAsia="仿宋_GB2312"/>
                <w:szCs w:val="21"/>
              </w:rPr>
            </w:pPr>
            <w:r>
              <w:rPr>
                <w:rFonts w:ascii="仿宋_GB2312" w:eastAsia="仿宋_GB2312" w:hint="eastAsia"/>
                <w:szCs w:val="21"/>
              </w:rPr>
              <w:t>近五年代表性成果（限3项）</w:t>
            </w:r>
          </w:p>
        </w:tc>
        <w:tc>
          <w:tcPr>
            <w:tcW w:w="2349" w:type="dxa"/>
            <w:gridSpan w:val="4"/>
            <w:tcBorders>
              <w:top w:val="single" w:sz="6" w:space="0" w:color="auto"/>
              <w:left w:val="single" w:sz="6" w:space="0" w:color="auto"/>
              <w:bottom w:val="single" w:sz="6" w:space="0" w:color="auto"/>
              <w:right w:val="single" w:sz="6" w:space="0" w:color="auto"/>
            </w:tcBorders>
            <w:vAlign w:val="center"/>
            <w:hideMark/>
          </w:tcPr>
          <w:p w:rsidR="009F498E" w:rsidRDefault="009F498E" w:rsidP="004A7C28">
            <w:pPr>
              <w:widowControl/>
              <w:jc w:val="center"/>
              <w:rPr>
                <w:rFonts w:ascii="仿宋_GB2312" w:eastAsia="仿宋_GB2312" w:hAnsi="仿宋_GB2312" w:cs="仿宋_GB2312"/>
                <w:spacing w:val="-1"/>
                <w:szCs w:val="21"/>
              </w:rPr>
            </w:pPr>
            <w:r>
              <w:rPr>
                <w:rFonts w:ascii="仿宋_GB2312" w:eastAsia="仿宋_GB2312" w:hAnsi="仿宋_GB2312" w:cs="仿宋_GB2312" w:hint="eastAsia"/>
                <w:spacing w:val="-1"/>
                <w:szCs w:val="21"/>
              </w:rPr>
              <w:t>成果名称</w:t>
            </w:r>
          </w:p>
          <w:p w:rsidR="009F498E" w:rsidRDefault="009F498E" w:rsidP="004A7C28">
            <w:pPr>
              <w:widowControl/>
              <w:ind w:leftChars="-32" w:left="2" w:rightChars="-45" w:right="-94" w:hangingChars="33" w:hanging="69"/>
              <w:jc w:val="center"/>
              <w:rPr>
                <w:rFonts w:ascii="仿宋_GB2312" w:eastAsia="仿宋_GB2312"/>
                <w:szCs w:val="21"/>
              </w:rPr>
            </w:pPr>
            <w:r>
              <w:rPr>
                <w:rFonts w:ascii="仿宋_GB2312" w:eastAsia="仿宋_GB2312" w:hint="eastAsia"/>
                <w:szCs w:val="21"/>
              </w:rPr>
              <w:t>（</w:t>
            </w:r>
            <w:r>
              <w:rPr>
                <w:rFonts w:ascii="仿宋_GB2312" w:eastAsia="仿宋_GB2312" w:hAnsi="仿宋_GB2312" w:cs="仿宋_GB2312" w:hint="eastAsia"/>
                <w:szCs w:val="21"/>
              </w:rPr>
              <w:t>获</w:t>
            </w:r>
            <w:r>
              <w:rPr>
                <w:rFonts w:ascii="仿宋_GB2312" w:eastAsia="仿宋_GB2312" w:hAnsi="仿宋_GB2312" w:cs="仿宋_GB2312" w:hint="eastAsia"/>
                <w:spacing w:val="-3"/>
                <w:szCs w:val="21"/>
              </w:rPr>
              <w:t>奖</w:t>
            </w:r>
            <w:r>
              <w:rPr>
                <w:rFonts w:ascii="仿宋_GB2312" w:eastAsia="仿宋_GB2312" w:hAnsi="仿宋_GB2312" w:cs="仿宋_GB2312" w:hint="eastAsia"/>
                <w:spacing w:val="-15"/>
                <w:szCs w:val="21"/>
              </w:rPr>
              <w:t>、</w:t>
            </w:r>
            <w:r>
              <w:rPr>
                <w:rFonts w:ascii="仿宋_GB2312" w:eastAsia="仿宋_GB2312" w:hAnsi="仿宋_GB2312" w:cs="仿宋_GB2312" w:hint="eastAsia"/>
                <w:spacing w:val="-3"/>
                <w:szCs w:val="21"/>
              </w:rPr>
              <w:t>论</w:t>
            </w:r>
            <w:r>
              <w:rPr>
                <w:rFonts w:ascii="仿宋_GB2312" w:eastAsia="仿宋_GB2312" w:hAnsi="仿宋_GB2312" w:cs="仿宋_GB2312" w:hint="eastAsia"/>
                <w:szCs w:val="21"/>
              </w:rPr>
              <w:t>文</w:t>
            </w:r>
            <w:r>
              <w:rPr>
                <w:rFonts w:ascii="仿宋_GB2312" w:eastAsia="仿宋_GB2312" w:hAnsi="仿宋_GB2312" w:cs="仿宋_GB2312" w:hint="eastAsia"/>
                <w:spacing w:val="-17"/>
                <w:szCs w:val="21"/>
              </w:rPr>
              <w:t>、</w:t>
            </w:r>
            <w:r>
              <w:rPr>
                <w:rFonts w:ascii="仿宋_GB2312" w:eastAsia="仿宋_GB2312" w:hAnsi="仿宋_GB2312" w:cs="仿宋_GB2312" w:hint="eastAsia"/>
                <w:spacing w:val="-1"/>
                <w:szCs w:val="21"/>
              </w:rPr>
              <w:t>专</w:t>
            </w:r>
            <w:r>
              <w:rPr>
                <w:rFonts w:ascii="仿宋_GB2312" w:eastAsia="仿宋_GB2312" w:hAnsi="仿宋_GB2312" w:cs="仿宋_GB2312" w:hint="eastAsia"/>
                <w:spacing w:val="-3"/>
                <w:szCs w:val="21"/>
              </w:rPr>
              <w:t>著</w:t>
            </w:r>
            <w:r>
              <w:rPr>
                <w:rFonts w:ascii="仿宋_GB2312" w:eastAsia="仿宋_GB2312" w:hAnsi="仿宋_GB2312" w:cs="仿宋_GB2312" w:hint="eastAsia"/>
                <w:spacing w:val="-15"/>
                <w:szCs w:val="21"/>
              </w:rPr>
              <w:t>、</w:t>
            </w:r>
            <w:r>
              <w:rPr>
                <w:rFonts w:ascii="仿宋_GB2312" w:eastAsia="仿宋_GB2312" w:hAnsi="仿宋_GB2312" w:cs="仿宋_GB2312" w:hint="eastAsia"/>
                <w:spacing w:val="-3"/>
                <w:szCs w:val="21"/>
              </w:rPr>
              <w:t>专</w:t>
            </w:r>
            <w:r>
              <w:rPr>
                <w:rFonts w:ascii="仿宋_GB2312" w:eastAsia="仿宋_GB2312" w:hAnsi="仿宋_GB2312" w:cs="仿宋_GB2312" w:hint="eastAsia"/>
                <w:spacing w:val="-1"/>
                <w:szCs w:val="21"/>
              </w:rPr>
              <w:t>利</w:t>
            </w:r>
            <w:r>
              <w:rPr>
                <w:rFonts w:ascii="仿宋_GB2312" w:eastAsia="仿宋_GB2312" w:hAnsi="仿宋_GB2312" w:cs="仿宋_GB2312" w:hint="eastAsia"/>
                <w:spacing w:val="-41"/>
                <w:szCs w:val="21"/>
              </w:rPr>
              <w:t>、</w:t>
            </w:r>
            <w:r>
              <w:rPr>
                <w:rFonts w:ascii="仿宋_GB2312" w:eastAsia="仿宋_GB2312" w:hAnsi="仿宋_GB2312" w:cs="仿宋_GB2312" w:hint="eastAsia"/>
                <w:spacing w:val="-2"/>
                <w:szCs w:val="21"/>
              </w:rPr>
              <w:t>咨询报告等名称</w:t>
            </w:r>
            <w:r>
              <w:rPr>
                <w:rFonts w:ascii="仿宋_GB2312" w:eastAsia="仿宋_GB2312" w:hint="eastAsia"/>
                <w:szCs w:val="21"/>
              </w:rPr>
              <w:t>）</w:t>
            </w:r>
          </w:p>
        </w:tc>
        <w:tc>
          <w:tcPr>
            <w:tcW w:w="3549" w:type="dxa"/>
            <w:gridSpan w:val="5"/>
            <w:tcBorders>
              <w:top w:val="single" w:sz="6" w:space="0" w:color="auto"/>
              <w:left w:val="single" w:sz="6" w:space="0" w:color="auto"/>
              <w:bottom w:val="single" w:sz="6" w:space="0" w:color="auto"/>
              <w:right w:val="single" w:sz="6" w:space="0" w:color="auto"/>
            </w:tcBorders>
            <w:vAlign w:val="center"/>
            <w:hideMark/>
          </w:tcPr>
          <w:p w:rsidR="009F498E" w:rsidRDefault="009F498E" w:rsidP="004A7C28">
            <w:pPr>
              <w:widowControl/>
              <w:ind w:leftChars="-55" w:left="-115" w:rightChars="-45" w:right="-94" w:firstLineChars="6" w:firstLine="12"/>
              <w:jc w:val="center"/>
              <w:rPr>
                <w:rFonts w:ascii="仿宋_GB2312" w:eastAsia="仿宋_GB2312"/>
                <w:szCs w:val="21"/>
              </w:rPr>
            </w:pPr>
            <w:r>
              <w:rPr>
                <w:rFonts w:ascii="仿宋_GB2312" w:eastAsia="仿宋_GB2312" w:hAnsi="仿宋_GB2312" w:cs="仿宋_GB2312" w:hint="eastAsia"/>
                <w:spacing w:val="-2"/>
                <w:szCs w:val="21"/>
              </w:rPr>
              <w:t>获奖类别及等级，发表刊物、</w:t>
            </w:r>
            <w:r>
              <w:rPr>
                <w:rFonts w:ascii="仿宋_GB2312" w:eastAsia="仿宋_GB2312" w:hAnsi="仿宋_GB2312" w:cs="仿宋_GB2312" w:hint="eastAsia"/>
                <w:spacing w:val="-17"/>
                <w:szCs w:val="21"/>
              </w:rPr>
              <w:t>页码及引用次数</w:t>
            </w:r>
            <w:r>
              <w:rPr>
                <w:rFonts w:ascii="仿宋_GB2312" w:eastAsia="仿宋_GB2312" w:hAnsi="仿宋_GB2312" w:cs="仿宋_GB2312" w:hint="eastAsia"/>
                <w:spacing w:val="-3"/>
                <w:szCs w:val="21"/>
              </w:rPr>
              <w:t>，</w:t>
            </w:r>
            <w:r>
              <w:rPr>
                <w:rFonts w:ascii="仿宋_GB2312" w:eastAsia="仿宋_GB2312" w:hAnsi="仿宋_GB2312" w:cs="仿宋_GB2312" w:hint="eastAsia"/>
                <w:szCs w:val="21"/>
              </w:rPr>
              <w:t>出</w:t>
            </w:r>
            <w:r>
              <w:rPr>
                <w:rFonts w:ascii="仿宋_GB2312" w:eastAsia="仿宋_GB2312" w:hAnsi="仿宋_GB2312" w:cs="仿宋_GB2312" w:hint="eastAsia"/>
                <w:spacing w:val="-3"/>
                <w:szCs w:val="21"/>
              </w:rPr>
              <w:t>版</w:t>
            </w:r>
            <w:r>
              <w:rPr>
                <w:rFonts w:ascii="仿宋_GB2312" w:eastAsia="仿宋_GB2312" w:hAnsi="仿宋_GB2312" w:cs="仿宋_GB2312" w:hint="eastAsia"/>
                <w:szCs w:val="21"/>
              </w:rPr>
              <w:t>单</w:t>
            </w:r>
            <w:r>
              <w:rPr>
                <w:rFonts w:ascii="仿宋_GB2312" w:eastAsia="仿宋_GB2312" w:hAnsi="仿宋_GB2312" w:cs="仿宋_GB2312" w:hint="eastAsia"/>
                <w:spacing w:val="-3"/>
                <w:szCs w:val="21"/>
              </w:rPr>
              <w:t>位</w:t>
            </w:r>
            <w:r>
              <w:rPr>
                <w:rFonts w:ascii="仿宋_GB2312" w:eastAsia="仿宋_GB2312" w:hAnsi="仿宋_GB2312" w:cs="仿宋_GB2312" w:hint="eastAsia"/>
                <w:szCs w:val="21"/>
              </w:rPr>
              <w:t>及</w:t>
            </w:r>
            <w:r>
              <w:rPr>
                <w:rFonts w:ascii="仿宋_GB2312" w:eastAsia="仿宋_GB2312" w:hAnsi="仿宋_GB2312" w:cs="仿宋_GB2312" w:hint="eastAsia"/>
                <w:spacing w:val="-3"/>
                <w:szCs w:val="21"/>
              </w:rPr>
              <w:t>总</w:t>
            </w:r>
            <w:r>
              <w:rPr>
                <w:rFonts w:ascii="仿宋_GB2312" w:eastAsia="仿宋_GB2312" w:hAnsi="仿宋_GB2312" w:cs="仿宋_GB2312" w:hint="eastAsia"/>
                <w:szCs w:val="21"/>
              </w:rPr>
              <w:t>印数</w:t>
            </w:r>
            <w:r>
              <w:rPr>
                <w:rFonts w:ascii="仿宋_GB2312" w:eastAsia="仿宋_GB2312" w:hAnsi="仿宋_GB2312" w:cs="仿宋_GB2312" w:hint="eastAsia"/>
                <w:spacing w:val="-3"/>
                <w:szCs w:val="21"/>
              </w:rPr>
              <w:t>，</w:t>
            </w:r>
            <w:r>
              <w:rPr>
                <w:rFonts w:ascii="仿宋_GB2312" w:eastAsia="仿宋_GB2312" w:hAnsi="仿宋_GB2312" w:cs="仿宋_GB2312" w:hint="eastAsia"/>
                <w:szCs w:val="21"/>
              </w:rPr>
              <w:t>专利</w:t>
            </w:r>
            <w:r>
              <w:rPr>
                <w:rFonts w:ascii="仿宋_GB2312" w:eastAsia="仿宋_GB2312" w:hAnsi="仿宋_GB2312" w:cs="仿宋_GB2312" w:hint="eastAsia"/>
                <w:spacing w:val="-1"/>
                <w:szCs w:val="21"/>
              </w:rPr>
              <w:t>类型及专利号</w:t>
            </w:r>
          </w:p>
        </w:tc>
        <w:tc>
          <w:tcPr>
            <w:tcW w:w="1092" w:type="dxa"/>
            <w:gridSpan w:val="2"/>
            <w:tcBorders>
              <w:top w:val="single" w:sz="6" w:space="0" w:color="auto"/>
              <w:left w:val="single" w:sz="6" w:space="0" w:color="auto"/>
              <w:bottom w:val="single" w:sz="6" w:space="0" w:color="auto"/>
              <w:right w:val="single" w:sz="6" w:space="0" w:color="auto"/>
            </w:tcBorders>
            <w:vAlign w:val="center"/>
            <w:hideMark/>
          </w:tcPr>
          <w:p w:rsidR="009F498E" w:rsidRDefault="009F498E" w:rsidP="004A7C28">
            <w:pPr>
              <w:widowControl/>
              <w:jc w:val="center"/>
              <w:rPr>
                <w:rFonts w:ascii="仿宋_GB2312" w:eastAsia="仿宋_GB2312"/>
                <w:szCs w:val="21"/>
              </w:rPr>
            </w:pPr>
            <w:r>
              <w:rPr>
                <w:rFonts w:ascii="仿宋_GB2312" w:eastAsia="仿宋_GB2312" w:hAnsi="仿宋_GB2312" w:cs="仿宋_GB2312" w:hint="eastAsia"/>
                <w:szCs w:val="21"/>
              </w:rPr>
              <w:t>时间</w:t>
            </w:r>
          </w:p>
        </w:tc>
        <w:tc>
          <w:tcPr>
            <w:tcW w:w="1911" w:type="dxa"/>
            <w:gridSpan w:val="2"/>
            <w:tcBorders>
              <w:top w:val="single" w:sz="6" w:space="0" w:color="auto"/>
              <w:left w:val="single" w:sz="6" w:space="0" w:color="auto"/>
              <w:bottom w:val="single" w:sz="6" w:space="0" w:color="auto"/>
              <w:right w:val="single" w:sz="12" w:space="0" w:color="auto"/>
            </w:tcBorders>
            <w:vAlign w:val="center"/>
            <w:hideMark/>
          </w:tcPr>
          <w:p w:rsidR="009F498E" w:rsidRDefault="009F498E" w:rsidP="004A7C28">
            <w:pPr>
              <w:widowControl/>
              <w:jc w:val="center"/>
              <w:rPr>
                <w:rFonts w:ascii="仿宋_GB2312" w:eastAsia="仿宋_GB2312"/>
                <w:szCs w:val="21"/>
              </w:rPr>
            </w:pPr>
            <w:r>
              <w:rPr>
                <w:rFonts w:ascii="仿宋_GB2312" w:eastAsia="仿宋_GB2312" w:hAnsi="仿宋_GB2312" w:cs="仿宋_GB2312" w:hint="eastAsia"/>
                <w:spacing w:val="-1"/>
                <w:szCs w:val="21"/>
              </w:rPr>
              <w:t>署名情况</w:t>
            </w:r>
          </w:p>
        </w:tc>
      </w:tr>
      <w:tr w:rsidR="009F498E" w:rsidTr="009F498E">
        <w:trPr>
          <w:trHeight w:val="604"/>
          <w:jc w:val="center"/>
        </w:trPr>
        <w:tc>
          <w:tcPr>
            <w:tcW w:w="1029" w:type="dxa"/>
            <w:vMerge/>
            <w:tcBorders>
              <w:top w:val="single" w:sz="6" w:space="0" w:color="auto"/>
              <w:left w:val="single" w:sz="12" w:space="0" w:color="auto"/>
              <w:bottom w:val="single" w:sz="6" w:space="0" w:color="auto"/>
              <w:right w:val="single" w:sz="6" w:space="0" w:color="auto"/>
            </w:tcBorders>
            <w:vAlign w:val="center"/>
            <w:hideMark/>
          </w:tcPr>
          <w:p w:rsidR="009F498E" w:rsidRDefault="009F498E" w:rsidP="004A7C28">
            <w:pPr>
              <w:widowControl/>
              <w:rPr>
                <w:rFonts w:ascii="仿宋_GB2312" w:eastAsia="仿宋_GB2312"/>
                <w:szCs w:val="21"/>
              </w:rPr>
            </w:pPr>
          </w:p>
        </w:tc>
        <w:tc>
          <w:tcPr>
            <w:tcW w:w="2349" w:type="dxa"/>
            <w:gridSpan w:val="4"/>
            <w:tcBorders>
              <w:top w:val="single" w:sz="6" w:space="0" w:color="auto"/>
              <w:left w:val="single" w:sz="6" w:space="0" w:color="auto"/>
              <w:bottom w:val="single" w:sz="6" w:space="0" w:color="auto"/>
              <w:right w:val="single" w:sz="6" w:space="0" w:color="auto"/>
            </w:tcBorders>
            <w:vAlign w:val="center"/>
            <w:hideMark/>
          </w:tcPr>
          <w:p w:rsidR="009F498E" w:rsidRPr="00B222DD" w:rsidRDefault="009F498E" w:rsidP="00B222DD">
            <w:pPr>
              <w:widowControl/>
              <w:rPr>
                <w:rFonts w:ascii="仿宋_GB2312" w:eastAsia="仿宋_GB2312" w:hAnsi="仿宋_GB2312" w:cs="仿宋_GB2312"/>
                <w:spacing w:val="-2"/>
                <w:szCs w:val="21"/>
              </w:rPr>
            </w:pPr>
            <w:r w:rsidRPr="00B222DD">
              <w:rPr>
                <w:rFonts w:ascii="仿宋_GB2312" w:eastAsia="仿宋_GB2312" w:hAnsi="仿宋_GB2312" w:cs="仿宋_GB2312" w:hint="eastAsia"/>
                <w:spacing w:val="-2"/>
                <w:szCs w:val="21"/>
              </w:rPr>
              <w:t>创始人身份与组织能力的培育：来自创业家族企业的数据</w:t>
            </w:r>
          </w:p>
        </w:tc>
        <w:tc>
          <w:tcPr>
            <w:tcW w:w="3549" w:type="dxa"/>
            <w:gridSpan w:val="5"/>
            <w:tcBorders>
              <w:top w:val="single" w:sz="6" w:space="0" w:color="auto"/>
              <w:left w:val="single" w:sz="6" w:space="0" w:color="auto"/>
              <w:bottom w:val="single" w:sz="6" w:space="0" w:color="auto"/>
              <w:right w:val="single" w:sz="6" w:space="0" w:color="auto"/>
            </w:tcBorders>
            <w:vAlign w:val="center"/>
            <w:hideMark/>
          </w:tcPr>
          <w:p w:rsidR="009F498E" w:rsidRPr="00B467E7" w:rsidRDefault="009F498E" w:rsidP="004A7C28">
            <w:pPr>
              <w:widowControl/>
              <w:rPr>
                <w:rFonts w:ascii="仿宋" w:eastAsia="仿宋" w:hAnsi="仿宋"/>
                <w:szCs w:val="21"/>
              </w:rPr>
            </w:pPr>
            <w:r w:rsidRPr="00B467E7">
              <w:rPr>
                <w:rFonts w:ascii="仿宋" w:eastAsia="仿宋" w:hAnsi="仿宋" w:cs="仿宋_GB2312" w:hint="eastAsia"/>
                <w:spacing w:val="-2"/>
                <w:szCs w:val="21"/>
              </w:rPr>
              <w:t>苏州大学学报（哲学社会科学版），20</w:t>
            </w:r>
            <w:r w:rsidRPr="00B467E7">
              <w:rPr>
                <w:rFonts w:ascii="仿宋" w:eastAsia="仿宋" w:hAnsi="仿宋" w:cs="仿宋_GB2312"/>
                <w:spacing w:val="-2"/>
                <w:szCs w:val="21"/>
              </w:rPr>
              <w:t>17</w:t>
            </w:r>
            <w:r w:rsidRPr="00B467E7">
              <w:rPr>
                <w:rFonts w:ascii="仿宋" w:eastAsia="仿宋" w:hAnsi="仿宋" w:cs="仿宋_GB2312" w:hint="eastAsia"/>
                <w:spacing w:val="-2"/>
                <w:szCs w:val="21"/>
              </w:rPr>
              <w:t>（4）：1</w:t>
            </w:r>
            <w:r w:rsidRPr="00B467E7">
              <w:rPr>
                <w:rFonts w:ascii="仿宋" w:eastAsia="仿宋" w:hAnsi="仿宋" w:cs="仿宋_GB2312"/>
                <w:spacing w:val="-2"/>
                <w:szCs w:val="21"/>
              </w:rPr>
              <w:t>09</w:t>
            </w:r>
            <w:r w:rsidRPr="00B467E7">
              <w:rPr>
                <w:rFonts w:ascii="仿宋" w:eastAsia="仿宋" w:hAnsi="仿宋" w:cs="仿宋_GB2312" w:hint="eastAsia"/>
                <w:spacing w:val="-2"/>
                <w:szCs w:val="21"/>
              </w:rPr>
              <w:t>-</w:t>
            </w:r>
            <w:r w:rsidRPr="00B467E7">
              <w:rPr>
                <w:rFonts w:ascii="仿宋" w:eastAsia="仿宋" w:hAnsi="仿宋" w:cs="仿宋_GB2312"/>
                <w:spacing w:val="-2"/>
                <w:szCs w:val="21"/>
              </w:rPr>
              <w:t>121</w:t>
            </w:r>
          </w:p>
        </w:tc>
        <w:tc>
          <w:tcPr>
            <w:tcW w:w="1092" w:type="dxa"/>
            <w:gridSpan w:val="2"/>
            <w:tcBorders>
              <w:top w:val="single" w:sz="6" w:space="0" w:color="auto"/>
              <w:left w:val="single" w:sz="6" w:space="0" w:color="auto"/>
              <w:bottom w:val="single" w:sz="6" w:space="0" w:color="auto"/>
              <w:right w:val="single" w:sz="6" w:space="0" w:color="auto"/>
            </w:tcBorders>
            <w:vAlign w:val="center"/>
            <w:hideMark/>
          </w:tcPr>
          <w:p w:rsidR="009F498E" w:rsidRPr="00B467E7" w:rsidRDefault="009F498E" w:rsidP="004A7C28">
            <w:pPr>
              <w:widowControl/>
              <w:jc w:val="center"/>
              <w:rPr>
                <w:rFonts w:ascii="仿宋" w:eastAsia="仿宋" w:hAnsi="仿宋"/>
                <w:szCs w:val="21"/>
              </w:rPr>
            </w:pPr>
            <w:r w:rsidRPr="00B467E7">
              <w:rPr>
                <w:rFonts w:ascii="仿宋" w:eastAsia="仿宋" w:hAnsi="仿宋"/>
                <w:szCs w:val="21"/>
              </w:rPr>
              <w:t>201704</w:t>
            </w:r>
          </w:p>
        </w:tc>
        <w:tc>
          <w:tcPr>
            <w:tcW w:w="1911" w:type="dxa"/>
            <w:gridSpan w:val="2"/>
            <w:tcBorders>
              <w:top w:val="single" w:sz="6" w:space="0" w:color="auto"/>
              <w:left w:val="single" w:sz="6" w:space="0" w:color="auto"/>
              <w:bottom w:val="single" w:sz="6" w:space="0" w:color="auto"/>
              <w:right w:val="single" w:sz="12" w:space="0" w:color="auto"/>
            </w:tcBorders>
            <w:vAlign w:val="center"/>
            <w:hideMark/>
          </w:tcPr>
          <w:p w:rsidR="009F498E" w:rsidRPr="00B467E7" w:rsidRDefault="009F498E" w:rsidP="004A7C28">
            <w:pPr>
              <w:widowControl/>
              <w:jc w:val="center"/>
              <w:rPr>
                <w:rFonts w:ascii="仿宋" w:eastAsia="仿宋" w:hAnsi="仿宋"/>
                <w:szCs w:val="21"/>
              </w:rPr>
            </w:pPr>
            <w:r w:rsidRPr="00B467E7">
              <w:rPr>
                <w:rFonts w:ascii="仿宋" w:eastAsia="仿宋" w:hAnsi="仿宋" w:cs="仿宋_GB2312" w:hint="eastAsia"/>
                <w:spacing w:val="-1"/>
                <w:position w:val="1"/>
                <w:szCs w:val="21"/>
              </w:rPr>
              <w:t>第一作者</w:t>
            </w:r>
          </w:p>
        </w:tc>
      </w:tr>
      <w:tr w:rsidR="009F498E" w:rsidTr="009F498E">
        <w:trPr>
          <w:trHeight w:val="626"/>
          <w:jc w:val="center"/>
        </w:trPr>
        <w:tc>
          <w:tcPr>
            <w:tcW w:w="1029" w:type="dxa"/>
            <w:vMerge/>
            <w:tcBorders>
              <w:top w:val="single" w:sz="6" w:space="0" w:color="auto"/>
              <w:left w:val="single" w:sz="12" w:space="0" w:color="auto"/>
              <w:bottom w:val="single" w:sz="6" w:space="0" w:color="auto"/>
              <w:right w:val="single" w:sz="6" w:space="0" w:color="auto"/>
            </w:tcBorders>
            <w:vAlign w:val="center"/>
            <w:hideMark/>
          </w:tcPr>
          <w:p w:rsidR="009F498E" w:rsidRDefault="009F498E" w:rsidP="004A7C28">
            <w:pPr>
              <w:widowControl/>
              <w:rPr>
                <w:rFonts w:ascii="仿宋_GB2312" w:eastAsia="仿宋_GB2312"/>
                <w:szCs w:val="21"/>
              </w:rPr>
            </w:pPr>
          </w:p>
        </w:tc>
        <w:tc>
          <w:tcPr>
            <w:tcW w:w="2349" w:type="dxa"/>
            <w:gridSpan w:val="4"/>
            <w:tcBorders>
              <w:top w:val="single" w:sz="6" w:space="0" w:color="auto"/>
              <w:left w:val="single" w:sz="6" w:space="0" w:color="auto"/>
              <w:bottom w:val="single" w:sz="6" w:space="0" w:color="auto"/>
              <w:right w:val="single" w:sz="6" w:space="0" w:color="auto"/>
            </w:tcBorders>
            <w:vAlign w:val="center"/>
            <w:hideMark/>
          </w:tcPr>
          <w:p w:rsidR="009F498E" w:rsidRPr="00B222DD" w:rsidRDefault="009F498E" w:rsidP="00B222DD">
            <w:pPr>
              <w:widowControl/>
              <w:rPr>
                <w:rFonts w:ascii="仿宋_GB2312" w:eastAsia="仿宋_GB2312" w:hAnsi="仿宋_GB2312" w:cs="仿宋_GB2312"/>
                <w:spacing w:val="-2"/>
                <w:szCs w:val="21"/>
              </w:rPr>
            </w:pPr>
            <w:r w:rsidRPr="00B222DD">
              <w:rPr>
                <w:rFonts w:ascii="仿宋_GB2312" w:eastAsia="仿宋_GB2312" w:hAnsi="仿宋_GB2312" w:cs="仿宋_GB2312" w:hint="eastAsia"/>
                <w:spacing w:val="-2"/>
                <w:szCs w:val="21"/>
              </w:rPr>
              <w:t>业绩驱动、市场化进程与家族企业创新精神</w:t>
            </w:r>
          </w:p>
        </w:tc>
        <w:tc>
          <w:tcPr>
            <w:tcW w:w="3549" w:type="dxa"/>
            <w:gridSpan w:val="5"/>
            <w:tcBorders>
              <w:top w:val="single" w:sz="6" w:space="0" w:color="auto"/>
              <w:left w:val="single" w:sz="6" w:space="0" w:color="auto"/>
              <w:bottom w:val="single" w:sz="6" w:space="0" w:color="auto"/>
              <w:right w:val="single" w:sz="6" w:space="0" w:color="auto"/>
            </w:tcBorders>
            <w:vAlign w:val="center"/>
            <w:hideMark/>
          </w:tcPr>
          <w:p w:rsidR="009F498E" w:rsidRPr="00B467E7" w:rsidRDefault="009F498E" w:rsidP="004A7C28">
            <w:pPr>
              <w:widowControl/>
              <w:rPr>
                <w:rFonts w:ascii="仿宋" w:eastAsia="仿宋" w:hAnsi="仿宋"/>
                <w:szCs w:val="21"/>
              </w:rPr>
            </w:pPr>
            <w:r w:rsidRPr="00B467E7">
              <w:rPr>
                <w:rFonts w:ascii="仿宋" w:eastAsia="仿宋" w:hAnsi="仿宋" w:hint="eastAsia"/>
                <w:spacing w:val="-1"/>
                <w:szCs w:val="21"/>
              </w:rPr>
              <w:t>管理评论，2</w:t>
            </w:r>
            <w:r w:rsidRPr="00B467E7">
              <w:rPr>
                <w:rFonts w:ascii="仿宋" w:eastAsia="仿宋" w:hAnsi="仿宋"/>
                <w:spacing w:val="-1"/>
                <w:szCs w:val="21"/>
              </w:rPr>
              <w:t>016</w:t>
            </w:r>
            <w:r w:rsidRPr="00B467E7">
              <w:rPr>
                <w:rFonts w:ascii="仿宋" w:eastAsia="仿宋" w:hAnsi="仿宋" w:hint="eastAsia"/>
                <w:spacing w:val="-1"/>
                <w:szCs w:val="21"/>
              </w:rPr>
              <w:t>（1）：9</w:t>
            </w:r>
            <w:r w:rsidRPr="00B467E7">
              <w:rPr>
                <w:rFonts w:ascii="仿宋" w:eastAsia="仿宋" w:hAnsi="仿宋"/>
                <w:spacing w:val="-1"/>
                <w:szCs w:val="21"/>
              </w:rPr>
              <w:t>6</w:t>
            </w:r>
            <w:r w:rsidRPr="00B467E7">
              <w:rPr>
                <w:rFonts w:ascii="仿宋" w:eastAsia="仿宋" w:hAnsi="仿宋" w:hint="eastAsia"/>
                <w:spacing w:val="-1"/>
                <w:szCs w:val="21"/>
              </w:rPr>
              <w:t>-</w:t>
            </w:r>
            <w:r w:rsidRPr="00B467E7">
              <w:rPr>
                <w:rFonts w:ascii="仿宋" w:eastAsia="仿宋" w:hAnsi="仿宋"/>
                <w:spacing w:val="-1"/>
                <w:szCs w:val="21"/>
              </w:rPr>
              <w:t>108</w:t>
            </w:r>
            <w:r w:rsidRPr="00B467E7">
              <w:rPr>
                <w:rFonts w:ascii="仿宋" w:eastAsia="仿宋" w:hAnsi="仿宋" w:hint="eastAsia"/>
                <w:spacing w:val="-1"/>
                <w:szCs w:val="21"/>
              </w:rPr>
              <w:t>，被引量：1</w:t>
            </w:r>
            <w:r w:rsidRPr="00B467E7">
              <w:rPr>
                <w:rFonts w:ascii="仿宋" w:eastAsia="仿宋" w:hAnsi="仿宋"/>
                <w:spacing w:val="-1"/>
                <w:szCs w:val="21"/>
              </w:rPr>
              <w:t>2.</w:t>
            </w:r>
          </w:p>
        </w:tc>
        <w:tc>
          <w:tcPr>
            <w:tcW w:w="1092" w:type="dxa"/>
            <w:gridSpan w:val="2"/>
            <w:tcBorders>
              <w:top w:val="single" w:sz="6" w:space="0" w:color="auto"/>
              <w:left w:val="single" w:sz="6" w:space="0" w:color="auto"/>
              <w:bottom w:val="single" w:sz="6" w:space="0" w:color="auto"/>
              <w:right w:val="single" w:sz="6" w:space="0" w:color="auto"/>
            </w:tcBorders>
            <w:vAlign w:val="center"/>
            <w:hideMark/>
          </w:tcPr>
          <w:p w:rsidR="009F498E" w:rsidRPr="00B467E7" w:rsidRDefault="009F498E" w:rsidP="004A7C28">
            <w:pPr>
              <w:widowControl/>
              <w:jc w:val="center"/>
              <w:rPr>
                <w:rFonts w:ascii="仿宋" w:eastAsia="仿宋" w:hAnsi="仿宋"/>
                <w:szCs w:val="21"/>
              </w:rPr>
            </w:pPr>
            <w:r w:rsidRPr="00B467E7">
              <w:rPr>
                <w:rFonts w:ascii="仿宋" w:eastAsia="仿宋" w:hAnsi="仿宋"/>
                <w:szCs w:val="21"/>
              </w:rPr>
              <w:t>201509</w:t>
            </w:r>
          </w:p>
        </w:tc>
        <w:tc>
          <w:tcPr>
            <w:tcW w:w="1911" w:type="dxa"/>
            <w:gridSpan w:val="2"/>
            <w:tcBorders>
              <w:top w:val="single" w:sz="6" w:space="0" w:color="auto"/>
              <w:left w:val="single" w:sz="6" w:space="0" w:color="auto"/>
              <w:bottom w:val="single" w:sz="6" w:space="0" w:color="auto"/>
              <w:right w:val="single" w:sz="12" w:space="0" w:color="auto"/>
            </w:tcBorders>
            <w:vAlign w:val="center"/>
            <w:hideMark/>
          </w:tcPr>
          <w:p w:rsidR="009F498E" w:rsidRPr="00B467E7" w:rsidRDefault="009F498E" w:rsidP="00B222DD">
            <w:pPr>
              <w:widowControl/>
              <w:jc w:val="center"/>
              <w:rPr>
                <w:rFonts w:ascii="仿宋" w:eastAsia="仿宋" w:hAnsi="仿宋"/>
                <w:szCs w:val="21"/>
              </w:rPr>
            </w:pPr>
            <w:r w:rsidRPr="00B467E7">
              <w:rPr>
                <w:rFonts w:ascii="仿宋" w:eastAsia="仿宋" w:hAnsi="仿宋" w:cs="仿宋_GB2312" w:hint="eastAsia"/>
                <w:spacing w:val="-1"/>
                <w:position w:val="1"/>
                <w:szCs w:val="21"/>
              </w:rPr>
              <w:t>第一</w:t>
            </w:r>
            <w:r w:rsidR="00B222DD" w:rsidRPr="00B467E7">
              <w:rPr>
                <w:rFonts w:ascii="仿宋" w:eastAsia="仿宋" w:hAnsi="仿宋" w:cs="仿宋_GB2312" w:hint="eastAsia"/>
                <w:spacing w:val="-1"/>
                <w:position w:val="1"/>
                <w:szCs w:val="21"/>
              </w:rPr>
              <w:t>作者</w:t>
            </w:r>
          </w:p>
        </w:tc>
      </w:tr>
      <w:tr w:rsidR="009F498E" w:rsidTr="009F498E">
        <w:trPr>
          <w:trHeight w:val="423"/>
          <w:jc w:val="center"/>
        </w:trPr>
        <w:tc>
          <w:tcPr>
            <w:tcW w:w="1029" w:type="dxa"/>
            <w:vMerge/>
            <w:tcBorders>
              <w:top w:val="single" w:sz="6" w:space="0" w:color="auto"/>
              <w:left w:val="single" w:sz="12" w:space="0" w:color="auto"/>
              <w:bottom w:val="single" w:sz="6" w:space="0" w:color="auto"/>
              <w:right w:val="single" w:sz="6" w:space="0" w:color="auto"/>
            </w:tcBorders>
            <w:vAlign w:val="center"/>
            <w:hideMark/>
          </w:tcPr>
          <w:p w:rsidR="009F498E" w:rsidRDefault="009F498E" w:rsidP="004A7C28">
            <w:pPr>
              <w:widowControl/>
              <w:rPr>
                <w:rFonts w:ascii="仿宋_GB2312" w:eastAsia="仿宋_GB2312"/>
                <w:szCs w:val="21"/>
              </w:rPr>
            </w:pPr>
          </w:p>
        </w:tc>
        <w:tc>
          <w:tcPr>
            <w:tcW w:w="2349" w:type="dxa"/>
            <w:gridSpan w:val="4"/>
            <w:tcBorders>
              <w:top w:val="single" w:sz="6" w:space="0" w:color="auto"/>
              <w:left w:val="single" w:sz="6" w:space="0" w:color="auto"/>
              <w:bottom w:val="single" w:sz="6" w:space="0" w:color="auto"/>
              <w:right w:val="single" w:sz="6" w:space="0" w:color="auto"/>
            </w:tcBorders>
            <w:vAlign w:val="center"/>
          </w:tcPr>
          <w:p w:rsidR="009F498E" w:rsidRDefault="009F498E" w:rsidP="004A7C28">
            <w:pPr>
              <w:widowControl/>
              <w:jc w:val="center"/>
              <w:rPr>
                <w:rFonts w:ascii="仿宋_GB2312" w:eastAsia="仿宋_GB2312"/>
                <w:szCs w:val="21"/>
              </w:rPr>
            </w:pPr>
          </w:p>
        </w:tc>
        <w:tc>
          <w:tcPr>
            <w:tcW w:w="3549" w:type="dxa"/>
            <w:gridSpan w:val="5"/>
            <w:tcBorders>
              <w:top w:val="single" w:sz="6" w:space="0" w:color="auto"/>
              <w:left w:val="single" w:sz="6" w:space="0" w:color="auto"/>
              <w:bottom w:val="single" w:sz="6" w:space="0" w:color="auto"/>
              <w:right w:val="single" w:sz="6" w:space="0" w:color="auto"/>
            </w:tcBorders>
            <w:vAlign w:val="center"/>
          </w:tcPr>
          <w:p w:rsidR="009F498E" w:rsidRDefault="009F498E" w:rsidP="004A7C28">
            <w:pPr>
              <w:widowControl/>
              <w:jc w:val="center"/>
              <w:rPr>
                <w:rFonts w:ascii="仿宋_GB2312" w:eastAsia="仿宋_GB2312"/>
                <w:szCs w:val="21"/>
              </w:rPr>
            </w:pP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9F498E" w:rsidRDefault="009F498E" w:rsidP="004A7C28">
            <w:pPr>
              <w:widowControl/>
              <w:jc w:val="center"/>
              <w:rPr>
                <w:rFonts w:ascii="仿宋_GB2312" w:eastAsia="仿宋_GB2312"/>
                <w:szCs w:val="21"/>
              </w:rPr>
            </w:pPr>
          </w:p>
        </w:tc>
        <w:tc>
          <w:tcPr>
            <w:tcW w:w="1911" w:type="dxa"/>
            <w:gridSpan w:val="2"/>
            <w:tcBorders>
              <w:top w:val="single" w:sz="6" w:space="0" w:color="auto"/>
              <w:left w:val="single" w:sz="6" w:space="0" w:color="auto"/>
              <w:bottom w:val="single" w:sz="6" w:space="0" w:color="auto"/>
              <w:right w:val="single" w:sz="12" w:space="0" w:color="auto"/>
            </w:tcBorders>
            <w:vAlign w:val="center"/>
          </w:tcPr>
          <w:p w:rsidR="009F498E" w:rsidRDefault="009F498E" w:rsidP="004A7C28">
            <w:pPr>
              <w:widowControl/>
              <w:jc w:val="center"/>
              <w:rPr>
                <w:rFonts w:ascii="仿宋_GB2312" w:eastAsia="仿宋_GB2312"/>
                <w:szCs w:val="21"/>
              </w:rPr>
            </w:pPr>
          </w:p>
        </w:tc>
      </w:tr>
      <w:tr w:rsidR="009F498E" w:rsidTr="009F498E">
        <w:trPr>
          <w:trHeight w:val="623"/>
          <w:jc w:val="center"/>
        </w:trPr>
        <w:tc>
          <w:tcPr>
            <w:tcW w:w="1029" w:type="dxa"/>
            <w:vMerge w:val="restart"/>
            <w:tcBorders>
              <w:top w:val="single" w:sz="6" w:space="0" w:color="auto"/>
              <w:left w:val="single" w:sz="12" w:space="0" w:color="auto"/>
              <w:bottom w:val="single" w:sz="6" w:space="0" w:color="auto"/>
              <w:right w:val="single" w:sz="6" w:space="0" w:color="auto"/>
            </w:tcBorders>
            <w:vAlign w:val="center"/>
            <w:hideMark/>
          </w:tcPr>
          <w:p w:rsidR="009F498E" w:rsidRDefault="009F498E" w:rsidP="004A7C28">
            <w:pPr>
              <w:widowControl/>
              <w:jc w:val="center"/>
              <w:rPr>
                <w:rFonts w:ascii="仿宋_GB2312" w:eastAsia="仿宋_GB2312"/>
                <w:szCs w:val="21"/>
              </w:rPr>
            </w:pPr>
            <w:r>
              <w:rPr>
                <w:rFonts w:ascii="仿宋_GB2312" w:eastAsia="仿宋_GB2312" w:hAnsi="仿宋_GB2312" w:cs="仿宋_GB2312" w:hint="eastAsia"/>
                <w:szCs w:val="21"/>
              </w:rPr>
              <w:t>目前主持的行业应用背景较强的科研项目（限</w:t>
            </w:r>
            <w:r>
              <w:rPr>
                <w:rFonts w:ascii="仿宋_GB2312" w:eastAsia="仿宋_GB2312" w:hint="eastAsia"/>
                <w:szCs w:val="21"/>
              </w:rPr>
              <w:t>3项）</w:t>
            </w:r>
          </w:p>
        </w:tc>
        <w:tc>
          <w:tcPr>
            <w:tcW w:w="2349" w:type="dxa"/>
            <w:gridSpan w:val="4"/>
            <w:tcBorders>
              <w:top w:val="single" w:sz="6" w:space="0" w:color="auto"/>
              <w:left w:val="single" w:sz="6" w:space="0" w:color="auto"/>
              <w:bottom w:val="single" w:sz="6" w:space="0" w:color="auto"/>
              <w:right w:val="single" w:sz="6" w:space="0" w:color="auto"/>
            </w:tcBorders>
            <w:vAlign w:val="center"/>
            <w:hideMark/>
          </w:tcPr>
          <w:p w:rsidR="009F498E" w:rsidRDefault="009F498E" w:rsidP="004A7C28">
            <w:pPr>
              <w:widowControl/>
              <w:jc w:val="center"/>
              <w:rPr>
                <w:rFonts w:ascii="仿宋_GB2312" w:eastAsia="仿宋_GB2312"/>
                <w:szCs w:val="21"/>
              </w:rPr>
            </w:pPr>
            <w:r>
              <w:rPr>
                <w:rFonts w:ascii="仿宋_GB2312" w:eastAsia="仿宋_GB2312" w:hAnsi="仿宋_GB2312" w:cs="仿宋_GB2312" w:hint="eastAsia"/>
                <w:spacing w:val="-1"/>
                <w:szCs w:val="21"/>
              </w:rPr>
              <w:t>项目来源与项目类别</w:t>
            </w:r>
          </w:p>
        </w:tc>
        <w:tc>
          <w:tcPr>
            <w:tcW w:w="3549" w:type="dxa"/>
            <w:gridSpan w:val="5"/>
            <w:tcBorders>
              <w:top w:val="single" w:sz="6" w:space="0" w:color="auto"/>
              <w:left w:val="single" w:sz="6" w:space="0" w:color="auto"/>
              <w:bottom w:val="single" w:sz="6" w:space="0" w:color="auto"/>
              <w:right w:val="single" w:sz="6" w:space="0" w:color="auto"/>
            </w:tcBorders>
            <w:vAlign w:val="center"/>
            <w:hideMark/>
          </w:tcPr>
          <w:p w:rsidR="009F498E" w:rsidRDefault="009F498E" w:rsidP="004A7C28">
            <w:pPr>
              <w:widowControl/>
              <w:jc w:val="center"/>
              <w:rPr>
                <w:rFonts w:ascii="仿宋_GB2312" w:eastAsia="仿宋_GB2312"/>
                <w:szCs w:val="21"/>
              </w:rPr>
            </w:pPr>
            <w:r>
              <w:rPr>
                <w:rFonts w:ascii="仿宋_GB2312" w:eastAsia="仿宋_GB2312" w:hAnsi="仿宋_GB2312" w:cs="仿宋_GB2312" w:hint="eastAsia"/>
                <w:spacing w:val="-1"/>
                <w:szCs w:val="21"/>
              </w:rPr>
              <w:t>项目名称</w:t>
            </w:r>
          </w:p>
        </w:tc>
        <w:tc>
          <w:tcPr>
            <w:tcW w:w="1092" w:type="dxa"/>
            <w:gridSpan w:val="2"/>
            <w:tcBorders>
              <w:top w:val="single" w:sz="6" w:space="0" w:color="auto"/>
              <w:left w:val="single" w:sz="6" w:space="0" w:color="auto"/>
              <w:bottom w:val="single" w:sz="6" w:space="0" w:color="auto"/>
              <w:right w:val="single" w:sz="6" w:space="0" w:color="auto"/>
            </w:tcBorders>
            <w:vAlign w:val="center"/>
            <w:hideMark/>
          </w:tcPr>
          <w:p w:rsidR="009F498E" w:rsidRDefault="009F498E" w:rsidP="004A7C28">
            <w:pPr>
              <w:widowControl/>
              <w:jc w:val="center"/>
              <w:rPr>
                <w:rFonts w:ascii="仿宋_GB2312" w:eastAsia="仿宋_GB2312"/>
                <w:szCs w:val="21"/>
              </w:rPr>
            </w:pPr>
            <w:r>
              <w:rPr>
                <w:rFonts w:ascii="仿宋_GB2312" w:eastAsia="仿宋_GB2312" w:hAnsi="仿宋_GB2312" w:cs="仿宋_GB2312" w:hint="eastAsia"/>
                <w:spacing w:val="-1"/>
                <w:szCs w:val="21"/>
              </w:rPr>
              <w:t>起讫时间</w:t>
            </w:r>
          </w:p>
        </w:tc>
        <w:tc>
          <w:tcPr>
            <w:tcW w:w="1911" w:type="dxa"/>
            <w:gridSpan w:val="2"/>
            <w:tcBorders>
              <w:top w:val="single" w:sz="6" w:space="0" w:color="auto"/>
              <w:left w:val="single" w:sz="6" w:space="0" w:color="auto"/>
              <w:bottom w:val="single" w:sz="6" w:space="0" w:color="auto"/>
              <w:right w:val="single" w:sz="12" w:space="0" w:color="auto"/>
            </w:tcBorders>
            <w:vAlign w:val="center"/>
            <w:hideMark/>
          </w:tcPr>
          <w:p w:rsidR="009F498E" w:rsidRDefault="009F498E" w:rsidP="004A7C28">
            <w:pPr>
              <w:widowControl/>
              <w:ind w:leftChars="-32" w:left="2" w:hangingChars="33" w:hanging="69"/>
              <w:jc w:val="center"/>
              <w:rPr>
                <w:rFonts w:ascii="仿宋_GB2312" w:eastAsia="仿宋_GB2312"/>
                <w:szCs w:val="21"/>
              </w:rPr>
            </w:pPr>
            <w:r>
              <w:rPr>
                <w:rFonts w:ascii="仿宋_GB2312" w:eastAsia="仿宋_GB2312" w:hint="eastAsia"/>
                <w:szCs w:val="21"/>
              </w:rPr>
              <w:t>到账经费</w:t>
            </w:r>
          </w:p>
          <w:p w:rsidR="009F498E" w:rsidRDefault="009F498E" w:rsidP="004A7C28">
            <w:pPr>
              <w:widowControl/>
              <w:ind w:leftChars="-32" w:left="2" w:hangingChars="33" w:hanging="69"/>
              <w:jc w:val="center"/>
              <w:rPr>
                <w:rFonts w:ascii="仿宋_GB2312" w:eastAsia="仿宋_GB2312"/>
                <w:szCs w:val="21"/>
              </w:rPr>
            </w:pPr>
            <w:r>
              <w:rPr>
                <w:rFonts w:ascii="仿宋_GB2312" w:eastAsia="仿宋_GB2312" w:hint="eastAsia"/>
                <w:szCs w:val="21"/>
              </w:rPr>
              <w:t>（万元）</w:t>
            </w:r>
          </w:p>
        </w:tc>
      </w:tr>
      <w:tr w:rsidR="009F498E" w:rsidTr="009F498E">
        <w:trPr>
          <w:trHeight w:val="560"/>
          <w:jc w:val="center"/>
        </w:trPr>
        <w:tc>
          <w:tcPr>
            <w:tcW w:w="1029" w:type="dxa"/>
            <w:vMerge/>
            <w:tcBorders>
              <w:top w:val="single" w:sz="6" w:space="0" w:color="auto"/>
              <w:left w:val="single" w:sz="12" w:space="0" w:color="auto"/>
              <w:bottom w:val="single" w:sz="6" w:space="0" w:color="auto"/>
              <w:right w:val="single" w:sz="6" w:space="0" w:color="auto"/>
            </w:tcBorders>
            <w:vAlign w:val="center"/>
            <w:hideMark/>
          </w:tcPr>
          <w:p w:rsidR="009F498E" w:rsidRDefault="009F498E" w:rsidP="004A7C28">
            <w:pPr>
              <w:widowControl/>
              <w:rPr>
                <w:rFonts w:ascii="仿宋_GB2312" w:eastAsia="仿宋_GB2312"/>
                <w:szCs w:val="21"/>
              </w:rPr>
            </w:pPr>
          </w:p>
        </w:tc>
        <w:tc>
          <w:tcPr>
            <w:tcW w:w="2349" w:type="dxa"/>
            <w:gridSpan w:val="4"/>
            <w:tcBorders>
              <w:top w:val="single" w:sz="6" w:space="0" w:color="auto"/>
              <w:left w:val="single" w:sz="6" w:space="0" w:color="auto"/>
              <w:bottom w:val="single" w:sz="6" w:space="0" w:color="auto"/>
              <w:right w:val="single" w:sz="6" w:space="0" w:color="auto"/>
            </w:tcBorders>
            <w:vAlign w:val="center"/>
          </w:tcPr>
          <w:p w:rsidR="009F498E" w:rsidRDefault="009F498E" w:rsidP="004A7C28">
            <w:pPr>
              <w:widowControl/>
              <w:jc w:val="center"/>
              <w:rPr>
                <w:rFonts w:ascii="仿宋_GB2312" w:eastAsia="仿宋_GB2312"/>
                <w:szCs w:val="21"/>
              </w:rPr>
            </w:pPr>
            <w:r>
              <w:rPr>
                <w:rFonts w:ascii="仿宋_GB2312" w:eastAsia="仿宋_GB2312" w:hint="eastAsia"/>
                <w:szCs w:val="21"/>
              </w:rPr>
              <w:t>国家自然科学基金项目，一般项目</w:t>
            </w:r>
          </w:p>
        </w:tc>
        <w:tc>
          <w:tcPr>
            <w:tcW w:w="3549" w:type="dxa"/>
            <w:gridSpan w:val="5"/>
            <w:tcBorders>
              <w:top w:val="single" w:sz="6" w:space="0" w:color="auto"/>
              <w:left w:val="single" w:sz="6" w:space="0" w:color="auto"/>
              <w:bottom w:val="single" w:sz="6" w:space="0" w:color="auto"/>
              <w:right w:val="single" w:sz="6" w:space="0" w:color="auto"/>
            </w:tcBorders>
            <w:vAlign w:val="center"/>
          </w:tcPr>
          <w:p w:rsidR="009F498E" w:rsidRDefault="009F498E" w:rsidP="004A7C28">
            <w:pPr>
              <w:widowControl/>
              <w:rPr>
                <w:rFonts w:ascii="仿宋_GB2312" w:eastAsia="仿宋_GB2312"/>
                <w:szCs w:val="21"/>
              </w:rPr>
            </w:pPr>
            <w:r>
              <w:rPr>
                <w:rFonts w:ascii="仿宋_GB2312" w:eastAsia="仿宋_GB2312" w:hint="eastAsia"/>
                <w:szCs w:val="21"/>
              </w:rPr>
              <w:t>家族控制、合作偏好与私营企业成长机制研究</w:t>
            </w: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9F498E" w:rsidRDefault="009F498E" w:rsidP="004A7C28">
            <w:pPr>
              <w:widowControl/>
              <w:jc w:val="center"/>
              <w:rPr>
                <w:rFonts w:ascii="仿宋_GB2312" w:eastAsia="仿宋_GB2312"/>
                <w:szCs w:val="21"/>
              </w:rPr>
            </w:pPr>
            <w:r>
              <w:rPr>
                <w:rFonts w:ascii="仿宋_GB2312" w:eastAsia="仿宋_GB2312" w:hint="eastAsia"/>
                <w:szCs w:val="21"/>
              </w:rPr>
              <w:t>2</w:t>
            </w:r>
            <w:r>
              <w:rPr>
                <w:rFonts w:ascii="仿宋_GB2312" w:eastAsia="仿宋_GB2312"/>
                <w:szCs w:val="21"/>
              </w:rPr>
              <w:t>018.9</w:t>
            </w:r>
            <w:r>
              <w:rPr>
                <w:rFonts w:ascii="仿宋_GB2312" w:eastAsia="仿宋_GB2312" w:hint="eastAsia"/>
                <w:szCs w:val="21"/>
              </w:rPr>
              <w:t>-</w:t>
            </w:r>
            <w:r>
              <w:rPr>
                <w:rFonts w:ascii="仿宋_GB2312" w:eastAsia="仿宋_GB2312"/>
                <w:szCs w:val="21"/>
              </w:rPr>
              <w:t>2021.9</w:t>
            </w:r>
          </w:p>
        </w:tc>
        <w:tc>
          <w:tcPr>
            <w:tcW w:w="1911" w:type="dxa"/>
            <w:gridSpan w:val="2"/>
            <w:tcBorders>
              <w:top w:val="single" w:sz="6" w:space="0" w:color="auto"/>
              <w:left w:val="single" w:sz="6" w:space="0" w:color="auto"/>
              <w:bottom w:val="single" w:sz="6" w:space="0" w:color="auto"/>
              <w:right w:val="single" w:sz="12" w:space="0" w:color="auto"/>
            </w:tcBorders>
            <w:vAlign w:val="center"/>
          </w:tcPr>
          <w:p w:rsidR="009F498E" w:rsidRDefault="009F498E" w:rsidP="004A7C28">
            <w:pPr>
              <w:widowControl/>
              <w:jc w:val="center"/>
              <w:rPr>
                <w:rFonts w:ascii="仿宋_GB2312" w:eastAsia="仿宋_GB2312"/>
                <w:szCs w:val="21"/>
              </w:rPr>
            </w:pPr>
            <w:r>
              <w:rPr>
                <w:rFonts w:ascii="仿宋_GB2312" w:eastAsia="仿宋_GB2312" w:hint="eastAsia"/>
                <w:szCs w:val="21"/>
              </w:rPr>
              <w:t>2</w:t>
            </w:r>
            <w:r>
              <w:rPr>
                <w:rFonts w:ascii="仿宋_GB2312" w:eastAsia="仿宋_GB2312"/>
                <w:szCs w:val="21"/>
              </w:rPr>
              <w:t>0</w:t>
            </w:r>
          </w:p>
        </w:tc>
      </w:tr>
      <w:tr w:rsidR="009F498E" w:rsidTr="009F498E">
        <w:trPr>
          <w:trHeight w:val="565"/>
          <w:jc w:val="center"/>
        </w:trPr>
        <w:tc>
          <w:tcPr>
            <w:tcW w:w="1029" w:type="dxa"/>
            <w:vMerge/>
            <w:tcBorders>
              <w:top w:val="single" w:sz="6" w:space="0" w:color="auto"/>
              <w:left w:val="single" w:sz="12" w:space="0" w:color="auto"/>
              <w:bottom w:val="single" w:sz="6" w:space="0" w:color="auto"/>
              <w:right w:val="single" w:sz="6" w:space="0" w:color="auto"/>
            </w:tcBorders>
            <w:vAlign w:val="center"/>
            <w:hideMark/>
          </w:tcPr>
          <w:p w:rsidR="009F498E" w:rsidRDefault="009F498E" w:rsidP="004A7C28">
            <w:pPr>
              <w:widowControl/>
              <w:rPr>
                <w:rFonts w:ascii="仿宋_GB2312" w:eastAsia="仿宋_GB2312"/>
                <w:szCs w:val="21"/>
              </w:rPr>
            </w:pPr>
          </w:p>
        </w:tc>
        <w:tc>
          <w:tcPr>
            <w:tcW w:w="2349" w:type="dxa"/>
            <w:gridSpan w:val="4"/>
            <w:tcBorders>
              <w:top w:val="single" w:sz="6" w:space="0" w:color="auto"/>
              <w:left w:val="single" w:sz="6" w:space="0" w:color="auto"/>
              <w:bottom w:val="single" w:sz="6" w:space="0" w:color="auto"/>
              <w:right w:val="single" w:sz="6" w:space="0" w:color="auto"/>
            </w:tcBorders>
            <w:vAlign w:val="center"/>
          </w:tcPr>
          <w:p w:rsidR="009F498E" w:rsidRDefault="009F498E" w:rsidP="004A7C28">
            <w:pPr>
              <w:widowControl/>
              <w:jc w:val="center"/>
              <w:rPr>
                <w:rFonts w:ascii="仿宋_GB2312" w:eastAsia="仿宋_GB2312"/>
                <w:szCs w:val="21"/>
              </w:rPr>
            </w:pPr>
          </w:p>
        </w:tc>
        <w:tc>
          <w:tcPr>
            <w:tcW w:w="3549" w:type="dxa"/>
            <w:gridSpan w:val="5"/>
            <w:tcBorders>
              <w:top w:val="single" w:sz="6" w:space="0" w:color="auto"/>
              <w:left w:val="single" w:sz="6" w:space="0" w:color="auto"/>
              <w:bottom w:val="single" w:sz="6" w:space="0" w:color="auto"/>
              <w:right w:val="single" w:sz="6" w:space="0" w:color="auto"/>
            </w:tcBorders>
            <w:vAlign w:val="center"/>
          </w:tcPr>
          <w:p w:rsidR="009F498E" w:rsidRDefault="009F498E" w:rsidP="004A7C28">
            <w:pPr>
              <w:widowControl/>
              <w:jc w:val="center"/>
              <w:rPr>
                <w:rFonts w:ascii="仿宋_GB2312" w:eastAsia="仿宋_GB2312"/>
                <w:szCs w:val="21"/>
              </w:rPr>
            </w:pP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9F498E" w:rsidRDefault="009F498E" w:rsidP="004A7C28">
            <w:pPr>
              <w:widowControl/>
              <w:jc w:val="center"/>
              <w:rPr>
                <w:rFonts w:ascii="仿宋_GB2312" w:eastAsia="仿宋_GB2312"/>
                <w:szCs w:val="21"/>
              </w:rPr>
            </w:pPr>
          </w:p>
        </w:tc>
        <w:tc>
          <w:tcPr>
            <w:tcW w:w="1911" w:type="dxa"/>
            <w:gridSpan w:val="2"/>
            <w:tcBorders>
              <w:top w:val="single" w:sz="6" w:space="0" w:color="auto"/>
              <w:left w:val="single" w:sz="6" w:space="0" w:color="auto"/>
              <w:bottom w:val="single" w:sz="6" w:space="0" w:color="auto"/>
              <w:right w:val="single" w:sz="12" w:space="0" w:color="auto"/>
            </w:tcBorders>
            <w:vAlign w:val="center"/>
          </w:tcPr>
          <w:p w:rsidR="009F498E" w:rsidRDefault="009F498E" w:rsidP="004A7C28">
            <w:pPr>
              <w:widowControl/>
              <w:jc w:val="center"/>
              <w:rPr>
                <w:rFonts w:ascii="仿宋_GB2312" w:eastAsia="仿宋_GB2312"/>
                <w:szCs w:val="21"/>
              </w:rPr>
            </w:pPr>
          </w:p>
        </w:tc>
      </w:tr>
      <w:tr w:rsidR="009F498E" w:rsidTr="009F498E">
        <w:trPr>
          <w:trHeight w:val="571"/>
          <w:jc w:val="center"/>
        </w:trPr>
        <w:tc>
          <w:tcPr>
            <w:tcW w:w="1029" w:type="dxa"/>
            <w:vMerge/>
            <w:tcBorders>
              <w:top w:val="single" w:sz="6" w:space="0" w:color="auto"/>
              <w:left w:val="single" w:sz="12" w:space="0" w:color="auto"/>
              <w:bottom w:val="single" w:sz="6" w:space="0" w:color="auto"/>
              <w:right w:val="single" w:sz="6" w:space="0" w:color="auto"/>
            </w:tcBorders>
            <w:vAlign w:val="center"/>
            <w:hideMark/>
          </w:tcPr>
          <w:p w:rsidR="009F498E" w:rsidRDefault="009F498E" w:rsidP="004A7C28">
            <w:pPr>
              <w:widowControl/>
              <w:rPr>
                <w:rFonts w:ascii="仿宋_GB2312" w:eastAsia="仿宋_GB2312"/>
                <w:szCs w:val="21"/>
              </w:rPr>
            </w:pPr>
          </w:p>
        </w:tc>
        <w:tc>
          <w:tcPr>
            <w:tcW w:w="2349" w:type="dxa"/>
            <w:gridSpan w:val="4"/>
            <w:tcBorders>
              <w:top w:val="single" w:sz="6" w:space="0" w:color="auto"/>
              <w:left w:val="single" w:sz="6" w:space="0" w:color="auto"/>
              <w:bottom w:val="single" w:sz="6" w:space="0" w:color="auto"/>
              <w:right w:val="single" w:sz="6" w:space="0" w:color="auto"/>
            </w:tcBorders>
            <w:vAlign w:val="center"/>
          </w:tcPr>
          <w:p w:rsidR="009F498E" w:rsidRDefault="009F498E" w:rsidP="004A7C28">
            <w:pPr>
              <w:widowControl/>
              <w:jc w:val="center"/>
              <w:rPr>
                <w:rFonts w:ascii="仿宋_GB2312" w:eastAsia="仿宋_GB2312"/>
                <w:szCs w:val="21"/>
              </w:rPr>
            </w:pPr>
          </w:p>
        </w:tc>
        <w:tc>
          <w:tcPr>
            <w:tcW w:w="3549" w:type="dxa"/>
            <w:gridSpan w:val="5"/>
            <w:tcBorders>
              <w:top w:val="single" w:sz="6" w:space="0" w:color="auto"/>
              <w:left w:val="single" w:sz="6" w:space="0" w:color="auto"/>
              <w:bottom w:val="single" w:sz="6" w:space="0" w:color="auto"/>
              <w:right w:val="single" w:sz="6" w:space="0" w:color="auto"/>
            </w:tcBorders>
            <w:vAlign w:val="center"/>
          </w:tcPr>
          <w:p w:rsidR="009F498E" w:rsidRDefault="009F498E" w:rsidP="004A7C28">
            <w:pPr>
              <w:widowControl/>
              <w:jc w:val="center"/>
              <w:rPr>
                <w:rFonts w:ascii="仿宋_GB2312" w:eastAsia="仿宋_GB2312"/>
                <w:szCs w:val="21"/>
              </w:rPr>
            </w:pP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9F498E" w:rsidRDefault="009F498E" w:rsidP="004A7C28">
            <w:pPr>
              <w:widowControl/>
              <w:jc w:val="center"/>
              <w:rPr>
                <w:rFonts w:ascii="仿宋_GB2312" w:eastAsia="仿宋_GB2312"/>
                <w:szCs w:val="21"/>
              </w:rPr>
            </w:pPr>
          </w:p>
        </w:tc>
        <w:tc>
          <w:tcPr>
            <w:tcW w:w="1911" w:type="dxa"/>
            <w:gridSpan w:val="2"/>
            <w:tcBorders>
              <w:top w:val="single" w:sz="6" w:space="0" w:color="auto"/>
              <w:left w:val="single" w:sz="6" w:space="0" w:color="auto"/>
              <w:bottom w:val="single" w:sz="6" w:space="0" w:color="auto"/>
              <w:right w:val="single" w:sz="12" w:space="0" w:color="auto"/>
            </w:tcBorders>
            <w:vAlign w:val="center"/>
          </w:tcPr>
          <w:p w:rsidR="009F498E" w:rsidRDefault="009F498E" w:rsidP="004A7C28">
            <w:pPr>
              <w:widowControl/>
              <w:jc w:val="center"/>
              <w:rPr>
                <w:rFonts w:ascii="仿宋_GB2312" w:eastAsia="仿宋_GB2312"/>
                <w:szCs w:val="21"/>
              </w:rPr>
            </w:pPr>
          </w:p>
        </w:tc>
      </w:tr>
      <w:tr w:rsidR="009F498E" w:rsidTr="009F498E">
        <w:trPr>
          <w:trHeight w:val="755"/>
          <w:jc w:val="center"/>
        </w:trPr>
        <w:tc>
          <w:tcPr>
            <w:tcW w:w="1029" w:type="dxa"/>
            <w:vMerge w:val="restart"/>
            <w:tcBorders>
              <w:top w:val="single" w:sz="6" w:space="0" w:color="auto"/>
              <w:left w:val="single" w:sz="12" w:space="0" w:color="auto"/>
              <w:bottom w:val="single" w:sz="12" w:space="0" w:color="auto"/>
              <w:right w:val="single" w:sz="6" w:space="0" w:color="auto"/>
            </w:tcBorders>
            <w:vAlign w:val="center"/>
            <w:hideMark/>
          </w:tcPr>
          <w:p w:rsidR="009F498E" w:rsidRDefault="009F498E" w:rsidP="004A7C28">
            <w:pPr>
              <w:widowControl/>
              <w:jc w:val="center"/>
              <w:rPr>
                <w:rFonts w:ascii="仿宋_GB2312" w:eastAsia="仿宋_GB2312"/>
                <w:szCs w:val="21"/>
              </w:rPr>
            </w:pPr>
            <w:r>
              <w:rPr>
                <w:rFonts w:ascii="仿宋_GB2312" w:eastAsia="仿宋_GB2312" w:hAnsi="仿宋_GB2312" w:cs="仿宋_GB2312" w:hint="eastAsia"/>
                <w:szCs w:val="21"/>
              </w:rPr>
              <w:t>近五年主讲课程情况（限3门）</w:t>
            </w:r>
          </w:p>
        </w:tc>
        <w:tc>
          <w:tcPr>
            <w:tcW w:w="2349" w:type="dxa"/>
            <w:gridSpan w:val="4"/>
            <w:tcBorders>
              <w:top w:val="single" w:sz="6" w:space="0" w:color="auto"/>
              <w:left w:val="single" w:sz="6" w:space="0" w:color="auto"/>
              <w:bottom w:val="single" w:sz="6" w:space="0" w:color="auto"/>
              <w:right w:val="single" w:sz="6" w:space="0" w:color="auto"/>
            </w:tcBorders>
            <w:vAlign w:val="center"/>
            <w:hideMark/>
          </w:tcPr>
          <w:p w:rsidR="009F498E" w:rsidRDefault="009F498E" w:rsidP="004A7C28">
            <w:pPr>
              <w:widowControl/>
              <w:jc w:val="center"/>
              <w:rPr>
                <w:rFonts w:ascii="仿宋_GB2312" w:eastAsia="仿宋_GB2312"/>
                <w:szCs w:val="21"/>
              </w:rPr>
            </w:pPr>
            <w:r>
              <w:rPr>
                <w:rFonts w:ascii="仿宋_GB2312" w:eastAsia="仿宋_GB2312" w:hAnsi="仿宋_GB2312" w:cs="仿宋_GB2312" w:hint="eastAsia"/>
                <w:szCs w:val="21"/>
              </w:rPr>
              <w:t>时</w:t>
            </w:r>
            <w:r>
              <w:rPr>
                <w:rFonts w:ascii="仿宋_GB2312" w:eastAsia="仿宋_GB2312" w:hAnsi="仿宋_GB2312" w:cs="仿宋_GB2312" w:hint="eastAsia"/>
                <w:szCs w:val="21"/>
              </w:rPr>
              <w:tab/>
              <w:t>间</w:t>
            </w:r>
          </w:p>
        </w:tc>
        <w:tc>
          <w:tcPr>
            <w:tcW w:w="3549" w:type="dxa"/>
            <w:gridSpan w:val="5"/>
            <w:tcBorders>
              <w:top w:val="single" w:sz="6" w:space="0" w:color="auto"/>
              <w:left w:val="single" w:sz="6" w:space="0" w:color="auto"/>
              <w:bottom w:val="single" w:sz="6" w:space="0" w:color="auto"/>
              <w:right w:val="single" w:sz="6" w:space="0" w:color="auto"/>
            </w:tcBorders>
            <w:vAlign w:val="center"/>
            <w:hideMark/>
          </w:tcPr>
          <w:p w:rsidR="009F498E" w:rsidRDefault="009F498E" w:rsidP="004A7C28">
            <w:pPr>
              <w:widowControl/>
              <w:jc w:val="center"/>
              <w:rPr>
                <w:rFonts w:ascii="仿宋_GB2312" w:eastAsia="仿宋_GB2312"/>
                <w:szCs w:val="21"/>
              </w:rPr>
            </w:pPr>
            <w:r>
              <w:rPr>
                <w:rFonts w:ascii="仿宋_GB2312" w:eastAsia="仿宋_GB2312" w:hAnsi="仿宋_GB2312" w:cs="仿宋_GB2312" w:hint="eastAsia"/>
                <w:spacing w:val="-1"/>
                <w:szCs w:val="21"/>
              </w:rPr>
              <w:t>课程名称</w:t>
            </w:r>
          </w:p>
        </w:tc>
        <w:tc>
          <w:tcPr>
            <w:tcW w:w="1092" w:type="dxa"/>
            <w:gridSpan w:val="2"/>
            <w:tcBorders>
              <w:top w:val="single" w:sz="6" w:space="0" w:color="auto"/>
              <w:left w:val="single" w:sz="6" w:space="0" w:color="auto"/>
              <w:bottom w:val="single" w:sz="6" w:space="0" w:color="auto"/>
              <w:right w:val="single" w:sz="6" w:space="0" w:color="auto"/>
            </w:tcBorders>
            <w:vAlign w:val="center"/>
            <w:hideMark/>
          </w:tcPr>
          <w:p w:rsidR="009F498E" w:rsidRDefault="009F498E" w:rsidP="004A7C28">
            <w:pPr>
              <w:widowControl/>
              <w:jc w:val="center"/>
              <w:rPr>
                <w:rFonts w:ascii="仿宋_GB2312" w:eastAsia="仿宋_GB2312"/>
                <w:szCs w:val="21"/>
              </w:rPr>
            </w:pPr>
            <w:r>
              <w:rPr>
                <w:rFonts w:ascii="仿宋_GB2312" w:eastAsia="仿宋_GB2312" w:hAnsi="仿宋_GB2312" w:cs="仿宋_GB2312" w:hint="eastAsia"/>
                <w:szCs w:val="21"/>
              </w:rPr>
              <w:t>学</w:t>
            </w:r>
            <w:r>
              <w:rPr>
                <w:rFonts w:ascii="仿宋_GB2312" w:eastAsia="仿宋_GB2312" w:hAnsi="仿宋_GB2312" w:cs="仿宋_GB2312" w:hint="eastAsia"/>
                <w:szCs w:val="21"/>
              </w:rPr>
              <w:tab/>
              <w:t>时</w:t>
            </w:r>
          </w:p>
        </w:tc>
        <w:tc>
          <w:tcPr>
            <w:tcW w:w="1911" w:type="dxa"/>
            <w:gridSpan w:val="2"/>
            <w:tcBorders>
              <w:top w:val="single" w:sz="6" w:space="0" w:color="auto"/>
              <w:left w:val="single" w:sz="6" w:space="0" w:color="auto"/>
              <w:bottom w:val="single" w:sz="6" w:space="0" w:color="auto"/>
              <w:right w:val="single" w:sz="12" w:space="0" w:color="auto"/>
            </w:tcBorders>
            <w:vAlign w:val="center"/>
            <w:hideMark/>
          </w:tcPr>
          <w:p w:rsidR="009F498E" w:rsidRDefault="009F498E" w:rsidP="004A7C28">
            <w:pPr>
              <w:widowControl/>
              <w:jc w:val="center"/>
              <w:rPr>
                <w:rFonts w:ascii="仿宋_GB2312" w:eastAsia="仿宋_GB2312"/>
                <w:szCs w:val="21"/>
              </w:rPr>
            </w:pPr>
            <w:r>
              <w:rPr>
                <w:rFonts w:ascii="仿宋_GB2312" w:eastAsia="仿宋_GB2312" w:hAnsi="仿宋_GB2312" w:cs="仿宋_GB2312" w:hint="eastAsia"/>
                <w:spacing w:val="-1"/>
                <w:szCs w:val="21"/>
              </w:rPr>
              <w:t>主要授课对象</w:t>
            </w:r>
          </w:p>
        </w:tc>
      </w:tr>
      <w:tr w:rsidR="009F498E" w:rsidTr="009F498E">
        <w:trPr>
          <w:trHeight w:val="696"/>
          <w:jc w:val="center"/>
        </w:trPr>
        <w:tc>
          <w:tcPr>
            <w:tcW w:w="1029" w:type="dxa"/>
            <w:vMerge/>
            <w:tcBorders>
              <w:top w:val="single" w:sz="6" w:space="0" w:color="auto"/>
              <w:left w:val="single" w:sz="12" w:space="0" w:color="auto"/>
              <w:bottom w:val="single" w:sz="12" w:space="0" w:color="auto"/>
              <w:right w:val="single" w:sz="6" w:space="0" w:color="auto"/>
            </w:tcBorders>
            <w:vAlign w:val="center"/>
            <w:hideMark/>
          </w:tcPr>
          <w:p w:rsidR="009F498E" w:rsidRDefault="009F498E" w:rsidP="004A7C28">
            <w:pPr>
              <w:widowControl/>
              <w:rPr>
                <w:rFonts w:ascii="仿宋_GB2312" w:eastAsia="仿宋_GB2312"/>
                <w:szCs w:val="21"/>
              </w:rPr>
            </w:pPr>
          </w:p>
        </w:tc>
        <w:tc>
          <w:tcPr>
            <w:tcW w:w="2349" w:type="dxa"/>
            <w:gridSpan w:val="4"/>
            <w:tcBorders>
              <w:top w:val="single" w:sz="6" w:space="0" w:color="auto"/>
              <w:left w:val="single" w:sz="6" w:space="0" w:color="auto"/>
              <w:bottom w:val="single" w:sz="6" w:space="0" w:color="auto"/>
              <w:right w:val="single" w:sz="6" w:space="0" w:color="auto"/>
            </w:tcBorders>
            <w:vAlign w:val="center"/>
          </w:tcPr>
          <w:p w:rsidR="009F498E" w:rsidRPr="00B467E7" w:rsidRDefault="009F498E" w:rsidP="004A7C28">
            <w:pPr>
              <w:widowControl/>
              <w:jc w:val="center"/>
              <w:rPr>
                <w:rFonts w:ascii="仿宋" w:eastAsia="仿宋" w:hAnsi="仿宋"/>
                <w:szCs w:val="21"/>
              </w:rPr>
            </w:pPr>
            <w:r w:rsidRPr="00B467E7">
              <w:rPr>
                <w:rFonts w:ascii="仿宋" w:eastAsia="仿宋" w:hAnsi="仿宋" w:hint="eastAsia"/>
                <w:szCs w:val="21"/>
              </w:rPr>
              <w:t>2</w:t>
            </w:r>
            <w:r w:rsidRPr="00B467E7">
              <w:rPr>
                <w:rFonts w:ascii="仿宋" w:eastAsia="仿宋" w:hAnsi="仿宋"/>
                <w:szCs w:val="21"/>
              </w:rPr>
              <w:t>01909</w:t>
            </w:r>
            <w:r w:rsidRPr="00B467E7">
              <w:rPr>
                <w:rFonts w:ascii="仿宋" w:eastAsia="仿宋" w:hAnsi="仿宋" w:hint="eastAsia"/>
                <w:szCs w:val="21"/>
              </w:rPr>
              <w:t>-</w:t>
            </w:r>
            <w:r w:rsidRPr="00B467E7">
              <w:rPr>
                <w:rFonts w:ascii="仿宋" w:eastAsia="仿宋" w:hAnsi="仿宋"/>
                <w:szCs w:val="21"/>
              </w:rPr>
              <w:t>202001</w:t>
            </w:r>
          </w:p>
        </w:tc>
        <w:tc>
          <w:tcPr>
            <w:tcW w:w="3549" w:type="dxa"/>
            <w:gridSpan w:val="5"/>
            <w:tcBorders>
              <w:top w:val="single" w:sz="6" w:space="0" w:color="auto"/>
              <w:left w:val="single" w:sz="6" w:space="0" w:color="auto"/>
              <w:bottom w:val="single" w:sz="6" w:space="0" w:color="auto"/>
              <w:right w:val="single" w:sz="6" w:space="0" w:color="auto"/>
            </w:tcBorders>
            <w:vAlign w:val="center"/>
          </w:tcPr>
          <w:p w:rsidR="009F498E" w:rsidRPr="00B467E7" w:rsidRDefault="009F498E" w:rsidP="004A7C28">
            <w:pPr>
              <w:widowControl/>
              <w:jc w:val="center"/>
              <w:rPr>
                <w:rFonts w:ascii="仿宋" w:eastAsia="仿宋" w:hAnsi="仿宋"/>
                <w:szCs w:val="21"/>
              </w:rPr>
            </w:pPr>
            <w:r w:rsidRPr="00B467E7">
              <w:rPr>
                <w:rFonts w:ascii="仿宋" w:eastAsia="仿宋" w:hAnsi="仿宋" w:hint="eastAsia"/>
                <w:szCs w:val="21"/>
              </w:rPr>
              <w:t>国际投资与国际企业管理</w:t>
            </w: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9F498E" w:rsidRPr="00B467E7" w:rsidRDefault="009F498E" w:rsidP="004A7C28">
            <w:pPr>
              <w:widowControl/>
              <w:jc w:val="center"/>
              <w:rPr>
                <w:rFonts w:ascii="仿宋" w:eastAsia="仿宋" w:hAnsi="仿宋"/>
                <w:szCs w:val="21"/>
              </w:rPr>
            </w:pPr>
            <w:r w:rsidRPr="00B467E7">
              <w:rPr>
                <w:rFonts w:ascii="仿宋" w:eastAsia="仿宋" w:hAnsi="仿宋" w:hint="eastAsia"/>
                <w:szCs w:val="21"/>
              </w:rPr>
              <w:t>3</w:t>
            </w:r>
            <w:r w:rsidRPr="00B467E7">
              <w:rPr>
                <w:rFonts w:ascii="仿宋" w:eastAsia="仿宋" w:hAnsi="仿宋"/>
                <w:szCs w:val="21"/>
              </w:rPr>
              <w:t>0</w:t>
            </w:r>
          </w:p>
        </w:tc>
        <w:tc>
          <w:tcPr>
            <w:tcW w:w="1911" w:type="dxa"/>
            <w:gridSpan w:val="2"/>
            <w:tcBorders>
              <w:top w:val="single" w:sz="6" w:space="0" w:color="auto"/>
              <w:left w:val="single" w:sz="6" w:space="0" w:color="auto"/>
              <w:bottom w:val="single" w:sz="6" w:space="0" w:color="auto"/>
              <w:right w:val="single" w:sz="12" w:space="0" w:color="auto"/>
            </w:tcBorders>
            <w:vAlign w:val="center"/>
          </w:tcPr>
          <w:p w:rsidR="009F498E" w:rsidRPr="00B467E7" w:rsidRDefault="009F498E" w:rsidP="004A7C28">
            <w:pPr>
              <w:widowControl/>
              <w:jc w:val="center"/>
              <w:rPr>
                <w:rFonts w:ascii="仿宋" w:eastAsia="仿宋" w:hAnsi="仿宋"/>
                <w:szCs w:val="21"/>
              </w:rPr>
            </w:pPr>
            <w:r w:rsidRPr="00B467E7">
              <w:rPr>
                <w:rFonts w:ascii="仿宋" w:eastAsia="仿宋" w:hAnsi="仿宋" w:hint="eastAsia"/>
                <w:szCs w:val="21"/>
              </w:rPr>
              <w:t>硕士研究生</w:t>
            </w:r>
          </w:p>
        </w:tc>
      </w:tr>
      <w:tr w:rsidR="009F498E" w:rsidTr="009F498E">
        <w:trPr>
          <w:trHeight w:val="590"/>
          <w:jc w:val="center"/>
        </w:trPr>
        <w:tc>
          <w:tcPr>
            <w:tcW w:w="1029" w:type="dxa"/>
            <w:vMerge/>
            <w:tcBorders>
              <w:top w:val="single" w:sz="6" w:space="0" w:color="auto"/>
              <w:left w:val="single" w:sz="12" w:space="0" w:color="auto"/>
              <w:bottom w:val="single" w:sz="12" w:space="0" w:color="auto"/>
              <w:right w:val="single" w:sz="6" w:space="0" w:color="auto"/>
            </w:tcBorders>
            <w:vAlign w:val="center"/>
            <w:hideMark/>
          </w:tcPr>
          <w:p w:rsidR="009F498E" w:rsidRDefault="009F498E" w:rsidP="004A7C28">
            <w:pPr>
              <w:widowControl/>
              <w:rPr>
                <w:rFonts w:ascii="仿宋_GB2312" w:eastAsia="仿宋_GB2312"/>
                <w:szCs w:val="21"/>
              </w:rPr>
            </w:pPr>
          </w:p>
        </w:tc>
        <w:tc>
          <w:tcPr>
            <w:tcW w:w="2349" w:type="dxa"/>
            <w:gridSpan w:val="4"/>
            <w:tcBorders>
              <w:top w:val="single" w:sz="6" w:space="0" w:color="auto"/>
              <w:left w:val="single" w:sz="6" w:space="0" w:color="auto"/>
              <w:bottom w:val="single" w:sz="6" w:space="0" w:color="auto"/>
              <w:right w:val="single" w:sz="6" w:space="0" w:color="auto"/>
            </w:tcBorders>
            <w:vAlign w:val="center"/>
          </w:tcPr>
          <w:p w:rsidR="009F498E" w:rsidRPr="00B467E7" w:rsidRDefault="009F498E" w:rsidP="004A7C28">
            <w:pPr>
              <w:widowControl/>
              <w:jc w:val="center"/>
              <w:rPr>
                <w:rFonts w:ascii="仿宋" w:eastAsia="仿宋" w:hAnsi="仿宋"/>
                <w:szCs w:val="21"/>
              </w:rPr>
            </w:pPr>
            <w:r w:rsidRPr="00B467E7">
              <w:rPr>
                <w:rFonts w:ascii="仿宋" w:eastAsia="仿宋" w:hAnsi="仿宋"/>
                <w:spacing w:val="-1"/>
                <w:szCs w:val="21"/>
              </w:rPr>
              <w:t>202002</w:t>
            </w:r>
            <w:r w:rsidRPr="00B467E7">
              <w:rPr>
                <w:rFonts w:ascii="仿宋" w:eastAsia="仿宋" w:hAnsi="仿宋" w:hint="eastAsia"/>
                <w:spacing w:val="-1"/>
                <w:szCs w:val="21"/>
              </w:rPr>
              <w:t>-</w:t>
            </w:r>
            <w:r w:rsidRPr="00B467E7">
              <w:rPr>
                <w:rFonts w:ascii="仿宋" w:eastAsia="仿宋" w:hAnsi="仿宋"/>
                <w:spacing w:val="-1"/>
                <w:szCs w:val="21"/>
              </w:rPr>
              <w:t>202006</w:t>
            </w:r>
          </w:p>
        </w:tc>
        <w:tc>
          <w:tcPr>
            <w:tcW w:w="3549" w:type="dxa"/>
            <w:gridSpan w:val="5"/>
            <w:tcBorders>
              <w:top w:val="single" w:sz="6" w:space="0" w:color="auto"/>
              <w:left w:val="single" w:sz="6" w:space="0" w:color="auto"/>
              <w:bottom w:val="single" w:sz="6" w:space="0" w:color="auto"/>
              <w:right w:val="single" w:sz="6" w:space="0" w:color="auto"/>
            </w:tcBorders>
            <w:vAlign w:val="center"/>
          </w:tcPr>
          <w:p w:rsidR="009F498E" w:rsidRPr="00B467E7" w:rsidRDefault="009F498E" w:rsidP="004A7C28">
            <w:pPr>
              <w:widowControl/>
              <w:jc w:val="center"/>
              <w:rPr>
                <w:rFonts w:ascii="仿宋" w:eastAsia="仿宋" w:hAnsi="仿宋"/>
                <w:szCs w:val="21"/>
              </w:rPr>
            </w:pPr>
            <w:r w:rsidRPr="00B467E7">
              <w:rPr>
                <w:rFonts w:ascii="仿宋" w:eastAsia="仿宋" w:hAnsi="仿宋" w:hint="eastAsia"/>
                <w:spacing w:val="-2"/>
                <w:szCs w:val="21"/>
              </w:rPr>
              <w:t>战略管理</w:t>
            </w: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9F498E" w:rsidRPr="00B467E7" w:rsidRDefault="009F498E" w:rsidP="004A7C28">
            <w:pPr>
              <w:widowControl/>
              <w:jc w:val="center"/>
              <w:rPr>
                <w:rFonts w:ascii="仿宋" w:eastAsia="仿宋" w:hAnsi="仿宋"/>
                <w:szCs w:val="21"/>
              </w:rPr>
            </w:pPr>
            <w:r w:rsidRPr="00B467E7">
              <w:rPr>
                <w:rFonts w:ascii="仿宋" w:eastAsia="仿宋" w:hAnsi="仿宋"/>
                <w:szCs w:val="21"/>
              </w:rPr>
              <w:t>45</w:t>
            </w:r>
          </w:p>
        </w:tc>
        <w:tc>
          <w:tcPr>
            <w:tcW w:w="1911" w:type="dxa"/>
            <w:gridSpan w:val="2"/>
            <w:tcBorders>
              <w:top w:val="single" w:sz="6" w:space="0" w:color="auto"/>
              <w:left w:val="single" w:sz="6" w:space="0" w:color="auto"/>
              <w:bottom w:val="single" w:sz="6" w:space="0" w:color="auto"/>
              <w:right w:val="single" w:sz="12" w:space="0" w:color="auto"/>
            </w:tcBorders>
            <w:vAlign w:val="center"/>
          </w:tcPr>
          <w:p w:rsidR="009F498E" w:rsidRPr="00B467E7" w:rsidRDefault="009F498E" w:rsidP="004A7C28">
            <w:pPr>
              <w:widowControl/>
              <w:jc w:val="center"/>
              <w:rPr>
                <w:rFonts w:ascii="仿宋" w:eastAsia="仿宋" w:hAnsi="仿宋"/>
                <w:szCs w:val="21"/>
              </w:rPr>
            </w:pPr>
            <w:r w:rsidRPr="00B467E7">
              <w:rPr>
                <w:rFonts w:ascii="仿宋" w:eastAsia="仿宋" w:hAnsi="仿宋" w:cs="仿宋_GB2312" w:hint="eastAsia"/>
                <w:spacing w:val="-1"/>
                <w:szCs w:val="21"/>
              </w:rPr>
              <w:t>本科</w:t>
            </w:r>
          </w:p>
        </w:tc>
      </w:tr>
      <w:tr w:rsidR="009F498E" w:rsidTr="009F498E">
        <w:trPr>
          <w:trHeight w:val="426"/>
          <w:jc w:val="center"/>
        </w:trPr>
        <w:tc>
          <w:tcPr>
            <w:tcW w:w="1029" w:type="dxa"/>
            <w:vMerge/>
            <w:tcBorders>
              <w:top w:val="single" w:sz="6" w:space="0" w:color="auto"/>
              <w:left w:val="single" w:sz="12" w:space="0" w:color="auto"/>
              <w:bottom w:val="single" w:sz="12" w:space="0" w:color="auto"/>
              <w:right w:val="single" w:sz="6" w:space="0" w:color="auto"/>
            </w:tcBorders>
            <w:vAlign w:val="center"/>
            <w:hideMark/>
          </w:tcPr>
          <w:p w:rsidR="009F498E" w:rsidRDefault="009F498E" w:rsidP="004A7C28">
            <w:pPr>
              <w:widowControl/>
              <w:rPr>
                <w:rFonts w:ascii="仿宋_GB2312" w:eastAsia="仿宋_GB2312"/>
                <w:szCs w:val="21"/>
              </w:rPr>
            </w:pPr>
          </w:p>
        </w:tc>
        <w:tc>
          <w:tcPr>
            <w:tcW w:w="2349" w:type="dxa"/>
            <w:gridSpan w:val="4"/>
            <w:tcBorders>
              <w:top w:val="single" w:sz="6" w:space="0" w:color="auto"/>
              <w:left w:val="single" w:sz="6" w:space="0" w:color="auto"/>
              <w:bottom w:val="single" w:sz="12" w:space="0" w:color="auto"/>
              <w:right w:val="single" w:sz="6" w:space="0" w:color="auto"/>
            </w:tcBorders>
            <w:vAlign w:val="center"/>
          </w:tcPr>
          <w:p w:rsidR="009F498E" w:rsidRPr="00B467E7" w:rsidRDefault="009F498E" w:rsidP="004A7C28">
            <w:pPr>
              <w:widowControl/>
              <w:jc w:val="center"/>
              <w:rPr>
                <w:rFonts w:ascii="仿宋" w:eastAsia="仿宋" w:hAnsi="仿宋"/>
                <w:szCs w:val="21"/>
              </w:rPr>
            </w:pPr>
            <w:r w:rsidRPr="00B467E7">
              <w:rPr>
                <w:rFonts w:ascii="仿宋" w:eastAsia="仿宋" w:hAnsi="仿宋"/>
                <w:spacing w:val="-1"/>
                <w:szCs w:val="21"/>
              </w:rPr>
              <w:t>202002</w:t>
            </w:r>
            <w:r w:rsidRPr="00B467E7">
              <w:rPr>
                <w:rFonts w:ascii="仿宋" w:eastAsia="仿宋" w:hAnsi="仿宋" w:hint="eastAsia"/>
                <w:spacing w:val="-1"/>
                <w:szCs w:val="21"/>
              </w:rPr>
              <w:t>-</w:t>
            </w:r>
            <w:r w:rsidRPr="00B467E7">
              <w:rPr>
                <w:rFonts w:ascii="仿宋" w:eastAsia="仿宋" w:hAnsi="仿宋"/>
                <w:spacing w:val="-1"/>
                <w:szCs w:val="21"/>
              </w:rPr>
              <w:t>202006</w:t>
            </w:r>
          </w:p>
        </w:tc>
        <w:tc>
          <w:tcPr>
            <w:tcW w:w="3549" w:type="dxa"/>
            <w:gridSpan w:val="5"/>
            <w:tcBorders>
              <w:top w:val="single" w:sz="6" w:space="0" w:color="auto"/>
              <w:left w:val="single" w:sz="6" w:space="0" w:color="auto"/>
              <w:bottom w:val="single" w:sz="12" w:space="0" w:color="auto"/>
              <w:right w:val="single" w:sz="6" w:space="0" w:color="auto"/>
            </w:tcBorders>
            <w:vAlign w:val="center"/>
          </w:tcPr>
          <w:p w:rsidR="009F498E" w:rsidRPr="00B467E7" w:rsidRDefault="009F498E" w:rsidP="004A7C28">
            <w:pPr>
              <w:widowControl/>
              <w:jc w:val="center"/>
              <w:rPr>
                <w:rFonts w:ascii="仿宋" w:eastAsia="仿宋" w:hAnsi="仿宋"/>
                <w:szCs w:val="21"/>
              </w:rPr>
            </w:pPr>
            <w:r w:rsidRPr="00B467E7">
              <w:rPr>
                <w:rFonts w:ascii="仿宋" w:eastAsia="仿宋" w:hAnsi="仿宋" w:hint="eastAsia"/>
                <w:szCs w:val="21"/>
              </w:rPr>
              <w:t>管理学</w:t>
            </w:r>
          </w:p>
        </w:tc>
        <w:tc>
          <w:tcPr>
            <w:tcW w:w="1092" w:type="dxa"/>
            <w:gridSpan w:val="2"/>
            <w:tcBorders>
              <w:top w:val="single" w:sz="6" w:space="0" w:color="auto"/>
              <w:left w:val="single" w:sz="6" w:space="0" w:color="auto"/>
              <w:bottom w:val="single" w:sz="12" w:space="0" w:color="auto"/>
              <w:right w:val="single" w:sz="6" w:space="0" w:color="auto"/>
            </w:tcBorders>
            <w:vAlign w:val="center"/>
          </w:tcPr>
          <w:p w:rsidR="009F498E" w:rsidRPr="00B467E7" w:rsidRDefault="009F498E" w:rsidP="004A7C28">
            <w:pPr>
              <w:widowControl/>
              <w:jc w:val="center"/>
              <w:rPr>
                <w:rFonts w:ascii="仿宋" w:eastAsia="仿宋" w:hAnsi="仿宋"/>
                <w:szCs w:val="21"/>
              </w:rPr>
            </w:pPr>
            <w:r w:rsidRPr="00B467E7">
              <w:rPr>
                <w:rFonts w:ascii="仿宋" w:eastAsia="仿宋" w:hAnsi="仿宋" w:hint="eastAsia"/>
                <w:szCs w:val="21"/>
              </w:rPr>
              <w:t>4</w:t>
            </w:r>
            <w:r w:rsidRPr="00B467E7">
              <w:rPr>
                <w:rFonts w:ascii="仿宋" w:eastAsia="仿宋" w:hAnsi="仿宋"/>
                <w:szCs w:val="21"/>
              </w:rPr>
              <w:t>5</w:t>
            </w:r>
          </w:p>
        </w:tc>
        <w:tc>
          <w:tcPr>
            <w:tcW w:w="1911" w:type="dxa"/>
            <w:gridSpan w:val="2"/>
            <w:tcBorders>
              <w:top w:val="single" w:sz="6" w:space="0" w:color="auto"/>
              <w:left w:val="single" w:sz="6" w:space="0" w:color="auto"/>
              <w:bottom w:val="single" w:sz="12" w:space="0" w:color="auto"/>
              <w:right w:val="single" w:sz="12" w:space="0" w:color="auto"/>
            </w:tcBorders>
            <w:vAlign w:val="center"/>
          </w:tcPr>
          <w:p w:rsidR="009F498E" w:rsidRPr="00B467E7" w:rsidRDefault="009F498E" w:rsidP="004A7C28">
            <w:pPr>
              <w:widowControl/>
              <w:jc w:val="center"/>
              <w:rPr>
                <w:rFonts w:ascii="仿宋" w:eastAsia="仿宋" w:hAnsi="仿宋"/>
                <w:szCs w:val="21"/>
              </w:rPr>
            </w:pPr>
            <w:r w:rsidRPr="00B467E7">
              <w:rPr>
                <w:rFonts w:ascii="仿宋" w:eastAsia="仿宋" w:hAnsi="仿宋" w:hint="eastAsia"/>
                <w:szCs w:val="21"/>
              </w:rPr>
              <w:t>本科</w:t>
            </w:r>
          </w:p>
        </w:tc>
      </w:tr>
    </w:tbl>
    <w:p w:rsidR="004A7C28" w:rsidRDefault="004A7C28" w:rsidP="00B24C99">
      <w:pPr>
        <w:spacing w:line="312" w:lineRule="auto"/>
        <w:jc w:val="left"/>
        <w:rPr>
          <w:rFonts w:eastAsia="黑体"/>
          <w:color w:val="000000" w:themeColor="text1"/>
          <w:sz w:val="28"/>
          <w:szCs w:val="28"/>
        </w:rPr>
      </w:pPr>
    </w:p>
    <w:p w:rsidR="000C00B7" w:rsidRDefault="000C00B7" w:rsidP="00B24C99">
      <w:pPr>
        <w:spacing w:line="312" w:lineRule="auto"/>
        <w:jc w:val="left"/>
        <w:rPr>
          <w:rFonts w:eastAsia="黑体"/>
          <w:color w:val="000000" w:themeColor="text1"/>
          <w:sz w:val="28"/>
          <w:szCs w:val="28"/>
        </w:rPr>
      </w:pPr>
    </w:p>
    <w:tbl>
      <w:tblPr>
        <w:tblW w:w="993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029"/>
        <w:gridCol w:w="989"/>
        <w:gridCol w:w="559"/>
        <w:gridCol w:w="92"/>
        <w:gridCol w:w="132"/>
        <w:gridCol w:w="577"/>
        <w:gridCol w:w="850"/>
        <w:gridCol w:w="993"/>
        <w:gridCol w:w="1275"/>
        <w:gridCol w:w="431"/>
        <w:gridCol w:w="522"/>
        <w:gridCol w:w="570"/>
        <w:gridCol w:w="550"/>
        <w:gridCol w:w="1361"/>
      </w:tblGrid>
      <w:tr w:rsidR="004A7C28" w:rsidTr="009F498E">
        <w:trPr>
          <w:trHeight w:val="491"/>
          <w:jc w:val="center"/>
        </w:trPr>
        <w:tc>
          <w:tcPr>
            <w:tcW w:w="9930" w:type="dxa"/>
            <w:gridSpan w:val="14"/>
            <w:tcBorders>
              <w:top w:val="single" w:sz="12" w:space="0" w:color="auto"/>
              <w:left w:val="single" w:sz="12" w:space="0" w:color="auto"/>
              <w:bottom w:val="single" w:sz="12" w:space="0" w:color="auto"/>
              <w:right w:val="single" w:sz="12" w:space="0" w:color="auto"/>
            </w:tcBorders>
            <w:vAlign w:val="center"/>
          </w:tcPr>
          <w:p w:rsidR="004A7C28" w:rsidRDefault="004A7C28" w:rsidP="004A7C28">
            <w:pPr>
              <w:pStyle w:val="8"/>
              <w:widowControl/>
              <w:tabs>
                <w:tab w:val="left" w:pos="454"/>
              </w:tabs>
              <w:ind w:left="29"/>
              <w:rPr>
                <w:kern w:val="2"/>
                <w:lang w:eastAsia="zh-CN"/>
              </w:rPr>
            </w:pPr>
            <w:r>
              <w:rPr>
                <w:rFonts w:hint="eastAsia"/>
                <w:b w:val="0"/>
                <w:bCs w:val="0"/>
                <w:kern w:val="2"/>
                <w:lang w:eastAsia="zh-CN"/>
              </w:rPr>
              <w:lastRenderedPageBreak/>
              <w:br w:type="page"/>
            </w:r>
            <w:r>
              <w:rPr>
                <w:rFonts w:hint="eastAsia"/>
                <w:b w:val="0"/>
                <w:bCs w:val="0"/>
                <w:kern w:val="2"/>
                <w:lang w:eastAsia="zh-CN"/>
              </w:rPr>
              <w:br w:type="page"/>
            </w:r>
            <w:r>
              <w:rPr>
                <w:rFonts w:hint="eastAsia"/>
                <w:b w:val="0"/>
                <w:bCs w:val="0"/>
                <w:kern w:val="2"/>
                <w:lang w:eastAsia="zh-CN"/>
              </w:rPr>
              <w:br w:type="page"/>
            </w:r>
            <w:r>
              <w:rPr>
                <w:rFonts w:hint="eastAsia"/>
                <w:b w:val="0"/>
                <w:bCs w:val="0"/>
                <w:kern w:val="2"/>
                <w:lang w:eastAsia="zh-CN"/>
              </w:rPr>
              <w:br w:type="page"/>
            </w:r>
            <w:r>
              <w:rPr>
                <w:rFonts w:hAnsi="Times New Roman" w:hint="eastAsia"/>
                <w:spacing w:val="-1"/>
                <w:kern w:val="2"/>
                <w:lang w:eastAsia="zh-CN"/>
              </w:rPr>
              <w:t>II-4</w:t>
            </w:r>
            <w:r>
              <w:rPr>
                <w:rFonts w:hint="eastAsia"/>
                <w:spacing w:val="-1"/>
                <w:kern w:val="2"/>
                <w:lang w:eastAsia="zh-CN"/>
              </w:rPr>
              <w:t xml:space="preserve">　骨干教师简况</w:t>
            </w:r>
          </w:p>
        </w:tc>
      </w:tr>
      <w:tr w:rsidR="009F498E" w:rsidTr="0099237D">
        <w:trPr>
          <w:trHeight w:val="688"/>
          <w:jc w:val="center"/>
        </w:trPr>
        <w:tc>
          <w:tcPr>
            <w:tcW w:w="1029" w:type="dxa"/>
            <w:tcBorders>
              <w:top w:val="single" w:sz="6" w:space="0" w:color="auto"/>
              <w:left w:val="single" w:sz="12" w:space="0" w:color="auto"/>
              <w:bottom w:val="single" w:sz="6" w:space="0" w:color="auto"/>
              <w:right w:val="single" w:sz="6" w:space="0" w:color="auto"/>
            </w:tcBorders>
            <w:vAlign w:val="center"/>
          </w:tcPr>
          <w:p w:rsidR="009F498E" w:rsidRDefault="009F498E" w:rsidP="004A7C28">
            <w:pPr>
              <w:widowControl/>
              <w:jc w:val="center"/>
              <w:rPr>
                <w:rFonts w:ascii="仿宋_GB2312" w:eastAsia="仿宋_GB2312"/>
                <w:szCs w:val="21"/>
              </w:rPr>
            </w:pPr>
            <w:r>
              <w:rPr>
                <w:rFonts w:ascii="仿宋_GB2312" w:eastAsia="仿宋_GB2312" w:hint="eastAsia"/>
                <w:szCs w:val="21"/>
              </w:rPr>
              <w:t>姓名</w:t>
            </w:r>
          </w:p>
        </w:tc>
        <w:tc>
          <w:tcPr>
            <w:tcW w:w="989" w:type="dxa"/>
            <w:tcBorders>
              <w:top w:val="single" w:sz="6" w:space="0" w:color="auto"/>
              <w:left w:val="single" w:sz="6" w:space="0" w:color="auto"/>
              <w:bottom w:val="single" w:sz="6" w:space="0" w:color="auto"/>
              <w:right w:val="single" w:sz="6" w:space="0" w:color="auto"/>
            </w:tcBorders>
            <w:vAlign w:val="center"/>
          </w:tcPr>
          <w:p w:rsidR="009F498E" w:rsidRDefault="009F498E" w:rsidP="004A7C28">
            <w:pPr>
              <w:widowControl/>
              <w:jc w:val="center"/>
              <w:rPr>
                <w:rFonts w:ascii="仿宋_GB2312" w:eastAsia="仿宋_GB2312"/>
                <w:szCs w:val="21"/>
              </w:rPr>
            </w:pPr>
            <w:r>
              <w:rPr>
                <w:rFonts w:ascii="仿宋_GB2312" w:eastAsia="仿宋_GB2312" w:hint="eastAsia"/>
                <w:szCs w:val="21"/>
              </w:rPr>
              <w:t>孙放</w:t>
            </w:r>
          </w:p>
        </w:tc>
        <w:tc>
          <w:tcPr>
            <w:tcW w:w="559" w:type="dxa"/>
            <w:tcBorders>
              <w:top w:val="single" w:sz="6" w:space="0" w:color="auto"/>
              <w:left w:val="single" w:sz="6" w:space="0" w:color="auto"/>
              <w:bottom w:val="single" w:sz="6" w:space="0" w:color="auto"/>
              <w:right w:val="single" w:sz="6" w:space="0" w:color="auto"/>
            </w:tcBorders>
            <w:vAlign w:val="center"/>
          </w:tcPr>
          <w:p w:rsidR="009F498E" w:rsidRDefault="009F498E" w:rsidP="004A7C28">
            <w:pPr>
              <w:widowControl/>
              <w:jc w:val="center"/>
              <w:rPr>
                <w:rFonts w:ascii="仿宋_GB2312" w:eastAsia="仿宋_GB2312"/>
                <w:szCs w:val="21"/>
              </w:rPr>
            </w:pPr>
            <w:r>
              <w:rPr>
                <w:rFonts w:ascii="仿宋_GB2312" w:eastAsia="仿宋_GB2312" w:hint="eastAsia"/>
                <w:szCs w:val="21"/>
              </w:rPr>
              <w:t>性别</w:t>
            </w:r>
          </w:p>
        </w:tc>
        <w:tc>
          <w:tcPr>
            <w:tcW w:w="801" w:type="dxa"/>
            <w:gridSpan w:val="3"/>
            <w:tcBorders>
              <w:top w:val="single" w:sz="6" w:space="0" w:color="auto"/>
              <w:left w:val="single" w:sz="6" w:space="0" w:color="auto"/>
              <w:bottom w:val="single" w:sz="6" w:space="0" w:color="auto"/>
              <w:right w:val="single" w:sz="6" w:space="0" w:color="auto"/>
            </w:tcBorders>
            <w:vAlign w:val="center"/>
          </w:tcPr>
          <w:p w:rsidR="009F498E" w:rsidRDefault="009F498E" w:rsidP="004A7C28">
            <w:pPr>
              <w:widowControl/>
              <w:jc w:val="center"/>
              <w:rPr>
                <w:rFonts w:ascii="仿宋_GB2312" w:eastAsia="仿宋_GB2312"/>
                <w:szCs w:val="21"/>
              </w:rPr>
            </w:pPr>
            <w:r>
              <w:rPr>
                <w:rFonts w:ascii="仿宋_GB2312" w:eastAsia="仿宋_GB2312" w:hint="eastAsia"/>
                <w:szCs w:val="21"/>
              </w:rPr>
              <w:t>女</w:t>
            </w:r>
          </w:p>
        </w:tc>
        <w:tc>
          <w:tcPr>
            <w:tcW w:w="850" w:type="dxa"/>
            <w:tcBorders>
              <w:top w:val="single" w:sz="6" w:space="0" w:color="auto"/>
              <w:left w:val="single" w:sz="6" w:space="0" w:color="auto"/>
              <w:bottom w:val="single" w:sz="6" w:space="0" w:color="auto"/>
              <w:right w:val="single" w:sz="6" w:space="0" w:color="auto"/>
            </w:tcBorders>
            <w:vAlign w:val="center"/>
          </w:tcPr>
          <w:p w:rsidR="009F498E" w:rsidRDefault="009F498E" w:rsidP="004A7C28">
            <w:pPr>
              <w:widowControl/>
              <w:jc w:val="center"/>
              <w:rPr>
                <w:rFonts w:ascii="仿宋_GB2312" w:eastAsia="仿宋_GB2312"/>
                <w:szCs w:val="21"/>
              </w:rPr>
            </w:pPr>
            <w:r>
              <w:rPr>
                <w:rFonts w:ascii="仿宋_GB2312" w:eastAsia="仿宋_GB2312" w:hint="eastAsia"/>
                <w:szCs w:val="21"/>
              </w:rPr>
              <w:t>出生</w:t>
            </w:r>
          </w:p>
          <w:p w:rsidR="009F498E" w:rsidRDefault="009F498E" w:rsidP="004A7C28">
            <w:pPr>
              <w:widowControl/>
              <w:jc w:val="center"/>
              <w:rPr>
                <w:rFonts w:ascii="仿宋_GB2312" w:eastAsia="仿宋_GB2312"/>
                <w:szCs w:val="21"/>
              </w:rPr>
            </w:pPr>
            <w:r>
              <w:rPr>
                <w:rFonts w:ascii="仿宋_GB2312" w:eastAsia="仿宋_GB2312" w:hint="eastAsia"/>
                <w:szCs w:val="21"/>
              </w:rPr>
              <w:t>年月</w:t>
            </w:r>
          </w:p>
        </w:tc>
        <w:tc>
          <w:tcPr>
            <w:tcW w:w="993" w:type="dxa"/>
            <w:tcBorders>
              <w:top w:val="single" w:sz="6" w:space="0" w:color="auto"/>
              <w:left w:val="single" w:sz="6" w:space="0" w:color="auto"/>
              <w:bottom w:val="single" w:sz="6" w:space="0" w:color="auto"/>
              <w:right w:val="single" w:sz="6" w:space="0" w:color="auto"/>
            </w:tcBorders>
            <w:vAlign w:val="center"/>
          </w:tcPr>
          <w:p w:rsidR="009F498E" w:rsidRDefault="009F498E" w:rsidP="009F498E">
            <w:pPr>
              <w:widowControl/>
              <w:jc w:val="center"/>
              <w:rPr>
                <w:rFonts w:ascii="仿宋_GB2312" w:eastAsia="仿宋_GB2312"/>
                <w:szCs w:val="21"/>
              </w:rPr>
            </w:pPr>
            <w:r>
              <w:rPr>
                <w:rFonts w:ascii="宋体" w:hint="eastAsia"/>
                <w:sz w:val="22"/>
                <w:szCs w:val="22"/>
              </w:rPr>
              <w:t>197907</w:t>
            </w:r>
          </w:p>
        </w:tc>
        <w:tc>
          <w:tcPr>
            <w:tcW w:w="1275" w:type="dxa"/>
            <w:tcBorders>
              <w:top w:val="single" w:sz="6" w:space="0" w:color="auto"/>
              <w:left w:val="single" w:sz="6" w:space="0" w:color="auto"/>
              <w:bottom w:val="single" w:sz="6" w:space="0" w:color="auto"/>
              <w:right w:val="single" w:sz="6" w:space="0" w:color="auto"/>
            </w:tcBorders>
            <w:vAlign w:val="center"/>
          </w:tcPr>
          <w:p w:rsidR="009F498E" w:rsidRDefault="009F498E" w:rsidP="004A7C28">
            <w:pPr>
              <w:widowControl/>
              <w:jc w:val="center"/>
              <w:rPr>
                <w:rFonts w:ascii="仿宋_GB2312" w:eastAsia="仿宋_GB2312"/>
                <w:szCs w:val="21"/>
              </w:rPr>
            </w:pPr>
            <w:r>
              <w:rPr>
                <w:rFonts w:ascii="仿宋_GB2312" w:eastAsia="仿宋_GB2312" w:hint="eastAsia"/>
                <w:szCs w:val="21"/>
              </w:rPr>
              <w:t>专业技术</w:t>
            </w:r>
          </w:p>
          <w:p w:rsidR="009F498E" w:rsidRDefault="009F498E" w:rsidP="004A7C28">
            <w:pPr>
              <w:widowControl/>
              <w:jc w:val="center"/>
              <w:rPr>
                <w:rFonts w:ascii="仿宋_GB2312" w:eastAsia="仿宋_GB2312"/>
                <w:szCs w:val="21"/>
              </w:rPr>
            </w:pPr>
            <w:r>
              <w:rPr>
                <w:rFonts w:ascii="仿宋_GB2312" w:eastAsia="仿宋_GB2312" w:hint="eastAsia"/>
                <w:szCs w:val="21"/>
              </w:rPr>
              <w:t>职务</w:t>
            </w:r>
          </w:p>
        </w:tc>
        <w:tc>
          <w:tcPr>
            <w:tcW w:w="953" w:type="dxa"/>
            <w:gridSpan w:val="2"/>
            <w:tcBorders>
              <w:top w:val="single" w:sz="6" w:space="0" w:color="auto"/>
              <w:left w:val="single" w:sz="6" w:space="0" w:color="auto"/>
              <w:bottom w:val="single" w:sz="6" w:space="0" w:color="auto"/>
              <w:right w:val="single" w:sz="6" w:space="0" w:color="auto"/>
            </w:tcBorders>
            <w:vAlign w:val="center"/>
          </w:tcPr>
          <w:p w:rsidR="009F498E" w:rsidRDefault="009F498E" w:rsidP="004A7C28">
            <w:pPr>
              <w:widowControl/>
              <w:jc w:val="center"/>
              <w:rPr>
                <w:rFonts w:ascii="仿宋_GB2312" w:eastAsia="仿宋_GB2312"/>
                <w:szCs w:val="21"/>
              </w:rPr>
            </w:pPr>
            <w:r>
              <w:rPr>
                <w:rFonts w:ascii="仿宋_GB2312" w:eastAsia="仿宋_GB2312" w:hint="eastAsia"/>
                <w:szCs w:val="21"/>
              </w:rPr>
              <w:t>副教授</w:t>
            </w:r>
          </w:p>
        </w:tc>
        <w:tc>
          <w:tcPr>
            <w:tcW w:w="1120" w:type="dxa"/>
            <w:gridSpan w:val="2"/>
            <w:tcBorders>
              <w:top w:val="single" w:sz="6" w:space="0" w:color="auto"/>
              <w:left w:val="single" w:sz="6" w:space="0" w:color="auto"/>
              <w:bottom w:val="single" w:sz="6" w:space="0" w:color="auto"/>
              <w:right w:val="single" w:sz="6" w:space="0" w:color="auto"/>
            </w:tcBorders>
            <w:vAlign w:val="center"/>
          </w:tcPr>
          <w:p w:rsidR="009F498E" w:rsidRDefault="009F498E" w:rsidP="00CB3B85">
            <w:pPr>
              <w:widowControl/>
              <w:jc w:val="center"/>
              <w:rPr>
                <w:rFonts w:ascii="仿宋_GB2312" w:eastAsia="仿宋_GB2312"/>
                <w:szCs w:val="21"/>
              </w:rPr>
            </w:pPr>
            <w:r>
              <w:rPr>
                <w:rFonts w:ascii="仿宋_GB2312" w:eastAsia="仿宋_GB2312" w:hint="eastAsia"/>
                <w:szCs w:val="21"/>
              </w:rPr>
              <w:t>所在院系</w:t>
            </w:r>
          </w:p>
        </w:tc>
        <w:tc>
          <w:tcPr>
            <w:tcW w:w="1361" w:type="dxa"/>
            <w:tcBorders>
              <w:top w:val="single" w:sz="6" w:space="0" w:color="auto"/>
              <w:left w:val="single" w:sz="6" w:space="0" w:color="auto"/>
              <w:bottom w:val="single" w:sz="6" w:space="0" w:color="auto"/>
              <w:right w:val="single" w:sz="12" w:space="0" w:color="auto"/>
            </w:tcBorders>
            <w:vAlign w:val="center"/>
          </w:tcPr>
          <w:p w:rsidR="009F498E" w:rsidRDefault="009F498E" w:rsidP="00CB3B85">
            <w:pPr>
              <w:widowControl/>
              <w:jc w:val="center"/>
              <w:rPr>
                <w:rFonts w:ascii="仿宋_GB2312" w:eastAsia="仿宋_GB2312"/>
                <w:szCs w:val="21"/>
              </w:rPr>
            </w:pPr>
            <w:r>
              <w:rPr>
                <w:rFonts w:ascii="仿宋_GB2312" w:eastAsia="仿宋_GB2312" w:hint="eastAsia"/>
                <w:szCs w:val="21"/>
              </w:rPr>
              <w:t>经管学院法与经济研究中心</w:t>
            </w:r>
          </w:p>
        </w:tc>
      </w:tr>
      <w:tr w:rsidR="009F498E" w:rsidTr="0099237D">
        <w:trPr>
          <w:trHeight w:val="868"/>
          <w:jc w:val="center"/>
        </w:trPr>
        <w:tc>
          <w:tcPr>
            <w:tcW w:w="2669" w:type="dxa"/>
            <w:gridSpan w:val="4"/>
            <w:tcBorders>
              <w:top w:val="single" w:sz="6" w:space="0" w:color="auto"/>
              <w:left w:val="single" w:sz="12" w:space="0" w:color="auto"/>
              <w:bottom w:val="single" w:sz="6" w:space="0" w:color="auto"/>
              <w:right w:val="single" w:sz="6" w:space="0" w:color="auto"/>
            </w:tcBorders>
            <w:vAlign w:val="center"/>
          </w:tcPr>
          <w:p w:rsidR="009F498E" w:rsidRDefault="009F498E" w:rsidP="004A7C28">
            <w:pPr>
              <w:widowControl/>
              <w:jc w:val="center"/>
              <w:rPr>
                <w:rFonts w:ascii="仿宋_GB2312" w:eastAsia="仿宋_GB2312"/>
                <w:szCs w:val="21"/>
              </w:rPr>
            </w:pPr>
            <w:r>
              <w:rPr>
                <w:rFonts w:ascii="仿宋_GB2312" w:eastAsia="仿宋_GB2312" w:hint="eastAsia"/>
                <w:szCs w:val="21"/>
              </w:rPr>
              <w:t>最终学位或最后学历</w:t>
            </w:r>
          </w:p>
          <w:p w:rsidR="009F498E" w:rsidRDefault="009F498E" w:rsidP="004A7C28">
            <w:pPr>
              <w:widowControl/>
              <w:jc w:val="center"/>
              <w:rPr>
                <w:rFonts w:ascii="仿宋_GB2312" w:eastAsia="仿宋_GB2312"/>
                <w:szCs w:val="21"/>
              </w:rPr>
            </w:pPr>
            <w:r>
              <w:rPr>
                <w:rFonts w:ascii="仿宋_GB2312" w:eastAsia="仿宋_GB2312" w:hint="eastAsia"/>
                <w:szCs w:val="21"/>
              </w:rPr>
              <w:t>（包括学校、专业、时间）</w:t>
            </w:r>
          </w:p>
        </w:tc>
        <w:tc>
          <w:tcPr>
            <w:tcW w:w="2552" w:type="dxa"/>
            <w:gridSpan w:val="4"/>
            <w:tcBorders>
              <w:top w:val="single" w:sz="6" w:space="0" w:color="auto"/>
              <w:left w:val="single" w:sz="6" w:space="0" w:color="auto"/>
              <w:bottom w:val="single" w:sz="6" w:space="0" w:color="auto"/>
              <w:right w:val="single" w:sz="6" w:space="0" w:color="auto"/>
            </w:tcBorders>
            <w:vAlign w:val="center"/>
          </w:tcPr>
          <w:p w:rsidR="009F498E" w:rsidRDefault="009F498E" w:rsidP="009F498E">
            <w:pPr>
              <w:widowControl/>
              <w:jc w:val="center"/>
              <w:rPr>
                <w:rFonts w:ascii="仿宋_GB2312" w:eastAsia="仿宋_GB2312"/>
                <w:szCs w:val="21"/>
              </w:rPr>
            </w:pPr>
            <w:r>
              <w:rPr>
                <w:rFonts w:ascii="仿宋_GB2312" w:eastAsia="仿宋_GB2312" w:hint="eastAsia"/>
                <w:szCs w:val="21"/>
              </w:rPr>
              <w:t>博士研究生（华东政法大学，经济法专业，2012年）</w:t>
            </w:r>
          </w:p>
        </w:tc>
        <w:tc>
          <w:tcPr>
            <w:tcW w:w="1275" w:type="dxa"/>
            <w:tcBorders>
              <w:top w:val="single" w:sz="6" w:space="0" w:color="auto"/>
              <w:left w:val="single" w:sz="6" w:space="0" w:color="auto"/>
              <w:bottom w:val="single" w:sz="6" w:space="0" w:color="auto"/>
              <w:right w:val="single" w:sz="6" w:space="0" w:color="auto"/>
            </w:tcBorders>
            <w:vAlign w:val="center"/>
          </w:tcPr>
          <w:p w:rsidR="009F498E" w:rsidRDefault="009F498E" w:rsidP="004A7C28">
            <w:pPr>
              <w:widowControl/>
              <w:jc w:val="center"/>
              <w:rPr>
                <w:rFonts w:ascii="仿宋_GB2312" w:eastAsia="仿宋_GB2312"/>
                <w:szCs w:val="21"/>
              </w:rPr>
            </w:pPr>
            <w:r>
              <w:rPr>
                <w:rFonts w:ascii="仿宋_GB2312" w:eastAsia="仿宋_GB2312" w:hint="eastAsia"/>
                <w:szCs w:val="21"/>
              </w:rPr>
              <w:t>招生领域</w:t>
            </w:r>
          </w:p>
          <w:p w:rsidR="009F498E" w:rsidRDefault="009F498E" w:rsidP="004A7C28">
            <w:pPr>
              <w:widowControl/>
              <w:jc w:val="center"/>
              <w:rPr>
                <w:rFonts w:ascii="仿宋_GB2312" w:eastAsia="仿宋_GB2312"/>
                <w:szCs w:val="21"/>
              </w:rPr>
            </w:pPr>
            <w:r>
              <w:rPr>
                <w:rFonts w:ascii="仿宋_GB2312" w:eastAsia="仿宋_GB2312" w:hint="eastAsia"/>
                <w:szCs w:val="21"/>
              </w:rPr>
              <w:t>（方向）</w:t>
            </w:r>
          </w:p>
        </w:tc>
        <w:tc>
          <w:tcPr>
            <w:tcW w:w="3434" w:type="dxa"/>
            <w:gridSpan w:val="5"/>
            <w:tcBorders>
              <w:top w:val="single" w:sz="6" w:space="0" w:color="auto"/>
              <w:left w:val="single" w:sz="6" w:space="0" w:color="auto"/>
              <w:bottom w:val="single" w:sz="6" w:space="0" w:color="auto"/>
              <w:right w:val="single" w:sz="12" w:space="0" w:color="auto"/>
            </w:tcBorders>
            <w:vAlign w:val="center"/>
          </w:tcPr>
          <w:p w:rsidR="009F498E" w:rsidRDefault="00E12815" w:rsidP="004A7C28">
            <w:pPr>
              <w:widowControl/>
              <w:jc w:val="center"/>
              <w:rPr>
                <w:rFonts w:ascii="仿宋_GB2312" w:eastAsia="仿宋_GB2312"/>
                <w:szCs w:val="21"/>
              </w:rPr>
            </w:pPr>
            <w:r>
              <w:rPr>
                <w:rFonts w:ascii="仿宋_GB2312" w:eastAsia="仿宋_GB2312" w:hint="eastAsia"/>
                <w:szCs w:val="21"/>
              </w:rPr>
              <w:t>司法</w:t>
            </w:r>
            <w:r w:rsidR="009F498E">
              <w:rPr>
                <w:rFonts w:ascii="仿宋_GB2312" w:eastAsia="仿宋_GB2312" w:hint="eastAsia"/>
                <w:szCs w:val="21"/>
              </w:rPr>
              <w:t>审计</w:t>
            </w:r>
          </w:p>
        </w:tc>
      </w:tr>
      <w:tr w:rsidR="009F498E" w:rsidTr="009F498E">
        <w:trPr>
          <w:trHeight w:val="3134"/>
          <w:jc w:val="center"/>
        </w:trPr>
        <w:tc>
          <w:tcPr>
            <w:tcW w:w="1029" w:type="dxa"/>
            <w:tcBorders>
              <w:top w:val="single" w:sz="6" w:space="0" w:color="auto"/>
              <w:left w:val="single" w:sz="12" w:space="0" w:color="auto"/>
              <w:bottom w:val="single" w:sz="6" w:space="0" w:color="auto"/>
              <w:right w:val="single" w:sz="6" w:space="0" w:color="auto"/>
            </w:tcBorders>
            <w:vAlign w:val="center"/>
          </w:tcPr>
          <w:p w:rsidR="009F498E" w:rsidRDefault="009F498E" w:rsidP="004A7C28">
            <w:pPr>
              <w:widowControl/>
              <w:jc w:val="center"/>
              <w:rPr>
                <w:rFonts w:ascii="仿宋_GB2312" w:eastAsia="仿宋_GB2312"/>
                <w:szCs w:val="21"/>
              </w:rPr>
            </w:pPr>
            <w:r>
              <w:rPr>
                <w:rFonts w:ascii="仿宋_GB2312" w:eastAsia="仿宋_GB2312" w:hint="eastAsia"/>
                <w:szCs w:val="21"/>
              </w:rPr>
              <w:t>骨干教师简介</w:t>
            </w:r>
          </w:p>
        </w:tc>
        <w:tc>
          <w:tcPr>
            <w:tcW w:w="8901" w:type="dxa"/>
            <w:gridSpan w:val="13"/>
            <w:tcBorders>
              <w:top w:val="single" w:sz="6" w:space="0" w:color="auto"/>
              <w:left w:val="single" w:sz="6" w:space="0" w:color="auto"/>
              <w:bottom w:val="single" w:sz="6" w:space="0" w:color="auto"/>
              <w:right w:val="single" w:sz="12" w:space="0" w:color="auto"/>
            </w:tcBorders>
          </w:tcPr>
          <w:p w:rsidR="009F498E" w:rsidRPr="004B5323" w:rsidRDefault="009F498E" w:rsidP="004A7C28">
            <w:pPr>
              <w:spacing w:line="360" w:lineRule="auto"/>
              <w:ind w:firstLineChars="200" w:firstLine="420"/>
              <w:rPr>
                <w:rFonts w:ascii="仿宋" w:eastAsia="仿宋" w:hAnsi="仿宋" w:cs="宋体"/>
                <w:sz w:val="24"/>
              </w:rPr>
            </w:pPr>
            <w:r w:rsidRPr="004B5323">
              <w:rPr>
                <w:rFonts w:ascii="仿宋" w:eastAsia="仿宋" w:hAnsi="仿宋" w:cs="宋体" w:hint="eastAsia"/>
                <w:szCs w:val="21"/>
              </w:rPr>
              <w:t>孙放，女，副教授，博士，法律金融学博士后。硕士生导师。现任：</w:t>
            </w:r>
            <w:r w:rsidRPr="004B5323">
              <w:rPr>
                <w:rFonts w:ascii="仿宋" w:eastAsia="仿宋" w:hAnsi="仿宋" w:hint="eastAsia"/>
                <w:szCs w:val="21"/>
              </w:rPr>
              <w:t>天和智库（北京）经济研究所常务理事；中国劳动经济研究会（全国性一级学会）理事；中国法学会财税法研究会理事；上海市法学会自贸区法治研究会副秘书长；上海市法学会经济法学研究会理事；上海市法学会财税法学研究会理事等。</w:t>
            </w:r>
            <w:r w:rsidRPr="004B5323">
              <w:rPr>
                <w:rFonts w:ascii="仿宋" w:eastAsia="仿宋" w:hAnsi="仿宋" w:cs="宋体" w:hint="eastAsia"/>
                <w:szCs w:val="21"/>
              </w:rPr>
              <w:t>先后主要参与2项国家社会科学基金重点项目，主持教育部一般项目、中国博士后基金资助项目，上海市教委项目、上海市法学会项目省部级等。出版学术专著两部；在核心期刊发表经济法学论文近30篇。其中4篇论文被“人大复印资料”全文转载，3篇论文获得中国法学会等奖项。</w:t>
            </w:r>
            <w:r>
              <w:rPr>
                <w:rFonts w:ascii="仿宋_GB2312" w:eastAsia="仿宋_GB2312" w:hAnsi="仿宋_GB2312" w:cs="仿宋_GB2312" w:hint="eastAsia"/>
                <w:spacing w:val="-2"/>
                <w:szCs w:val="21"/>
              </w:rPr>
              <w:t>拟承担</w:t>
            </w:r>
            <w:r w:rsidR="00E12815">
              <w:rPr>
                <w:rFonts w:ascii="仿宋_GB2312" w:eastAsia="仿宋_GB2312" w:hAnsi="仿宋_GB2312" w:cs="仿宋_GB2312" w:hint="eastAsia"/>
                <w:spacing w:val="-2"/>
                <w:szCs w:val="21"/>
              </w:rPr>
              <w:t>司法审计中</w:t>
            </w:r>
            <w:r>
              <w:rPr>
                <w:rFonts w:ascii="仿宋_GB2312" w:eastAsia="仿宋_GB2312" w:hAnsi="仿宋_GB2312" w:cs="仿宋_GB2312" w:hint="eastAsia"/>
                <w:spacing w:val="-2"/>
                <w:szCs w:val="21"/>
              </w:rPr>
              <w:t>财税审计方面的培养任务。</w:t>
            </w:r>
          </w:p>
        </w:tc>
      </w:tr>
      <w:tr w:rsidR="009F498E" w:rsidTr="009F498E">
        <w:trPr>
          <w:trHeight w:val="832"/>
          <w:jc w:val="center"/>
        </w:trPr>
        <w:tc>
          <w:tcPr>
            <w:tcW w:w="1029" w:type="dxa"/>
            <w:vMerge w:val="restart"/>
            <w:tcBorders>
              <w:top w:val="single" w:sz="6" w:space="0" w:color="auto"/>
              <w:left w:val="single" w:sz="12" w:space="0" w:color="auto"/>
              <w:bottom w:val="single" w:sz="6" w:space="0" w:color="auto"/>
              <w:right w:val="single" w:sz="6" w:space="0" w:color="auto"/>
            </w:tcBorders>
            <w:vAlign w:val="center"/>
          </w:tcPr>
          <w:p w:rsidR="009F498E" w:rsidRDefault="009F498E" w:rsidP="004A7C28">
            <w:pPr>
              <w:widowControl/>
              <w:jc w:val="center"/>
              <w:rPr>
                <w:rFonts w:ascii="仿宋_GB2312" w:eastAsia="仿宋_GB2312"/>
                <w:szCs w:val="21"/>
              </w:rPr>
            </w:pPr>
            <w:r>
              <w:rPr>
                <w:rFonts w:ascii="仿宋_GB2312" w:eastAsia="仿宋_GB2312" w:hint="eastAsia"/>
                <w:szCs w:val="21"/>
              </w:rPr>
              <w:t>近五年代表性成果（限3项）</w:t>
            </w:r>
          </w:p>
        </w:tc>
        <w:tc>
          <w:tcPr>
            <w:tcW w:w="2349" w:type="dxa"/>
            <w:gridSpan w:val="5"/>
            <w:tcBorders>
              <w:top w:val="single" w:sz="6" w:space="0" w:color="auto"/>
              <w:left w:val="single" w:sz="6" w:space="0" w:color="auto"/>
              <w:bottom w:val="single" w:sz="6" w:space="0" w:color="auto"/>
              <w:right w:val="single" w:sz="6" w:space="0" w:color="auto"/>
            </w:tcBorders>
            <w:vAlign w:val="center"/>
          </w:tcPr>
          <w:p w:rsidR="009F498E" w:rsidRDefault="009F498E" w:rsidP="004A7C28">
            <w:pPr>
              <w:widowControl/>
              <w:jc w:val="center"/>
              <w:rPr>
                <w:rFonts w:ascii="仿宋_GB2312" w:eastAsia="仿宋_GB2312" w:hAnsi="仿宋_GB2312" w:cs="仿宋_GB2312"/>
                <w:spacing w:val="-1"/>
                <w:szCs w:val="21"/>
              </w:rPr>
            </w:pPr>
            <w:r>
              <w:rPr>
                <w:rFonts w:ascii="仿宋_GB2312" w:eastAsia="仿宋_GB2312" w:hAnsi="仿宋_GB2312" w:cs="仿宋_GB2312" w:hint="eastAsia"/>
                <w:spacing w:val="-1"/>
                <w:szCs w:val="21"/>
              </w:rPr>
              <w:t>成果名称</w:t>
            </w:r>
          </w:p>
          <w:p w:rsidR="009F498E" w:rsidRDefault="009F498E" w:rsidP="004A7C28">
            <w:pPr>
              <w:widowControl/>
              <w:ind w:leftChars="-32" w:left="2" w:rightChars="-45" w:right="-94" w:hangingChars="33" w:hanging="69"/>
              <w:jc w:val="center"/>
              <w:rPr>
                <w:rFonts w:ascii="仿宋_GB2312" w:eastAsia="仿宋_GB2312"/>
                <w:szCs w:val="21"/>
              </w:rPr>
            </w:pPr>
            <w:r>
              <w:rPr>
                <w:rFonts w:ascii="仿宋_GB2312" w:eastAsia="仿宋_GB2312" w:hint="eastAsia"/>
                <w:szCs w:val="21"/>
              </w:rPr>
              <w:t>（</w:t>
            </w:r>
            <w:r>
              <w:rPr>
                <w:rFonts w:ascii="仿宋_GB2312" w:eastAsia="仿宋_GB2312" w:hAnsi="仿宋_GB2312" w:cs="仿宋_GB2312" w:hint="eastAsia"/>
                <w:szCs w:val="21"/>
              </w:rPr>
              <w:t>获</w:t>
            </w:r>
            <w:r>
              <w:rPr>
                <w:rFonts w:ascii="仿宋_GB2312" w:eastAsia="仿宋_GB2312" w:hAnsi="仿宋_GB2312" w:cs="仿宋_GB2312" w:hint="eastAsia"/>
                <w:spacing w:val="-3"/>
                <w:szCs w:val="21"/>
              </w:rPr>
              <w:t>奖</w:t>
            </w:r>
            <w:r>
              <w:rPr>
                <w:rFonts w:ascii="仿宋_GB2312" w:eastAsia="仿宋_GB2312" w:hAnsi="仿宋_GB2312" w:cs="仿宋_GB2312" w:hint="eastAsia"/>
                <w:spacing w:val="-15"/>
                <w:szCs w:val="21"/>
              </w:rPr>
              <w:t>、</w:t>
            </w:r>
            <w:r>
              <w:rPr>
                <w:rFonts w:ascii="仿宋_GB2312" w:eastAsia="仿宋_GB2312" w:hAnsi="仿宋_GB2312" w:cs="仿宋_GB2312" w:hint="eastAsia"/>
                <w:spacing w:val="-3"/>
                <w:szCs w:val="21"/>
              </w:rPr>
              <w:t>论</w:t>
            </w:r>
            <w:r>
              <w:rPr>
                <w:rFonts w:ascii="仿宋_GB2312" w:eastAsia="仿宋_GB2312" w:hAnsi="仿宋_GB2312" w:cs="仿宋_GB2312" w:hint="eastAsia"/>
                <w:szCs w:val="21"/>
              </w:rPr>
              <w:t>文</w:t>
            </w:r>
            <w:r>
              <w:rPr>
                <w:rFonts w:ascii="仿宋_GB2312" w:eastAsia="仿宋_GB2312" w:hAnsi="仿宋_GB2312" w:cs="仿宋_GB2312" w:hint="eastAsia"/>
                <w:spacing w:val="-17"/>
                <w:szCs w:val="21"/>
              </w:rPr>
              <w:t>、</w:t>
            </w:r>
            <w:r>
              <w:rPr>
                <w:rFonts w:ascii="仿宋_GB2312" w:eastAsia="仿宋_GB2312" w:hAnsi="仿宋_GB2312" w:cs="仿宋_GB2312" w:hint="eastAsia"/>
                <w:spacing w:val="-1"/>
                <w:szCs w:val="21"/>
              </w:rPr>
              <w:t>专</w:t>
            </w:r>
            <w:r>
              <w:rPr>
                <w:rFonts w:ascii="仿宋_GB2312" w:eastAsia="仿宋_GB2312" w:hAnsi="仿宋_GB2312" w:cs="仿宋_GB2312" w:hint="eastAsia"/>
                <w:spacing w:val="-3"/>
                <w:szCs w:val="21"/>
              </w:rPr>
              <w:t>著</w:t>
            </w:r>
            <w:r>
              <w:rPr>
                <w:rFonts w:ascii="仿宋_GB2312" w:eastAsia="仿宋_GB2312" w:hAnsi="仿宋_GB2312" w:cs="仿宋_GB2312" w:hint="eastAsia"/>
                <w:spacing w:val="-15"/>
                <w:szCs w:val="21"/>
              </w:rPr>
              <w:t>、</w:t>
            </w:r>
            <w:r>
              <w:rPr>
                <w:rFonts w:ascii="仿宋_GB2312" w:eastAsia="仿宋_GB2312" w:hAnsi="仿宋_GB2312" w:cs="仿宋_GB2312" w:hint="eastAsia"/>
                <w:spacing w:val="-3"/>
                <w:szCs w:val="21"/>
              </w:rPr>
              <w:t>专</w:t>
            </w:r>
            <w:r>
              <w:rPr>
                <w:rFonts w:ascii="仿宋_GB2312" w:eastAsia="仿宋_GB2312" w:hAnsi="仿宋_GB2312" w:cs="仿宋_GB2312" w:hint="eastAsia"/>
                <w:spacing w:val="-1"/>
                <w:szCs w:val="21"/>
              </w:rPr>
              <w:t>利</w:t>
            </w:r>
            <w:r>
              <w:rPr>
                <w:rFonts w:ascii="仿宋_GB2312" w:eastAsia="仿宋_GB2312" w:hAnsi="仿宋_GB2312" w:cs="仿宋_GB2312" w:hint="eastAsia"/>
                <w:spacing w:val="-41"/>
                <w:szCs w:val="21"/>
              </w:rPr>
              <w:t>、</w:t>
            </w:r>
            <w:r>
              <w:rPr>
                <w:rFonts w:ascii="仿宋_GB2312" w:eastAsia="仿宋_GB2312" w:hAnsi="仿宋_GB2312" w:cs="仿宋_GB2312" w:hint="eastAsia"/>
                <w:spacing w:val="-2"/>
                <w:szCs w:val="21"/>
              </w:rPr>
              <w:t>咨询报告等名称</w:t>
            </w:r>
            <w:r>
              <w:rPr>
                <w:rFonts w:ascii="仿宋_GB2312" w:eastAsia="仿宋_GB2312" w:hint="eastAsia"/>
                <w:szCs w:val="21"/>
              </w:rPr>
              <w:t>）</w:t>
            </w:r>
          </w:p>
        </w:tc>
        <w:tc>
          <w:tcPr>
            <w:tcW w:w="3549" w:type="dxa"/>
            <w:gridSpan w:val="4"/>
            <w:tcBorders>
              <w:top w:val="single" w:sz="6" w:space="0" w:color="auto"/>
              <w:left w:val="single" w:sz="6" w:space="0" w:color="auto"/>
              <w:bottom w:val="single" w:sz="6" w:space="0" w:color="auto"/>
              <w:right w:val="single" w:sz="6" w:space="0" w:color="auto"/>
            </w:tcBorders>
            <w:vAlign w:val="center"/>
          </w:tcPr>
          <w:p w:rsidR="009F498E" w:rsidRDefault="009F498E" w:rsidP="004A7C28">
            <w:pPr>
              <w:widowControl/>
              <w:ind w:leftChars="-55" w:left="-115" w:rightChars="-45" w:right="-94" w:firstLineChars="6" w:firstLine="12"/>
              <w:jc w:val="center"/>
              <w:rPr>
                <w:rFonts w:ascii="仿宋_GB2312" w:eastAsia="仿宋_GB2312"/>
                <w:szCs w:val="21"/>
              </w:rPr>
            </w:pPr>
            <w:r>
              <w:rPr>
                <w:rFonts w:ascii="仿宋_GB2312" w:eastAsia="仿宋_GB2312" w:hAnsi="仿宋_GB2312" w:cs="仿宋_GB2312" w:hint="eastAsia"/>
                <w:spacing w:val="-2"/>
                <w:szCs w:val="21"/>
              </w:rPr>
              <w:t>获奖类别及等级，发表刊物、</w:t>
            </w:r>
            <w:r>
              <w:rPr>
                <w:rFonts w:ascii="仿宋_GB2312" w:eastAsia="仿宋_GB2312" w:hAnsi="仿宋_GB2312" w:cs="仿宋_GB2312" w:hint="eastAsia"/>
                <w:spacing w:val="-17"/>
                <w:szCs w:val="21"/>
              </w:rPr>
              <w:t>页码及引用次数</w:t>
            </w:r>
            <w:r>
              <w:rPr>
                <w:rFonts w:ascii="仿宋_GB2312" w:eastAsia="仿宋_GB2312" w:hAnsi="仿宋_GB2312" w:cs="仿宋_GB2312" w:hint="eastAsia"/>
                <w:spacing w:val="-3"/>
                <w:szCs w:val="21"/>
              </w:rPr>
              <w:t>，</w:t>
            </w:r>
            <w:r>
              <w:rPr>
                <w:rFonts w:ascii="仿宋_GB2312" w:eastAsia="仿宋_GB2312" w:hAnsi="仿宋_GB2312" w:cs="仿宋_GB2312" w:hint="eastAsia"/>
                <w:szCs w:val="21"/>
              </w:rPr>
              <w:t>出</w:t>
            </w:r>
            <w:r>
              <w:rPr>
                <w:rFonts w:ascii="仿宋_GB2312" w:eastAsia="仿宋_GB2312" w:hAnsi="仿宋_GB2312" w:cs="仿宋_GB2312" w:hint="eastAsia"/>
                <w:spacing w:val="-3"/>
                <w:szCs w:val="21"/>
              </w:rPr>
              <w:t>版</w:t>
            </w:r>
            <w:r>
              <w:rPr>
                <w:rFonts w:ascii="仿宋_GB2312" w:eastAsia="仿宋_GB2312" w:hAnsi="仿宋_GB2312" w:cs="仿宋_GB2312" w:hint="eastAsia"/>
                <w:szCs w:val="21"/>
              </w:rPr>
              <w:t>单</w:t>
            </w:r>
            <w:r>
              <w:rPr>
                <w:rFonts w:ascii="仿宋_GB2312" w:eastAsia="仿宋_GB2312" w:hAnsi="仿宋_GB2312" w:cs="仿宋_GB2312" w:hint="eastAsia"/>
                <w:spacing w:val="-3"/>
                <w:szCs w:val="21"/>
              </w:rPr>
              <w:t>位</w:t>
            </w:r>
            <w:r>
              <w:rPr>
                <w:rFonts w:ascii="仿宋_GB2312" w:eastAsia="仿宋_GB2312" w:hAnsi="仿宋_GB2312" w:cs="仿宋_GB2312" w:hint="eastAsia"/>
                <w:szCs w:val="21"/>
              </w:rPr>
              <w:t>及</w:t>
            </w:r>
            <w:r>
              <w:rPr>
                <w:rFonts w:ascii="仿宋_GB2312" w:eastAsia="仿宋_GB2312" w:hAnsi="仿宋_GB2312" w:cs="仿宋_GB2312" w:hint="eastAsia"/>
                <w:spacing w:val="-3"/>
                <w:szCs w:val="21"/>
              </w:rPr>
              <w:t>总</w:t>
            </w:r>
            <w:r>
              <w:rPr>
                <w:rFonts w:ascii="仿宋_GB2312" w:eastAsia="仿宋_GB2312" w:hAnsi="仿宋_GB2312" w:cs="仿宋_GB2312" w:hint="eastAsia"/>
                <w:szCs w:val="21"/>
              </w:rPr>
              <w:t>印数</w:t>
            </w:r>
            <w:r>
              <w:rPr>
                <w:rFonts w:ascii="仿宋_GB2312" w:eastAsia="仿宋_GB2312" w:hAnsi="仿宋_GB2312" w:cs="仿宋_GB2312" w:hint="eastAsia"/>
                <w:spacing w:val="-3"/>
                <w:szCs w:val="21"/>
              </w:rPr>
              <w:t>，</w:t>
            </w:r>
            <w:r>
              <w:rPr>
                <w:rFonts w:ascii="仿宋_GB2312" w:eastAsia="仿宋_GB2312" w:hAnsi="仿宋_GB2312" w:cs="仿宋_GB2312" w:hint="eastAsia"/>
                <w:szCs w:val="21"/>
              </w:rPr>
              <w:t>专利</w:t>
            </w:r>
            <w:r>
              <w:rPr>
                <w:rFonts w:ascii="仿宋_GB2312" w:eastAsia="仿宋_GB2312" w:hAnsi="仿宋_GB2312" w:cs="仿宋_GB2312" w:hint="eastAsia"/>
                <w:spacing w:val="-1"/>
                <w:szCs w:val="21"/>
              </w:rPr>
              <w:t>类型及专利号</w:t>
            </w: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9F498E" w:rsidRDefault="009F498E" w:rsidP="004A7C28">
            <w:pPr>
              <w:widowControl/>
              <w:jc w:val="center"/>
              <w:rPr>
                <w:rFonts w:ascii="仿宋_GB2312" w:eastAsia="仿宋_GB2312"/>
                <w:szCs w:val="21"/>
              </w:rPr>
            </w:pPr>
            <w:r>
              <w:rPr>
                <w:rFonts w:ascii="仿宋_GB2312" w:eastAsia="仿宋_GB2312" w:hAnsi="仿宋_GB2312" w:cs="仿宋_GB2312" w:hint="eastAsia"/>
                <w:szCs w:val="21"/>
              </w:rPr>
              <w:t>时间</w:t>
            </w:r>
          </w:p>
        </w:tc>
        <w:tc>
          <w:tcPr>
            <w:tcW w:w="1911" w:type="dxa"/>
            <w:gridSpan w:val="2"/>
            <w:tcBorders>
              <w:top w:val="single" w:sz="6" w:space="0" w:color="auto"/>
              <w:left w:val="single" w:sz="6" w:space="0" w:color="auto"/>
              <w:bottom w:val="single" w:sz="6" w:space="0" w:color="auto"/>
              <w:right w:val="single" w:sz="12" w:space="0" w:color="auto"/>
            </w:tcBorders>
            <w:vAlign w:val="center"/>
          </w:tcPr>
          <w:p w:rsidR="009F498E" w:rsidRDefault="009F498E" w:rsidP="004A7C28">
            <w:pPr>
              <w:widowControl/>
              <w:jc w:val="center"/>
              <w:rPr>
                <w:rFonts w:ascii="仿宋_GB2312" w:eastAsia="仿宋_GB2312"/>
                <w:szCs w:val="21"/>
              </w:rPr>
            </w:pPr>
            <w:r>
              <w:rPr>
                <w:rFonts w:ascii="仿宋_GB2312" w:eastAsia="仿宋_GB2312" w:hAnsi="仿宋_GB2312" w:cs="仿宋_GB2312" w:hint="eastAsia"/>
                <w:spacing w:val="-1"/>
                <w:szCs w:val="21"/>
              </w:rPr>
              <w:t>署名情况</w:t>
            </w:r>
          </w:p>
        </w:tc>
      </w:tr>
      <w:tr w:rsidR="009F498E" w:rsidTr="009F498E">
        <w:trPr>
          <w:trHeight w:val="884"/>
          <w:jc w:val="center"/>
        </w:trPr>
        <w:tc>
          <w:tcPr>
            <w:tcW w:w="1029" w:type="dxa"/>
            <w:vMerge/>
            <w:tcBorders>
              <w:top w:val="single" w:sz="6" w:space="0" w:color="auto"/>
              <w:left w:val="single" w:sz="12" w:space="0" w:color="auto"/>
              <w:bottom w:val="single" w:sz="6" w:space="0" w:color="auto"/>
              <w:right w:val="single" w:sz="6" w:space="0" w:color="auto"/>
            </w:tcBorders>
            <w:vAlign w:val="center"/>
          </w:tcPr>
          <w:p w:rsidR="009F498E" w:rsidRDefault="009F498E" w:rsidP="004A7C28">
            <w:pPr>
              <w:widowControl/>
              <w:rPr>
                <w:rFonts w:ascii="仿宋_GB2312" w:eastAsia="仿宋_GB2312"/>
                <w:szCs w:val="21"/>
              </w:rPr>
            </w:pPr>
          </w:p>
        </w:tc>
        <w:tc>
          <w:tcPr>
            <w:tcW w:w="2349" w:type="dxa"/>
            <w:gridSpan w:val="5"/>
            <w:tcBorders>
              <w:top w:val="single" w:sz="6" w:space="0" w:color="auto"/>
              <w:left w:val="single" w:sz="6" w:space="0" w:color="auto"/>
              <w:bottom w:val="single" w:sz="6" w:space="0" w:color="auto"/>
              <w:right w:val="single" w:sz="6" w:space="0" w:color="auto"/>
            </w:tcBorders>
            <w:vAlign w:val="center"/>
          </w:tcPr>
          <w:p w:rsidR="009F498E" w:rsidRPr="00FA23B5" w:rsidRDefault="009F498E" w:rsidP="004A7C28">
            <w:pPr>
              <w:widowControl/>
              <w:jc w:val="center"/>
              <w:rPr>
                <w:rFonts w:ascii="仿宋" w:eastAsia="仿宋" w:hAnsi="仿宋"/>
                <w:spacing w:val="-2"/>
                <w:szCs w:val="21"/>
              </w:rPr>
            </w:pPr>
            <w:r w:rsidRPr="00FA23B5">
              <w:rPr>
                <w:rFonts w:ascii="仿宋" w:eastAsia="仿宋" w:hAnsi="仿宋" w:hint="eastAsia"/>
                <w:spacing w:val="-2"/>
                <w:szCs w:val="21"/>
              </w:rPr>
              <w:t>公地悲剧理论下集体诉讼的经济逻辑及其制度构建</w:t>
            </w:r>
          </w:p>
        </w:tc>
        <w:tc>
          <w:tcPr>
            <w:tcW w:w="3549" w:type="dxa"/>
            <w:gridSpan w:val="4"/>
            <w:tcBorders>
              <w:top w:val="single" w:sz="6" w:space="0" w:color="auto"/>
              <w:left w:val="single" w:sz="6" w:space="0" w:color="auto"/>
              <w:bottom w:val="single" w:sz="6" w:space="0" w:color="auto"/>
              <w:right w:val="single" w:sz="6" w:space="0" w:color="auto"/>
            </w:tcBorders>
            <w:vAlign w:val="center"/>
          </w:tcPr>
          <w:p w:rsidR="009F498E" w:rsidRPr="00FA23B5" w:rsidRDefault="009F498E" w:rsidP="004A7C28">
            <w:pPr>
              <w:widowControl/>
              <w:jc w:val="center"/>
              <w:rPr>
                <w:rFonts w:ascii="仿宋" w:eastAsia="仿宋" w:hAnsi="仿宋"/>
                <w:spacing w:val="-2"/>
                <w:szCs w:val="21"/>
              </w:rPr>
            </w:pPr>
            <w:r w:rsidRPr="00FA23B5">
              <w:rPr>
                <w:rFonts w:ascii="仿宋" w:eastAsia="仿宋" w:hAnsi="仿宋" w:hint="eastAsia"/>
                <w:spacing w:val="-2"/>
                <w:szCs w:val="21"/>
              </w:rPr>
              <w:t>《学术交流》，P74-83</w:t>
            </w: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9F498E" w:rsidRPr="00FA23B5" w:rsidRDefault="009F498E" w:rsidP="004A7C28">
            <w:pPr>
              <w:widowControl/>
              <w:jc w:val="center"/>
              <w:rPr>
                <w:rFonts w:ascii="仿宋" w:eastAsia="仿宋" w:hAnsi="仿宋"/>
                <w:spacing w:val="-2"/>
                <w:szCs w:val="21"/>
              </w:rPr>
            </w:pPr>
            <w:r w:rsidRPr="00FA23B5">
              <w:rPr>
                <w:rFonts w:ascii="仿宋" w:eastAsia="仿宋" w:hAnsi="仿宋" w:hint="eastAsia"/>
                <w:spacing w:val="-2"/>
                <w:szCs w:val="21"/>
              </w:rPr>
              <w:t>201905</w:t>
            </w:r>
          </w:p>
        </w:tc>
        <w:tc>
          <w:tcPr>
            <w:tcW w:w="1911" w:type="dxa"/>
            <w:gridSpan w:val="2"/>
            <w:tcBorders>
              <w:top w:val="single" w:sz="6" w:space="0" w:color="auto"/>
              <w:left w:val="single" w:sz="6" w:space="0" w:color="auto"/>
              <w:bottom w:val="single" w:sz="6" w:space="0" w:color="auto"/>
              <w:right w:val="single" w:sz="12" w:space="0" w:color="auto"/>
            </w:tcBorders>
            <w:vAlign w:val="center"/>
          </w:tcPr>
          <w:p w:rsidR="009F498E" w:rsidRPr="00FA23B5" w:rsidRDefault="009F498E" w:rsidP="004A7C28">
            <w:pPr>
              <w:widowControl/>
              <w:jc w:val="center"/>
              <w:rPr>
                <w:rFonts w:ascii="仿宋" w:eastAsia="仿宋" w:hAnsi="仿宋"/>
                <w:spacing w:val="-2"/>
                <w:szCs w:val="21"/>
              </w:rPr>
            </w:pPr>
            <w:r w:rsidRPr="00FA23B5">
              <w:rPr>
                <w:rFonts w:ascii="仿宋" w:eastAsia="仿宋" w:hAnsi="仿宋" w:hint="eastAsia"/>
                <w:spacing w:val="-2"/>
                <w:szCs w:val="21"/>
              </w:rPr>
              <w:t>独立作者</w:t>
            </w:r>
          </w:p>
        </w:tc>
      </w:tr>
      <w:tr w:rsidR="009F498E" w:rsidTr="009F498E">
        <w:trPr>
          <w:trHeight w:val="528"/>
          <w:jc w:val="center"/>
        </w:trPr>
        <w:tc>
          <w:tcPr>
            <w:tcW w:w="1029" w:type="dxa"/>
            <w:vMerge/>
            <w:tcBorders>
              <w:top w:val="single" w:sz="6" w:space="0" w:color="auto"/>
              <w:left w:val="single" w:sz="12" w:space="0" w:color="auto"/>
              <w:bottom w:val="single" w:sz="6" w:space="0" w:color="auto"/>
              <w:right w:val="single" w:sz="6" w:space="0" w:color="auto"/>
            </w:tcBorders>
            <w:vAlign w:val="center"/>
          </w:tcPr>
          <w:p w:rsidR="009F498E" w:rsidRDefault="009F498E" w:rsidP="004A7C28">
            <w:pPr>
              <w:widowControl/>
              <w:rPr>
                <w:rFonts w:ascii="仿宋_GB2312" w:eastAsia="仿宋_GB2312"/>
                <w:szCs w:val="21"/>
              </w:rPr>
            </w:pPr>
          </w:p>
        </w:tc>
        <w:tc>
          <w:tcPr>
            <w:tcW w:w="2349" w:type="dxa"/>
            <w:gridSpan w:val="5"/>
            <w:tcBorders>
              <w:top w:val="single" w:sz="6" w:space="0" w:color="auto"/>
              <w:left w:val="single" w:sz="6" w:space="0" w:color="auto"/>
              <w:bottom w:val="single" w:sz="6" w:space="0" w:color="auto"/>
              <w:right w:val="single" w:sz="6" w:space="0" w:color="auto"/>
            </w:tcBorders>
            <w:vAlign w:val="center"/>
          </w:tcPr>
          <w:p w:rsidR="009F498E" w:rsidRPr="00FA23B5" w:rsidRDefault="003C796D" w:rsidP="004A7C28">
            <w:pPr>
              <w:widowControl/>
              <w:jc w:val="center"/>
              <w:rPr>
                <w:rFonts w:ascii="仿宋" w:eastAsia="仿宋" w:hAnsi="仿宋"/>
                <w:spacing w:val="-2"/>
                <w:szCs w:val="21"/>
              </w:rPr>
            </w:pPr>
            <w:hyperlink r:id="rId10" w:tgtFrame="_blank" w:history="1">
              <w:r w:rsidR="009F498E" w:rsidRPr="00FA23B5">
                <w:rPr>
                  <w:rFonts w:ascii="仿宋" w:eastAsia="仿宋" w:hAnsi="仿宋" w:hint="eastAsia"/>
                  <w:spacing w:val="-2"/>
                  <w:szCs w:val="21"/>
                </w:rPr>
                <w:t>乌兹别克斯坦共和国投资法律制度问题及启示</w:t>
              </w:r>
            </w:hyperlink>
          </w:p>
        </w:tc>
        <w:tc>
          <w:tcPr>
            <w:tcW w:w="3549" w:type="dxa"/>
            <w:gridSpan w:val="4"/>
            <w:tcBorders>
              <w:top w:val="single" w:sz="6" w:space="0" w:color="auto"/>
              <w:left w:val="single" w:sz="6" w:space="0" w:color="auto"/>
              <w:bottom w:val="single" w:sz="6" w:space="0" w:color="auto"/>
              <w:right w:val="single" w:sz="6" w:space="0" w:color="auto"/>
            </w:tcBorders>
            <w:vAlign w:val="center"/>
          </w:tcPr>
          <w:p w:rsidR="009F498E" w:rsidRPr="00FA23B5" w:rsidRDefault="009F498E" w:rsidP="004A7C28">
            <w:pPr>
              <w:widowControl/>
              <w:jc w:val="center"/>
              <w:rPr>
                <w:rFonts w:ascii="仿宋" w:eastAsia="仿宋" w:hAnsi="仿宋"/>
                <w:spacing w:val="-2"/>
                <w:szCs w:val="21"/>
              </w:rPr>
            </w:pPr>
            <w:r w:rsidRPr="00FA23B5">
              <w:rPr>
                <w:rFonts w:ascii="仿宋" w:eastAsia="仿宋" w:hAnsi="仿宋" w:hint="eastAsia"/>
                <w:spacing w:val="-2"/>
                <w:szCs w:val="21"/>
              </w:rPr>
              <w:t>《对外经贸实务》，P17-20，他引1</w:t>
            </w:r>
            <w:r>
              <w:rPr>
                <w:rFonts w:ascii="仿宋" w:eastAsia="仿宋" w:hAnsi="仿宋" w:hint="eastAsia"/>
                <w:spacing w:val="-2"/>
                <w:szCs w:val="21"/>
              </w:rPr>
              <w:t>次</w:t>
            </w:r>
          </w:p>
          <w:p w:rsidR="009F498E" w:rsidRPr="00FA23B5" w:rsidRDefault="009F498E" w:rsidP="004A7C28">
            <w:pPr>
              <w:widowControl/>
              <w:jc w:val="center"/>
              <w:rPr>
                <w:rFonts w:ascii="仿宋" w:eastAsia="仿宋" w:hAnsi="仿宋"/>
                <w:spacing w:val="-2"/>
                <w:szCs w:val="21"/>
              </w:rPr>
            </w:pP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9F498E" w:rsidRPr="00FA23B5" w:rsidRDefault="009F498E" w:rsidP="004A7C28">
            <w:pPr>
              <w:widowControl/>
              <w:jc w:val="center"/>
              <w:rPr>
                <w:rFonts w:ascii="仿宋" w:eastAsia="仿宋" w:hAnsi="仿宋"/>
                <w:spacing w:val="-2"/>
                <w:szCs w:val="21"/>
              </w:rPr>
            </w:pPr>
            <w:r w:rsidRPr="00FA23B5">
              <w:rPr>
                <w:rFonts w:ascii="仿宋" w:eastAsia="仿宋" w:hAnsi="仿宋" w:hint="eastAsia"/>
                <w:spacing w:val="-2"/>
                <w:szCs w:val="21"/>
              </w:rPr>
              <w:t>201810</w:t>
            </w:r>
          </w:p>
        </w:tc>
        <w:tc>
          <w:tcPr>
            <w:tcW w:w="1911" w:type="dxa"/>
            <w:gridSpan w:val="2"/>
            <w:tcBorders>
              <w:top w:val="single" w:sz="6" w:space="0" w:color="auto"/>
              <w:left w:val="single" w:sz="6" w:space="0" w:color="auto"/>
              <w:bottom w:val="single" w:sz="6" w:space="0" w:color="auto"/>
              <w:right w:val="single" w:sz="12" w:space="0" w:color="auto"/>
            </w:tcBorders>
            <w:vAlign w:val="center"/>
          </w:tcPr>
          <w:p w:rsidR="009F498E" w:rsidRPr="00FA23B5" w:rsidRDefault="009F498E" w:rsidP="004A7C28">
            <w:pPr>
              <w:widowControl/>
              <w:jc w:val="center"/>
              <w:rPr>
                <w:rFonts w:ascii="仿宋" w:eastAsia="仿宋" w:hAnsi="仿宋"/>
                <w:spacing w:val="-2"/>
                <w:szCs w:val="21"/>
              </w:rPr>
            </w:pPr>
            <w:r w:rsidRPr="00FA23B5">
              <w:rPr>
                <w:rFonts w:ascii="仿宋" w:eastAsia="仿宋" w:hAnsi="仿宋" w:hint="eastAsia"/>
                <w:spacing w:val="-2"/>
                <w:szCs w:val="21"/>
              </w:rPr>
              <w:t>独立作者</w:t>
            </w:r>
          </w:p>
        </w:tc>
      </w:tr>
      <w:tr w:rsidR="009F498E" w:rsidTr="009F498E">
        <w:trPr>
          <w:trHeight w:val="1484"/>
          <w:jc w:val="center"/>
        </w:trPr>
        <w:tc>
          <w:tcPr>
            <w:tcW w:w="1029" w:type="dxa"/>
            <w:vMerge/>
            <w:tcBorders>
              <w:top w:val="single" w:sz="6" w:space="0" w:color="auto"/>
              <w:left w:val="single" w:sz="12" w:space="0" w:color="auto"/>
              <w:bottom w:val="single" w:sz="6" w:space="0" w:color="auto"/>
              <w:right w:val="single" w:sz="6" w:space="0" w:color="auto"/>
            </w:tcBorders>
            <w:vAlign w:val="center"/>
          </w:tcPr>
          <w:p w:rsidR="009F498E" w:rsidRDefault="009F498E" w:rsidP="004A7C28">
            <w:pPr>
              <w:widowControl/>
              <w:rPr>
                <w:rFonts w:ascii="仿宋_GB2312" w:eastAsia="仿宋_GB2312"/>
                <w:szCs w:val="21"/>
              </w:rPr>
            </w:pPr>
          </w:p>
        </w:tc>
        <w:tc>
          <w:tcPr>
            <w:tcW w:w="2349" w:type="dxa"/>
            <w:gridSpan w:val="5"/>
            <w:tcBorders>
              <w:top w:val="single" w:sz="6" w:space="0" w:color="auto"/>
              <w:left w:val="single" w:sz="6" w:space="0" w:color="auto"/>
              <w:bottom w:val="single" w:sz="6" w:space="0" w:color="auto"/>
              <w:right w:val="single" w:sz="6" w:space="0" w:color="auto"/>
            </w:tcBorders>
            <w:vAlign w:val="center"/>
          </w:tcPr>
          <w:p w:rsidR="009F498E" w:rsidRPr="00FA23B5" w:rsidRDefault="009F498E" w:rsidP="004A7C28">
            <w:pPr>
              <w:widowControl/>
              <w:jc w:val="center"/>
              <w:rPr>
                <w:rFonts w:ascii="仿宋" w:eastAsia="仿宋" w:hAnsi="仿宋"/>
                <w:spacing w:val="-2"/>
                <w:szCs w:val="21"/>
              </w:rPr>
            </w:pPr>
            <w:r w:rsidRPr="00FA23B5">
              <w:rPr>
                <w:rFonts w:ascii="仿宋" w:eastAsia="仿宋" w:hAnsi="仿宋" w:hint="eastAsia"/>
                <w:spacing w:val="-2"/>
                <w:szCs w:val="21"/>
              </w:rPr>
              <w:t>Conditions and Solutions for the Change of Investment and Financing Conditions of Government-Guided Funds</w:t>
            </w:r>
          </w:p>
        </w:tc>
        <w:tc>
          <w:tcPr>
            <w:tcW w:w="3549" w:type="dxa"/>
            <w:gridSpan w:val="4"/>
            <w:tcBorders>
              <w:top w:val="single" w:sz="6" w:space="0" w:color="auto"/>
              <w:left w:val="single" w:sz="6" w:space="0" w:color="auto"/>
              <w:bottom w:val="single" w:sz="6" w:space="0" w:color="auto"/>
              <w:right w:val="single" w:sz="6" w:space="0" w:color="auto"/>
            </w:tcBorders>
            <w:vAlign w:val="center"/>
          </w:tcPr>
          <w:p w:rsidR="009F498E" w:rsidRPr="00FA23B5" w:rsidRDefault="009F498E" w:rsidP="004A7C28">
            <w:pPr>
              <w:widowControl/>
              <w:jc w:val="center"/>
              <w:rPr>
                <w:rFonts w:ascii="仿宋" w:eastAsia="仿宋" w:hAnsi="仿宋"/>
                <w:spacing w:val="-2"/>
                <w:szCs w:val="21"/>
              </w:rPr>
            </w:pPr>
            <w:r w:rsidRPr="00FA23B5">
              <w:rPr>
                <w:rFonts w:ascii="仿宋" w:eastAsia="仿宋" w:hAnsi="仿宋" w:hint="eastAsia"/>
                <w:spacing w:val="-2"/>
                <w:szCs w:val="21"/>
              </w:rPr>
              <w:t>Atlantis Press Journal (ISSN 2352-5398)</w:t>
            </w: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9F498E" w:rsidRPr="00FA23B5" w:rsidRDefault="009F498E" w:rsidP="004A7C28">
            <w:pPr>
              <w:widowControl/>
              <w:jc w:val="center"/>
              <w:rPr>
                <w:rFonts w:ascii="仿宋" w:eastAsia="仿宋" w:hAnsi="仿宋"/>
                <w:spacing w:val="-2"/>
                <w:szCs w:val="21"/>
              </w:rPr>
            </w:pPr>
            <w:r w:rsidRPr="00FA23B5">
              <w:rPr>
                <w:rFonts w:ascii="仿宋" w:eastAsia="仿宋" w:hAnsi="仿宋" w:hint="eastAsia"/>
                <w:spacing w:val="-2"/>
                <w:szCs w:val="21"/>
              </w:rPr>
              <w:t>201908</w:t>
            </w:r>
          </w:p>
        </w:tc>
        <w:tc>
          <w:tcPr>
            <w:tcW w:w="1911" w:type="dxa"/>
            <w:gridSpan w:val="2"/>
            <w:tcBorders>
              <w:top w:val="single" w:sz="6" w:space="0" w:color="auto"/>
              <w:left w:val="single" w:sz="6" w:space="0" w:color="auto"/>
              <w:bottom w:val="single" w:sz="6" w:space="0" w:color="auto"/>
              <w:right w:val="single" w:sz="12" w:space="0" w:color="auto"/>
            </w:tcBorders>
            <w:vAlign w:val="center"/>
          </w:tcPr>
          <w:p w:rsidR="009F498E" w:rsidRPr="00FA23B5" w:rsidRDefault="009F498E" w:rsidP="004A7C28">
            <w:pPr>
              <w:widowControl/>
              <w:jc w:val="center"/>
              <w:rPr>
                <w:rFonts w:ascii="仿宋" w:eastAsia="仿宋" w:hAnsi="仿宋"/>
                <w:spacing w:val="-2"/>
                <w:szCs w:val="21"/>
              </w:rPr>
            </w:pPr>
            <w:r w:rsidRPr="00FA23B5">
              <w:rPr>
                <w:rFonts w:ascii="仿宋" w:eastAsia="仿宋" w:hAnsi="仿宋" w:hint="eastAsia"/>
                <w:spacing w:val="-2"/>
                <w:szCs w:val="21"/>
              </w:rPr>
              <w:t>独立作者</w:t>
            </w:r>
          </w:p>
        </w:tc>
      </w:tr>
      <w:tr w:rsidR="009F498E" w:rsidTr="009F498E">
        <w:trPr>
          <w:trHeight w:val="623"/>
          <w:jc w:val="center"/>
        </w:trPr>
        <w:tc>
          <w:tcPr>
            <w:tcW w:w="1029" w:type="dxa"/>
            <w:vMerge w:val="restart"/>
            <w:tcBorders>
              <w:top w:val="single" w:sz="6" w:space="0" w:color="auto"/>
              <w:left w:val="single" w:sz="12" w:space="0" w:color="auto"/>
              <w:bottom w:val="single" w:sz="6" w:space="0" w:color="auto"/>
              <w:right w:val="single" w:sz="6" w:space="0" w:color="auto"/>
            </w:tcBorders>
            <w:vAlign w:val="center"/>
          </w:tcPr>
          <w:p w:rsidR="009F498E" w:rsidRDefault="009F498E" w:rsidP="009F498E">
            <w:pPr>
              <w:widowControl/>
              <w:jc w:val="center"/>
              <w:rPr>
                <w:rFonts w:ascii="仿宋_GB2312" w:eastAsia="仿宋_GB2312"/>
                <w:szCs w:val="21"/>
              </w:rPr>
            </w:pPr>
            <w:r>
              <w:rPr>
                <w:rFonts w:ascii="仿宋_GB2312" w:eastAsia="仿宋_GB2312" w:hAnsi="仿宋_GB2312" w:cs="仿宋_GB2312" w:hint="eastAsia"/>
                <w:szCs w:val="21"/>
              </w:rPr>
              <w:t>目前主持的行业应用背景较强的科研项目</w:t>
            </w:r>
          </w:p>
        </w:tc>
        <w:tc>
          <w:tcPr>
            <w:tcW w:w="2349" w:type="dxa"/>
            <w:gridSpan w:val="5"/>
            <w:tcBorders>
              <w:top w:val="single" w:sz="6" w:space="0" w:color="auto"/>
              <w:left w:val="single" w:sz="6" w:space="0" w:color="auto"/>
              <w:bottom w:val="single" w:sz="6" w:space="0" w:color="auto"/>
              <w:right w:val="single" w:sz="6" w:space="0" w:color="auto"/>
            </w:tcBorders>
            <w:vAlign w:val="center"/>
          </w:tcPr>
          <w:p w:rsidR="009F498E" w:rsidRPr="00FA23B5" w:rsidRDefault="009F498E" w:rsidP="004A7C28">
            <w:pPr>
              <w:widowControl/>
              <w:jc w:val="center"/>
              <w:rPr>
                <w:rFonts w:ascii="仿宋" w:eastAsia="仿宋" w:hAnsi="仿宋"/>
                <w:szCs w:val="21"/>
              </w:rPr>
            </w:pPr>
            <w:r w:rsidRPr="00FA23B5">
              <w:rPr>
                <w:rFonts w:ascii="仿宋" w:eastAsia="仿宋" w:hAnsi="仿宋" w:cs="仿宋_GB2312" w:hint="eastAsia"/>
                <w:spacing w:val="-1"/>
                <w:szCs w:val="21"/>
              </w:rPr>
              <w:t>项目来源与项目类别</w:t>
            </w:r>
          </w:p>
        </w:tc>
        <w:tc>
          <w:tcPr>
            <w:tcW w:w="3549" w:type="dxa"/>
            <w:gridSpan w:val="4"/>
            <w:tcBorders>
              <w:top w:val="single" w:sz="6" w:space="0" w:color="auto"/>
              <w:left w:val="single" w:sz="6" w:space="0" w:color="auto"/>
              <w:bottom w:val="single" w:sz="6" w:space="0" w:color="auto"/>
              <w:right w:val="single" w:sz="6" w:space="0" w:color="auto"/>
            </w:tcBorders>
            <w:vAlign w:val="center"/>
          </w:tcPr>
          <w:p w:rsidR="009F498E" w:rsidRPr="00FA23B5" w:rsidRDefault="009F498E" w:rsidP="004A7C28">
            <w:pPr>
              <w:widowControl/>
              <w:jc w:val="center"/>
              <w:rPr>
                <w:rFonts w:ascii="仿宋" w:eastAsia="仿宋" w:hAnsi="仿宋"/>
                <w:szCs w:val="21"/>
              </w:rPr>
            </w:pPr>
            <w:r w:rsidRPr="00FA23B5">
              <w:rPr>
                <w:rFonts w:ascii="仿宋" w:eastAsia="仿宋" w:hAnsi="仿宋" w:cs="仿宋_GB2312" w:hint="eastAsia"/>
                <w:spacing w:val="-1"/>
                <w:szCs w:val="21"/>
              </w:rPr>
              <w:t>项目名称</w:t>
            </w: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9F498E" w:rsidRPr="00FA23B5" w:rsidRDefault="009F498E" w:rsidP="004A7C28">
            <w:pPr>
              <w:widowControl/>
              <w:jc w:val="center"/>
              <w:rPr>
                <w:rFonts w:ascii="仿宋" w:eastAsia="仿宋" w:hAnsi="仿宋"/>
                <w:szCs w:val="21"/>
              </w:rPr>
            </w:pPr>
            <w:r w:rsidRPr="00FA23B5">
              <w:rPr>
                <w:rFonts w:ascii="仿宋" w:eastAsia="仿宋" w:hAnsi="仿宋" w:cs="仿宋_GB2312" w:hint="eastAsia"/>
                <w:spacing w:val="-1"/>
                <w:szCs w:val="21"/>
              </w:rPr>
              <w:t>起讫时间</w:t>
            </w:r>
          </w:p>
        </w:tc>
        <w:tc>
          <w:tcPr>
            <w:tcW w:w="1911" w:type="dxa"/>
            <w:gridSpan w:val="2"/>
            <w:tcBorders>
              <w:top w:val="single" w:sz="6" w:space="0" w:color="auto"/>
              <w:left w:val="single" w:sz="6" w:space="0" w:color="auto"/>
              <w:bottom w:val="single" w:sz="6" w:space="0" w:color="auto"/>
              <w:right w:val="single" w:sz="12" w:space="0" w:color="auto"/>
            </w:tcBorders>
            <w:vAlign w:val="center"/>
          </w:tcPr>
          <w:p w:rsidR="009F498E" w:rsidRPr="00FA23B5" w:rsidRDefault="009F498E" w:rsidP="004A7C28">
            <w:pPr>
              <w:widowControl/>
              <w:ind w:leftChars="-32" w:left="2" w:hangingChars="33" w:hanging="69"/>
              <w:jc w:val="center"/>
              <w:rPr>
                <w:rFonts w:ascii="仿宋" w:eastAsia="仿宋" w:hAnsi="仿宋"/>
                <w:szCs w:val="21"/>
              </w:rPr>
            </w:pPr>
            <w:r w:rsidRPr="00FA23B5">
              <w:rPr>
                <w:rFonts w:ascii="仿宋" w:eastAsia="仿宋" w:hAnsi="仿宋" w:hint="eastAsia"/>
                <w:szCs w:val="21"/>
              </w:rPr>
              <w:t>到账经费</w:t>
            </w:r>
          </w:p>
          <w:p w:rsidR="009F498E" w:rsidRPr="00FA23B5" w:rsidRDefault="009F498E" w:rsidP="004A7C28">
            <w:pPr>
              <w:widowControl/>
              <w:ind w:leftChars="-32" w:left="2" w:hangingChars="33" w:hanging="69"/>
              <w:jc w:val="center"/>
              <w:rPr>
                <w:rFonts w:ascii="仿宋" w:eastAsia="仿宋" w:hAnsi="仿宋"/>
                <w:szCs w:val="21"/>
              </w:rPr>
            </w:pPr>
            <w:r w:rsidRPr="00FA23B5">
              <w:rPr>
                <w:rFonts w:ascii="仿宋" w:eastAsia="仿宋" w:hAnsi="仿宋" w:hint="eastAsia"/>
                <w:szCs w:val="21"/>
              </w:rPr>
              <w:t>（万元）</w:t>
            </w:r>
          </w:p>
        </w:tc>
      </w:tr>
      <w:tr w:rsidR="009F498E" w:rsidTr="009F498E">
        <w:trPr>
          <w:trHeight w:val="560"/>
          <w:jc w:val="center"/>
        </w:trPr>
        <w:tc>
          <w:tcPr>
            <w:tcW w:w="1029" w:type="dxa"/>
            <w:vMerge/>
            <w:tcBorders>
              <w:top w:val="single" w:sz="6" w:space="0" w:color="auto"/>
              <w:left w:val="single" w:sz="12" w:space="0" w:color="auto"/>
              <w:bottom w:val="single" w:sz="6" w:space="0" w:color="auto"/>
              <w:right w:val="single" w:sz="6" w:space="0" w:color="auto"/>
            </w:tcBorders>
            <w:vAlign w:val="center"/>
          </w:tcPr>
          <w:p w:rsidR="009F498E" w:rsidRDefault="009F498E" w:rsidP="004A7C28">
            <w:pPr>
              <w:widowControl/>
              <w:rPr>
                <w:rFonts w:ascii="仿宋_GB2312" w:eastAsia="仿宋_GB2312"/>
                <w:szCs w:val="21"/>
              </w:rPr>
            </w:pPr>
          </w:p>
        </w:tc>
        <w:tc>
          <w:tcPr>
            <w:tcW w:w="2349" w:type="dxa"/>
            <w:gridSpan w:val="5"/>
            <w:tcBorders>
              <w:top w:val="single" w:sz="6" w:space="0" w:color="auto"/>
              <w:left w:val="single" w:sz="6" w:space="0" w:color="auto"/>
              <w:bottom w:val="single" w:sz="6" w:space="0" w:color="auto"/>
              <w:right w:val="single" w:sz="6" w:space="0" w:color="auto"/>
            </w:tcBorders>
            <w:vAlign w:val="center"/>
          </w:tcPr>
          <w:p w:rsidR="009F498E" w:rsidRPr="00383275" w:rsidRDefault="00E12815" w:rsidP="004A7C28">
            <w:pPr>
              <w:widowControl/>
              <w:rPr>
                <w:rFonts w:ascii="仿宋" w:eastAsia="仿宋" w:hAnsi="仿宋" w:cs="仿宋"/>
                <w:szCs w:val="21"/>
              </w:rPr>
            </w:pPr>
            <w:r w:rsidRPr="00E12815">
              <w:rPr>
                <w:rFonts w:ascii="仿宋" w:eastAsia="仿宋" w:hAnsi="仿宋" w:cs="仿宋" w:hint="eastAsia"/>
                <w:szCs w:val="21"/>
              </w:rPr>
              <w:t>国家社会科学基金</w:t>
            </w:r>
            <w:r>
              <w:rPr>
                <w:rFonts w:ascii="仿宋" w:eastAsia="仿宋" w:hAnsi="仿宋" w:cs="仿宋" w:hint="eastAsia"/>
                <w:szCs w:val="21"/>
              </w:rPr>
              <w:t>课题</w:t>
            </w:r>
          </w:p>
        </w:tc>
        <w:tc>
          <w:tcPr>
            <w:tcW w:w="3549" w:type="dxa"/>
            <w:gridSpan w:val="4"/>
            <w:tcBorders>
              <w:top w:val="single" w:sz="6" w:space="0" w:color="auto"/>
              <w:left w:val="single" w:sz="6" w:space="0" w:color="auto"/>
              <w:bottom w:val="single" w:sz="6" w:space="0" w:color="auto"/>
              <w:right w:val="single" w:sz="6" w:space="0" w:color="auto"/>
            </w:tcBorders>
            <w:vAlign w:val="center"/>
          </w:tcPr>
          <w:p w:rsidR="009F498E" w:rsidRPr="00383275" w:rsidRDefault="009F498E" w:rsidP="004A7C28">
            <w:pPr>
              <w:widowControl/>
              <w:rPr>
                <w:rFonts w:ascii="仿宋" w:eastAsia="仿宋" w:hAnsi="仿宋" w:cs="仿宋"/>
                <w:szCs w:val="21"/>
              </w:rPr>
            </w:pPr>
            <w:r w:rsidRPr="00383275">
              <w:rPr>
                <w:rFonts w:ascii="仿宋" w:eastAsia="仿宋" w:hAnsi="仿宋" w:cs="仿宋" w:hint="eastAsia"/>
                <w:szCs w:val="21"/>
              </w:rPr>
              <w:t>政府与社会资本合作模式的法律机制理路及其衡量方法研究</w:t>
            </w: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9F498E" w:rsidRPr="00A75105" w:rsidRDefault="009F498E" w:rsidP="00E12815">
            <w:pPr>
              <w:widowControl/>
              <w:jc w:val="center"/>
              <w:rPr>
                <w:rFonts w:ascii="仿宋" w:eastAsia="仿宋" w:hAnsi="仿宋"/>
                <w:sz w:val="18"/>
                <w:szCs w:val="18"/>
              </w:rPr>
            </w:pPr>
            <w:r w:rsidRPr="00A75105">
              <w:rPr>
                <w:rFonts w:eastAsia="仿宋_GB2312" w:hint="eastAsia"/>
                <w:bCs/>
                <w:color w:val="000000" w:themeColor="text1"/>
                <w:sz w:val="18"/>
                <w:szCs w:val="18"/>
              </w:rPr>
              <w:t>2</w:t>
            </w:r>
            <w:r w:rsidRPr="00A75105">
              <w:rPr>
                <w:rFonts w:eastAsia="仿宋_GB2312"/>
                <w:bCs/>
                <w:color w:val="000000" w:themeColor="text1"/>
                <w:sz w:val="18"/>
                <w:szCs w:val="18"/>
              </w:rPr>
              <w:t>015</w:t>
            </w:r>
            <w:r w:rsidRPr="00A75105">
              <w:rPr>
                <w:rFonts w:eastAsia="仿宋_GB2312" w:hint="eastAsia"/>
                <w:bCs/>
                <w:color w:val="000000" w:themeColor="text1"/>
                <w:sz w:val="18"/>
                <w:szCs w:val="18"/>
              </w:rPr>
              <w:t>-</w:t>
            </w:r>
            <w:r w:rsidRPr="00A75105">
              <w:rPr>
                <w:rFonts w:eastAsia="仿宋_GB2312"/>
                <w:bCs/>
                <w:color w:val="000000" w:themeColor="text1"/>
                <w:sz w:val="18"/>
                <w:szCs w:val="18"/>
              </w:rPr>
              <w:t>20</w:t>
            </w:r>
            <w:r w:rsidR="00E12815" w:rsidRPr="00A75105">
              <w:rPr>
                <w:rFonts w:eastAsia="仿宋_GB2312" w:hint="eastAsia"/>
                <w:bCs/>
                <w:color w:val="000000" w:themeColor="text1"/>
                <w:sz w:val="18"/>
                <w:szCs w:val="18"/>
              </w:rPr>
              <w:t>20</w:t>
            </w:r>
          </w:p>
        </w:tc>
        <w:tc>
          <w:tcPr>
            <w:tcW w:w="1911" w:type="dxa"/>
            <w:gridSpan w:val="2"/>
            <w:tcBorders>
              <w:top w:val="single" w:sz="6" w:space="0" w:color="auto"/>
              <w:left w:val="single" w:sz="6" w:space="0" w:color="auto"/>
              <w:bottom w:val="single" w:sz="6" w:space="0" w:color="auto"/>
              <w:right w:val="single" w:sz="12" w:space="0" w:color="auto"/>
            </w:tcBorders>
            <w:vAlign w:val="center"/>
          </w:tcPr>
          <w:p w:rsidR="009F498E" w:rsidRPr="00FA23B5" w:rsidRDefault="009F498E" w:rsidP="004A7C28">
            <w:pPr>
              <w:widowControl/>
              <w:jc w:val="center"/>
              <w:rPr>
                <w:rFonts w:ascii="仿宋" w:eastAsia="仿宋" w:hAnsi="仿宋"/>
                <w:szCs w:val="21"/>
              </w:rPr>
            </w:pPr>
            <w:r>
              <w:rPr>
                <w:rFonts w:ascii="仿宋" w:eastAsia="仿宋" w:hAnsi="仿宋" w:hint="eastAsia"/>
                <w:szCs w:val="21"/>
              </w:rPr>
              <w:t>20</w:t>
            </w:r>
          </w:p>
        </w:tc>
      </w:tr>
      <w:tr w:rsidR="009F498E" w:rsidTr="009F498E">
        <w:trPr>
          <w:trHeight w:val="565"/>
          <w:jc w:val="center"/>
        </w:trPr>
        <w:tc>
          <w:tcPr>
            <w:tcW w:w="1029" w:type="dxa"/>
            <w:vMerge/>
            <w:tcBorders>
              <w:top w:val="single" w:sz="6" w:space="0" w:color="auto"/>
              <w:left w:val="single" w:sz="12" w:space="0" w:color="auto"/>
              <w:bottom w:val="single" w:sz="6" w:space="0" w:color="auto"/>
              <w:right w:val="single" w:sz="6" w:space="0" w:color="auto"/>
            </w:tcBorders>
            <w:vAlign w:val="center"/>
          </w:tcPr>
          <w:p w:rsidR="009F498E" w:rsidRDefault="009F498E" w:rsidP="004A7C28">
            <w:pPr>
              <w:widowControl/>
              <w:rPr>
                <w:rFonts w:ascii="仿宋_GB2312" w:eastAsia="仿宋_GB2312"/>
                <w:szCs w:val="21"/>
              </w:rPr>
            </w:pPr>
          </w:p>
        </w:tc>
        <w:tc>
          <w:tcPr>
            <w:tcW w:w="2349" w:type="dxa"/>
            <w:gridSpan w:val="5"/>
            <w:tcBorders>
              <w:top w:val="single" w:sz="6" w:space="0" w:color="auto"/>
              <w:left w:val="single" w:sz="6" w:space="0" w:color="auto"/>
              <w:bottom w:val="single" w:sz="6" w:space="0" w:color="auto"/>
              <w:right w:val="single" w:sz="6" w:space="0" w:color="auto"/>
            </w:tcBorders>
            <w:vAlign w:val="center"/>
          </w:tcPr>
          <w:p w:rsidR="009F498E" w:rsidRPr="00383275" w:rsidRDefault="009F498E" w:rsidP="004A7C28">
            <w:pPr>
              <w:widowControl/>
              <w:rPr>
                <w:rFonts w:ascii="仿宋" w:eastAsia="仿宋" w:hAnsi="仿宋"/>
                <w:szCs w:val="21"/>
              </w:rPr>
            </w:pPr>
            <w:r w:rsidRPr="00383275">
              <w:rPr>
                <w:rFonts w:ascii="仿宋" w:eastAsia="仿宋" w:hAnsi="仿宋" w:cs="仿宋" w:hint="eastAsia"/>
                <w:szCs w:val="21"/>
              </w:rPr>
              <w:t>教育部人文社会科学研究一般项目基金</w:t>
            </w:r>
          </w:p>
        </w:tc>
        <w:tc>
          <w:tcPr>
            <w:tcW w:w="3549" w:type="dxa"/>
            <w:gridSpan w:val="4"/>
            <w:tcBorders>
              <w:top w:val="single" w:sz="6" w:space="0" w:color="auto"/>
              <w:left w:val="single" w:sz="6" w:space="0" w:color="auto"/>
              <w:bottom w:val="single" w:sz="6" w:space="0" w:color="auto"/>
              <w:right w:val="single" w:sz="6" w:space="0" w:color="auto"/>
            </w:tcBorders>
            <w:vAlign w:val="center"/>
          </w:tcPr>
          <w:p w:rsidR="009F498E" w:rsidRPr="00383275" w:rsidRDefault="009F498E" w:rsidP="004A7C28">
            <w:pPr>
              <w:widowControl/>
              <w:rPr>
                <w:rFonts w:ascii="仿宋" w:eastAsia="仿宋" w:hAnsi="仿宋"/>
                <w:szCs w:val="21"/>
              </w:rPr>
            </w:pPr>
            <w:r w:rsidRPr="00383275">
              <w:rPr>
                <w:rFonts w:ascii="仿宋" w:eastAsia="仿宋" w:hAnsi="仿宋" w:cs="仿宋" w:hint="eastAsia"/>
                <w:szCs w:val="21"/>
              </w:rPr>
              <w:t>地方政府与社会资本合作理性的实现及其法律基础</w:t>
            </w: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9F498E" w:rsidRPr="00A75105" w:rsidRDefault="009F498E" w:rsidP="00E12815">
            <w:pPr>
              <w:widowControl/>
              <w:jc w:val="center"/>
              <w:rPr>
                <w:rFonts w:ascii="仿宋" w:eastAsia="仿宋" w:hAnsi="仿宋"/>
                <w:szCs w:val="21"/>
              </w:rPr>
            </w:pPr>
            <w:r w:rsidRPr="00A75105">
              <w:rPr>
                <w:rFonts w:eastAsia="仿宋_GB2312" w:hint="eastAsia"/>
                <w:bCs/>
                <w:color w:val="000000" w:themeColor="text1"/>
                <w:sz w:val="18"/>
                <w:szCs w:val="18"/>
              </w:rPr>
              <w:t>2</w:t>
            </w:r>
            <w:r w:rsidRPr="00A75105">
              <w:rPr>
                <w:rFonts w:eastAsia="仿宋_GB2312"/>
                <w:bCs/>
                <w:color w:val="000000" w:themeColor="text1"/>
                <w:sz w:val="18"/>
                <w:szCs w:val="18"/>
              </w:rPr>
              <w:t>01</w:t>
            </w:r>
            <w:r w:rsidR="00E12815" w:rsidRPr="00A75105">
              <w:rPr>
                <w:rFonts w:eastAsia="仿宋_GB2312" w:hint="eastAsia"/>
                <w:bCs/>
                <w:color w:val="000000" w:themeColor="text1"/>
                <w:sz w:val="18"/>
                <w:szCs w:val="18"/>
              </w:rPr>
              <w:t>7</w:t>
            </w:r>
            <w:r w:rsidRPr="00A75105">
              <w:rPr>
                <w:rFonts w:eastAsia="仿宋_GB2312" w:hint="eastAsia"/>
                <w:bCs/>
                <w:color w:val="000000" w:themeColor="text1"/>
                <w:sz w:val="18"/>
                <w:szCs w:val="18"/>
              </w:rPr>
              <w:t>-</w:t>
            </w:r>
            <w:r w:rsidRPr="00A75105">
              <w:rPr>
                <w:rFonts w:eastAsia="仿宋_GB2312"/>
                <w:bCs/>
                <w:color w:val="000000" w:themeColor="text1"/>
                <w:sz w:val="18"/>
                <w:szCs w:val="18"/>
              </w:rPr>
              <w:t>20</w:t>
            </w:r>
            <w:r w:rsidR="00E12815" w:rsidRPr="00A75105">
              <w:rPr>
                <w:rFonts w:eastAsia="仿宋_GB2312" w:hint="eastAsia"/>
                <w:bCs/>
                <w:color w:val="000000" w:themeColor="text1"/>
                <w:sz w:val="18"/>
                <w:szCs w:val="18"/>
              </w:rPr>
              <w:t>20</w:t>
            </w:r>
          </w:p>
        </w:tc>
        <w:tc>
          <w:tcPr>
            <w:tcW w:w="1911" w:type="dxa"/>
            <w:gridSpan w:val="2"/>
            <w:tcBorders>
              <w:top w:val="single" w:sz="6" w:space="0" w:color="auto"/>
              <w:left w:val="single" w:sz="6" w:space="0" w:color="auto"/>
              <w:bottom w:val="single" w:sz="6" w:space="0" w:color="auto"/>
              <w:right w:val="single" w:sz="12" w:space="0" w:color="auto"/>
            </w:tcBorders>
            <w:vAlign w:val="center"/>
          </w:tcPr>
          <w:p w:rsidR="009F498E" w:rsidRPr="00FA23B5" w:rsidRDefault="009F498E" w:rsidP="004A7C28">
            <w:pPr>
              <w:widowControl/>
              <w:jc w:val="center"/>
              <w:rPr>
                <w:rFonts w:ascii="仿宋" w:eastAsia="仿宋" w:hAnsi="仿宋"/>
                <w:szCs w:val="21"/>
              </w:rPr>
            </w:pPr>
            <w:r>
              <w:rPr>
                <w:rFonts w:ascii="仿宋" w:eastAsia="仿宋" w:hAnsi="仿宋" w:hint="eastAsia"/>
                <w:szCs w:val="21"/>
              </w:rPr>
              <w:t>8</w:t>
            </w:r>
          </w:p>
        </w:tc>
      </w:tr>
      <w:tr w:rsidR="009F498E" w:rsidTr="009F498E">
        <w:trPr>
          <w:trHeight w:val="427"/>
          <w:jc w:val="center"/>
        </w:trPr>
        <w:tc>
          <w:tcPr>
            <w:tcW w:w="1029" w:type="dxa"/>
            <w:vMerge/>
            <w:tcBorders>
              <w:top w:val="single" w:sz="6" w:space="0" w:color="auto"/>
              <w:left w:val="single" w:sz="12" w:space="0" w:color="auto"/>
              <w:bottom w:val="single" w:sz="6" w:space="0" w:color="auto"/>
              <w:right w:val="single" w:sz="6" w:space="0" w:color="auto"/>
            </w:tcBorders>
            <w:vAlign w:val="center"/>
          </w:tcPr>
          <w:p w:rsidR="009F498E" w:rsidRDefault="009F498E" w:rsidP="004A7C28">
            <w:pPr>
              <w:widowControl/>
              <w:rPr>
                <w:rFonts w:ascii="仿宋_GB2312" w:eastAsia="仿宋_GB2312"/>
                <w:szCs w:val="21"/>
              </w:rPr>
            </w:pPr>
          </w:p>
        </w:tc>
        <w:tc>
          <w:tcPr>
            <w:tcW w:w="2349" w:type="dxa"/>
            <w:gridSpan w:val="5"/>
            <w:tcBorders>
              <w:top w:val="single" w:sz="6" w:space="0" w:color="auto"/>
              <w:left w:val="single" w:sz="6" w:space="0" w:color="auto"/>
              <w:bottom w:val="single" w:sz="6" w:space="0" w:color="auto"/>
              <w:right w:val="single" w:sz="6" w:space="0" w:color="auto"/>
            </w:tcBorders>
            <w:vAlign w:val="center"/>
          </w:tcPr>
          <w:p w:rsidR="009F498E" w:rsidRPr="00FA23B5" w:rsidRDefault="009F498E" w:rsidP="004A7C28">
            <w:pPr>
              <w:widowControl/>
              <w:jc w:val="center"/>
              <w:rPr>
                <w:rFonts w:ascii="仿宋" w:eastAsia="仿宋" w:hAnsi="仿宋"/>
                <w:szCs w:val="21"/>
              </w:rPr>
            </w:pPr>
          </w:p>
        </w:tc>
        <w:tc>
          <w:tcPr>
            <w:tcW w:w="3549" w:type="dxa"/>
            <w:gridSpan w:val="4"/>
            <w:tcBorders>
              <w:top w:val="single" w:sz="6" w:space="0" w:color="auto"/>
              <w:left w:val="single" w:sz="6" w:space="0" w:color="auto"/>
              <w:bottom w:val="single" w:sz="6" w:space="0" w:color="auto"/>
              <w:right w:val="single" w:sz="6" w:space="0" w:color="auto"/>
            </w:tcBorders>
            <w:vAlign w:val="center"/>
          </w:tcPr>
          <w:p w:rsidR="009F498E" w:rsidRPr="00FA23B5" w:rsidRDefault="009F498E" w:rsidP="004A7C28">
            <w:pPr>
              <w:widowControl/>
              <w:jc w:val="center"/>
              <w:rPr>
                <w:rFonts w:ascii="仿宋" w:eastAsia="仿宋" w:hAnsi="仿宋"/>
                <w:szCs w:val="21"/>
              </w:rPr>
            </w:pP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9F498E" w:rsidRPr="00FA23B5" w:rsidRDefault="009F498E" w:rsidP="004A7C28">
            <w:pPr>
              <w:widowControl/>
              <w:jc w:val="center"/>
              <w:rPr>
                <w:rFonts w:ascii="仿宋" w:eastAsia="仿宋" w:hAnsi="仿宋"/>
                <w:szCs w:val="21"/>
              </w:rPr>
            </w:pPr>
          </w:p>
        </w:tc>
        <w:tc>
          <w:tcPr>
            <w:tcW w:w="1911" w:type="dxa"/>
            <w:gridSpan w:val="2"/>
            <w:tcBorders>
              <w:top w:val="single" w:sz="6" w:space="0" w:color="auto"/>
              <w:left w:val="single" w:sz="6" w:space="0" w:color="auto"/>
              <w:bottom w:val="single" w:sz="6" w:space="0" w:color="auto"/>
              <w:right w:val="single" w:sz="12" w:space="0" w:color="auto"/>
            </w:tcBorders>
            <w:vAlign w:val="center"/>
          </w:tcPr>
          <w:p w:rsidR="009F498E" w:rsidRPr="00FA23B5" w:rsidRDefault="009F498E" w:rsidP="004A7C28">
            <w:pPr>
              <w:widowControl/>
              <w:jc w:val="center"/>
              <w:rPr>
                <w:rFonts w:ascii="仿宋" w:eastAsia="仿宋" w:hAnsi="仿宋"/>
                <w:szCs w:val="21"/>
              </w:rPr>
            </w:pPr>
          </w:p>
        </w:tc>
      </w:tr>
      <w:tr w:rsidR="009F498E" w:rsidTr="009F498E">
        <w:trPr>
          <w:trHeight w:val="251"/>
          <w:jc w:val="center"/>
        </w:trPr>
        <w:tc>
          <w:tcPr>
            <w:tcW w:w="1029" w:type="dxa"/>
            <w:vMerge w:val="restart"/>
            <w:tcBorders>
              <w:top w:val="single" w:sz="6" w:space="0" w:color="auto"/>
              <w:left w:val="single" w:sz="12" w:space="0" w:color="auto"/>
              <w:bottom w:val="single" w:sz="12" w:space="0" w:color="auto"/>
              <w:right w:val="single" w:sz="6" w:space="0" w:color="auto"/>
            </w:tcBorders>
            <w:vAlign w:val="center"/>
          </w:tcPr>
          <w:p w:rsidR="009F498E" w:rsidRDefault="009F498E" w:rsidP="009F498E">
            <w:pPr>
              <w:widowControl/>
              <w:jc w:val="center"/>
              <w:rPr>
                <w:rFonts w:ascii="仿宋_GB2312" w:eastAsia="仿宋_GB2312"/>
                <w:szCs w:val="21"/>
              </w:rPr>
            </w:pPr>
            <w:r>
              <w:rPr>
                <w:rFonts w:ascii="仿宋_GB2312" w:eastAsia="仿宋_GB2312" w:hAnsi="仿宋_GB2312" w:cs="仿宋_GB2312" w:hint="eastAsia"/>
                <w:szCs w:val="21"/>
              </w:rPr>
              <w:t>近五年主讲课程情况</w:t>
            </w:r>
          </w:p>
        </w:tc>
        <w:tc>
          <w:tcPr>
            <w:tcW w:w="2349" w:type="dxa"/>
            <w:gridSpan w:val="5"/>
            <w:tcBorders>
              <w:top w:val="single" w:sz="6" w:space="0" w:color="auto"/>
              <w:left w:val="single" w:sz="6" w:space="0" w:color="auto"/>
              <w:bottom w:val="single" w:sz="6" w:space="0" w:color="auto"/>
              <w:right w:val="single" w:sz="6" w:space="0" w:color="auto"/>
            </w:tcBorders>
            <w:vAlign w:val="center"/>
          </w:tcPr>
          <w:p w:rsidR="009F498E" w:rsidRPr="00FA23B5" w:rsidRDefault="009F498E" w:rsidP="004A7C28">
            <w:pPr>
              <w:widowControl/>
              <w:jc w:val="center"/>
              <w:rPr>
                <w:rFonts w:ascii="仿宋" w:eastAsia="仿宋" w:hAnsi="仿宋"/>
                <w:szCs w:val="21"/>
              </w:rPr>
            </w:pPr>
            <w:r w:rsidRPr="00FA23B5">
              <w:rPr>
                <w:rFonts w:ascii="仿宋" w:eastAsia="仿宋" w:hAnsi="仿宋" w:cs="仿宋_GB2312" w:hint="eastAsia"/>
                <w:szCs w:val="21"/>
              </w:rPr>
              <w:t>时</w:t>
            </w:r>
            <w:r w:rsidRPr="00FA23B5">
              <w:rPr>
                <w:rFonts w:ascii="仿宋" w:eastAsia="仿宋" w:hAnsi="仿宋" w:cs="仿宋_GB2312" w:hint="eastAsia"/>
                <w:szCs w:val="21"/>
              </w:rPr>
              <w:tab/>
              <w:t>间</w:t>
            </w:r>
          </w:p>
        </w:tc>
        <w:tc>
          <w:tcPr>
            <w:tcW w:w="3549" w:type="dxa"/>
            <w:gridSpan w:val="4"/>
            <w:tcBorders>
              <w:top w:val="single" w:sz="6" w:space="0" w:color="auto"/>
              <w:left w:val="single" w:sz="6" w:space="0" w:color="auto"/>
              <w:bottom w:val="single" w:sz="6" w:space="0" w:color="auto"/>
              <w:right w:val="single" w:sz="6" w:space="0" w:color="auto"/>
            </w:tcBorders>
            <w:vAlign w:val="center"/>
          </w:tcPr>
          <w:p w:rsidR="009F498E" w:rsidRPr="00FA23B5" w:rsidRDefault="009F498E" w:rsidP="004A7C28">
            <w:pPr>
              <w:widowControl/>
              <w:jc w:val="center"/>
              <w:rPr>
                <w:rFonts w:ascii="仿宋" w:eastAsia="仿宋" w:hAnsi="仿宋"/>
                <w:szCs w:val="21"/>
              </w:rPr>
            </w:pPr>
            <w:r w:rsidRPr="00FA23B5">
              <w:rPr>
                <w:rFonts w:ascii="仿宋" w:eastAsia="仿宋" w:hAnsi="仿宋" w:cs="仿宋_GB2312" w:hint="eastAsia"/>
                <w:spacing w:val="-1"/>
                <w:szCs w:val="21"/>
              </w:rPr>
              <w:t>课程名称</w:t>
            </w: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9F498E" w:rsidRPr="00FA23B5" w:rsidRDefault="009F498E" w:rsidP="004A7C28">
            <w:pPr>
              <w:widowControl/>
              <w:jc w:val="center"/>
              <w:rPr>
                <w:rFonts w:ascii="仿宋" w:eastAsia="仿宋" w:hAnsi="仿宋"/>
                <w:szCs w:val="21"/>
              </w:rPr>
            </w:pPr>
            <w:r w:rsidRPr="00FA23B5">
              <w:rPr>
                <w:rFonts w:ascii="仿宋" w:eastAsia="仿宋" w:hAnsi="仿宋" w:cs="仿宋_GB2312" w:hint="eastAsia"/>
                <w:szCs w:val="21"/>
              </w:rPr>
              <w:t>学</w:t>
            </w:r>
            <w:r w:rsidRPr="00FA23B5">
              <w:rPr>
                <w:rFonts w:ascii="仿宋" w:eastAsia="仿宋" w:hAnsi="仿宋" w:cs="仿宋_GB2312" w:hint="eastAsia"/>
                <w:szCs w:val="21"/>
              </w:rPr>
              <w:tab/>
              <w:t>时</w:t>
            </w:r>
          </w:p>
        </w:tc>
        <w:tc>
          <w:tcPr>
            <w:tcW w:w="1911" w:type="dxa"/>
            <w:gridSpan w:val="2"/>
            <w:tcBorders>
              <w:top w:val="single" w:sz="6" w:space="0" w:color="auto"/>
              <w:left w:val="single" w:sz="6" w:space="0" w:color="auto"/>
              <w:bottom w:val="single" w:sz="6" w:space="0" w:color="auto"/>
              <w:right w:val="single" w:sz="12" w:space="0" w:color="auto"/>
            </w:tcBorders>
            <w:vAlign w:val="center"/>
          </w:tcPr>
          <w:p w:rsidR="009F498E" w:rsidRPr="00FA23B5" w:rsidRDefault="009F498E" w:rsidP="004A7C28">
            <w:pPr>
              <w:widowControl/>
              <w:jc w:val="center"/>
              <w:rPr>
                <w:rFonts w:ascii="仿宋" w:eastAsia="仿宋" w:hAnsi="仿宋"/>
                <w:szCs w:val="21"/>
              </w:rPr>
            </w:pPr>
            <w:r w:rsidRPr="00FA23B5">
              <w:rPr>
                <w:rFonts w:ascii="仿宋" w:eastAsia="仿宋" w:hAnsi="仿宋" w:cs="仿宋_GB2312" w:hint="eastAsia"/>
                <w:spacing w:val="-1"/>
                <w:szCs w:val="21"/>
              </w:rPr>
              <w:t>主要授课对象</w:t>
            </w:r>
          </w:p>
        </w:tc>
      </w:tr>
      <w:tr w:rsidR="009F498E" w:rsidTr="009F498E">
        <w:trPr>
          <w:trHeight w:val="270"/>
          <w:jc w:val="center"/>
        </w:trPr>
        <w:tc>
          <w:tcPr>
            <w:tcW w:w="1029" w:type="dxa"/>
            <w:vMerge/>
            <w:tcBorders>
              <w:top w:val="single" w:sz="6" w:space="0" w:color="auto"/>
              <w:left w:val="single" w:sz="12" w:space="0" w:color="auto"/>
              <w:bottom w:val="single" w:sz="12" w:space="0" w:color="auto"/>
              <w:right w:val="single" w:sz="6" w:space="0" w:color="auto"/>
            </w:tcBorders>
            <w:vAlign w:val="center"/>
          </w:tcPr>
          <w:p w:rsidR="009F498E" w:rsidRDefault="009F498E" w:rsidP="004A7C28">
            <w:pPr>
              <w:widowControl/>
              <w:rPr>
                <w:rFonts w:ascii="仿宋_GB2312" w:eastAsia="仿宋_GB2312"/>
                <w:szCs w:val="21"/>
              </w:rPr>
            </w:pPr>
          </w:p>
        </w:tc>
        <w:tc>
          <w:tcPr>
            <w:tcW w:w="2349" w:type="dxa"/>
            <w:gridSpan w:val="5"/>
            <w:tcBorders>
              <w:top w:val="single" w:sz="6" w:space="0" w:color="auto"/>
              <w:left w:val="single" w:sz="6" w:space="0" w:color="auto"/>
              <w:bottom w:val="single" w:sz="6" w:space="0" w:color="auto"/>
              <w:right w:val="single" w:sz="6" w:space="0" w:color="auto"/>
            </w:tcBorders>
            <w:vAlign w:val="center"/>
          </w:tcPr>
          <w:p w:rsidR="009F498E" w:rsidRPr="00FA23B5" w:rsidRDefault="009F498E" w:rsidP="004A7C28">
            <w:pPr>
              <w:widowControl/>
              <w:jc w:val="center"/>
              <w:rPr>
                <w:rFonts w:ascii="仿宋" w:eastAsia="仿宋" w:hAnsi="仿宋"/>
                <w:spacing w:val="-2"/>
                <w:szCs w:val="21"/>
              </w:rPr>
            </w:pPr>
            <w:r w:rsidRPr="00FA23B5">
              <w:rPr>
                <w:rFonts w:ascii="仿宋" w:eastAsia="仿宋" w:hAnsi="仿宋" w:hint="eastAsia"/>
                <w:spacing w:val="-2"/>
                <w:szCs w:val="21"/>
              </w:rPr>
              <w:t>201409-201501</w:t>
            </w:r>
          </w:p>
        </w:tc>
        <w:tc>
          <w:tcPr>
            <w:tcW w:w="3549" w:type="dxa"/>
            <w:gridSpan w:val="4"/>
            <w:tcBorders>
              <w:top w:val="single" w:sz="6" w:space="0" w:color="auto"/>
              <w:left w:val="single" w:sz="6" w:space="0" w:color="auto"/>
              <w:bottom w:val="single" w:sz="6" w:space="0" w:color="auto"/>
              <w:right w:val="single" w:sz="6" w:space="0" w:color="auto"/>
            </w:tcBorders>
            <w:vAlign w:val="center"/>
          </w:tcPr>
          <w:p w:rsidR="009F498E" w:rsidRPr="00FA23B5" w:rsidRDefault="009F498E" w:rsidP="004A7C28">
            <w:pPr>
              <w:widowControl/>
              <w:jc w:val="center"/>
              <w:rPr>
                <w:rFonts w:ascii="仿宋" w:eastAsia="仿宋" w:hAnsi="仿宋"/>
                <w:spacing w:val="-2"/>
                <w:szCs w:val="21"/>
              </w:rPr>
            </w:pPr>
            <w:r w:rsidRPr="00FA23B5">
              <w:rPr>
                <w:rFonts w:ascii="仿宋" w:eastAsia="仿宋" w:hAnsi="仿宋" w:hint="eastAsia"/>
                <w:spacing w:val="-2"/>
                <w:szCs w:val="21"/>
              </w:rPr>
              <w:t>财税法</w:t>
            </w: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9F498E" w:rsidRPr="00FA23B5" w:rsidRDefault="009F498E" w:rsidP="004A7C28">
            <w:pPr>
              <w:widowControl/>
              <w:jc w:val="center"/>
              <w:rPr>
                <w:rFonts w:ascii="仿宋" w:eastAsia="仿宋" w:hAnsi="仿宋"/>
                <w:spacing w:val="-2"/>
                <w:szCs w:val="21"/>
              </w:rPr>
            </w:pPr>
            <w:r w:rsidRPr="00FA23B5">
              <w:rPr>
                <w:rFonts w:ascii="仿宋" w:eastAsia="仿宋" w:hAnsi="仿宋" w:hint="eastAsia"/>
                <w:spacing w:val="-2"/>
                <w:szCs w:val="21"/>
              </w:rPr>
              <w:t>60</w:t>
            </w:r>
          </w:p>
        </w:tc>
        <w:tc>
          <w:tcPr>
            <w:tcW w:w="1911" w:type="dxa"/>
            <w:gridSpan w:val="2"/>
            <w:tcBorders>
              <w:top w:val="single" w:sz="6" w:space="0" w:color="auto"/>
              <w:left w:val="single" w:sz="6" w:space="0" w:color="auto"/>
              <w:bottom w:val="single" w:sz="6" w:space="0" w:color="auto"/>
              <w:right w:val="single" w:sz="12" w:space="0" w:color="auto"/>
            </w:tcBorders>
            <w:vAlign w:val="center"/>
          </w:tcPr>
          <w:p w:rsidR="009F498E" w:rsidRPr="00FA23B5" w:rsidRDefault="009F498E" w:rsidP="004A7C28">
            <w:pPr>
              <w:widowControl/>
              <w:jc w:val="center"/>
              <w:rPr>
                <w:rFonts w:ascii="仿宋" w:eastAsia="仿宋" w:hAnsi="仿宋"/>
                <w:spacing w:val="-2"/>
                <w:szCs w:val="21"/>
              </w:rPr>
            </w:pPr>
            <w:r w:rsidRPr="00FA23B5">
              <w:rPr>
                <w:rFonts w:ascii="仿宋" w:eastAsia="仿宋" w:hAnsi="仿宋" w:hint="eastAsia"/>
                <w:spacing w:val="-2"/>
                <w:szCs w:val="21"/>
              </w:rPr>
              <w:t>本科</w:t>
            </w:r>
          </w:p>
        </w:tc>
      </w:tr>
      <w:tr w:rsidR="009F498E" w:rsidTr="009F498E">
        <w:trPr>
          <w:trHeight w:val="274"/>
          <w:jc w:val="center"/>
        </w:trPr>
        <w:tc>
          <w:tcPr>
            <w:tcW w:w="1029" w:type="dxa"/>
            <w:vMerge/>
            <w:tcBorders>
              <w:top w:val="single" w:sz="6" w:space="0" w:color="auto"/>
              <w:left w:val="single" w:sz="12" w:space="0" w:color="auto"/>
              <w:bottom w:val="single" w:sz="12" w:space="0" w:color="auto"/>
              <w:right w:val="single" w:sz="6" w:space="0" w:color="auto"/>
            </w:tcBorders>
            <w:vAlign w:val="center"/>
          </w:tcPr>
          <w:p w:rsidR="009F498E" w:rsidRDefault="009F498E" w:rsidP="004A7C28">
            <w:pPr>
              <w:widowControl/>
              <w:rPr>
                <w:rFonts w:ascii="仿宋_GB2312" w:eastAsia="仿宋_GB2312"/>
                <w:szCs w:val="21"/>
              </w:rPr>
            </w:pPr>
          </w:p>
        </w:tc>
        <w:tc>
          <w:tcPr>
            <w:tcW w:w="2349" w:type="dxa"/>
            <w:gridSpan w:val="5"/>
            <w:tcBorders>
              <w:top w:val="single" w:sz="6" w:space="0" w:color="auto"/>
              <w:left w:val="single" w:sz="6" w:space="0" w:color="auto"/>
              <w:bottom w:val="single" w:sz="6" w:space="0" w:color="auto"/>
              <w:right w:val="single" w:sz="6" w:space="0" w:color="auto"/>
            </w:tcBorders>
            <w:vAlign w:val="center"/>
          </w:tcPr>
          <w:p w:rsidR="009F498E" w:rsidRPr="00FA23B5" w:rsidRDefault="009F498E" w:rsidP="004A7C28">
            <w:pPr>
              <w:widowControl/>
              <w:jc w:val="center"/>
              <w:rPr>
                <w:rFonts w:ascii="仿宋" w:eastAsia="仿宋" w:hAnsi="仿宋"/>
                <w:spacing w:val="-2"/>
                <w:szCs w:val="21"/>
              </w:rPr>
            </w:pPr>
            <w:r w:rsidRPr="00FA23B5">
              <w:rPr>
                <w:rFonts w:ascii="仿宋" w:eastAsia="仿宋" w:hAnsi="仿宋" w:hint="eastAsia"/>
                <w:spacing w:val="-2"/>
                <w:szCs w:val="21"/>
              </w:rPr>
              <w:t>201909-202001</w:t>
            </w:r>
          </w:p>
        </w:tc>
        <w:tc>
          <w:tcPr>
            <w:tcW w:w="3549" w:type="dxa"/>
            <w:gridSpan w:val="4"/>
            <w:tcBorders>
              <w:top w:val="single" w:sz="6" w:space="0" w:color="auto"/>
              <w:left w:val="single" w:sz="6" w:space="0" w:color="auto"/>
              <w:bottom w:val="single" w:sz="6" w:space="0" w:color="auto"/>
              <w:right w:val="single" w:sz="6" w:space="0" w:color="auto"/>
            </w:tcBorders>
            <w:vAlign w:val="center"/>
          </w:tcPr>
          <w:p w:rsidR="009F498E" w:rsidRPr="00FA23B5" w:rsidRDefault="009F498E" w:rsidP="004A7C28">
            <w:pPr>
              <w:widowControl/>
              <w:jc w:val="center"/>
              <w:rPr>
                <w:rFonts w:ascii="仿宋" w:eastAsia="仿宋" w:hAnsi="仿宋"/>
                <w:spacing w:val="-2"/>
                <w:szCs w:val="21"/>
              </w:rPr>
            </w:pPr>
            <w:r w:rsidRPr="00FA23B5">
              <w:rPr>
                <w:rFonts w:ascii="仿宋" w:eastAsia="仿宋" w:hAnsi="仿宋" w:hint="eastAsia"/>
                <w:spacing w:val="-2"/>
                <w:szCs w:val="21"/>
              </w:rPr>
              <w:t>经济法学</w:t>
            </w: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9F498E" w:rsidRPr="00FA23B5" w:rsidRDefault="009F498E" w:rsidP="004A7C28">
            <w:pPr>
              <w:widowControl/>
              <w:jc w:val="center"/>
              <w:rPr>
                <w:rFonts w:ascii="仿宋" w:eastAsia="仿宋" w:hAnsi="仿宋"/>
                <w:spacing w:val="-2"/>
                <w:szCs w:val="21"/>
              </w:rPr>
            </w:pPr>
            <w:r w:rsidRPr="00FA23B5">
              <w:rPr>
                <w:rFonts w:ascii="仿宋" w:eastAsia="仿宋" w:hAnsi="仿宋" w:hint="eastAsia"/>
                <w:spacing w:val="-2"/>
                <w:szCs w:val="21"/>
              </w:rPr>
              <w:t>60</w:t>
            </w:r>
          </w:p>
        </w:tc>
        <w:tc>
          <w:tcPr>
            <w:tcW w:w="1911" w:type="dxa"/>
            <w:gridSpan w:val="2"/>
            <w:tcBorders>
              <w:top w:val="single" w:sz="6" w:space="0" w:color="auto"/>
              <w:left w:val="single" w:sz="6" w:space="0" w:color="auto"/>
              <w:bottom w:val="single" w:sz="6" w:space="0" w:color="auto"/>
              <w:right w:val="single" w:sz="12" w:space="0" w:color="auto"/>
            </w:tcBorders>
            <w:vAlign w:val="center"/>
          </w:tcPr>
          <w:p w:rsidR="009F498E" w:rsidRPr="00FA23B5" w:rsidRDefault="009F498E" w:rsidP="004A7C28">
            <w:pPr>
              <w:widowControl/>
              <w:jc w:val="center"/>
              <w:rPr>
                <w:rFonts w:ascii="仿宋" w:eastAsia="仿宋" w:hAnsi="仿宋"/>
                <w:spacing w:val="-2"/>
                <w:szCs w:val="21"/>
              </w:rPr>
            </w:pPr>
            <w:r w:rsidRPr="00FA23B5">
              <w:rPr>
                <w:rFonts w:ascii="仿宋" w:eastAsia="仿宋" w:hAnsi="仿宋" w:hint="eastAsia"/>
                <w:spacing w:val="-2"/>
                <w:szCs w:val="21"/>
              </w:rPr>
              <w:t>本科</w:t>
            </w:r>
          </w:p>
        </w:tc>
      </w:tr>
      <w:tr w:rsidR="009F498E" w:rsidTr="009F498E">
        <w:trPr>
          <w:trHeight w:val="426"/>
          <w:jc w:val="center"/>
        </w:trPr>
        <w:tc>
          <w:tcPr>
            <w:tcW w:w="1029" w:type="dxa"/>
            <w:vMerge/>
            <w:tcBorders>
              <w:top w:val="single" w:sz="6" w:space="0" w:color="auto"/>
              <w:left w:val="single" w:sz="12" w:space="0" w:color="auto"/>
              <w:bottom w:val="single" w:sz="12" w:space="0" w:color="auto"/>
              <w:right w:val="single" w:sz="6" w:space="0" w:color="auto"/>
            </w:tcBorders>
            <w:vAlign w:val="center"/>
          </w:tcPr>
          <w:p w:rsidR="009F498E" w:rsidRDefault="009F498E" w:rsidP="004A7C28">
            <w:pPr>
              <w:widowControl/>
              <w:rPr>
                <w:rFonts w:ascii="仿宋_GB2312" w:eastAsia="仿宋_GB2312"/>
                <w:szCs w:val="21"/>
              </w:rPr>
            </w:pPr>
          </w:p>
        </w:tc>
        <w:tc>
          <w:tcPr>
            <w:tcW w:w="2349" w:type="dxa"/>
            <w:gridSpan w:val="5"/>
            <w:tcBorders>
              <w:top w:val="single" w:sz="6" w:space="0" w:color="auto"/>
              <w:left w:val="single" w:sz="6" w:space="0" w:color="auto"/>
              <w:bottom w:val="single" w:sz="12" w:space="0" w:color="auto"/>
              <w:right w:val="single" w:sz="6" w:space="0" w:color="auto"/>
            </w:tcBorders>
            <w:vAlign w:val="center"/>
          </w:tcPr>
          <w:p w:rsidR="009F498E" w:rsidRPr="00FA23B5" w:rsidRDefault="009F498E" w:rsidP="004A7C28">
            <w:pPr>
              <w:widowControl/>
              <w:jc w:val="center"/>
              <w:rPr>
                <w:rFonts w:ascii="仿宋" w:eastAsia="仿宋" w:hAnsi="仿宋"/>
                <w:spacing w:val="-2"/>
                <w:szCs w:val="21"/>
              </w:rPr>
            </w:pPr>
            <w:r w:rsidRPr="00FA23B5">
              <w:rPr>
                <w:rFonts w:ascii="仿宋" w:eastAsia="仿宋" w:hAnsi="仿宋" w:hint="eastAsia"/>
                <w:spacing w:val="-2"/>
                <w:szCs w:val="21"/>
              </w:rPr>
              <w:t>202009-202101</w:t>
            </w:r>
          </w:p>
        </w:tc>
        <w:tc>
          <w:tcPr>
            <w:tcW w:w="3549" w:type="dxa"/>
            <w:gridSpan w:val="4"/>
            <w:tcBorders>
              <w:top w:val="single" w:sz="6" w:space="0" w:color="auto"/>
              <w:left w:val="single" w:sz="6" w:space="0" w:color="auto"/>
              <w:bottom w:val="single" w:sz="12" w:space="0" w:color="auto"/>
              <w:right w:val="single" w:sz="6" w:space="0" w:color="auto"/>
            </w:tcBorders>
            <w:vAlign w:val="center"/>
          </w:tcPr>
          <w:p w:rsidR="009F498E" w:rsidRPr="00FA23B5" w:rsidRDefault="009F498E" w:rsidP="004A7C28">
            <w:pPr>
              <w:widowControl/>
              <w:jc w:val="center"/>
              <w:rPr>
                <w:rFonts w:ascii="仿宋" w:eastAsia="仿宋" w:hAnsi="仿宋"/>
                <w:spacing w:val="-2"/>
                <w:szCs w:val="21"/>
              </w:rPr>
            </w:pPr>
            <w:r w:rsidRPr="00FA23B5">
              <w:rPr>
                <w:rFonts w:ascii="仿宋" w:eastAsia="仿宋" w:hAnsi="仿宋" w:hint="eastAsia"/>
                <w:spacing w:val="-2"/>
                <w:szCs w:val="21"/>
              </w:rPr>
              <w:t>银行法与信托法</w:t>
            </w:r>
          </w:p>
        </w:tc>
        <w:tc>
          <w:tcPr>
            <w:tcW w:w="1092" w:type="dxa"/>
            <w:gridSpan w:val="2"/>
            <w:tcBorders>
              <w:top w:val="single" w:sz="6" w:space="0" w:color="auto"/>
              <w:left w:val="single" w:sz="6" w:space="0" w:color="auto"/>
              <w:bottom w:val="single" w:sz="12" w:space="0" w:color="auto"/>
              <w:right w:val="single" w:sz="6" w:space="0" w:color="auto"/>
            </w:tcBorders>
            <w:vAlign w:val="center"/>
          </w:tcPr>
          <w:p w:rsidR="009F498E" w:rsidRPr="00FA23B5" w:rsidRDefault="009F498E" w:rsidP="004A7C28">
            <w:pPr>
              <w:widowControl/>
              <w:jc w:val="center"/>
              <w:rPr>
                <w:rFonts w:ascii="仿宋" w:eastAsia="仿宋" w:hAnsi="仿宋"/>
                <w:spacing w:val="-2"/>
                <w:szCs w:val="21"/>
              </w:rPr>
            </w:pPr>
            <w:r w:rsidRPr="00FA23B5">
              <w:rPr>
                <w:rFonts w:ascii="仿宋" w:eastAsia="仿宋" w:hAnsi="仿宋" w:hint="eastAsia"/>
                <w:spacing w:val="-2"/>
                <w:szCs w:val="21"/>
              </w:rPr>
              <w:t>30</w:t>
            </w:r>
          </w:p>
        </w:tc>
        <w:tc>
          <w:tcPr>
            <w:tcW w:w="1911" w:type="dxa"/>
            <w:gridSpan w:val="2"/>
            <w:tcBorders>
              <w:top w:val="single" w:sz="6" w:space="0" w:color="auto"/>
              <w:left w:val="single" w:sz="6" w:space="0" w:color="auto"/>
              <w:bottom w:val="single" w:sz="12" w:space="0" w:color="auto"/>
              <w:right w:val="single" w:sz="12" w:space="0" w:color="auto"/>
            </w:tcBorders>
            <w:vAlign w:val="center"/>
          </w:tcPr>
          <w:p w:rsidR="009F498E" w:rsidRPr="00FA23B5" w:rsidRDefault="009F498E" w:rsidP="004A7C28">
            <w:pPr>
              <w:widowControl/>
              <w:jc w:val="center"/>
              <w:rPr>
                <w:rFonts w:ascii="仿宋" w:eastAsia="仿宋" w:hAnsi="仿宋"/>
                <w:spacing w:val="-2"/>
                <w:szCs w:val="21"/>
              </w:rPr>
            </w:pPr>
            <w:r w:rsidRPr="00FA23B5">
              <w:rPr>
                <w:rFonts w:ascii="仿宋" w:eastAsia="仿宋" w:hAnsi="仿宋" w:hint="eastAsia"/>
                <w:spacing w:val="-2"/>
                <w:szCs w:val="21"/>
              </w:rPr>
              <w:t>硕士研究生</w:t>
            </w:r>
          </w:p>
        </w:tc>
      </w:tr>
      <w:tr w:rsidR="004A7C28" w:rsidTr="004A7C28">
        <w:trPr>
          <w:trHeight w:val="491"/>
          <w:jc w:val="center"/>
        </w:trPr>
        <w:tc>
          <w:tcPr>
            <w:tcW w:w="9930" w:type="dxa"/>
            <w:gridSpan w:val="14"/>
            <w:tcBorders>
              <w:top w:val="single" w:sz="12" w:space="0" w:color="auto"/>
              <w:left w:val="single" w:sz="12" w:space="0" w:color="auto"/>
              <w:bottom w:val="single" w:sz="12" w:space="0" w:color="auto"/>
              <w:right w:val="single" w:sz="12" w:space="0" w:color="auto"/>
            </w:tcBorders>
            <w:vAlign w:val="center"/>
          </w:tcPr>
          <w:p w:rsidR="004A7C28" w:rsidRDefault="004A7C28" w:rsidP="004A7C28">
            <w:pPr>
              <w:pStyle w:val="8"/>
              <w:widowControl/>
              <w:tabs>
                <w:tab w:val="left" w:pos="454"/>
              </w:tabs>
              <w:ind w:left="29"/>
              <w:rPr>
                <w:kern w:val="2"/>
                <w:lang w:eastAsia="zh-CN"/>
              </w:rPr>
            </w:pPr>
            <w:r>
              <w:rPr>
                <w:rFonts w:hint="eastAsia"/>
                <w:b w:val="0"/>
                <w:bCs w:val="0"/>
                <w:kern w:val="2"/>
                <w:lang w:eastAsia="zh-CN"/>
              </w:rPr>
              <w:lastRenderedPageBreak/>
              <w:br w:type="page"/>
            </w:r>
            <w:r>
              <w:rPr>
                <w:rFonts w:hint="eastAsia"/>
                <w:b w:val="0"/>
                <w:bCs w:val="0"/>
                <w:kern w:val="2"/>
                <w:lang w:eastAsia="zh-CN"/>
              </w:rPr>
              <w:br w:type="page"/>
            </w:r>
            <w:r>
              <w:rPr>
                <w:rFonts w:hint="eastAsia"/>
                <w:b w:val="0"/>
                <w:bCs w:val="0"/>
                <w:kern w:val="2"/>
                <w:lang w:eastAsia="zh-CN"/>
              </w:rPr>
              <w:br w:type="page"/>
            </w:r>
            <w:r>
              <w:rPr>
                <w:rFonts w:hint="eastAsia"/>
                <w:b w:val="0"/>
                <w:bCs w:val="0"/>
                <w:kern w:val="2"/>
                <w:lang w:eastAsia="zh-CN"/>
              </w:rPr>
              <w:br w:type="page"/>
            </w:r>
            <w:r>
              <w:rPr>
                <w:rFonts w:hAnsi="Times New Roman" w:hint="eastAsia"/>
                <w:spacing w:val="-1"/>
                <w:kern w:val="2"/>
                <w:lang w:eastAsia="zh-CN"/>
              </w:rPr>
              <w:t>II-4</w:t>
            </w:r>
            <w:r>
              <w:rPr>
                <w:rFonts w:hint="eastAsia"/>
                <w:spacing w:val="-1"/>
                <w:kern w:val="2"/>
                <w:lang w:eastAsia="zh-CN"/>
              </w:rPr>
              <w:t xml:space="preserve">　骨干教师简况</w:t>
            </w:r>
          </w:p>
        </w:tc>
      </w:tr>
      <w:tr w:rsidR="004F7571" w:rsidTr="0099237D">
        <w:trPr>
          <w:trHeight w:val="688"/>
          <w:jc w:val="center"/>
        </w:trPr>
        <w:tc>
          <w:tcPr>
            <w:tcW w:w="1029" w:type="dxa"/>
            <w:tcBorders>
              <w:top w:val="single" w:sz="6" w:space="0" w:color="auto"/>
              <w:left w:val="single" w:sz="12" w:space="0" w:color="auto"/>
              <w:bottom w:val="single" w:sz="6" w:space="0" w:color="auto"/>
              <w:right w:val="single" w:sz="6" w:space="0" w:color="auto"/>
            </w:tcBorders>
            <w:vAlign w:val="center"/>
          </w:tcPr>
          <w:p w:rsidR="004F7571" w:rsidRDefault="004F7571" w:rsidP="004A7C28">
            <w:pPr>
              <w:widowControl/>
              <w:jc w:val="center"/>
              <w:rPr>
                <w:rFonts w:ascii="仿宋_GB2312" w:eastAsia="仿宋_GB2312"/>
                <w:szCs w:val="21"/>
              </w:rPr>
            </w:pPr>
            <w:r>
              <w:rPr>
                <w:rFonts w:ascii="仿宋_GB2312" w:eastAsia="仿宋_GB2312" w:hint="eastAsia"/>
                <w:szCs w:val="21"/>
              </w:rPr>
              <w:t>姓名</w:t>
            </w:r>
          </w:p>
        </w:tc>
        <w:tc>
          <w:tcPr>
            <w:tcW w:w="989" w:type="dxa"/>
            <w:tcBorders>
              <w:top w:val="single" w:sz="6" w:space="0" w:color="auto"/>
              <w:left w:val="single" w:sz="6" w:space="0" w:color="auto"/>
              <w:bottom w:val="single" w:sz="6" w:space="0" w:color="auto"/>
              <w:right w:val="single" w:sz="6" w:space="0" w:color="auto"/>
            </w:tcBorders>
            <w:vAlign w:val="center"/>
          </w:tcPr>
          <w:p w:rsidR="004F7571" w:rsidRDefault="004F7571" w:rsidP="004A7C28">
            <w:pPr>
              <w:widowControl/>
              <w:jc w:val="center"/>
              <w:rPr>
                <w:rFonts w:ascii="仿宋_GB2312" w:eastAsia="仿宋_GB2312"/>
                <w:szCs w:val="21"/>
              </w:rPr>
            </w:pPr>
            <w:r>
              <w:rPr>
                <w:rFonts w:ascii="仿宋_GB2312" w:eastAsia="仿宋_GB2312" w:hint="eastAsia"/>
                <w:szCs w:val="21"/>
              </w:rPr>
              <w:t>黄辉</w:t>
            </w:r>
          </w:p>
        </w:tc>
        <w:tc>
          <w:tcPr>
            <w:tcW w:w="559" w:type="dxa"/>
            <w:tcBorders>
              <w:top w:val="single" w:sz="6" w:space="0" w:color="auto"/>
              <w:left w:val="single" w:sz="6" w:space="0" w:color="auto"/>
              <w:bottom w:val="single" w:sz="6" w:space="0" w:color="auto"/>
              <w:right w:val="single" w:sz="6" w:space="0" w:color="auto"/>
            </w:tcBorders>
            <w:vAlign w:val="center"/>
          </w:tcPr>
          <w:p w:rsidR="004F7571" w:rsidRDefault="004F7571" w:rsidP="004A7C28">
            <w:pPr>
              <w:widowControl/>
              <w:jc w:val="center"/>
              <w:rPr>
                <w:rFonts w:ascii="仿宋_GB2312" w:eastAsia="仿宋_GB2312"/>
                <w:szCs w:val="21"/>
              </w:rPr>
            </w:pPr>
            <w:r>
              <w:rPr>
                <w:rFonts w:ascii="仿宋_GB2312" w:eastAsia="仿宋_GB2312" w:hint="eastAsia"/>
                <w:szCs w:val="21"/>
              </w:rPr>
              <w:t>性别</w:t>
            </w:r>
          </w:p>
        </w:tc>
        <w:tc>
          <w:tcPr>
            <w:tcW w:w="801" w:type="dxa"/>
            <w:gridSpan w:val="3"/>
            <w:tcBorders>
              <w:top w:val="single" w:sz="6" w:space="0" w:color="auto"/>
              <w:left w:val="single" w:sz="6" w:space="0" w:color="auto"/>
              <w:bottom w:val="single" w:sz="6" w:space="0" w:color="auto"/>
              <w:right w:val="single" w:sz="6" w:space="0" w:color="auto"/>
            </w:tcBorders>
            <w:vAlign w:val="center"/>
          </w:tcPr>
          <w:p w:rsidR="004F7571" w:rsidRDefault="004F7571" w:rsidP="004A7C28">
            <w:pPr>
              <w:widowControl/>
              <w:jc w:val="center"/>
              <w:rPr>
                <w:rFonts w:ascii="仿宋_GB2312" w:eastAsia="仿宋_GB2312"/>
                <w:szCs w:val="21"/>
              </w:rPr>
            </w:pPr>
            <w:r>
              <w:rPr>
                <w:rFonts w:ascii="仿宋_GB2312" w:eastAsia="仿宋_GB2312" w:hint="eastAsia"/>
                <w:szCs w:val="21"/>
              </w:rPr>
              <w:t>男</w:t>
            </w:r>
          </w:p>
        </w:tc>
        <w:tc>
          <w:tcPr>
            <w:tcW w:w="850" w:type="dxa"/>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出生</w:t>
            </w:r>
          </w:p>
          <w:p w:rsidR="004F7571" w:rsidRDefault="0099237D" w:rsidP="004A7C28">
            <w:pPr>
              <w:widowControl/>
              <w:jc w:val="center"/>
              <w:rPr>
                <w:rFonts w:ascii="仿宋_GB2312" w:eastAsia="仿宋_GB2312"/>
                <w:szCs w:val="21"/>
              </w:rPr>
            </w:pPr>
            <w:r>
              <w:rPr>
                <w:rFonts w:ascii="仿宋_GB2312" w:eastAsia="仿宋_GB2312" w:hint="eastAsia"/>
                <w:szCs w:val="21"/>
              </w:rPr>
              <w:t>年月</w:t>
            </w:r>
          </w:p>
        </w:tc>
        <w:tc>
          <w:tcPr>
            <w:tcW w:w="993" w:type="dxa"/>
            <w:tcBorders>
              <w:top w:val="single" w:sz="6" w:space="0" w:color="auto"/>
              <w:left w:val="single" w:sz="6" w:space="0" w:color="auto"/>
              <w:bottom w:val="single" w:sz="6" w:space="0" w:color="auto"/>
              <w:right w:val="single" w:sz="6" w:space="0" w:color="auto"/>
            </w:tcBorders>
            <w:vAlign w:val="center"/>
          </w:tcPr>
          <w:p w:rsidR="004F7571" w:rsidRDefault="0099237D" w:rsidP="004A7C28">
            <w:pPr>
              <w:widowControl/>
              <w:jc w:val="center"/>
              <w:rPr>
                <w:rFonts w:ascii="仿宋_GB2312" w:eastAsia="仿宋_GB2312"/>
                <w:szCs w:val="21"/>
              </w:rPr>
            </w:pPr>
            <w:r>
              <w:rPr>
                <w:rFonts w:ascii="宋体" w:hint="eastAsia"/>
                <w:sz w:val="22"/>
                <w:szCs w:val="22"/>
              </w:rPr>
              <w:t>197905</w:t>
            </w:r>
          </w:p>
        </w:tc>
        <w:tc>
          <w:tcPr>
            <w:tcW w:w="1275" w:type="dxa"/>
            <w:tcBorders>
              <w:top w:val="single" w:sz="6" w:space="0" w:color="auto"/>
              <w:left w:val="single" w:sz="6" w:space="0" w:color="auto"/>
              <w:bottom w:val="single" w:sz="6" w:space="0" w:color="auto"/>
              <w:right w:val="single" w:sz="6" w:space="0" w:color="auto"/>
            </w:tcBorders>
            <w:vAlign w:val="center"/>
          </w:tcPr>
          <w:p w:rsidR="004F7571" w:rsidRDefault="004F7571" w:rsidP="004A7C28">
            <w:pPr>
              <w:widowControl/>
              <w:jc w:val="center"/>
              <w:rPr>
                <w:rFonts w:ascii="仿宋_GB2312" w:eastAsia="仿宋_GB2312"/>
                <w:szCs w:val="21"/>
              </w:rPr>
            </w:pPr>
            <w:r>
              <w:rPr>
                <w:rFonts w:ascii="仿宋_GB2312" w:eastAsia="仿宋_GB2312" w:hint="eastAsia"/>
                <w:szCs w:val="21"/>
              </w:rPr>
              <w:t>专业技术</w:t>
            </w:r>
          </w:p>
          <w:p w:rsidR="004F7571" w:rsidRDefault="004F7571" w:rsidP="004A7C28">
            <w:pPr>
              <w:widowControl/>
              <w:jc w:val="center"/>
              <w:rPr>
                <w:rFonts w:ascii="仿宋_GB2312" w:eastAsia="仿宋_GB2312"/>
                <w:szCs w:val="21"/>
              </w:rPr>
            </w:pPr>
            <w:r>
              <w:rPr>
                <w:rFonts w:ascii="仿宋_GB2312" w:eastAsia="仿宋_GB2312" w:hint="eastAsia"/>
                <w:szCs w:val="21"/>
              </w:rPr>
              <w:t>职务</w:t>
            </w:r>
          </w:p>
        </w:tc>
        <w:tc>
          <w:tcPr>
            <w:tcW w:w="953" w:type="dxa"/>
            <w:gridSpan w:val="2"/>
            <w:tcBorders>
              <w:top w:val="single" w:sz="6" w:space="0" w:color="auto"/>
              <w:left w:val="single" w:sz="6" w:space="0" w:color="auto"/>
              <w:bottom w:val="single" w:sz="6" w:space="0" w:color="auto"/>
              <w:right w:val="single" w:sz="6" w:space="0" w:color="auto"/>
            </w:tcBorders>
            <w:vAlign w:val="center"/>
          </w:tcPr>
          <w:p w:rsidR="004F7571" w:rsidRDefault="004F7571" w:rsidP="004A7C28">
            <w:pPr>
              <w:widowControl/>
              <w:jc w:val="center"/>
              <w:rPr>
                <w:rFonts w:ascii="仿宋_GB2312" w:eastAsia="仿宋_GB2312"/>
                <w:szCs w:val="21"/>
              </w:rPr>
            </w:pPr>
            <w:r>
              <w:rPr>
                <w:rFonts w:ascii="仿宋_GB2312" w:eastAsia="仿宋_GB2312" w:hint="eastAsia"/>
                <w:szCs w:val="21"/>
              </w:rPr>
              <w:t>副教授</w:t>
            </w:r>
          </w:p>
        </w:tc>
        <w:tc>
          <w:tcPr>
            <w:tcW w:w="1120" w:type="dxa"/>
            <w:gridSpan w:val="2"/>
            <w:tcBorders>
              <w:top w:val="single" w:sz="6" w:space="0" w:color="auto"/>
              <w:left w:val="single" w:sz="6" w:space="0" w:color="auto"/>
              <w:bottom w:val="single" w:sz="6" w:space="0" w:color="auto"/>
              <w:right w:val="single" w:sz="6" w:space="0" w:color="auto"/>
            </w:tcBorders>
            <w:vAlign w:val="center"/>
          </w:tcPr>
          <w:p w:rsidR="004F7571" w:rsidRDefault="004F7571" w:rsidP="00CB3B85">
            <w:pPr>
              <w:widowControl/>
              <w:jc w:val="center"/>
              <w:rPr>
                <w:rFonts w:ascii="仿宋_GB2312" w:eastAsia="仿宋_GB2312"/>
                <w:szCs w:val="21"/>
              </w:rPr>
            </w:pPr>
            <w:r>
              <w:rPr>
                <w:rFonts w:ascii="仿宋_GB2312" w:eastAsia="仿宋_GB2312" w:hint="eastAsia"/>
                <w:szCs w:val="21"/>
              </w:rPr>
              <w:t>所在院系</w:t>
            </w:r>
          </w:p>
        </w:tc>
        <w:tc>
          <w:tcPr>
            <w:tcW w:w="1361" w:type="dxa"/>
            <w:tcBorders>
              <w:top w:val="single" w:sz="6" w:space="0" w:color="auto"/>
              <w:left w:val="single" w:sz="6" w:space="0" w:color="auto"/>
              <w:bottom w:val="single" w:sz="6" w:space="0" w:color="auto"/>
              <w:right w:val="single" w:sz="12" w:space="0" w:color="auto"/>
            </w:tcBorders>
            <w:vAlign w:val="center"/>
          </w:tcPr>
          <w:p w:rsidR="004F7571" w:rsidRDefault="004F7571" w:rsidP="00CB3B85">
            <w:pPr>
              <w:widowControl/>
              <w:jc w:val="center"/>
              <w:rPr>
                <w:rFonts w:ascii="仿宋_GB2312" w:eastAsia="仿宋_GB2312"/>
                <w:szCs w:val="21"/>
              </w:rPr>
            </w:pPr>
            <w:r>
              <w:rPr>
                <w:rFonts w:ascii="仿宋_GB2312" w:eastAsia="仿宋_GB2312" w:hint="eastAsia"/>
                <w:szCs w:val="21"/>
              </w:rPr>
              <w:t>经管学院法与经济研究中心</w:t>
            </w:r>
          </w:p>
        </w:tc>
      </w:tr>
      <w:tr w:rsidR="004F7571" w:rsidTr="0099237D">
        <w:trPr>
          <w:trHeight w:val="855"/>
          <w:jc w:val="center"/>
        </w:trPr>
        <w:tc>
          <w:tcPr>
            <w:tcW w:w="2801" w:type="dxa"/>
            <w:gridSpan w:val="5"/>
            <w:tcBorders>
              <w:top w:val="single" w:sz="6" w:space="0" w:color="auto"/>
              <w:left w:val="single" w:sz="12" w:space="0" w:color="auto"/>
              <w:bottom w:val="single" w:sz="6" w:space="0" w:color="auto"/>
              <w:right w:val="single" w:sz="6" w:space="0" w:color="auto"/>
            </w:tcBorders>
            <w:vAlign w:val="center"/>
          </w:tcPr>
          <w:p w:rsidR="004F7571" w:rsidRDefault="004F7571" w:rsidP="004A7C28">
            <w:pPr>
              <w:widowControl/>
              <w:jc w:val="center"/>
              <w:rPr>
                <w:rFonts w:ascii="仿宋_GB2312" w:eastAsia="仿宋_GB2312"/>
                <w:szCs w:val="21"/>
              </w:rPr>
            </w:pPr>
            <w:r>
              <w:rPr>
                <w:rFonts w:ascii="仿宋_GB2312" w:eastAsia="仿宋_GB2312" w:hint="eastAsia"/>
                <w:szCs w:val="21"/>
              </w:rPr>
              <w:t>最终学位或最后学历</w:t>
            </w:r>
          </w:p>
          <w:p w:rsidR="004F7571" w:rsidRDefault="004F7571" w:rsidP="004A7C28">
            <w:pPr>
              <w:widowControl/>
              <w:jc w:val="center"/>
              <w:rPr>
                <w:rFonts w:ascii="仿宋_GB2312" w:eastAsia="仿宋_GB2312"/>
                <w:szCs w:val="21"/>
              </w:rPr>
            </w:pPr>
            <w:r>
              <w:rPr>
                <w:rFonts w:ascii="仿宋_GB2312" w:eastAsia="仿宋_GB2312" w:hint="eastAsia"/>
                <w:szCs w:val="21"/>
              </w:rPr>
              <w:t>（包括学校、专业、时间）</w:t>
            </w:r>
          </w:p>
        </w:tc>
        <w:tc>
          <w:tcPr>
            <w:tcW w:w="2420" w:type="dxa"/>
            <w:gridSpan w:val="3"/>
            <w:tcBorders>
              <w:top w:val="single" w:sz="6" w:space="0" w:color="auto"/>
              <w:left w:val="single" w:sz="6" w:space="0" w:color="auto"/>
              <w:bottom w:val="single" w:sz="6" w:space="0" w:color="auto"/>
              <w:right w:val="single" w:sz="6" w:space="0" w:color="auto"/>
            </w:tcBorders>
            <w:vAlign w:val="center"/>
          </w:tcPr>
          <w:p w:rsidR="004F7571" w:rsidRDefault="004F7571" w:rsidP="004A7C28">
            <w:pPr>
              <w:widowControl/>
              <w:jc w:val="center"/>
              <w:rPr>
                <w:rFonts w:ascii="仿宋_GB2312" w:eastAsia="仿宋_GB2312"/>
                <w:szCs w:val="21"/>
              </w:rPr>
            </w:pPr>
            <w:r>
              <w:rPr>
                <w:rFonts w:ascii="仿宋_GB2312" w:eastAsia="仿宋_GB2312" w:hint="eastAsia"/>
                <w:szCs w:val="21"/>
              </w:rPr>
              <w:t>博士</w:t>
            </w:r>
            <w:r>
              <w:rPr>
                <w:rFonts w:ascii="仿宋_GB2312" w:eastAsia="仿宋_GB2312"/>
                <w:szCs w:val="21"/>
              </w:rPr>
              <w:t>，</w:t>
            </w:r>
            <w:r>
              <w:rPr>
                <w:rFonts w:ascii="仿宋_GB2312" w:eastAsia="仿宋_GB2312" w:hint="eastAsia"/>
                <w:szCs w:val="21"/>
              </w:rPr>
              <w:t>华东师范大学</w:t>
            </w:r>
            <w:r>
              <w:rPr>
                <w:rFonts w:ascii="仿宋_GB2312" w:eastAsia="仿宋_GB2312"/>
                <w:szCs w:val="21"/>
              </w:rPr>
              <w:t>，</w:t>
            </w:r>
            <w:r w:rsidR="0099237D">
              <w:rPr>
                <w:rFonts w:ascii="仿宋_GB2312" w:eastAsia="仿宋_GB2312" w:hint="eastAsia"/>
                <w:szCs w:val="21"/>
              </w:rPr>
              <w:t xml:space="preserve">行政学专业 </w:t>
            </w:r>
            <w:r>
              <w:rPr>
                <w:rFonts w:ascii="仿宋_GB2312" w:eastAsia="仿宋_GB2312"/>
                <w:szCs w:val="21"/>
              </w:rPr>
              <w:t>2019</w:t>
            </w:r>
            <w:r>
              <w:rPr>
                <w:rFonts w:ascii="仿宋_GB2312" w:eastAsia="仿宋_GB2312" w:hint="eastAsia"/>
                <w:szCs w:val="21"/>
              </w:rPr>
              <w:t>年</w:t>
            </w:r>
          </w:p>
        </w:tc>
        <w:tc>
          <w:tcPr>
            <w:tcW w:w="1275" w:type="dxa"/>
            <w:tcBorders>
              <w:top w:val="single" w:sz="6" w:space="0" w:color="auto"/>
              <w:left w:val="single" w:sz="6" w:space="0" w:color="auto"/>
              <w:bottom w:val="single" w:sz="6" w:space="0" w:color="auto"/>
              <w:right w:val="single" w:sz="6" w:space="0" w:color="auto"/>
            </w:tcBorders>
            <w:vAlign w:val="center"/>
          </w:tcPr>
          <w:p w:rsidR="004F7571" w:rsidRDefault="004F7571" w:rsidP="004A7C28">
            <w:pPr>
              <w:widowControl/>
              <w:jc w:val="center"/>
              <w:rPr>
                <w:rFonts w:ascii="仿宋_GB2312" w:eastAsia="仿宋_GB2312"/>
                <w:szCs w:val="21"/>
              </w:rPr>
            </w:pPr>
            <w:r>
              <w:rPr>
                <w:rFonts w:ascii="仿宋_GB2312" w:eastAsia="仿宋_GB2312" w:hint="eastAsia"/>
                <w:szCs w:val="21"/>
              </w:rPr>
              <w:t>招生领域</w:t>
            </w:r>
          </w:p>
          <w:p w:rsidR="004F7571" w:rsidRDefault="004F7571" w:rsidP="004A7C28">
            <w:pPr>
              <w:widowControl/>
              <w:jc w:val="center"/>
              <w:rPr>
                <w:rFonts w:ascii="仿宋_GB2312" w:eastAsia="仿宋_GB2312"/>
                <w:szCs w:val="21"/>
              </w:rPr>
            </w:pPr>
            <w:r>
              <w:rPr>
                <w:rFonts w:ascii="仿宋_GB2312" w:eastAsia="仿宋_GB2312" w:hint="eastAsia"/>
                <w:szCs w:val="21"/>
              </w:rPr>
              <w:t>（方向）</w:t>
            </w:r>
          </w:p>
        </w:tc>
        <w:tc>
          <w:tcPr>
            <w:tcW w:w="3434" w:type="dxa"/>
            <w:gridSpan w:val="5"/>
            <w:tcBorders>
              <w:top w:val="single" w:sz="6" w:space="0" w:color="auto"/>
              <w:left w:val="single" w:sz="6" w:space="0" w:color="auto"/>
              <w:bottom w:val="single" w:sz="6" w:space="0" w:color="auto"/>
              <w:right w:val="single" w:sz="12" w:space="0" w:color="auto"/>
            </w:tcBorders>
            <w:vAlign w:val="center"/>
          </w:tcPr>
          <w:p w:rsidR="004F7571" w:rsidRDefault="00E12815" w:rsidP="004A7C28">
            <w:pPr>
              <w:widowControl/>
              <w:jc w:val="center"/>
              <w:rPr>
                <w:rFonts w:ascii="仿宋_GB2312" w:eastAsia="仿宋_GB2312"/>
                <w:szCs w:val="21"/>
              </w:rPr>
            </w:pPr>
            <w:r>
              <w:rPr>
                <w:rFonts w:ascii="仿宋_GB2312" w:eastAsia="仿宋_GB2312" w:hint="eastAsia"/>
                <w:szCs w:val="21"/>
              </w:rPr>
              <w:t>司法</w:t>
            </w:r>
            <w:r w:rsidR="004F7571">
              <w:rPr>
                <w:rFonts w:ascii="仿宋_GB2312" w:eastAsia="仿宋_GB2312" w:hint="eastAsia"/>
                <w:szCs w:val="21"/>
              </w:rPr>
              <w:t>审计</w:t>
            </w:r>
          </w:p>
        </w:tc>
      </w:tr>
      <w:tr w:rsidR="004F7571" w:rsidTr="004A7C28">
        <w:trPr>
          <w:trHeight w:val="2552"/>
          <w:jc w:val="center"/>
        </w:trPr>
        <w:tc>
          <w:tcPr>
            <w:tcW w:w="1029" w:type="dxa"/>
            <w:tcBorders>
              <w:top w:val="single" w:sz="6" w:space="0" w:color="auto"/>
              <w:left w:val="single" w:sz="12" w:space="0" w:color="auto"/>
              <w:bottom w:val="single" w:sz="6" w:space="0" w:color="auto"/>
              <w:right w:val="single" w:sz="6"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hint="eastAsia"/>
                <w:spacing w:val="-2"/>
                <w:szCs w:val="21"/>
              </w:rPr>
              <w:t>骨干教师简介</w:t>
            </w:r>
          </w:p>
        </w:tc>
        <w:tc>
          <w:tcPr>
            <w:tcW w:w="8901" w:type="dxa"/>
            <w:gridSpan w:val="13"/>
            <w:tcBorders>
              <w:top w:val="single" w:sz="6" w:space="0" w:color="auto"/>
              <w:left w:val="single" w:sz="6" w:space="0" w:color="auto"/>
              <w:bottom w:val="single" w:sz="6" w:space="0" w:color="auto"/>
              <w:right w:val="single" w:sz="12" w:space="0" w:color="auto"/>
            </w:tcBorders>
          </w:tcPr>
          <w:p w:rsidR="004F7571" w:rsidRDefault="004F7571" w:rsidP="00E12815">
            <w:pPr>
              <w:widowControl/>
              <w:ind w:firstLineChars="150" w:firstLine="315"/>
              <w:rPr>
                <w:rFonts w:ascii="仿宋_GB2312" w:eastAsia="仿宋_GB2312" w:hAnsi="仿宋_GB2312" w:cs="仿宋_GB2312"/>
                <w:spacing w:val="-2"/>
                <w:szCs w:val="21"/>
              </w:rPr>
            </w:pPr>
            <w:r>
              <w:rPr>
                <w:rFonts w:ascii="仿宋_GB2312" w:eastAsia="仿宋_GB2312" w:hint="eastAsia"/>
                <w:szCs w:val="21"/>
              </w:rPr>
              <w:t>黄辉，男，</w:t>
            </w:r>
            <w:r>
              <w:rPr>
                <w:rFonts w:ascii="仿宋_GB2312" w:eastAsia="仿宋_GB2312" w:hAnsi="仿宋_GB2312" w:cs="仿宋_GB2312" w:hint="eastAsia"/>
                <w:spacing w:val="-2"/>
                <w:szCs w:val="21"/>
              </w:rPr>
              <w:t>博士、副教授，硕士生导师，入选上海市“曙光学者”人才计划（省部级）、首届上海市“教育法学人才计划”。于</w:t>
            </w:r>
            <w:r>
              <w:rPr>
                <w:rFonts w:ascii="仿宋_GB2312" w:eastAsia="仿宋_GB2312" w:hAnsi="仿宋_GB2312" w:cs="仿宋_GB2312"/>
                <w:spacing w:val="-2"/>
                <w:szCs w:val="21"/>
              </w:rPr>
              <w:t>2012</w:t>
            </w:r>
            <w:r>
              <w:rPr>
                <w:rFonts w:ascii="仿宋_GB2312" w:eastAsia="仿宋_GB2312" w:hAnsi="仿宋_GB2312" w:cs="仿宋_GB2312" w:hint="eastAsia"/>
                <w:spacing w:val="-2"/>
                <w:szCs w:val="21"/>
              </w:rPr>
              <w:t>年在上海市专业评估机构上海市考试评估院挂职锻炼</w:t>
            </w:r>
            <w:r>
              <w:rPr>
                <w:rFonts w:ascii="仿宋_GB2312" w:eastAsia="仿宋_GB2312" w:hAnsi="仿宋_GB2312" w:cs="仿宋_GB2312"/>
                <w:spacing w:val="-2"/>
                <w:szCs w:val="21"/>
              </w:rPr>
              <w:t>；2016</w:t>
            </w:r>
            <w:r>
              <w:rPr>
                <w:rFonts w:ascii="仿宋_GB2312" w:eastAsia="仿宋_GB2312" w:hAnsi="仿宋_GB2312" w:cs="仿宋_GB2312" w:hint="eastAsia"/>
                <w:spacing w:val="-2"/>
                <w:szCs w:val="21"/>
              </w:rPr>
              <w:t>年在加拿大蒙特利尔大学进行高访</w:t>
            </w:r>
            <w:r>
              <w:rPr>
                <w:rFonts w:ascii="仿宋_GB2312" w:eastAsia="仿宋_GB2312" w:hAnsi="仿宋_GB2312" w:cs="仿宋_GB2312"/>
                <w:spacing w:val="-2"/>
                <w:szCs w:val="21"/>
              </w:rPr>
              <w:t>。主要研究领域在行政法</w:t>
            </w:r>
            <w:r>
              <w:rPr>
                <w:rFonts w:ascii="仿宋_GB2312" w:eastAsia="仿宋_GB2312" w:hAnsi="仿宋_GB2312" w:cs="仿宋_GB2312" w:hint="eastAsia"/>
                <w:spacing w:val="-2"/>
                <w:szCs w:val="21"/>
              </w:rPr>
              <w:t>学</w:t>
            </w:r>
            <w:r>
              <w:rPr>
                <w:rFonts w:ascii="仿宋_GB2312" w:eastAsia="仿宋_GB2312" w:hAnsi="仿宋_GB2312" w:cs="仿宋_GB2312"/>
                <w:spacing w:val="-2"/>
                <w:szCs w:val="21"/>
              </w:rPr>
              <w:t>、</w:t>
            </w:r>
            <w:r>
              <w:rPr>
                <w:rFonts w:ascii="仿宋_GB2312" w:eastAsia="仿宋_GB2312" w:hAnsi="仿宋_GB2312" w:cs="仿宋_GB2312" w:hint="eastAsia"/>
                <w:spacing w:val="-2"/>
                <w:szCs w:val="21"/>
              </w:rPr>
              <w:t>教育法学、教育教学评估、风险管理与法治评估</w:t>
            </w:r>
            <w:r>
              <w:rPr>
                <w:rFonts w:ascii="仿宋_GB2312" w:eastAsia="仿宋_GB2312" w:hAnsi="仿宋_GB2312" w:cs="仿宋_GB2312"/>
                <w:spacing w:val="-2"/>
                <w:szCs w:val="21"/>
              </w:rPr>
              <w:t>等方面。先后在《中国法学（海外版）》、《比较法研究》</w:t>
            </w:r>
            <w:r>
              <w:rPr>
                <w:rFonts w:ascii="仿宋_GB2312" w:eastAsia="仿宋_GB2312" w:hAnsi="仿宋_GB2312" w:cs="仿宋_GB2312" w:hint="eastAsia"/>
                <w:spacing w:val="-2"/>
                <w:szCs w:val="21"/>
              </w:rPr>
              <w:t>、《法学杂志》</w:t>
            </w:r>
            <w:r>
              <w:rPr>
                <w:rFonts w:ascii="仿宋_GB2312" w:eastAsia="仿宋_GB2312" w:hAnsi="仿宋_GB2312" w:cs="仿宋_GB2312"/>
                <w:spacing w:val="-2"/>
                <w:szCs w:val="21"/>
              </w:rPr>
              <w:t>等</w:t>
            </w:r>
            <w:r>
              <w:rPr>
                <w:rFonts w:ascii="仿宋_GB2312" w:eastAsia="仿宋_GB2312" w:hAnsi="仿宋_GB2312" w:cs="仿宋_GB2312" w:hint="eastAsia"/>
                <w:spacing w:val="-2"/>
                <w:szCs w:val="21"/>
              </w:rPr>
              <w:t>期刊发表论文30余篇</w:t>
            </w:r>
            <w:r>
              <w:rPr>
                <w:rFonts w:ascii="仿宋_GB2312" w:eastAsia="仿宋_GB2312" w:hAnsi="仿宋_GB2312" w:cs="仿宋_GB2312"/>
                <w:spacing w:val="-2"/>
                <w:szCs w:val="21"/>
              </w:rPr>
              <w:t>，出版学术专著</w:t>
            </w:r>
            <w:r>
              <w:rPr>
                <w:rFonts w:ascii="仿宋_GB2312" w:eastAsia="仿宋_GB2312" w:hAnsi="仿宋_GB2312" w:cs="仿宋_GB2312" w:hint="eastAsia"/>
                <w:spacing w:val="-2"/>
                <w:szCs w:val="21"/>
              </w:rPr>
              <w:t>3</w:t>
            </w:r>
            <w:r>
              <w:rPr>
                <w:rFonts w:ascii="仿宋_GB2312" w:eastAsia="仿宋_GB2312" w:hAnsi="仿宋_GB2312" w:cs="仿宋_GB2312"/>
                <w:spacing w:val="-2"/>
                <w:szCs w:val="21"/>
              </w:rPr>
              <w:t>部，参编参著</w:t>
            </w:r>
            <w:r>
              <w:rPr>
                <w:rFonts w:ascii="仿宋_GB2312" w:eastAsia="仿宋_GB2312" w:hAnsi="仿宋_GB2312" w:cs="仿宋_GB2312" w:hint="eastAsia"/>
                <w:spacing w:val="-2"/>
                <w:szCs w:val="21"/>
              </w:rPr>
              <w:t>十余</w:t>
            </w:r>
            <w:r>
              <w:rPr>
                <w:rFonts w:ascii="仿宋_GB2312" w:eastAsia="仿宋_GB2312" w:hAnsi="仿宋_GB2312" w:cs="仿宋_GB2312"/>
                <w:spacing w:val="-2"/>
                <w:szCs w:val="21"/>
              </w:rPr>
              <w:t>部</w:t>
            </w:r>
            <w:r>
              <w:rPr>
                <w:rFonts w:ascii="仿宋_GB2312" w:eastAsia="仿宋_GB2312" w:hAnsi="仿宋_GB2312" w:cs="仿宋_GB2312" w:hint="eastAsia"/>
                <w:spacing w:val="-2"/>
                <w:szCs w:val="21"/>
              </w:rPr>
              <w:t>；</w:t>
            </w:r>
            <w:r>
              <w:rPr>
                <w:rFonts w:ascii="仿宋_GB2312" w:eastAsia="仿宋_GB2312" w:hAnsi="仿宋_GB2312" w:cs="仿宋_GB2312"/>
                <w:spacing w:val="-2"/>
                <w:szCs w:val="21"/>
              </w:rPr>
              <w:t>其中专著《法律意识形态论》被纳入到中国政法大学出版社中青年法学文库系列。</w:t>
            </w:r>
            <w:r>
              <w:rPr>
                <w:rFonts w:ascii="仿宋_GB2312" w:eastAsia="仿宋_GB2312" w:hAnsi="仿宋_GB2312" w:cs="仿宋_GB2312" w:hint="eastAsia"/>
                <w:spacing w:val="-2"/>
                <w:szCs w:val="21"/>
              </w:rPr>
              <w:t>主持并完成</w:t>
            </w:r>
            <w:r>
              <w:rPr>
                <w:rFonts w:ascii="仿宋_GB2312" w:eastAsia="仿宋_GB2312" w:hAnsi="仿宋_GB2312" w:cs="仿宋_GB2312"/>
                <w:spacing w:val="-2"/>
                <w:szCs w:val="21"/>
              </w:rPr>
              <w:t>省部级科研项</w:t>
            </w:r>
            <w:r>
              <w:rPr>
                <w:rFonts w:ascii="仿宋_GB2312" w:eastAsia="仿宋_GB2312" w:hAnsi="仿宋_GB2312" w:cs="仿宋_GB2312" w:hint="eastAsia"/>
                <w:spacing w:val="-2"/>
                <w:szCs w:val="21"/>
              </w:rPr>
              <w:t>6项；承担上海市本科重点教改项目、上海市优质在线课程立项，曾以第2、第4负责人获得司法部、上海市优秀教学成果奖。拟承担</w:t>
            </w:r>
            <w:r w:rsidR="00E12815">
              <w:rPr>
                <w:rFonts w:ascii="仿宋_GB2312" w:eastAsia="仿宋_GB2312" w:hAnsi="仿宋_GB2312" w:cs="仿宋_GB2312" w:hint="eastAsia"/>
                <w:spacing w:val="-2"/>
                <w:szCs w:val="21"/>
              </w:rPr>
              <w:t>司法</w:t>
            </w:r>
            <w:r>
              <w:rPr>
                <w:rFonts w:ascii="仿宋_GB2312" w:eastAsia="仿宋_GB2312" w:hAnsi="仿宋_GB2312" w:cs="仿宋_GB2312" w:hint="eastAsia"/>
                <w:spacing w:val="-2"/>
                <w:szCs w:val="21"/>
              </w:rPr>
              <w:t>审计方向的硕士生培养</w:t>
            </w:r>
            <w:r>
              <w:rPr>
                <w:rFonts w:ascii="仿宋_GB2312" w:eastAsia="仿宋_GB2312" w:hAnsi="仿宋_GB2312" w:cs="仿宋_GB2312"/>
                <w:spacing w:val="-2"/>
                <w:szCs w:val="21"/>
              </w:rPr>
              <w:t>。</w:t>
            </w:r>
          </w:p>
        </w:tc>
      </w:tr>
      <w:tr w:rsidR="004F7571" w:rsidTr="004F7571">
        <w:trPr>
          <w:trHeight w:val="832"/>
          <w:jc w:val="center"/>
        </w:trPr>
        <w:tc>
          <w:tcPr>
            <w:tcW w:w="1029" w:type="dxa"/>
            <w:vMerge w:val="restart"/>
            <w:tcBorders>
              <w:top w:val="single" w:sz="6" w:space="0" w:color="auto"/>
              <w:left w:val="single" w:sz="12" w:space="0" w:color="auto"/>
              <w:bottom w:val="single" w:sz="6" w:space="0" w:color="auto"/>
              <w:right w:val="single" w:sz="6"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hint="eastAsia"/>
                <w:spacing w:val="-2"/>
                <w:szCs w:val="21"/>
              </w:rPr>
              <w:t>近五年代表性成果（限3项）</w:t>
            </w:r>
          </w:p>
        </w:tc>
        <w:tc>
          <w:tcPr>
            <w:tcW w:w="2349" w:type="dxa"/>
            <w:gridSpan w:val="5"/>
            <w:tcBorders>
              <w:top w:val="single" w:sz="6" w:space="0" w:color="auto"/>
              <w:left w:val="single" w:sz="6" w:space="0" w:color="auto"/>
              <w:bottom w:val="single" w:sz="6" w:space="0" w:color="auto"/>
              <w:right w:val="single" w:sz="6"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hint="eastAsia"/>
                <w:spacing w:val="-2"/>
                <w:szCs w:val="21"/>
              </w:rPr>
              <w:t>成果名称</w:t>
            </w:r>
          </w:p>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hint="eastAsia"/>
                <w:spacing w:val="-2"/>
                <w:szCs w:val="21"/>
              </w:rPr>
              <w:t>（获奖、论文、专著、专利、咨询报告等名称）</w:t>
            </w:r>
          </w:p>
        </w:tc>
        <w:tc>
          <w:tcPr>
            <w:tcW w:w="3549" w:type="dxa"/>
            <w:gridSpan w:val="4"/>
            <w:tcBorders>
              <w:top w:val="single" w:sz="6" w:space="0" w:color="auto"/>
              <w:left w:val="single" w:sz="6" w:space="0" w:color="auto"/>
              <w:bottom w:val="single" w:sz="6" w:space="0" w:color="auto"/>
              <w:right w:val="single" w:sz="6"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hint="eastAsia"/>
                <w:spacing w:val="-2"/>
                <w:szCs w:val="21"/>
              </w:rPr>
              <w:t>获奖类别及等级，发表刊物、页码及引用次数，出版单位及总印数，专利类型及专利号</w:t>
            </w: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hint="eastAsia"/>
                <w:spacing w:val="-2"/>
                <w:szCs w:val="21"/>
              </w:rPr>
              <w:t>时间</w:t>
            </w:r>
          </w:p>
        </w:tc>
        <w:tc>
          <w:tcPr>
            <w:tcW w:w="1911" w:type="dxa"/>
            <w:gridSpan w:val="2"/>
            <w:tcBorders>
              <w:top w:val="single" w:sz="6" w:space="0" w:color="auto"/>
              <w:left w:val="single" w:sz="6" w:space="0" w:color="auto"/>
              <w:bottom w:val="single" w:sz="6" w:space="0" w:color="auto"/>
              <w:right w:val="single" w:sz="12"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hint="eastAsia"/>
                <w:spacing w:val="-2"/>
                <w:szCs w:val="21"/>
              </w:rPr>
              <w:t>署名情况</w:t>
            </w:r>
          </w:p>
        </w:tc>
      </w:tr>
      <w:tr w:rsidR="004F7571" w:rsidTr="004F7571">
        <w:trPr>
          <w:trHeight w:val="604"/>
          <w:jc w:val="center"/>
        </w:trPr>
        <w:tc>
          <w:tcPr>
            <w:tcW w:w="1029" w:type="dxa"/>
            <w:vMerge/>
            <w:tcBorders>
              <w:top w:val="single" w:sz="6" w:space="0" w:color="auto"/>
              <w:left w:val="single" w:sz="12" w:space="0" w:color="auto"/>
              <w:bottom w:val="single" w:sz="6" w:space="0" w:color="auto"/>
              <w:right w:val="single" w:sz="6" w:space="0" w:color="auto"/>
            </w:tcBorders>
            <w:vAlign w:val="center"/>
          </w:tcPr>
          <w:p w:rsidR="004F7571" w:rsidRDefault="004F7571" w:rsidP="004A7C28">
            <w:pPr>
              <w:widowControl/>
              <w:rPr>
                <w:rFonts w:ascii="仿宋_GB2312" w:eastAsia="仿宋_GB2312" w:hAnsi="仿宋_GB2312" w:cs="仿宋_GB2312"/>
                <w:spacing w:val="-2"/>
                <w:szCs w:val="21"/>
              </w:rPr>
            </w:pPr>
          </w:p>
        </w:tc>
        <w:tc>
          <w:tcPr>
            <w:tcW w:w="2349" w:type="dxa"/>
            <w:gridSpan w:val="5"/>
            <w:tcBorders>
              <w:top w:val="single" w:sz="6" w:space="0" w:color="auto"/>
              <w:left w:val="single" w:sz="6" w:space="0" w:color="auto"/>
              <w:bottom w:val="single" w:sz="6" w:space="0" w:color="auto"/>
              <w:right w:val="single" w:sz="6"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spacing w:val="-2"/>
                <w:szCs w:val="21"/>
              </w:rPr>
              <w:t>《</w:t>
            </w:r>
            <w:r>
              <w:rPr>
                <w:rFonts w:ascii="仿宋_GB2312" w:eastAsia="仿宋_GB2312" w:hAnsi="仿宋_GB2312" w:cs="仿宋_GB2312" w:hint="eastAsia"/>
                <w:spacing w:val="-2"/>
                <w:szCs w:val="21"/>
              </w:rPr>
              <w:t>违法行政行为撤销阻却事由司法适用研究</w:t>
            </w:r>
            <w:r>
              <w:rPr>
                <w:rFonts w:ascii="仿宋_GB2312" w:eastAsia="仿宋_GB2312" w:hAnsi="仿宋_GB2312" w:cs="仿宋_GB2312"/>
                <w:spacing w:val="-2"/>
                <w:szCs w:val="21"/>
              </w:rPr>
              <w:t>》</w:t>
            </w:r>
          </w:p>
        </w:tc>
        <w:tc>
          <w:tcPr>
            <w:tcW w:w="3549" w:type="dxa"/>
            <w:gridSpan w:val="4"/>
            <w:tcBorders>
              <w:top w:val="single" w:sz="6" w:space="0" w:color="auto"/>
              <w:left w:val="single" w:sz="6" w:space="0" w:color="auto"/>
              <w:bottom w:val="single" w:sz="6" w:space="0" w:color="auto"/>
              <w:right w:val="single" w:sz="6"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spacing w:val="-2"/>
                <w:szCs w:val="21"/>
              </w:rPr>
              <w:t>《</w:t>
            </w:r>
            <w:r>
              <w:rPr>
                <w:rFonts w:ascii="仿宋_GB2312" w:eastAsia="仿宋_GB2312" w:hAnsi="仿宋_GB2312" w:cs="仿宋_GB2312" w:hint="eastAsia"/>
                <w:spacing w:val="-2"/>
                <w:szCs w:val="21"/>
              </w:rPr>
              <w:t>苏州大学学报</w:t>
            </w:r>
            <w:r>
              <w:rPr>
                <w:rFonts w:ascii="仿宋_GB2312" w:eastAsia="仿宋_GB2312" w:hAnsi="仿宋_GB2312" w:cs="仿宋_GB2312"/>
                <w:spacing w:val="-2"/>
                <w:szCs w:val="21"/>
              </w:rPr>
              <w:t>》</w:t>
            </w:r>
            <w:r>
              <w:rPr>
                <w:rFonts w:ascii="仿宋_GB2312" w:eastAsia="仿宋_GB2312" w:hAnsi="仿宋_GB2312" w:cs="仿宋_GB2312" w:hint="eastAsia"/>
                <w:spacing w:val="-2"/>
                <w:szCs w:val="21"/>
              </w:rPr>
              <w:t>P68-75，引用2次</w:t>
            </w: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spacing w:val="-2"/>
                <w:szCs w:val="21"/>
              </w:rPr>
              <w:t>2019</w:t>
            </w:r>
            <w:r>
              <w:rPr>
                <w:rFonts w:ascii="仿宋_GB2312" w:eastAsia="仿宋_GB2312" w:hAnsi="仿宋_GB2312" w:cs="仿宋_GB2312" w:hint="eastAsia"/>
                <w:spacing w:val="-2"/>
                <w:szCs w:val="21"/>
              </w:rPr>
              <w:t>年第</w:t>
            </w:r>
            <w:r>
              <w:rPr>
                <w:rFonts w:ascii="仿宋_GB2312" w:eastAsia="仿宋_GB2312" w:hAnsi="仿宋_GB2312" w:cs="仿宋_GB2312"/>
                <w:spacing w:val="-2"/>
                <w:szCs w:val="21"/>
              </w:rPr>
              <w:t>9</w:t>
            </w:r>
            <w:r>
              <w:rPr>
                <w:rFonts w:ascii="仿宋_GB2312" w:eastAsia="仿宋_GB2312" w:hAnsi="仿宋_GB2312" w:cs="仿宋_GB2312" w:hint="eastAsia"/>
                <w:spacing w:val="-2"/>
                <w:szCs w:val="21"/>
              </w:rPr>
              <w:t>期</w:t>
            </w:r>
          </w:p>
        </w:tc>
        <w:tc>
          <w:tcPr>
            <w:tcW w:w="1911" w:type="dxa"/>
            <w:gridSpan w:val="2"/>
            <w:tcBorders>
              <w:top w:val="single" w:sz="6" w:space="0" w:color="auto"/>
              <w:left w:val="single" w:sz="6" w:space="0" w:color="auto"/>
              <w:bottom w:val="single" w:sz="6" w:space="0" w:color="auto"/>
              <w:right w:val="single" w:sz="12"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hint="eastAsia"/>
                <w:spacing w:val="-2"/>
                <w:szCs w:val="21"/>
              </w:rPr>
              <w:t>独撰</w:t>
            </w:r>
          </w:p>
        </w:tc>
      </w:tr>
      <w:tr w:rsidR="004F7571" w:rsidTr="004F7571">
        <w:trPr>
          <w:trHeight w:val="528"/>
          <w:jc w:val="center"/>
        </w:trPr>
        <w:tc>
          <w:tcPr>
            <w:tcW w:w="1029" w:type="dxa"/>
            <w:vMerge/>
            <w:tcBorders>
              <w:top w:val="single" w:sz="6" w:space="0" w:color="auto"/>
              <w:left w:val="single" w:sz="12" w:space="0" w:color="auto"/>
              <w:bottom w:val="single" w:sz="6" w:space="0" w:color="auto"/>
              <w:right w:val="single" w:sz="6" w:space="0" w:color="auto"/>
            </w:tcBorders>
            <w:vAlign w:val="center"/>
          </w:tcPr>
          <w:p w:rsidR="004F7571" w:rsidRDefault="004F7571" w:rsidP="004A7C28">
            <w:pPr>
              <w:widowControl/>
              <w:rPr>
                <w:rFonts w:ascii="仿宋_GB2312" w:eastAsia="仿宋_GB2312" w:hAnsi="仿宋_GB2312" w:cs="仿宋_GB2312"/>
                <w:spacing w:val="-2"/>
                <w:szCs w:val="21"/>
              </w:rPr>
            </w:pPr>
          </w:p>
        </w:tc>
        <w:tc>
          <w:tcPr>
            <w:tcW w:w="2349" w:type="dxa"/>
            <w:gridSpan w:val="5"/>
            <w:tcBorders>
              <w:top w:val="single" w:sz="6" w:space="0" w:color="auto"/>
              <w:left w:val="single" w:sz="6" w:space="0" w:color="auto"/>
              <w:bottom w:val="single" w:sz="6" w:space="0" w:color="auto"/>
              <w:right w:val="single" w:sz="6"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hint="eastAsia"/>
                <w:spacing w:val="-2"/>
                <w:szCs w:val="21"/>
              </w:rPr>
              <w:t>《</w:t>
            </w:r>
            <w:r>
              <w:rPr>
                <w:rFonts w:ascii="仿宋_GB2312" w:eastAsia="仿宋_GB2312" w:hAnsi="仿宋_GB2312" w:cs="仿宋_GB2312"/>
                <w:spacing w:val="-2"/>
                <w:szCs w:val="21"/>
              </w:rPr>
              <w:t>检察机关提起环境行政公益诉讼的司法裁判标准研究</w:t>
            </w:r>
            <w:r>
              <w:rPr>
                <w:rFonts w:ascii="仿宋_GB2312" w:eastAsia="仿宋_GB2312" w:hAnsi="仿宋_GB2312" w:cs="仿宋_GB2312" w:hint="eastAsia"/>
                <w:spacing w:val="-2"/>
                <w:szCs w:val="21"/>
              </w:rPr>
              <w:t>》</w:t>
            </w:r>
          </w:p>
        </w:tc>
        <w:tc>
          <w:tcPr>
            <w:tcW w:w="3549" w:type="dxa"/>
            <w:gridSpan w:val="4"/>
            <w:tcBorders>
              <w:top w:val="single" w:sz="6" w:space="0" w:color="auto"/>
              <w:left w:val="single" w:sz="6" w:space="0" w:color="auto"/>
              <w:bottom w:val="single" w:sz="6" w:space="0" w:color="auto"/>
              <w:right w:val="single" w:sz="6"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hint="eastAsia"/>
                <w:spacing w:val="-2"/>
                <w:szCs w:val="21"/>
              </w:rPr>
              <w:t>《</w:t>
            </w:r>
            <w:r>
              <w:rPr>
                <w:rFonts w:ascii="仿宋_GB2312" w:eastAsia="仿宋_GB2312" w:hAnsi="仿宋_GB2312" w:cs="仿宋_GB2312"/>
                <w:spacing w:val="-2"/>
                <w:szCs w:val="21"/>
              </w:rPr>
              <w:t>法学杂志</w:t>
            </w:r>
            <w:r>
              <w:rPr>
                <w:rFonts w:ascii="仿宋_GB2312" w:eastAsia="仿宋_GB2312" w:hAnsi="仿宋_GB2312" w:cs="仿宋_GB2312" w:hint="eastAsia"/>
                <w:spacing w:val="-2"/>
                <w:szCs w:val="21"/>
              </w:rPr>
              <w:t>》P107-113, 引用23次</w:t>
            </w: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spacing w:val="-2"/>
                <w:szCs w:val="21"/>
              </w:rPr>
              <w:t>2018年</w:t>
            </w:r>
            <w:r>
              <w:rPr>
                <w:rFonts w:ascii="仿宋_GB2312" w:eastAsia="仿宋_GB2312" w:hAnsi="仿宋_GB2312" w:cs="仿宋_GB2312" w:hint="eastAsia"/>
                <w:spacing w:val="-2"/>
                <w:szCs w:val="21"/>
              </w:rPr>
              <w:t>第8期</w:t>
            </w:r>
          </w:p>
        </w:tc>
        <w:tc>
          <w:tcPr>
            <w:tcW w:w="1911" w:type="dxa"/>
            <w:gridSpan w:val="2"/>
            <w:tcBorders>
              <w:top w:val="single" w:sz="6" w:space="0" w:color="auto"/>
              <w:left w:val="single" w:sz="6" w:space="0" w:color="auto"/>
              <w:bottom w:val="single" w:sz="6" w:space="0" w:color="auto"/>
              <w:right w:val="single" w:sz="12"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hint="eastAsia"/>
                <w:spacing w:val="-2"/>
                <w:szCs w:val="21"/>
              </w:rPr>
              <w:t>独撰</w:t>
            </w:r>
          </w:p>
        </w:tc>
      </w:tr>
      <w:tr w:rsidR="004F7571" w:rsidTr="004F7571">
        <w:trPr>
          <w:trHeight w:val="423"/>
          <w:jc w:val="center"/>
        </w:trPr>
        <w:tc>
          <w:tcPr>
            <w:tcW w:w="1029" w:type="dxa"/>
            <w:vMerge/>
            <w:tcBorders>
              <w:top w:val="single" w:sz="6" w:space="0" w:color="auto"/>
              <w:left w:val="single" w:sz="12" w:space="0" w:color="auto"/>
              <w:bottom w:val="single" w:sz="6" w:space="0" w:color="auto"/>
              <w:right w:val="single" w:sz="6" w:space="0" w:color="auto"/>
            </w:tcBorders>
            <w:vAlign w:val="center"/>
          </w:tcPr>
          <w:p w:rsidR="004F7571" w:rsidRDefault="004F7571" w:rsidP="004A7C28">
            <w:pPr>
              <w:widowControl/>
              <w:rPr>
                <w:rFonts w:ascii="仿宋_GB2312" w:eastAsia="仿宋_GB2312" w:hAnsi="仿宋_GB2312" w:cs="仿宋_GB2312"/>
                <w:spacing w:val="-2"/>
                <w:szCs w:val="21"/>
              </w:rPr>
            </w:pPr>
          </w:p>
        </w:tc>
        <w:tc>
          <w:tcPr>
            <w:tcW w:w="2349" w:type="dxa"/>
            <w:gridSpan w:val="5"/>
            <w:tcBorders>
              <w:top w:val="single" w:sz="6" w:space="0" w:color="auto"/>
              <w:left w:val="single" w:sz="6" w:space="0" w:color="auto"/>
              <w:bottom w:val="single" w:sz="6" w:space="0" w:color="auto"/>
              <w:right w:val="single" w:sz="6"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spacing w:val="-2"/>
                <w:szCs w:val="21"/>
              </w:rPr>
              <w:t>《</w:t>
            </w:r>
            <w:r>
              <w:rPr>
                <w:rFonts w:ascii="仿宋_GB2312" w:eastAsia="仿宋_GB2312" w:hAnsi="仿宋_GB2312" w:cs="仿宋_GB2312" w:hint="eastAsia"/>
                <w:spacing w:val="-2"/>
                <w:szCs w:val="21"/>
              </w:rPr>
              <w:t>新兴权利理论研究现状回应及未来展望</w:t>
            </w:r>
            <w:r>
              <w:rPr>
                <w:rFonts w:ascii="仿宋_GB2312" w:eastAsia="仿宋_GB2312" w:hAnsi="仿宋_GB2312" w:cs="仿宋_GB2312"/>
                <w:spacing w:val="-2"/>
                <w:szCs w:val="21"/>
              </w:rPr>
              <w:t>》</w:t>
            </w:r>
          </w:p>
        </w:tc>
        <w:tc>
          <w:tcPr>
            <w:tcW w:w="3549" w:type="dxa"/>
            <w:gridSpan w:val="4"/>
            <w:tcBorders>
              <w:top w:val="single" w:sz="6" w:space="0" w:color="auto"/>
              <w:left w:val="single" w:sz="6" w:space="0" w:color="auto"/>
              <w:bottom w:val="single" w:sz="6" w:space="0" w:color="auto"/>
              <w:right w:val="single" w:sz="6"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spacing w:val="-2"/>
                <w:szCs w:val="21"/>
              </w:rPr>
              <w:t>《</w:t>
            </w:r>
            <w:r>
              <w:rPr>
                <w:rFonts w:ascii="仿宋_GB2312" w:eastAsia="仿宋_GB2312" w:hAnsi="仿宋_GB2312" w:cs="仿宋_GB2312" w:hint="eastAsia"/>
                <w:spacing w:val="-2"/>
                <w:szCs w:val="21"/>
              </w:rPr>
              <w:t>江汉论坛</w:t>
            </w:r>
            <w:r>
              <w:rPr>
                <w:rFonts w:ascii="仿宋_GB2312" w:eastAsia="仿宋_GB2312" w:hAnsi="仿宋_GB2312" w:cs="仿宋_GB2312"/>
                <w:spacing w:val="-2"/>
                <w:szCs w:val="21"/>
              </w:rPr>
              <w:t>》</w:t>
            </w:r>
            <w:r>
              <w:rPr>
                <w:rFonts w:ascii="仿宋_GB2312" w:eastAsia="仿宋_GB2312" w:hAnsi="仿宋_GB2312" w:cs="仿宋_GB2312" w:hint="eastAsia"/>
                <w:spacing w:val="-2"/>
                <w:szCs w:val="21"/>
              </w:rPr>
              <w:t>P128-133</w:t>
            </w: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spacing w:val="-2"/>
                <w:szCs w:val="21"/>
              </w:rPr>
              <w:t>2020</w:t>
            </w:r>
            <w:r>
              <w:rPr>
                <w:rFonts w:ascii="仿宋_GB2312" w:eastAsia="仿宋_GB2312" w:hAnsi="仿宋_GB2312" w:cs="仿宋_GB2312" w:hint="eastAsia"/>
                <w:spacing w:val="-2"/>
                <w:szCs w:val="21"/>
              </w:rPr>
              <w:t>年第</w:t>
            </w:r>
            <w:r>
              <w:rPr>
                <w:rFonts w:ascii="仿宋_GB2312" w:eastAsia="仿宋_GB2312" w:hAnsi="仿宋_GB2312" w:cs="仿宋_GB2312"/>
                <w:spacing w:val="-2"/>
                <w:szCs w:val="21"/>
              </w:rPr>
              <w:t>5</w:t>
            </w:r>
            <w:r>
              <w:rPr>
                <w:rFonts w:ascii="仿宋_GB2312" w:eastAsia="仿宋_GB2312" w:hAnsi="仿宋_GB2312" w:cs="仿宋_GB2312" w:hint="eastAsia"/>
                <w:spacing w:val="-2"/>
                <w:szCs w:val="21"/>
              </w:rPr>
              <w:t>期</w:t>
            </w:r>
          </w:p>
        </w:tc>
        <w:tc>
          <w:tcPr>
            <w:tcW w:w="1911" w:type="dxa"/>
            <w:gridSpan w:val="2"/>
            <w:tcBorders>
              <w:top w:val="single" w:sz="6" w:space="0" w:color="auto"/>
              <w:left w:val="single" w:sz="6" w:space="0" w:color="auto"/>
              <w:bottom w:val="single" w:sz="6" w:space="0" w:color="auto"/>
              <w:right w:val="single" w:sz="12"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hint="eastAsia"/>
                <w:spacing w:val="-2"/>
                <w:szCs w:val="21"/>
              </w:rPr>
              <w:t>独撰</w:t>
            </w:r>
          </w:p>
        </w:tc>
      </w:tr>
      <w:tr w:rsidR="004F7571" w:rsidTr="004F7571">
        <w:trPr>
          <w:trHeight w:val="623"/>
          <w:jc w:val="center"/>
        </w:trPr>
        <w:tc>
          <w:tcPr>
            <w:tcW w:w="1029" w:type="dxa"/>
            <w:vMerge w:val="restart"/>
            <w:tcBorders>
              <w:top w:val="single" w:sz="6" w:space="0" w:color="auto"/>
              <w:left w:val="single" w:sz="12" w:space="0" w:color="auto"/>
              <w:bottom w:val="single" w:sz="6" w:space="0" w:color="auto"/>
              <w:right w:val="single" w:sz="6"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hint="eastAsia"/>
                <w:spacing w:val="-2"/>
                <w:szCs w:val="21"/>
              </w:rPr>
              <w:t>目前主持的行业应用背景较强的科研项目（限3项）</w:t>
            </w:r>
          </w:p>
        </w:tc>
        <w:tc>
          <w:tcPr>
            <w:tcW w:w="2349" w:type="dxa"/>
            <w:gridSpan w:val="5"/>
            <w:tcBorders>
              <w:top w:val="single" w:sz="6" w:space="0" w:color="auto"/>
              <w:left w:val="single" w:sz="6" w:space="0" w:color="auto"/>
              <w:bottom w:val="single" w:sz="6" w:space="0" w:color="auto"/>
              <w:right w:val="single" w:sz="6"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hint="eastAsia"/>
                <w:spacing w:val="-2"/>
                <w:szCs w:val="21"/>
              </w:rPr>
              <w:t>项目来源与项目类别</w:t>
            </w:r>
          </w:p>
        </w:tc>
        <w:tc>
          <w:tcPr>
            <w:tcW w:w="3549" w:type="dxa"/>
            <w:gridSpan w:val="4"/>
            <w:tcBorders>
              <w:top w:val="single" w:sz="6" w:space="0" w:color="auto"/>
              <w:left w:val="single" w:sz="6" w:space="0" w:color="auto"/>
              <w:bottom w:val="single" w:sz="6" w:space="0" w:color="auto"/>
              <w:right w:val="single" w:sz="6"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hint="eastAsia"/>
                <w:spacing w:val="-2"/>
                <w:szCs w:val="21"/>
              </w:rPr>
              <w:t>项目名称</w:t>
            </w: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hint="eastAsia"/>
                <w:spacing w:val="-2"/>
                <w:szCs w:val="21"/>
              </w:rPr>
              <w:t>起讫时间</w:t>
            </w:r>
          </w:p>
        </w:tc>
        <w:tc>
          <w:tcPr>
            <w:tcW w:w="1911" w:type="dxa"/>
            <w:gridSpan w:val="2"/>
            <w:tcBorders>
              <w:top w:val="single" w:sz="6" w:space="0" w:color="auto"/>
              <w:left w:val="single" w:sz="6" w:space="0" w:color="auto"/>
              <w:bottom w:val="single" w:sz="6" w:space="0" w:color="auto"/>
              <w:right w:val="single" w:sz="12"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hint="eastAsia"/>
                <w:spacing w:val="-2"/>
                <w:szCs w:val="21"/>
              </w:rPr>
              <w:t>到账经费</w:t>
            </w:r>
          </w:p>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hint="eastAsia"/>
                <w:spacing w:val="-2"/>
                <w:szCs w:val="21"/>
              </w:rPr>
              <w:t>（万元）</w:t>
            </w:r>
          </w:p>
        </w:tc>
      </w:tr>
      <w:tr w:rsidR="004F7571" w:rsidTr="004F7571">
        <w:trPr>
          <w:trHeight w:val="560"/>
          <w:jc w:val="center"/>
        </w:trPr>
        <w:tc>
          <w:tcPr>
            <w:tcW w:w="1029" w:type="dxa"/>
            <w:vMerge/>
            <w:tcBorders>
              <w:top w:val="single" w:sz="6" w:space="0" w:color="auto"/>
              <w:left w:val="single" w:sz="12" w:space="0" w:color="auto"/>
              <w:bottom w:val="single" w:sz="6" w:space="0" w:color="auto"/>
              <w:right w:val="single" w:sz="6" w:space="0" w:color="auto"/>
            </w:tcBorders>
            <w:vAlign w:val="center"/>
          </w:tcPr>
          <w:p w:rsidR="004F7571" w:rsidRDefault="004F7571" w:rsidP="004A7C28">
            <w:pPr>
              <w:widowControl/>
              <w:rPr>
                <w:rFonts w:ascii="仿宋_GB2312" w:eastAsia="仿宋_GB2312" w:hAnsi="仿宋_GB2312" w:cs="仿宋_GB2312"/>
                <w:spacing w:val="-2"/>
                <w:szCs w:val="21"/>
              </w:rPr>
            </w:pPr>
          </w:p>
        </w:tc>
        <w:tc>
          <w:tcPr>
            <w:tcW w:w="2349" w:type="dxa"/>
            <w:gridSpan w:val="5"/>
            <w:tcBorders>
              <w:top w:val="single" w:sz="6" w:space="0" w:color="auto"/>
              <w:left w:val="single" w:sz="6" w:space="0" w:color="auto"/>
              <w:bottom w:val="single" w:sz="6" w:space="0" w:color="auto"/>
              <w:right w:val="single" w:sz="6"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hint="eastAsia"/>
                <w:spacing w:val="-2"/>
                <w:szCs w:val="21"/>
              </w:rPr>
              <w:t>上海市政府决策咨询项目</w:t>
            </w:r>
          </w:p>
        </w:tc>
        <w:tc>
          <w:tcPr>
            <w:tcW w:w="3549" w:type="dxa"/>
            <w:gridSpan w:val="4"/>
            <w:tcBorders>
              <w:top w:val="single" w:sz="6" w:space="0" w:color="auto"/>
              <w:left w:val="single" w:sz="6" w:space="0" w:color="auto"/>
              <w:bottom w:val="single" w:sz="6" w:space="0" w:color="auto"/>
              <w:right w:val="single" w:sz="6"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hint="eastAsia"/>
                <w:spacing w:val="-2"/>
                <w:szCs w:val="21"/>
              </w:rPr>
              <w:t>高等教育政策执行监测与评估体系构建研究”（2018—Z—R08）</w:t>
            </w: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4F7571" w:rsidRDefault="004F7571" w:rsidP="00A75105">
            <w:pPr>
              <w:widowControl/>
              <w:rPr>
                <w:rFonts w:ascii="仿宋_GB2312" w:eastAsia="仿宋_GB2312" w:hAnsi="仿宋_GB2312" w:cs="仿宋_GB2312"/>
                <w:spacing w:val="-2"/>
                <w:szCs w:val="21"/>
              </w:rPr>
            </w:pPr>
            <w:r>
              <w:rPr>
                <w:rFonts w:ascii="仿宋_GB2312" w:eastAsia="仿宋_GB2312" w:hAnsi="仿宋_GB2312" w:cs="仿宋_GB2312"/>
                <w:spacing w:val="-2"/>
                <w:szCs w:val="21"/>
              </w:rPr>
              <w:t>2018-20</w:t>
            </w:r>
            <w:r w:rsidR="00A75105">
              <w:rPr>
                <w:rFonts w:ascii="仿宋_GB2312" w:eastAsia="仿宋_GB2312" w:hAnsi="仿宋_GB2312" w:cs="仿宋_GB2312" w:hint="eastAsia"/>
                <w:spacing w:val="-2"/>
                <w:szCs w:val="21"/>
              </w:rPr>
              <w:t>20</w:t>
            </w:r>
          </w:p>
        </w:tc>
        <w:tc>
          <w:tcPr>
            <w:tcW w:w="1911" w:type="dxa"/>
            <w:gridSpan w:val="2"/>
            <w:tcBorders>
              <w:top w:val="single" w:sz="6" w:space="0" w:color="auto"/>
              <w:left w:val="single" w:sz="6" w:space="0" w:color="auto"/>
              <w:bottom w:val="single" w:sz="6" w:space="0" w:color="auto"/>
              <w:right w:val="single" w:sz="12"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spacing w:val="-2"/>
                <w:szCs w:val="21"/>
              </w:rPr>
              <w:t>8</w:t>
            </w:r>
          </w:p>
        </w:tc>
      </w:tr>
      <w:tr w:rsidR="004F7571" w:rsidTr="004F7571">
        <w:trPr>
          <w:trHeight w:val="565"/>
          <w:jc w:val="center"/>
        </w:trPr>
        <w:tc>
          <w:tcPr>
            <w:tcW w:w="1029" w:type="dxa"/>
            <w:vMerge/>
            <w:tcBorders>
              <w:top w:val="single" w:sz="6" w:space="0" w:color="auto"/>
              <w:left w:val="single" w:sz="12" w:space="0" w:color="auto"/>
              <w:bottom w:val="single" w:sz="6" w:space="0" w:color="auto"/>
              <w:right w:val="single" w:sz="6" w:space="0" w:color="auto"/>
            </w:tcBorders>
            <w:vAlign w:val="center"/>
          </w:tcPr>
          <w:p w:rsidR="004F7571" w:rsidRDefault="004F7571" w:rsidP="004A7C28">
            <w:pPr>
              <w:widowControl/>
              <w:rPr>
                <w:rFonts w:ascii="仿宋_GB2312" w:eastAsia="仿宋_GB2312" w:hAnsi="仿宋_GB2312" w:cs="仿宋_GB2312"/>
                <w:spacing w:val="-2"/>
                <w:szCs w:val="21"/>
              </w:rPr>
            </w:pPr>
          </w:p>
        </w:tc>
        <w:tc>
          <w:tcPr>
            <w:tcW w:w="2349" w:type="dxa"/>
            <w:gridSpan w:val="5"/>
            <w:tcBorders>
              <w:top w:val="single" w:sz="6" w:space="0" w:color="auto"/>
              <w:left w:val="single" w:sz="6" w:space="0" w:color="auto"/>
              <w:bottom w:val="single" w:sz="6" w:space="0" w:color="auto"/>
              <w:right w:val="single" w:sz="6"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hint="eastAsia"/>
                <w:spacing w:val="-2"/>
                <w:szCs w:val="21"/>
              </w:rPr>
              <w:t>上海市教育法学人才计划</w:t>
            </w:r>
          </w:p>
        </w:tc>
        <w:tc>
          <w:tcPr>
            <w:tcW w:w="3549" w:type="dxa"/>
            <w:gridSpan w:val="4"/>
            <w:tcBorders>
              <w:top w:val="single" w:sz="6" w:space="0" w:color="auto"/>
              <w:left w:val="single" w:sz="6" w:space="0" w:color="auto"/>
              <w:bottom w:val="single" w:sz="6" w:space="0" w:color="auto"/>
              <w:right w:val="single" w:sz="6"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hint="eastAsia"/>
                <w:spacing w:val="-2"/>
                <w:szCs w:val="21"/>
              </w:rPr>
              <w:t>学科、专业放松规制背景下的质量监控机制研究</w:t>
            </w:r>
            <w:r>
              <w:rPr>
                <w:rFonts w:ascii="仿宋_GB2312" w:eastAsia="仿宋_GB2312" w:hAnsi="仿宋_GB2312" w:cs="仿宋_GB2312" w:hint="eastAsia"/>
                <w:spacing w:val="-2"/>
                <w:szCs w:val="21"/>
                <w:lang w:val="zh-CN"/>
              </w:rPr>
              <w:t>（2015JYFXR009）</w:t>
            </w: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spacing w:val="-2"/>
                <w:szCs w:val="21"/>
              </w:rPr>
              <w:t>2019</w:t>
            </w:r>
            <w:r w:rsidR="00E12815">
              <w:rPr>
                <w:rFonts w:ascii="仿宋_GB2312" w:eastAsia="仿宋_GB2312" w:hAnsi="仿宋_GB2312" w:cs="仿宋_GB2312" w:hint="eastAsia"/>
                <w:spacing w:val="-2"/>
                <w:szCs w:val="21"/>
              </w:rPr>
              <w:t>-2020</w:t>
            </w:r>
          </w:p>
        </w:tc>
        <w:tc>
          <w:tcPr>
            <w:tcW w:w="1911" w:type="dxa"/>
            <w:gridSpan w:val="2"/>
            <w:tcBorders>
              <w:top w:val="single" w:sz="6" w:space="0" w:color="auto"/>
              <w:left w:val="single" w:sz="6" w:space="0" w:color="auto"/>
              <w:bottom w:val="single" w:sz="6" w:space="0" w:color="auto"/>
              <w:right w:val="single" w:sz="12"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spacing w:val="-2"/>
                <w:szCs w:val="21"/>
              </w:rPr>
              <w:t>8</w:t>
            </w:r>
          </w:p>
        </w:tc>
      </w:tr>
      <w:tr w:rsidR="004F7571" w:rsidTr="004F7571">
        <w:trPr>
          <w:trHeight w:val="571"/>
          <w:jc w:val="center"/>
        </w:trPr>
        <w:tc>
          <w:tcPr>
            <w:tcW w:w="1029" w:type="dxa"/>
            <w:vMerge/>
            <w:tcBorders>
              <w:top w:val="single" w:sz="6" w:space="0" w:color="auto"/>
              <w:left w:val="single" w:sz="12" w:space="0" w:color="auto"/>
              <w:bottom w:val="single" w:sz="6" w:space="0" w:color="auto"/>
              <w:right w:val="single" w:sz="6" w:space="0" w:color="auto"/>
            </w:tcBorders>
            <w:vAlign w:val="center"/>
          </w:tcPr>
          <w:p w:rsidR="004F7571" w:rsidRDefault="004F7571" w:rsidP="004A7C28">
            <w:pPr>
              <w:widowControl/>
              <w:rPr>
                <w:rFonts w:ascii="仿宋_GB2312" w:eastAsia="仿宋_GB2312" w:hAnsi="仿宋_GB2312" w:cs="仿宋_GB2312"/>
                <w:spacing w:val="-2"/>
                <w:szCs w:val="21"/>
              </w:rPr>
            </w:pPr>
          </w:p>
        </w:tc>
        <w:tc>
          <w:tcPr>
            <w:tcW w:w="2349" w:type="dxa"/>
            <w:gridSpan w:val="5"/>
            <w:tcBorders>
              <w:top w:val="single" w:sz="6" w:space="0" w:color="auto"/>
              <w:left w:val="single" w:sz="6" w:space="0" w:color="auto"/>
              <w:bottom w:val="single" w:sz="6" w:space="0" w:color="auto"/>
              <w:right w:val="single" w:sz="6"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hint="eastAsia"/>
                <w:spacing w:val="-2"/>
                <w:szCs w:val="21"/>
              </w:rPr>
              <w:t>上海市本科重点教改项目</w:t>
            </w:r>
          </w:p>
        </w:tc>
        <w:tc>
          <w:tcPr>
            <w:tcW w:w="3549" w:type="dxa"/>
            <w:gridSpan w:val="4"/>
            <w:tcBorders>
              <w:top w:val="single" w:sz="6" w:space="0" w:color="auto"/>
              <w:left w:val="single" w:sz="6" w:space="0" w:color="auto"/>
              <w:bottom w:val="single" w:sz="6" w:space="0" w:color="auto"/>
              <w:right w:val="single" w:sz="6"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hint="eastAsia"/>
                <w:spacing w:val="-2"/>
                <w:szCs w:val="21"/>
              </w:rPr>
              <w:t>2018年：《行政法与行政诉讼法》本科课程教改——以学生核心能力培养和课程设计为主线</w:t>
            </w: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spacing w:val="-2"/>
                <w:szCs w:val="21"/>
              </w:rPr>
              <w:t>2018</w:t>
            </w:r>
            <w:r w:rsidR="00E12815">
              <w:rPr>
                <w:rFonts w:ascii="仿宋_GB2312" w:eastAsia="仿宋_GB2312" w:hAnsi="仿宋_GB2312" w:cs="仿宋_GB2312" w:hint="eastAsia"/>
                <w:spacing w:val="-2"/>
                <w:szCs w:val="21"/>
              </w:rPr>
              <w:t>-2020</w:t>
            </w:r>
          </w:p>
        </w:tc>
        <w:tc>
          <w:tcPr>
            <w:tcW w:w="1911" w:type="dxa"/>
            <w:gridSpan w:val="2"/>
            <w:tcBorders>
              <w:top w:val="single" w:sz="6" w:space="0" w:color="auto"/>
              <w:left w:val="single" w:sz="6" w:space="0" w:color="auto"/>
              <w:bottom w:val="single" w:sz="6" w:space="0" w:color="auto"/>
              <w:right w:val="single" w:sz="12"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spacing w:val="-2"/>
                <w:szCs w:val="21"/>
              </w:rPr>
              <w:t>5</w:t>
            </w:r>
          </w:p>
        </w:tc>
      </w:tr>
      <w:tr w:rsidR="004F7571" w:rsidTr="004F7571">
        <w:trPr>
          <w:trHeight w:val="755"/>
          <w:jc w:val="center"/>
        </w:trPr>
        <w:tc>
          <w:tcPr>
            <w:tcW w:w="1029" w:type="dxa"/>
            <w:vMerge w:val="restart"/>
            <w:tcBorders>
              <w:top w:val="single" w:sz="6" w:space="0" w:color="auto"/>
              <w:left w:val="single" w:sz="12" w:space="0" w:color="auto"/>
              <w:bottom w:val="single" w:sz="12" w:space="0" w:color="auto"/>
              <w:right w:val="single" w:sz="6"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hint="eastAsia"/>
                <w:spacing w:val="-2"/>
                <w:szCs w:val="21"/>
              </w:rPr>
              <w:t>近五年主讲课程情况（限3门）</w:t>
            </w:r>
          </w:p>
        </w:tc>
        <w:tc>
          <w:tcPr>
            <w:tcW w:w="2349" w:type="dxa"/>
            <w:gridSpan w:val="5"/>
            <w:tcBorders>
              <w:top w:val="single" w:sz="6" w:space="0" w:color="auto"/>
              <w:left w:val="single" w:sz="6" w:space="0" w:color="auto"/>
              <w:bottom w:val="single" w:sz="6" w:space="0" w:color="auto"/>
              <w:right w:val="single" w:sz="6"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hint="eastAsia"/>
                <w:spacing w:val="-2"/>
                <w:szCs w:val="21"/>
              </w:rPr>
              <w:t>时</w:t>
            </w:r>
            <w:r>
              <w:rPr>
                <w:rFonts w:ascii="仿宋_GB2312" w:eastAsia="仿宋_GB2312" w:hAnsi="仿宋_GB2312" w:cs="仿宋_GB2312" w:hint="eastAsia"/>
                <w:spacing w:val="-2"/>
                <w:szCs w:val="21"/>
              </w:rPr>
              <w:tab/>
              <w:t>间</w:t>
            </w:r>
          </w:p>
        </w:tc>
        <w:tc>
          <w:tcPr>
            <w:tcW w:w="3549" w:type="dxa"/>
            <w:gridSpan w:val="4"/>
            <w:tcBorders>
              <w:top w:val="single" w:sz="6" w:space="0" w:color="auto"/>
              <w:left w:val="single" w:sz="6" w:space="0" w:color="auto"/>
              <w:bottom w:val="single" w:sz="6" w:space="0" w:color="auto"/>
              <w:right w:val="single" w:sz="6"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hint="eastAsia"/>
                <w:spacing w:val="-2"/>
                <w:szCs w:val="21"/>
              </w:rPr>
              <w:t>课程名称</w:t>
            </w: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hint="eastAsia"/>
                <w:spacing w:val="-2"/>
                <w:szCs w:val="21"/>
              </w:rPr>
              <w:t>学</w:t>
            </w:r>
            <w:r>
              <w:rPr>
                <w:rFonts w:ascii="仿宋_GB2312" w:eastAsia="仿宋_GB2312" w:hAnsi="仿宋_GB2312" w:cs="仿宋_GB2312" w:hint="eastAsia"/>
                <w:spacing w:val="-2"/>
                <w:szCs w:val="21"/>
              </w:rPr>
              <w:tab/>
              <w:t>时</w:t>
            </w:r>
          </w:p>
        </w:tc>
        <w:tc>
          <w:tcPr>
            <w:tcW w:w="1911" w:type="dxa"/>
            <w:gridSpan w:val="2"/>
            <w:tcBorders>
              <w:top w:val="single" w:sz="6" w:space="0" w:color="auto"/>
              <w:left w:val="single" w:sz="6" w:space="0" w:color="auto"/>
              <w:bottom w:val="single" w:sz="6" w:space="0" w:color="auto"/>
              <w:right w:val="single" w:sz="12"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hint="eastAsia"/>
                <w:spacing w:val="-2"/>
                <w:szCs w:val="21"/>
              </w:rPr>
              <w:t>主要授课对象</w:t>
            </w:r>
          </w:p>
        </w:tc>
      </w:tr>
      <w:tr w:rsidR="004F7571" w:rsidTr="004F7571">
        <w:trPr>
          <w:trHeight w:val="440"/>
          <w:jc w:val="center"/>
        </w:trPr>
        <w:tc>
          <w:tcPr>
            <w:tcW w:w="1029" w:type="dxa"/>
            <w:vMerge/>
            <w:tcBorders>
              <w:top w:val="single" w:sz="6" w:space="0" w:color="auto"/>
              <w:left w:val="single" w:sz="12" w:space="0" w:color="auto"/>
              <w:bottom w:val="single" w:sz="12" w:space="0" w:color="auto"/>
              <w:right w:val="single" w:sz="6" w:space="0" w:color="auto"/>
            </w:tcBorders>
            <w:vAlign w:val="center"/>
          </w:tcPr>
          <w:p w:rsidR="004F7571" w:rsidRDefault="004F7571" w:rsidP="004A7C28">
            <w:pPr>
              <w:widowControl/>
              <w:rPr>
                <w:rFonts w:ascii="仿宋_GB2312" w:eastAsia="仿宋_GB2312" w:hAnsi="仿宋_GB2312" w:cs="仿宋_GB2312"/>
                <w:spacing w:val="-2"/>
                <w:szCs w:val="21"/>
              </w:rPr>
            </w:pPr>
          </w:p>
        </w:tc>
        <w:tc>
          <w:tcPr>
            <w:tcW w:w="2349" w:type="dxa"/>
            <w:gridSpan w:val="5"/>
            <w:tcBorders>
              <w:top w:val="single" w:sz="6" w:space="0" w:color="auto"/>
              <w:left w:val="single" w:sz="6" w:space="0" w:color="auto"/>
              <w:bottom w:val="single" w:sz="6" w:space="0" w:color="auto"/>
              <w:right w:val="single" w:sz="6"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hint="eastAsia"/>
                <w:spacing w:val="-2"/>
                <w:szCs w:val="21"/>
              </w:rPr>
              <w:t>2015-2019</w:t>
            </w:r>
          </w:p>
        </w:tc>
        <w:tc>
          <w:tcPr>
            <w:tcW w:w="3549" w:type="dxa"/>
            <w:gridSpan w:val="4"/>
            <w:tcBorders>
              <w:top w:val="single" w:sz="6" w:space="0" w:color="auto"/>
              <w:left w:val="single" w:sz="6" w:space="0" w:color="auto"/>
              <w:bottom w:val="single" w:sz="6" w:space="0" w:color="auto"/>
              <w:right w:val="single" w:sz="6"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hint="eastAsia"/>
                <w:spacing w:val="-2"/>
                <w:szCs w:val="21"/>
              </w:rPr>
              <w:t>行政法研究前沿述评</w:t>
            </w: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hint="eastAsia"/>
                <w:spacing w:val="-2"/>
                <w:szCs w:val="21"/>
              </w:rPr>
              <w:t>100</w:t>
            </w:r>
          </w:p>
        </w:tc>
        <w:tc>
          <w:tcPr>
            <w:tcW w:w="1911" w:type="dxa"/>
            <w:gridSpan w:val="2"/>
            <w:tcBorders>
              <w:top w:val="single" w:sz="6" w:space="0" w:color="auto"/>
              <w:left w:val="single" w:sz="6" w:space="0" w:color="auto"/>
              <w:bottom w:val="single" w:sz="6" w:space="0" w:color="auto"/>
              <w:right w:val="single" w:sz="12"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hint="eastAsia"/>
                <w:spacing w:val="-2"/>
                <w:szCs w:val="21"/>
              </w:rPr>
              <w:t>硕士研究生</w:t>
            </w:r>
          </w:p>
        </w:tc>
      </w:tr>
      <w:tr w:rsidR="004F7571" w:rsidTr="004F7571">
        <w:trPr>
          <w:trHeight w:val="390"/>
          <w:jc w:val="center"/>
        </w:trPr>
        <w:tc>
          <w:tcPr>
            <w:tcW w:w="1029" w:type="dxa"/>
            <w:vMerge/>
            <w:tcBorders>
              <w:top w:val="single" w:sz="6" w:space="0" w:color="auto"/>
              <w:left w:val="single" w:sz="12" w:space="0" w:color="auto"/>
              <w:bottom w:val="single" w:sz="12" w:space="0" w:color="auto"/>
              <w:right w:val="single" w:sz="6" w:space="0" w:color="auto"/>
            </w:tcBorders>
            <w:vAlign w:val="center"/>
          </w:tcPr>
          <w:p w:rsidR="004F7571" w:rsidRDefault="004F7571" w:rsidP="004A7C28">
            <w:pPr>
              <w:widowControl/>
              <w:rPr>
                <w:rFonts w:ascii="仿宋_GB2312" w:eastAsia="仿宋_GB2312" w:hAnsi="仿宋_GB2312" w:cs="仿宋_GB2312"/>
                <w:spacing w:val="-2"/>
                <w:szCs w:val="21"/>
              </w:rPr>
            </w:pPr>
          </w:p>
        </w:tc>
        <w:tc>
          <w:tcPr>
            <w:tcW w:w="2349" w:type="dxa"/>
            <w:gridSpan w:val="5"/>
            <w:tcBorders>
              <w:top w:val="single" w:sz="6" w:space="0" w:color="auto"/>
              <w:left w:val="single" w:sz="6" w:space="0" w:color="auto"/>
              <w:bottom w:val="single" w:sz="6" w:space="0" w:color="auto"/>
              <w:right w:val="single" w:sz="6"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hint="eastAsia"/>
                <w:spacing w:val="-2"/>
                <w:szCs w:val="21"/>
              </w:rPr>
              <w:t>2015-2019</w:t>
            </w:r>
          </w:p>
        </w:tc>
        <w:tc>
          <w:tcPr>
            <w:tcW w:w="3549" w:type="dxa"/>
            <w:gridSpan w:val="4"/>
            <w:tcBorders>
              <w:top w:val="single" w:sz="6" w:space="0" w:color="auto"/>
              <w:left w:val="single" w:sz="6" w:space="0" w:color="auto"/>
              <w:bottom w:val="single" w:sz="6" w:space="0" w:color="auto"/>
              <w:right w:val="single" w:sz="6"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hint="eastAsia"/>
                <w:spacing w:val="-2"/>
                <w:szCs w:val="21"/>
              </w:rPr>
              <w:t>行政法学</w:t>
            </w: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hint="eastAsia"/>
                <w:spacing w:val="-2"/>
                <w:szCs w:val="21"/>
              </w:rPr>
              <w:t>100</w:t>
            </w:r>
          </w:p>
        </w:tc>
        <w:tc>
          <w:tcPr>
            <w:tcW w:w="1911" w:type="dxa"/>
            <w:gridSpan w:val="2"/>
            <w:tcBorders>
              <w:top w:val="single" w:sz="6" w:space="0" w:color="auto"/>
              <w:left w:val="single" w:sz="6" w:space="0" w:color="auto"/>
              <w:bottom w:val="single" w:sz="6" w:space="0" w:color="auto"/>
              <w:right w:val="single" w:sz="12"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hint="eastAsia"/>
                <w:spacing w:val="-2"/>
                <w:szCs w:val="21"/>
              </w:rPr>
              <w:t>硕士研究生</w:t>
            </w:r>
          </w:p>
        </w:tc>
      </w:tr>
      <w:tr w:rsidR="004F7571" w:rsidTr="004F7571">
        <w:trPr>
          <w:trHeight w:val="426"/>
          <w:jc w:val="center"/>
        </w:trPr>
        <w:tc>
          <w:tcPr>
            <w:tcW w:w="1029" w:type="dxa"/>
            <w:vMerge/>
            <w:tcBorders>
              <w:top w:val="single" w:sz="6" w:space="0" w:color="auto"/>
              <w:left w:val="single" w:sz="12" w:space="0" w:color="auto"/>
              <w:bottom w:val="single" w:sz="12" w:space="0" w:color="auto"/>
              <w:right w:val="single" w:sz="6" w:space="0" w:color="auto"/>
            </w:tcBorders>
            <w:vAlign w:val="center"/>
          </w:tcPr>
          <w:p w:rsidR="004F7571" w:rsidRDefault="004F7571" w:rsidP="004A7C28">
            <w:pPr>
              <w:widowControl/>
              <w:rPr>
                <w:rFonts w:ascii="仿宋_GB2312" w:eastAsia="仿宋_GB2312" w:hAnsi="仿宋_GB2312" w:cs="仿宋_GB2312"/>
                <w:spacing w:val="-2"/>
                <w:szCs w:val="21"/>
              </w:rPr>
            </w:pPr>
          </w:p>
        </w:tc>
        <w:tc>
          <w:tcPr>
            <w:tcW w:w="2349" w:type="dxa"/>
            <w:gridSpan w:val="5"/>
            <w:tcBorders>
              <w:top w:val="single" w:sz="6" w:space="0" w:color="auto"/>
              <w:left w:val="single" w:sz="6" w:space="0" w:color="auto"/>
              <w:bottom w:val="single" w:sz="12" w:space="0" w:color="auto"/>
              <w:right w:val="single" w:sz="6"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hint="eastAsia"/>
                <w:spacing w:val="-2"/>
                <w:szCs w:val="21"/>
              </w:rPr>
              <w:t>2015-2019</w:t>
            </w:r>
          </w:p>
        </w:tc>
        <w:tc>
          <w:tcPr>
            <w:tcW w:w="3549" w:type="dxa"/>
            <w:gridSpan w:val="4"/>
            <w:tcBorders>
              <w:top w:val="single" w:sz="6" w:space="0" w:color="auto"/>
              <w:left w:val="single" w:sz="6" w:space="0" w:color="auto"/>
              <w:bottom w:val="single" w:sz="12" w:space="0" w:color="auto"/>
              <w:right w:val="single" w:sz="6"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hint="eastAsia"/>
                <w:spacing w:val="-2"/>
                <w:szCs w:val="21"/>
              </w:rPr>
              <w:t>宪法学</w:t>
            </w:r>
          </w:p>
        </w:tc>
        <w:tc>
          <w:tcPr>
            <w:tcW w:w="1092" w:type="dxa"/>
            <w:gridSpan w:val="2"/>
            <w:tcBorders>
              <w:top w:val="single" w:sz="6" w:space="0" w:color="auto"/>
              <w:left w:val="single" w:sz="6" w:space="0" w:color="auto"/>
              <w:bottom w:val="single" w:sz="12" w:space="0" w:color="auto"/>
              <w:right w:val="single" w:sz="6"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hint="eastAsia"/>
                <w:spacing w:val="-2"/>
                <w:szCs w:val="21"/>
              </w:rPr>
              <w:t>100</w:t>
            </w:r>
          </w:p>
        </w:tc>
        <w:tc>
          <w:tcPr>
            <w:tcW w:w="1911" w:type="dxa"/>
            <w:gridSpan w:val="2"/>
            <w:tcBorders>
              <w:top w:val="single" w:sz="6" w:space="0" w:color="auto"/>
              <w:left w:val="single" w:sz="6" w:space="0" w:color="auto"/>
              <w:bottom w:val="single" w:sz="12" w:space="0" w:color="auto"/>
              <w:right w:val="single" w:sz="12" w:space="0" w:color="auto"/>
            </w:tcBorders>
            <w:vAlign w:val="center"/>
          </w:tcPr>
          <w:p w:rsidR="004F7571" w:rsidRDefault="004F7571" w:rsidP="004A7C28">
            <w:pPr>
              <w:widowControl/>
              <w:rPr>
                <w:rFonts w:ascii="仿宋_GB2312" w:eastAsia="仿宋_GB2312" w:hAnsi="仿宋_GB2312" w:cs="仿宋_GB2312"/>
                <w:spacing w:val="-2"/>
                <w:szCs w:val="21"/>
              </w:rPr>
            </w:pPr>
            <w:r>
              <w:rPr>
                <w:rFonts w:ascii="仿宋_GB2312" w:eastAsia="仿宋_GB2312" w:hAnsi="仿宋_GB2312" w:cs="仿宋_GB2312" w:hint="eastAsia"/>
                <w:spacing w:val="-2"/>
                <w:szCs w:val="21"/>
              </w:rPr>
              <w:t>本科生</w:t>
            </w:r>
          </w:p>
        </w:tc>
      </w:tr>
    </w:tbl>
    <w:p w:rsidR="004A7C28" w:rsidRDefault="004A7C28" w:rsidP="00B24C99">
      <w:pPr>
        <w:spacing w:line="312" w:lineRule="auto"/>
        <w:jc w:val="left"/>
        <w:rPr>
          <w:rFonts w:eastAsia="黑体"/>
          <w:color w:val="000000" w:themeColor="text1"/>
          <w:sz w:val="28"/>
          <w:szCs w:val="28"/>
        </w:rPr>
      </w:pPr>
    </w:p>
    <w:p w:rsidR="004A7C28" w:rsidRDefault="004A7C28" w:rsidP="00B24C99">
      <w:pPr>
        <w:spacing w:line="312" w:lineRule="auto"/>
        <w:jc w:val="left"/>
        <w:rPr>
          <w:rFonts w:eastAsia="黑体"/>
          <w:color w:val="000000" w:themeColor="text1"/>
          <w:sz w:val="28"/>
          <w:szCs w:val="28"/>
        </w:rPr>
      </w:pPr>
    </w:p>
    <w:tbl>
      <w:tblPr>
        <w:tblW w:w="993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029"/>
        <w:gridCol w:w="989"/>
        <w:gridCol w:w="559"/>
        <w:gridCol w:w="224"/>
        <w:gridCol w:w="577"/>
        <w:gridCol w:w="850"/>
        <w:gridCol w:w="993"/>
        <w:gridCol w:w="1134"/>
        <w:gridCol w:w="8"/>
        <w:gridCol w:w="564"/>
        <w:gridCol w:w="522"/>
        <w:gridCol w:w="570"/>
        <w:gridCol w:w="550"/>
        <w:gridCol w:w="1361"/>
      </w:tblGrid>
      <w:tr w:rsidR="004A7C28" w:rsidTr="0099237D">
        <w:trPr>
          <w:trHeight w:val="491"/>
          <w:jc w:val="center"/>
        </w:trPr>
        <w:tc>
          <w:tcPr>
            <w:tcW w:w="9930" w:type="dxa"/>
            <w:gridSpan w:val="14"/>
            <w:tcBorders>
              <w:top w:val="single" w:sz="12" w:space="0" w:color="auto"/>
              <w:left w:val="single" w:sz="12" w:space="0" w:color="auto"/>
              <w:bottom w:val="single" w:sz="12" w:space="0" w:color="auto"/>
              <w:right w:val="single" w:sz="12" w:space="0" w:color="auto"/>
            </w:tcBorders>
            <w:vAlign w:val="center"/>
            <w:hideMark/>
          </w:tcPr>
          <w:p w:rsidR="004A7C28" w:rsidRDefault="004A7C28" w:rsidP="004A7C28">
            <w:pPr>
              <w:pStyle w:val="8"/>
              <w:widowControl/>
              <w:tabs>
                <w:tab w:val="left" w:pos="454"/>
              </w:tabs>
              <w:ind w:left="29"/>
              <w:rPr>
                <w:kern w:val="2"/>
                <w:lang w:eastAsia="zh-CN"/>
              </w:rPr>
            </w:pPr>
            <w:r>
              <w:rPr>
                <w:rFonts w:hint="eastAsia"/>
                <w:b w:val="0"/>
                <w:bCs w:val="0"/>
                <w:kern w:val="2"/>
                <w:lang w:eastAsia="zh-CN"/>
              </w:rPr>
              <w:lastRenderedPageBreak/>
              <w:br w:type="page"/>
            </w:r>
            <w:r>
              <w:rPr>
                <w:rFonts w:hint="eastAsia"/>
                <w:b w:val="0"/>
                <w:bCs w:val="0"/>
                <w:kern w:val="2"/>
                <w:lang w:eastAsia="zh-CN"/>
              </w:rPr>
              <w:br w:type="page"/>
            </w:r>
            <w:r>
              <w:rPr>
                <w:rFonts w:hint="eastAsia"/>
                <w:b w:val="0"/>
                <w:bCs w:val="0"/>
                <w:kern w:val="2"/>
                <w:lang w:eastAsia="zh-CN"/>
              </w:rPr>
              <w:br w:type="page"/>
            </w:r>
            <w:r>
              <w:rPr>
                <w:rFonts w:hint="eastAsia"/>
                <w:b w:val="0"/>
                <w:bCs w:val="0"/>
                <w:kern w:val="2"/>
                <w:lang w:eastAsia="zh-CN"/>
              </w:rPr>
              <w:br w:type="page"/>
            </w:r>
            <w:r>
              <w:rPr>
                <w:rFonts w:hAnsi="Times New Roman" w:hint="eastAsia"/>
                <w:spacing w:val="-1"/>
                <w:kern w:val="2"/>
                <w:lang w:eastAsia="zh-CN"/>
              </w:rPr>
              <w:t>II-4</w:t>
            </w:r>
            <w:r>
              <w:rPr>
                <w:rFonts w:hint="eastAsia"/>
                <w:spacing w:val="-1"/>
                <w:kern w:val="2"/>
                <w:lang w:eastAsia="zh-CN"/>
              </w:rPr>
              <w:t xml:space="preserve">　骨干教师简况</w:t>
            </w:r>
          </w:p>
        </w:tc>
      </w:tr>
      <w:tr w:rsidR="0099237D" w:rsidTr="0099237D">
        <w:trPr>
          <w:trHeight w:val="688"/>
          <w:jc w:val="center"/>
        </w:trPr>
        <w:tc>
          <w:tcPr>
            <w:tcW w:w="1029" w:type="dxa"/>
            <w:tcBorders>
              <w:top w:val="single" w:sz="6" w:space="0" w:color="auto"/>
              <w:left w:val="single" w:sz="12"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int="eastAsia"/>
                <w:szCs w:val="21"/>
              </w:rPr>
              <w:t>姓名</w:t>
            </w:r>
          </w:p>
        </w:tc>
        <w:tc>
          <w:tcPr>
            <w:tcW w:w="989" w:type="dxa"/>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殷慧芬</w:t>
            </w:r>
          </w:p>
        </w:tc>
        <w:tc>
          <w:tcPr>
            <w:tcW w:w="559" w:type="dxa"/>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int="eastAsia"/>
                <w:szCs w:val="21"/>
              </w:rPr>
              <w:t>性别</w:t>
            </w:r>
          </w:p>
        </w:tc>
        <w:tc>
          <w:tcPr>
            <w:tcW w:w="801" w:type="dxa"/>
            <w:gridSpan w:val="2"/>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女</w:t>
            </w:r>
          </w:p>
        </w:tc>
        <w:tc>
          <w:tcPr>
            <w:tcW w:w="850" w:type="dxa"/>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int="eastAsia"/>
                <w:szCs w:val="21"/>
              </w:rPr>
              <w:t>出生</w:t>
            </w:r>
          </w:p>
          <w:p w:rsidR="0099237D" w:rsidRDefault="0099237D" w:rsidP="004A7C28">
            <w:pPr>
              <w:widowControl/>
              <w:jc w:val="center"/>
              <w:rPr>
                <w:rFonts w:ascii="仿宋_GB2312" w:eastAsia="仿宋_GB2312"/>
                <w:szCs w:val="21"/>
              </w:rPr>
            </w:pPr>
            <w:r>
              <w:rPr>
                <w:rFonts w:ascii="仿宋_GB2312" w:eastAsia="仿宋_GB2312" w:hint="eastAsia"/>
                <w:szCs w:val="21"/>
              </w:rPr>
              <w:t>年月</w:t>
            </w:r>
          </w:p>
        </w:tc>
        <w:tc>
          <w:tcPr>
            <w:tcW w:w="993" w:type="dxa"/>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宋体" w:hint="eastAsia"/>
                <w:sz w:val="22"/>
                <w:szCs w:val="22"/>
              </w:rPr>
              <w:t>197412</w:t>
            </w:r>
          </w:p>
        </w:tc>
        <w:tc>
          <w:tcPr>
            <w:tcW w:w="1142" w:type="dxa"/>
            <w:gridSpan w:val="2"/>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int="eastAsia"/>
                <w:szCs w:val="21"/>
              </w:rPr>
              <w:t>专业技术</w:t>
            </w:r>
          </w:p>
          <w:p w:rsidR="0099237D" w:rsidRDefault="0099237D" w:rsidP="004A7C28">
            <w:pPr>
              <w:widowControl/>
              <w:jc w:val="center"/>
              <w:rPr>
                <w:rFonts w:ascii="仿宋_GB2312" w:eastAsia="仿宋_GB2312"/>
                <w:szCs w:val="21"/>
              </w:rPr>
            </w:pPr>
            <w:r>
              <w:rPr>
                <w:rFonts w:ascii="仿宋_GB2312" w:eastAsia="仿宋_GB2312" w:hint="eastAsia"/>
                <w:szCs w:val="21"/>
              </w:rPr>
              <w:t>职务</w:t>
            </w:r>
          </w:p>
        </w:tc>
        <w:tc>
          <w:tcPr>
            <w:tcW w:w="1086" w:type="dxa"/>
            <w:gridSpan w:val="2"/>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副教授</w:t>
            </w:r>
          </w:p>
        </w:tc>
        <w:tc>
          <w:tcPr>
            <w:tcW w:w="1120" w:type="dxa"/>
            <w:gridSpan w:val="2"/>
            <w:tcBorders>
              <w:top w:val="single" w:sz="6" w:space="0" w:color="auto"/>
              <w:left w:val="single" w:sz="6" w:space="0" w:color="auto"/>
              <w:bottom w:val="single" w:sz="6" w:space="0" w:color="auto"/>
              <w:right w:val="single" w:sz="6" w:space="0" w:color="auto"/>
            </w:tcBorders>
            <w:vAlign w:val="center"/>
            <w:hideMark/>
          </w:tcPr>
          <w:p w:rsidR="0099237D" w:rsidRDefault="0099237D" w:rsidP="00CB3B85">
            <w:pPr>
              <w:widowControl/>
              <w:jc w:val="center"/>
              <w:rPr>
                <w:rFonts w:ascii="仿宋_GB2312" w:eastAsia="仿宋_GB2312"/>
                <w:szCs w:val="21"/>
              </w:rPr>
            </w:pPr>
            <w:r>
              <w:rPr>
                <w:rFonts w:ascii="仿宋_GB2312" w:eastAsia="仿宋_GB2312" w:hint="eastAsia"/>
                <w:szCs w:val="21"/>
              </w:rPr>
              <w:t>所在院系</w:t>
            </w:r>
          </w:p>
        </w:tc>
        <w:tc>
          <w:tcPr>
            <w:tcW w:w="1361" w:type="dxa"/>
            <w:tcBorders>
              <w:top w:val="single" w:sz="6" w:space="0" w:color="auto"/>
              <w:left w:val="single" w:sz="6" w:space="0" w:color="auto"/>
              <w:bottom w:val="single" w:sz="6" w:space="0" w:color="auto"/>
              <w:right w:val="single" w:sz="12" w:space="0" w:color="auto"/>
            </w:tcBorders>
            <w:vAlign w:val="center"/>
          </w:tcPr>
          <w:p w:rsidR="0099237D" w:rsidRDefault="0099237D" w:rsidP="00CB3B85">
            <w:pPr>
              <w:widowControl/>
              <w:jc w:val="center"/>
              <w:rPr>
                <w:rFonts w:ascii="仿宋_GB2312" w:eastAsia="仿宋_GB2312"/>
                <w:szCs w:val="21"/>
              </w:rPr>
            </w:pPr>
            <w:r>
              <w:rPr>
                <w:rFonts w:ascii="仿宋_GB2312" w:eastAsia="仿宋_GB2312" w:hint="eastAsia"/>
                <w:szCs w:val="21"/>
              </w:rPr>
              <w:t>经管学院法与经济研究中心</w:t>
            </w:r>
          </w:p>
        </w:tc>
      </w:tr>
      <w:tr w:rsidR="0099237D" w:rsidTr="00CB3B85">
        <w:trPr>
          <w:trHeight w:val="855"/>
          <w:jc w:val="center"/>
        </w:trPr>
        <w:tc>
          <w:tcPr>
            <w:tcW w:w="2801" w:type="dxa"/>
            <w:gridSpan w:val="4"/>
            <w:tcBorders>
              <w:top w:val="single" w:sz="6" w:space="0" w:color="auto"/>
              <w:left w:val="single" w:sz="12"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int="eastAsia"/>
                <w:szCs w:val="21"/>
              </w:rPr>
              <w:t>最终学位或最后学历</w:t>
            </w:r>
          </w:p>
          <w:p w:rsidR="0099237D" w:rsidRDefault="0099237D" w:rsidP="004A7C28">
            <w:pPr>
              <w:widowControl/>
              <w:jc w:val="center"/>
              <w:rPr>
                <w:rFonts w:ascii="仿宋_GB2312" w:eastAsia="仿宋_GB2312"/>
                <w:szCs w:val="21"/>
              </w:rPr>
            </w:pPr>
            <w:r>
              <w:rPr>
                <w:rFonts w:ascii="仿宋_GB2312" w:eastAsia="仿宋_GB2312" w:hint="eastAsia"/>
                <w:szCs w:val="21"/>
              </w:rPr>
              <w:t>（包括学校、专业、时间）</w:t>
            </w:r>
          </w:p>
        </w:tc>
        <w:tc>
          <w:tcPr>
            <w:tcW w:w="2420" w:type="dxa"/>
            <w:gridSpan w:val="3"/>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博士（上海交通大学、民商法学、2008）</w:t>
            </w:r>
          </w:p>
        </w:tc>
        <w:tc>
          <w:tcPr>
            <w:tcW w:w="1134" w:type="dxa"/>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int="eastAsia"/>
                <w:szCs w:val="21"/>
              </w:rPr>
              <w:t>招生领域</w:t>
            </w:r>
          </w:p>
          <w:p w:rsidR="0099237D" w:rsidRDefault="0099237D" w:rsidP="004A7C28">
            <w:pPr>
              <w:widowControl/>
              <w:jc w:val="center"/>
              <w:rPr>
                <w:rFonts w:ascii="仿宋_GB2312" w:eastAsia="仿宋_GB2312"/>
                <w:szCs w:val="21"/>
              </w:rPr>
            </w:pPr>
            <w:r>
              <w:rPr>
                <w:rFonts w:ascii="仿宋_GB2312" w:eastAsia="仿宋_GB2312" w:hint="eastAsia"/>
                <w:szCs w:val="21"/>
              </w:rPr>
              <w:t>（方向）</w:t>
            </w:r>
          </w:p>
        </w:tc>
        <w:tc>
          <w:tcPr>
            <w:tcW w:w="3575" w:type="dxa"/>
            <w:gridSpan w:val="6"/>
            <w:tcBorders>
              <w:top w:val="single" w:sz="6" w:space="0" w:color="auto"/>
              <w:left w:val="single" w:sz="6" w:space="0" w:color="auto"/>
              <w:bottom w:val="single" w:sz="6" w:space="0" w:color="auto"/>
              <w:right w:val="single" w:sz="12" w:space="0" w:color="auto"/>
            </w:tcBorders>
            <w:vAlign w:val="center"/>
          </w:tcPr>
          <w:p w:rsidR="0099237D" w:rsidRDefault="00E12815" w:rsidP="004A7C28">
            <w:pPr>
              <w:widowControl/>
              <w:jc w:val="center"/>
              <w:rPr>
                <w:rFonts w:ascii="仿宋_GB2312" w:eastAsia="仿宋_GB2312"/>
                <w:szCs w:val="21"/>
              </w:rPr>
            </w:pPr>
            <w:r>
              <w:rPr>
                <w:rFonts w:ascii="仿宋_GB2312" w:eastAsia="仿宋_GB2312" w:hint="eastAsia"/>
                <w:szCs w:val="21"/>
              </w:rPr>
              <w:t>司法</w:t>
            </w:r>
            <w:r w:rsidR="0099237D">
              <w:rPr>
                <w:rFonts w:ascii="仿宋_GB2312" w:eastAsia="仿宋_GB2312" w:hint="eastAsia"/>
                <w:szCs w:val="21"/>
              </w:rPr>
              <w:t>审计</w:t>
            </w:r>
          </w:p>
        </w:tc>
      </w:tr>
      <w:tr w:rsidR="0099237D" w:rsidTr="0099237D">
        <w:trPr>
          <w:trHeight w:val="2552"/>
          <w:jc w:val="center"/>
        </w:trPr>
        <w:tc>
          <w:tcPr>
            <w:tcW w:w="1029" w:type="dxa"/>
            <w:tcBorders>
              <w:top w:val="single" w:sz="6" w:space="0" w:color="auto"/>
              <w:left w:val="single" w:sz="12"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int="eastAsia"/>
                <w:szCs w:val="21"/>
              </w:rPr>
              <w:t>骨干教师简介</w:t>
            </w:r>
          </w:p>
        </w:tc>
        <w:tc>
          <w:tcPr>
            <w:tcW w:w="8901" w:type="dxa"/>
            <w:gridSpan w:val="13"/>
            <w:tcBorders>
              <w:top w:val="single" w:sz="6" w:space="0" w:color="auto"/>
              <w:left w:val="single" w:sz="6" w:space="0" w:color="auto"/>
              <w:bottom w:val="single" w:sz="6" w:space="0" w:color="auto"/>
              <w:right w:val="single" w:sz="12" w:space="0" w:color="auto"/>
            </w:tcBorders>
            <w:hideMark/>
          </w:tcPr>
          <w:p w:rsidR="0099237D" w:rsidRDefault="0099237D" w:rsidP="004A7C28">
            <w:pPr>
              <w:widowControl/>
              <w:ind w:firstLineChars="150" w:firstLine="315"/>
              <w:rPr>
                <w:rFonts w:ascii="仿宋_GB2312" w:eastAsia="仿宋_GB2312"/>
                <w:szCs w:val="21"/>
              </w:rPr>
            </w:pPr>
            <w:r>
              <w:rPr>
                <w:rFonts w:ascii="仿宋_GB2312" w:eastAsia="仿宋_GB2312" w:hint="eastAsia"/>
                <w:szCs w:val="21"/>
              </w:rPr>
              <w:t>殷慧芬，女，</w:t>
            </w:r>
            <w:r w:rsidRPr="00AF710E">
              <w:rPr>
                <w:rFonts w:ascii="仿宋_GB2312" w:eastAsia="仿宋_GB2312" w:hAnsi="仿宋_GB2312" w:cs="仿宋_GB2312" w:hint="eastAsia"/>
                <w:spacing w:val="-2"/>
                <w:szCs w:val="21"/>
              </w:rPr>
              <w:t>副教授，法学博士（破产法方向），</w:t>
            </w:r>
            <w:r>
              <w:rPr>
                <w:rFonts w:ascii="仿宋_GB2312" w:eastAsia="仿宋_GB2312" w:hAnsi="仿宋_GB2312" w:cs="仿宋_GB2312" w:hint="eastAsia"/>
                <w:spacing w:val="-2"/>
                <w:szCs w:val="21"/>
              </w:rPr>
              <w:t>硕士生导师。</w:t>
            </w:r>
            <w:r w:rsidRPr="00AF710E">
              <w:rPr>
                <w:rFonts w:ascii="仿宋_GB2312" w:eastAsia="仿宋_GB2312" w:hAnsi="仿宋_GB2312" w:cs="仿宋_GB2312" w:hint="eastAsia"/>
                <w:spacing w:val="-2"/>
                <w:szCs w:val="21"/>
              </w:rPr>
              <w:t>美国维克森林大学、新加坡管理大学、芬兰图尔库大学访问学者，兼任上海市法学会破产法研究会秘书长。著、译有《破产法学》《世界银行自然人破产问题处理报告》《美国破产法》（第二译者）等，主持和参与“自然人破产制度比较研究”“自然人破产法律问题研究”等多项课题，先后在《比较法研究》和International Insolvency Review等国内外法学专业核心期刊上发表破产</w:t>
            </w:r>
            <w:r>
              <w:rPr>
                <w:rFonts w:ascii="仿宋_GB2312" w:eastAsia="仿宋_GB2312" w:hAnsi="仿宋_GB2312" w:cs="仿宋_GB2312" w:hint="eastAsia"/>
                <w:spacing w:val="-2"/>
                <w:szCs w:val="21"/>
              </w:rPr>
              <w:t>法方向论文多篇，受邀参加第十届世界破产大会学者单元等国际会议并做</w:t>
            </w:r>
            <w:r w:rsidRPr="00AF710E">
              <w:rPr>
                <w:rFonts w:ascii="仿宋_GB2312" w:eastAsia="仿宋_GB2312" w:hAnsi="仿宋_GB2312" w:cs="仿宋_GB2312" w:hint="eastAsia"/>
                <w:spacing w:val="-2"/>
                <w:szCs w:val="21"/>
              </w:rPr>
              <w:t>主题报告。</w:t>
            </w:r>
            <w:r>
              <w:rPr>
                <w:rFonts w:ascii="仿宋_GB2312" w:eastAsia="仿宋_GB2312" w:hAnsi="仿宋_GB2312" w:cs="仿宋_GB2312" w:hint="eastAsia"/>
                <w:spacing w:val="-2"/>
                <w:szCs w:val="21"/>
              </w:rPr>
              <w:t>拟承担</w:t>
            </w:r>
            <w:r w:rsidR="00E12815">
              <w:rPr>
                <w:rFonts w:ascii="仿宋_GB2312" w:eastAsia="仿宋_GB2312" w:hAnsi="仿宋_GB2312" w:cs="仿宋_GB2312" w:hint="eastAsia"/>
                <w:spacing w:val="-2"/>
                <w:szCs w:val="21"/>
              </w:rPr>
              <w:t>司法审计中</w:t>
            </w:r>
            <w:r>
              <w:rPr>
                <w:rFonts w:ascii="仿宋_GB2312" w:eastAsia="仿宋_GB2312" w:hAnsi="仿宋_GB2312" w:cs="仿宋_GB2312" w:hint="eastAsia"/>
                <w:spacing w:val="-2"/>
                <w:szCs w:val="21"/>
              </w:rPr>
              <w:t>破产审计方面的培养任务。</w:t>
            </w:r>
          </w:p>
        </w:tc>
      </w:tr>
      <w:tr w:rsidR="0099237D" w:rsidTr="0099237D">
        <w:trPr>
          <w:trHeight w:val="832"/>
          <w:jc w:val="center"/>
        </w:trPr>
        <w:tc>
          <w:tcPr>
            <w:tcW w:w="1029" w:type="dxa"/>
            <w:vMerge w:val="restart"/>
            <w:tcBorders>
              <w:top w:val="single" w:sz="6" w:space="0" w:color="auto"/>
              <w:left w:val="single" w:sz="12"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int="eastAsia"/>
                <w:szCs w:val="21"/>
              </w:rPr>
              <w:t>近五年代表性成果（限3项）</w:t>
            </w:r>
          </w:p>
        </w:tc>
        <w:tc>
          <w:tcPr>
            <w:tcW w:w="2349" w:type="dxa"/>
            <w:gridSpan w:val="4"/>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hAnsi="仿宋_GB2312" w:cs="仿宋_GB2312"/>
                <w:spacing w:val="-1"/>
                <w:szCs w:val="21"/>
              </w:rPr>
            </w:pPr>
            <w:r>
              <w:rPr>
                <w:rFonts w:ascii="仿宋_GB2312" w:eastAsia="仿宋_GB2312" w:hAnsi="仿宋_GB2312" w:cs="仿宋_GB2312" w:hint="eastAsia"/>
                <w:spacing w:val="-1"/>
                <w:szCs w:val="21"/>
              </w:rPr>
              <w:t>成果名称</w:t>
            </w:r>
          </w:p>
          <w:p w:rsidR="0099237D" w:rsidRDefault="0099237D" w:rsidP="004A7C28">
            <w:pPr>
              <w:widowControl/>
              <w:ind w:leftChars="-32" w:left="2" w:rightChars="-45" w:right="-94" w:hangingChars="33" w:hanging="69"/>
              <w:jc w:val="center"/>
              <w:rPr>
                <w:rFonts w:ascii="仿宋_GB2312" w:eastAsia="仿宋_GB2312"/>
                <w:szCs w:val="21"/>
              </w:rPr>
            </w:pPr>
            <w:r>
              <w:rPr>
                <w:rFonts w:ascii="仿宋_GB2312" w:eastAsia="仿宋_GB2312" w:hint="eastAsia"/>
                <w:szCs w:val="21"/>
              </w:rPr>
              <w:t>（</w:t>
            </w:r>
            <w:r>
              <w:rPr>
                <w:rFonts w:ascii="仿宋_GB2312" w:eastAsia="仿宋_GB2312" w:hAnsi="仿宋_GB2312" w:cs="仿宋_GB2312" w:hint="eastAsia"/>
                <w:szCs w:val="21"/>
              </w:rPr>
              <w:t>获</w:t>
            </w:r>
            <w:r>
              <w:rPr>
                <w:rFonts w:ascii="仿宋_GB2312" w:eastAsia="仿宋_GB2312" w:hAnsi="仿宋_GB2312" w:cs="仿宋_GB2312" w:hint="eastAsia"/>
                <w:spacing w:val="-3"/>
                <w:szCs w:val="21"/>
              </w:rPr>
              <w:t>奖</w:t>
            </w:r>
            <w:r>
              <w:rPr>
                <w:rFonts w:ascii="仿宋_GB2312" w:eastAsia="仿宋_GB2312" w:hAnsi="仿宋_GB2312" w:cs="仿宋_GB2312" w:hint="eastAsia"/>
                <w:spacing w:val="-15"/>
                <w:szCs w:val="21"/>
              </w:rPr>
              <w:t>、</w:t>
            </w:r>
            <w:r>
              <w:rPr>
                <w:rFonts w:ascii="仿宋_GB2312" w:eastAsia="仿宋_GB2312" w:hAnsi="仿宋_GB2312" w:cs="仿宋_GB2312" w:hint="eastAsia"/>
                <w:spacing w:val="-3"/>
                <w:szCs w:val="21"/>
              </w:rPr>
              <w:t>论</w:t>
            </w:r>
            <w:r>
              <w:rPr>
                <w:rFonts w:ascii="仿宋_GB2312" w:eastAsia="仿宋_GB2312" w:hAnsi="仿宋_GB2312" w:cs="仿宋_GB2312" w:hint="eastAsia"/>
                <w:szCs w:val="21"/>
              </w:rPr>
              <w:t>文</w:t>
            </w:r>
            <w:r>
              <w:rPr>
                <w:rFonts w:ascii="仿宋_GB2312" w:eastAsia="仿宋_GB2312" w:hAnsi="仿宋_GB2312" w:cs="仿宋_GB2312" w:hint="eastAsia"/>
                <w:spacing w:val="-17"/>
                <w:szCs w:val="21"/>
              </w:rPr>
              <w:t>、</w:t>
            </w:r>
            <w:r>
              <w:rPr>
                <w:rFonts w:ascii="仿宋_GB2312" w:eastAsia="仿宋_GB2312" w:hAnsi="仿宋_GB2312" w:cs="仿宋_GB2312" w:hint="eastAsia"/>
                <w:spacing w:val="-1"/>
                <w:szCs w:val="21"/>
              </w:rPr>
              <w:t>专</w:t>
            </w:r>
            <w:r>
              <w:rPr>
                <w:rFonts w:ascii="仿宋_GB2312" w:eastAsia="仿宋_GB2312" w:hAnsi="仿宋_GB2312" w:cs="仿宋_GB2312" w:hint="eastAsia"/>
                <w:spacing w:val="-3"/>
                <w:szCs w:val="21"/>
              </w:rPr>
              <w:t>著</w:t>
            </w:r>
            <w:r>
              <w:rPr>
                <w:rFonts w:ascii="仿宋_GB2312" w:eastAsia="仿宋_GB2312" w:hAnsi="仿宋_GB2312" w:cs="仿宋_GB2312" w:hint="eastAsia"/>
                <w:spacing w:val="-15"/>
                <w:szCs w:val="21"/>
              </w:rPr>
              <w:t>、</w:t>
            </w:r>
            <w:r>
              <w:rPr>
                <w:rFonts w:ascii="仿宋_GB2312" w:eastAsia="仿宋_GB2312" w:hAnsi="仿宋_GB2312" w:cs="仿宋_GB2312" w:hint="eastAsia"/>
                <w:spacing w:val="-3"/>
                <w:szCs w:val="21"/>
              </w:rPr>
              <w:t>专</w:t>
            </w:r>
            <w:r>
              <w:rPr>
                <w:rFonts w:ascii="仿宋_GB2312" w:eastAsia="仿宋_GB2312" w:hAnsi="仿宋_GB2312" w:cs="仿宋_GB2312" w:hint="eastAsia"/>
                <w:spacing w:val="-1"/>
                <w:szCs w:val="21"/>
              </w:rPr>
              <w:t>利</w:t>
            </w:r>
            <w:r>
              <w:rPr>
                <w:rFonts w:ascii="仿宋_GB2312" w:eastAsia="仿宋_GB2312" w:hAnsi="仿宋_GB2312" w:cs="仿宋_GB2312" w:hint="eastAsia"/>
                <w:spacing w:val="-41"/>
                <w:szCs w:val="21"/>
              </w:rPr>
              <w:t>、</w:t>
            </w:r>
            <w:r>
              <w:rPr>
                <w:rFonts w:ascii="仿宋_GB2312" w:eastAsia="仿宋_GB2312" w:hAnsi="仿宋_GB2312" w:cs="仿宋_GB2312" w:hint="eastAsia"/>
                <w:spacing w:val="-2"/>
                <w:szCs w:val="21"/>
              </w:rPr>
              <w:t>咨询报告等名称</w:t>
            </w:r>
            <w:r>
              <w:rPr>
                <w:rFonts w:ascii="仿宋_GB2312" w:eastAsia="仿宋_GB2312" w:hint="eastAsia"/>
                <w:szCs w:val="21"/>
              </w:rPr>
              <w:t>）</w:t>
            </w:r>
          </w:p>
        </w:tc>
        <w:tc>
          <w:tcPr>
            <w:tcW w:w="3549" w:type="dxa"/>
            <w:gridSpan w:val="5"/>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widowControl/>
              <w:ind w:leftChars="-55" w:left="-115" w:rightChars="-45" w:right="-94" w:firstLineChars="6" w:firstLine="12"/>
              <w:jc w:val="center"/>
              <w:rPr>
                <w:rFonts w:ascii="仿宋_GB2312" w:eastAsia="仿宋_GB2312"/>
                <w:szCs w:val="21"/>
              </w:rPr>
            </w:pPr>
            <w:r>
              <w:rPr>
                <w:rFonts w:ascii="仿宋_GB2312" w:eastAsia="仿宋_GB2312" w:hAnsi="仿宋_GB2312" w:cs="仿宋_GB2312" w:hint="eastAsia"/>
                <w:spacing w:val="-2"/>
                <w:szCs w:val="21"/>
              </w:rPr>
              <w:t>获奖类别及等级，发表刊物、</w:t>
            </w:r>
            <w:r>
              <w:rPr>
                <w:rFonts w:ascii="仿宋_GB2312" w:eastAsia="仿宋_GB2312" w:hAnsi="仿宋_GB2312" w:cs="仿宋_GB2312" w:hint="eastAsia"/>
                <w:spacing w:val="-17"/>
                <w:szCs w:val="21"/>
              </w:rPr>
              <w:t>页码及引用次数</w:t>
            </w:r>
            <w:r>
              <w:rPr>
                <w:rFonts w:ascii="仿宋_GB2312" w:eastAsia="仿宋_GB2312" w:hAnsi="仿宋_GB2312" w:cs="仿宋_GB2312" w:hint="eastAsia"/>
                <w:spacing w:val="-3"/>
                <w:szCs w:val="21"/>
              </w:rPr>
              <w:t>，</w:t>
            </w:r>
            <w:r>
              <w:rPr>
                <w:rFonts w:ascii="仿宋_GB2312" w:eastAsia="仿宋_GB2312" w:hAnsi="仿宋_GB2312" w:cs="仿宋_GB2312" w:hint="eastAsia"/>
                <w:szCs w:val="21"/>
              </w:rPr>
              <w:t>出</w:t>
            </w:r>
            <w:r>
              <w:rPr>
                <w:rFonts w:ascii="仿宋_GB2312" w:eastAsia="仿宋_GB2312" w:hAnsi="仿宋_GB2312" w:cs="仿宋_GB2312" w:hint="eastAsia"/>
                <w:spacing w:val="-3"/>
                <w:szCs w:val="21"/>
              </w:rPr>
              <w:t>版</w:t>
            </w:r>
            <w:r>
              <w:rPr>
                <w:rFonts w:ascii="仿宋_GB2312" w:eastAsia="仿宋_GB2312" w:hAnsi="仿宋_GB2312" w:cs="仿宋_GB2312" w:hint="eastAsia"/>
                <w:szCs w:val="21"/>
              </w:rPr>
              <w:t>单</w:t>
            </w:r>
            <w:r>
              <w:rPr>
                <w:rFonts w:ascii="仿宋_GB2312" w:eastAsia="仿宋_GB2312" w:hAnsi="仿宋_GB2312" w:cs="仿宋_GB2312" w:hint="eastAsia"/>
                <w:spacing w:val="-3"/>
                <w:szCs w:val="21"/>
              </w:rPr>
              <w:t>位</w:t>
            </w:r>
            <w:r>
              <w:rPr>
                <w:rFonts w:ascii="仿宋_GB2312" w:eastAsia="仿宋_GB2312" w:hAnsi="仿宋_GB2312" w:cs="仿宋_GB2312" w:hint="eastAsia"/>
                <w:szCs w:val="21"/>
              </w:rPr>
              <w:t>及</w:t>
            </w:r>
            <w:r>
              <w:rPr>
                <w:rFonts w:ascii="仿宋_GB2312" w:eastAsia="仿宋_GB2312" w:hAnsi="仿宋_GB2312" w:cs="仿宋_GB2312" w:hint="eastAsia"/>
                <w:spacing w:val="-3"/>
                <w:szCs w:val="21"/>
              </w:rPr>
              <w:t>总</w:t>
            </w:r>
            <w:r>
              <w:rPr>
                <w:rFonts w:ascii="仿宋_GB2312" w:eastAsia="仿宋_GB2312" w:hAnsi="仿宋_GB2312" w:cs="仿宋_GB2312" w:hint="eastAsia"/>
                <w:szCs w:val="21"/>
              </w:rPr>
              <w:t>印数</w:t>
            </w:r>
            <w:r>
              <w:rPr>
                <w:rFonts w:ascii="仿宋_GB2312" w:eastAsia="仿宋_GB2312" w:hAnsi="仿宋_GB2312" w:cs="仿宋_GB2312" w:hint="eastAsia"/>
                <w:spacing w:val="-3"/>
                <w:szCs w:val="21"/>
              </w:rPr>
              <w:t>，</w:t>
            </w:r>
            <w:r>
              <w:rPr>
                <w:rFonts w:ascii="仿宋_GB2312" w:eastAsia="仿宋_GB2312" w:hAnsi="仿宋_GB2312" w:cs="仿宋_GB2312" w:hint="eastAsia"/>
                <w:szCs w:val="21"/>
              </w:rPr>
              <w:t>专利</w:t>
            </w:r>
            <w:r>
              <w:rPr>
                <w:rFonts w:ascii="仿宋_GB2312" w:eastAsia="仿宋_GB2312" w:hAnsi="仿宋_GB2312" w:cs="仿宋_GB2312" w:hint="eastAsia"/>
                <w:spacing w:val="-1"/>
                <w:szCs w:val="21"/>
              </w:rPr>
              <w:t>类型及专利号</w:t>
            </w:r>
          </w:p>
        </w:tc>
        <w:tc>
          <w:tcPr>
            <w:tcW w:w="1092" w:type="dxa"/>
            <w:gridSpan w:val="2"/>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zCs w:val="21"/>
              </w:rPr>
              <w:t>时间</w:t>
            </w:r>
          </w:p>
        </w:tc>
        <w:tc>
          <w:tcPr>
            <w:tcW w:w="1911" w:type="dxa"/>
            <w:gridSpan w:val="2"/>
            <w:tcBorders>
              <w:top w:val="single" w:sz="6" w:space="0" w:color="auto"/>
              <w:left w:val="single" w:sz="6" w:space="0" w:color="auto"/>
              <w:bottom w:val="single" w:sz="6" w:space="0" w:color="auto"/>
              <w:right w:val="single" w:sz="12"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pacing w:val="-1"/>
                <w:szCs w:val="21"/>
              </w:rPr>
              <w:t>署名情况</w:t>
            </w:r>
          </w:p>
        </w:tc>
      </w:tr>
      <w:tr w:rsidR="0099237D" w:rsidTr="0099237D">
        <w:trPr>
          <w:trHeight w:val="604"/>
          <w:jc w:val="center"/>
        </w:trPr>
        <w:tc>
          <w:tcPr>
            <w:tcW w:w="1029" w:type="dxa"/>
            <w:vMerge/>
            <w:tcBorders>
              <w:top w:val="single" w:sz="6" w:space="0" w:color="auto"/>
              <w:left w:val="single" w:sz="12" w:space="0" w:color="auto"/>
              <w:bottom w:val="single" w:sz="6" w:space="0" w:color="auto"/>
              <w:right w:val="single" w:sz="6" w:space="0" w:color="auto"/>
            </w:tcBorders>
            <w:vAlign w:val="center"/>
            <w:hideMark/>
          </w:tcPr>
          <w:p w:rsidR="0099237D" w:rsidRDefault="0099237D" w:rsidP="004A7C28">
            <w:pPr>
              <w:widowControl/>
              <w:rPr>
                <w:rFonts w:ascii="仿宋_GB2312" w:eastAsia="仿宋_GB2312"/>
                <w:szCs w:val="21"/>
              </w:rPr>
            </w:pPr>
          </w:p>
        </w:tc>
        <w:tc>
          <w:tcPr>
            <w:tcW w:w="2349" w:type="dxa"/>
            <w:gridSpan w:val="4"/>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pStyle w:val="TableParagraph"/>
              <w:tabs>
                <w:tab w:val="left" w:pos="2673"/>
              </w:tabs>
              <w:spacing w:line="247" w:lineRule="exact"/>
              <w:ind w:rightChars="-89" w:right="-187" w:hanging="14"/>
              <w:rPr>
                <w:rFonts w:ascii="仿宋_GB2312" w:eastAsia="仿宋_GB2312"/>
                <w:szCs w:val="21"/>
              </w:rPr>
            </w:pPr>
            <w:r>
              <w:rPr>
                <w:spacing w:val="-1"/>
                <w:position w:val="1"/>
                <w:szCs w:val="21"/>
              </w:rPr>
              <w:t>Consumer Credit and Overindebtedness in China</w:t>
            </w:r>
          </w:p>
        </w:tc>
        <w:tc>
          <w:tcPr>
            <w:tcW w:w="3549" w:type="dxa"/>
            <w:gridSpan w:val="5"/>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spacing w:val="-2"/>
                <w:szCs w:val="21"/>
              </w:rPr>
              <w:t>International Insolvency Review(S</w:t>
            </w:r>
            <w:r>
              <w:rPr>
                <w:rFonts w:hint="eastAsia"/>
                <w:spacing w:val="-2"/>
                <w:szCs w:val="21"/>
              </w:rPr>
              <w:t>SCI)</w:t>
            </w:r>
            <w:r>
              <w:rPr>
                <w:rFonts w:ascii="仿宋_GB2312" w:eastAsia="仿宋_GB2312" w:hAnsi="仿宋_GB2312" w:cs="仿宋_GB2312" w:hint="eastAsia"/>
                <w:spacing w:val="-2"/>
                <w:szCs w:val="21"/>
              </w:rPr>
              <w:t>，</w:t>
            </w:r>
            <w:r>
              <w:rPr>
                <w:spacing w:val="-2"/>
                <w:szCs w:val="21"/>
              </w:rPr>
              <w:t>P</w:t>
            </w:r>
            <w:r>
              <w:rPr>
                <w:rFonts w:hint="eastAsia"/>
                <w:spacing w:val="-2"/>
                <w:szCs w:val="21"/>
              </w:rPr>
              <w:t>58</w:t>
            </w:r>
            <w:r>
              <w:rPr>
                <w:spacing w:val="-2"/>
                <w:szCs w:val="21"/>
              </w:rPr>
              <w:t>-</w:t>
            </w:r>
            <w:r>
              <w:rPr>
                <w:rFonts w:hint="eastAsia"/>
                <w:spacing w:val="-2"/>
                <w:szCs w:val="21"/>
              </w:rPr>
              <w:t>76</w:t>
            </w:r>
            <w:r>
              <w:rPr>
                <w:rFonts w:ascii="仿宋_GB2312" w:eastAsia="仿宋_GB2312" w:hAnsi="仿宋_GB2312" w:cs="仿宋_GB2312" w:hint="eastAsia"/>
                <w:spacing w:val="-2"/>
                <w:szCs w:val="21"/>
              </w:rPr>
              <w:t>，他引</w:t>
            </w:r>
            <w:r>
              <w:rPr>
                <w:spacing w:val="-2"/>
                <w:szCs w:val="21"/>
              </w:rPr>
              <w:t>20</w:t>
            </w:r>
            <w:r>
              <w:rPr>
                <w:rFonts w:ascii="仿宋_GB2312" w:eastAsia="仿宋_GB2312" w:hAnsi="仿宋_GB2312" w:cs="仿宋_GB2312" w:hint="eastAsia"/>
                <w:szCs w:val="21"/>
              </w:rPr>
              <w:t>次</w:t>
            </w:r>
          </w:p>
        </w:tc>
        <w:tc>
          <w:tcPr>
            <w:tcW w:w="1092" w:type="dxa"/>
            <w:gridSpan w:val="2"/>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szCs w:val="21"/>
              </w:rPr>
              <w:t>20</w:t>
            </w:r>
            <w:r>
              <w:rPr>
                <w:rFonts w:hint="eastAsia"/>
                <w:szCs w:val="21"/>
              </w:rPr>
              <w:t>1804</w:t>
            </w:r>
          </w:p>
        </w:tc>
        <w:tc>
          <w:tcPr>
            <w:tcW w:w="1911" w:type="dxa"/>
            <w:gridSpan w:val="2"/>
            <w:tcBorders>
              <w:top w:val="single" w:sz="6" w:space="0" w:color="auto"/>
              <w:left w:val="single" w:sz="6" w:space="0" w:color="auto"/>
              <w:bottom w:val="single" w:sz="6" w:space="0" w:color="auto"/>
              <w:right w:val="single" w:sz="12"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pacing w:val="-1"/>
                <w:position w:val="1"/>
                <w:szCs w:val="21"/>
              </w:rPr>
              <w:t>唯一作者</w:t>
            </w:r>
          </w:p>
        </w:tc>
      </w:tr>
      <w:tr w:rsidR="0099237D" w:rsidTr="0099237D">
        <w:trPr>
          <w:trHeight w:val="528"/>
          <w:jc w:val="center"/>
        </w:trPr>
        <w:tc>
          <w:tcPr>
            <w:tcW w:w="1029" w:type="dxa"/>
            <w:vMerge/>
            <w:tcBorders>
              <w:top w:val="single" w:sz="6" w:space="0" w:color="auto"/>
              <w:left w:val="single" w:sz="12" w:space="0" w:color="auto"/>
              <w:bottom w:val="single" w:sz="6" w:space="0" w:color="auto"/>
              <w:right w:val="single" w:sz="6" w:space="0" w:color="auto"/>
            </w:tcBorders>
            <w:vAlign w:val="center"/>
            <w:hideMark/>
          </w:tcPr>
          <w:p w:rsidR="0099237D" w:rsidRDefault="0099237D" w:rsidP="004A7C28">
            <w:pPr>
              <w:widowControl/>
              <w:rPr>
                <w:rFonts w:ascii="仿宋_GB2312" w:eastAsia="仿宋_GB2312"/>
                <w:szCs w:val="21"/>
              </w:rPr>
            </w:pPr>
          </w:p>
        </w:tc>
        <w:tc>
          <w:tcPr>
            <w:tcW w:w="2349" w:type="dxa"/>
            <w:gridSpan w:val="4"/>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pStyle w:val="TableParagraph"/>
              <w:tabs>
                <w:tab w:val="left" w:pos="2673"/>
              </w:tabs>
              <w:spacing w:line="247" w:lineRule="exact"/>
              <w:ind w:rightChars="-89" w:right="-187" w:hanging="14"/>
              <w:jc w:val="center"/>
              <w:rPr>
                <w:rFonts w:ascii="仿宋_GB2312" w:eastAsia="仿宋_GB2312"/>
                <w:szCs w:val="21"/>
              </w:rPr>
            </w:pPr>
            <w:r>
              <w:rPr>
                <w:rFonts w:ascii="仿宋_GB2312" w:eastAsia="仿宋_GB2312" w:hAnsi="仿宋_GB2312" w:cs="仿宋_GB2312" w:hint="eastAsia"/>
                <w:spacing w:val="-3"/>
                <w:szCs w:val="21"/>
              </w:rPr>
              <w:t>个人破产立法的现实基础和基本理念</w:t>
            </w:r>
          </w:p>
        </w:tc>
        <w:tc>
          <w:tcPr>
            <w:tcW w:w="3549" w:type="dxa"/>
            <w:gridSpan w:val="5"/>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pacing w:val="-1"/>
                <w:szCs w:val="21"/>
              </w:rPr>
              <w:t>法律适用，2019（11），60-68</w:t>
            </w:r>
          </w:p>
        </w:tc>
        <w:tc>
          <w:tcPr>
            <w:tcW w:w="1092" w:type="dxa"/>
            <w:gridSpan w:val="2"/>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hint="eastAsia"/>
                <w:szCs w:val="21"/>
              </w:rPr>
              <w:t>201906</w:t>
            </w:r>
          </w:p>
        </w:tc>
        <w:tc>
          <w:tcPr>
            <w:tcW w:w="1911" w:type="dxa"/>
            <w:gridSpan w:val="2"/>
            <w:tcBorders>
              <w:top w:val="single" w:sz="6" w:space="0" w:color="auto"/>
              <w:left w:val="single" w:sz="6" w:space="0" w:color="auto"/>
              <w:bottom w:val="single" w:sz="6" w:space="0" w:color="auto"/>
              <w:right w:val="single" w:sz="12"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pacing w:val="-1"/>
                <w:position w:val="1"/>
                <w:szCs w:val="21"/>
              </w:rPr>
              <w:t>唯一作者</w:t>
            </w:r>
          </w:p>
        </w:tc>
      </w:tr>
      <w:tr w:rsidR="0099237D" w:rsidTr="0099237D">
        <w:trPr>
          <w:trHeight w:val="423"/>
          <w:jc w:val="center"/>
        </w:trPr>
        <w:tc>
          <w:tcPr>
            <w:tcW w:w="1029" w:type="dxa"/>
            <w:vMerge/>
            <w:tcBorders>
              <w:top w:val="single" w:sz="6" w:space="0" w:color="auto"/>
              <w:left w:val="single" w:sz="12" w:space="0" w:color="auto"/>
              <w:bottom w:val="single" w:sz="6" w:space="0" w:color="auto"/>
              <w:right w:val="single" w:sz="6" w:space="0" w:color="auto"/>
            </w:tcBorders>
            <w:vAlign w:val="center"/>
            <w:hideMark/>
          </w:tcPr>
          <w:p w:rsidR="0099237D" w:rsidRDefault="0099237D" w:rsidP="004A7C28">
            <w:pPr>
              <w:widowControl/>
              <w:rPr>
                <w:rFonts w:ascii="仿宋_GB2312" w:eastAsia="仿宋_GB2312"/>
                <w:szCs w:val="21"/>
              </w:rPr>
            </w:pPr>
          </w:p>
        </w:tc>
        <w:tc>
          <w:tcPr>
            <w:tcW w:w="2349" w:type="dxa"/>
            <w:gridSpan w:val="4"/>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消费者破产制度研究</w:t>
            </w:r>
          </w:p>
        </w:tc>
        <w:tc>
          <w:tcPr>
            <w:tcW w:w="3549" w:type="dxa"/>
            <w:gridSpan w:val="5"/>
            <w:tcBorders>
              <w:top w:val="single" w:sz="6" w:space="0" w:color="auto"/>
              <w:left w:val="single" w:sz="6" w:space="0" w:color="auto"/>
              <w:bottom w:val="single" w:sz="6" w:space="0" w:color="auto"/>
              <w:right w:val="single" w:sz="6" w:space="0" w:color="auto"/>
            </w:tcBorders>
            <w:vAlign w:val="center"/>
          </w:tcPr>
          <w:p w:rsidR="0099237D" w:rsidRPr="005D059C" w:rsidRDefault="0099237D" w:rsidP="004A7C28">
            <w:pPr>
              <w:widowControl/>
              <w:jc w:val="center"/>
              <w:rPr>
                <w:rFonts w:ascii="仿宋_GB2312" w:eastAsia="仿宋_GB2312"/>
                <w:szCs w:val="21"/>
              </w:rPr>
            </w:pPr>
            <w:r>
              <w:rPr>
                <w:rFonts w:ascii="仿宋_GB2312" w:eastAsia="仿宋_GB2312" w:hint="eastAsia"/>
                <w:szCs w:val="21"/>
              </w:rPr>
              <w:t>上海交通大学出版社2015年版</w:t>
            </w: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201512</w:t>
            </w:r>
          </w:p>
        </w:tc>
        <w:tc>
          <w:tcPr>
            <w:tcW w:w="1911" w:type="dxa"/>
            <w:gridSpan w:val="2"/>
            <w:tcBorders>
              <w:top w:val="single" w:sz="6" w:space="0" w:color="auto"/>
              <w:left w:val="single" w:sz="6" w:space="0" w:color="auto"/>
              <w:bottom w:val="single" w:sz="6" w:space="0" w:color="auto"/>
              <w:right w:val="single" w:sz="12"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唯一作者</w:t>
            </w:r>
          </w:p>
        </w:tc>
      </w:tr>
      <w:tr w:rsidR="0099237D" w:rsidTr="0099237D">
        <w:trPr>
          <w:trHeight w:val="623"/>
          <w:jc w:val="center"/>
        </w:trPr>
        <w:tc>
          <w:tcPr>
            <w:tcW w:w="1029" w:type="dxa"/>
            <w:vMerge w:val="restart"/>
            <w:tcBorders>
              <w:top w:val="single" w:sz="6" w:space="0" w:color="auto"/>
              <w:left w:val="single" w:sz="12"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zCs w:val="21"/>
              </w:rPr>
              <w:t>目前主持的行业应用背景较强的科研项目（限</w:t>
            </w:r>
            <w:r>
              <w:rPr>
                <w:rFonts w:ascii="仿宋_GB2312" w:eastAsia="仿宋_GB2312" w:hint="eastAsia"/>
                <w:szCs w:val="21"/>
              </w:rPr>
              <w:t>3项）</w:t>
            </w:r>
          </w:p>
        </w:tc>
        <w:tc>
          <w:tcPr>
            <w:tcW w:w="2349" w:type="dxa"/>
            <w:gridSpan w:val="4"/>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pacing w:val="-1"/>
                <w:szCs w:val="21"/>
              </w:rPr>
              <w:t>项目来源与项目类别</w:t>
            </w:r>
          </w:p>
        </w:tc>
        <w:tc>
          <w:tcPr>
            <w:tcW w:w="3549" w:type="dxa"/>
            <w:gridSpan w:val="5"/>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pacing w:val="-1"/>
                <w:szCs w:val="21"/>
              </w:rPr>
              <w:t>项目名称</w:t>
            </w:r>
          </w:p>
        </w:tc>
        <w:tc>
          <w:tcPr>
            <w:tcW w:w="1092" w:type="dxa"/>
            <w:gridSpan w:val="2"/>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pacing w:val="-1"/>
                <w:szCs w:val="21"/>
              </w:rPr>
              <w:t>起讫时间</w:t>
            </w:r>
          </w:p>
        </w:tc>
        <w:tc>
          <w:tcPr>
            <w:tcW w:w="1911" w:type="dxa"/>
            <w:gridSpan w:val="2"/>
            <w:tcBorders>
              <w:top w:val="single" w:sz="6" w:space="0" w:color="auto"/>
              <w:left w:val="single" w:sz="6" w:space="0" w:color="auto"/>
              <w:bottom w:val="single" w:sz="6" w:space="0" w:color="auto"/>
              <w:right w:val="single" w:sz="12" w:space="0" w:color="auto"/>
            </w:tcBorders>
            <w:vAlign w:val="center"/>
            <w:hideMark/>
          </w:tcPr>
          <w:p w:rsidR="0099237D" w:rsidRDefault="0099237D" w:rsidP="004A7C28">
            <w:pPr>
              <w:widowControl/>
              <w:ind w:leftChars="-32" w:left="2" w:hangingChars="33" w:hanging="69"/>
              <w:jc w:val="center"/>
              <w:rPr>
                <w:rFonts w:ascii="仿宋_GB2312" w:eastAsia="仿宋_GB2312"/>
                <w:szCs w:val="21"/>
              </w:rPr>
            </w:pPr>
            <w:r>
              <w:rPr>
                <w:rFonts w:ascii="仿宋_GB2312" w:eastAsia="仿宋_GB2312" w:hint="eastAsia"/>
                <w:szCs w:val="21"/>
              </w:rPr>
              <w:t>到账经费</w:t>
            </w:r>
          </w:p>
          <w:p w:rsidR="0099237D" w:rsidRDefault="0099237D" w:rsidP="004A7C28">
            <w:pPr>
              <w:widowControl/>
              <w:ind w:leftChars="-32" w:left="2" w:hangingChars="33" w:hanging="69"/>
              <w:jc w:val="center"/>
              <w:rPr>
                <w:rFonts w:ascii="仿宋_GB2312" w:eastAsia="仿宋_GB2312"/>
                <w:szCs w:val="21"/>
              </w:rPr>
            </w:pPr>
            <w:r>
              <w:rPr>
                <w:rFonts w:ascii="仿宋_GB2312" w:eastAsia="仿宋_GB2312" w:hint="eastAsia"/>
                <w:szCs w:val="21"/>
              </w:rPr>
              <w:t>（万元）</w:t>
            </w:r>
          </w:p>
        </w:tc>
      </w:tr>
      <w:tr w:rsidR="0099237D" w:rsidTr="0099237D">
        <w:trPr>
          <w:trHeight w:val="560"/>
          <w:jc w:val="center"/>
        </w:trPr>
        <w:tc>
          <w:tcPr>
            <w:tcW w:w="1029" w:type="dxa"/>
            <w:vMerge/>
            <w:tcBorders>
              <w:top w:val="single" w:sz="6" w:space="0" w:color="auto"/>
              <w:left w:val="single" w:sz="12" w:space="0" w:color="auto"/>
              <w:bottom w:val="single" w:sz="6" w:space="0" w:color="auto"/>
              <w:right w:val="single" w:sz="6" w:space="0" w:color="auto"/>
            </w:tcBorders>
            <w:vAlign w:val="center"/>
            <w:hideMark/>
          </w:tcPr>
          <w:p w:rsidR="0099237D" w:rsidRDefault="0099237D" w:rsidP="004A7C28">
            <w:pPr>
              <w:widowControl/>
              <w:rPr>
                <w:rFonts w:ascii="仿宋_GB2312" w:eastAsia="仿宋_GB2312"/>
                <w:szCs w:val="21"/>
              </w:rPr>
            </w:pPr>
          </w:p>
        </w:tc>
        <w:tc>
          <w:tcPr>
            <w:tcW w:w="2349" w:type="dxa"/>
            <w:gridSpan w:val="4"/>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上海司法智库2020年度重大课题</w:t>
            </w:r>
          </w:p>
        </w:tc>
        <w:tc>
          <w:tcPr>
            <w:tcW w:w="3549" w:type="dxa"/>
            <w:gridSpan w:val="5"/>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个人破产制度研究</w:t>
            </w: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2020</w:t>
            </w:r>
            <w:r>
              <w:rPr>
                <w:rFonts w:ascii="仿宋_GB2312" w:eastAsia="仿宋_GB2312"/>
                <w:szCs w:val="21"/>
              </w:rPr>
              <w:t>.5-2020.12</w:t>
            </w:r>
          </w:p>
        </w:tc>
        <w:tc>
          <w:tcPr>
            <w:tcW w:w="1911" w:type="dxa"/>
            <w:gridSpan w:val="2"/>
            <w:tcBorders>
              <w:top w:val="single" w:sz="6" w:space="0" w:color="auto"/>
              <w:left w:val="single" w:sz="6" w:space="0" w:color="auto"/>
              <w:bottom w:val="single" w:sz="6" w:space="0" w:color="auto"/>
              <w:right w:val="single" w:sz="12" w:space="0" w:color="auto"/>
            </w:tcBorders>
            <w:vAlign w:val="center"/>
          </w:tcPr>
          <w:p w:rsidR="0099237D" w:rsidRDefault="0099237D" w:rsidP="004A7C28">
            <w:pPr>
              <w:widowControl/>
              <w:jc w:val="center"/>
              <w:rPr>
                <w:rFonts w:ascii="仿宋_GB2312" w:eastAsia="仿宋_GB2312"/>
                <w:szCs w:val="21"/>
              </w:rPr>
            </w:pPr>
          </w:p>
        </w:tc>
      </w:tr>
      <w:tr w:rsidR="0099237D" w:rsidTr="0099237D">
        <w:trPr>
          <w:trHeight w:val="565"/>
          <w:jc w:val="center"/>
        </w:trPr>
        <w:tc>
          <w:tcPr>
            <w:tcW w:w="1029" w:type="dxa"/>
            <w:vMerge/>
            <w:tcBorders>
              <w:top w:val="single" w:sz="6" w:space="0" w:color="auto"/>
              <w:left w:val="single" w:sz="12" w:space="0" w:color="auto"/>
              <w:bottom w:val="single" w:sz="6" w:space="0" w:color="auto"/>
              <w:right w:val="single" w:sz="6" w:space="0" w:color="auto"/>
            </w:tcBorders>
            <w:vAlign w:val="center"/>
            <w:hideMark/>
          </w:tcPr>
          <w:p w:rsidR="0099237D" w:rsidRDefault="0099237D" w:rsidP="004A7C28">
            <w:pPr>
              <w:widowControl/>
              <w:rPr>
                <w:rFonts w:ascii="仿宋_GB2312" w:eastAsia="仿宋_GB2312"/>
                <w:szCs w:val="21"/>
              </w:rPr>
            </w:pPr>
          </w:p>
        </w:tc>
        <w:tc>
          <w:tcPr>
            <w:tcW w:w="2349" w:type="dxa"/>
            <w:gridSpan w:val="4"/>
            <w:tcBorders>
              <w:top w:val="single" w:sz="6" w:space="0" w:color="auto"/>
              <w:left w:val="single" w:sz="6" w:space="0" w:color="auto"/>
              <w:bottom w:val="single" w:sz="6" w:space="0" w:color="auto"/>
              <w:right w:val="single" w:sz="6" w:space="0" w:color="auto"/>
            </w:tcBorders>
            <w:vAlign w:val="center"/>
          </w:tcPr>
          <w:p w:rsidR="0099237D" w:rsidRDefault="0099237D" w:rsidP="00E12815">
            <w:pPr>
              <w:widowControl/>
              <w:rPr>
                <w:rFonts w:ascii="仿宋_GB2312" w:eastAsia="仿宋_GB2312"/>
                <w:szCs w:val="21"/>
              </w:rPr>
            </w:pPr>
            <w:r>
              <w:rPr>
                <w:rFonts w:ascii="仿宋_GB2312" w:eastAsia="仿宋_GB2312" w:hint="eastAsia"/>
                <w:szCs w:val="21"/>
              </w:rPr>
              <w:t>上海市哲</w:t>
            </w:r>
            <w:r w:rsidR="00E12815">
              <w:rPr>
                <w:rFonts w:ascii="仿宋_GB2312" w:eastAsia="仿宋_GB2312" w:hint="eastAsia"/>
                <w:szCs w:val="21"/>
              </w:rPr>
              <w:t>学</w:t>
            </w:r>
            <w:r>
              <w:rPr>
                <w:rFonts w:ascii="仿宋_GB2312" w:eastAsia="仿宋_GB2312" w:hint="eastAsia"/>
                <w:szCs w:val="21"/>
              </w:rPr>
              <w:t>社</w:t>
            </w:r>
            <w:r w:rsidR="00E12815">
              <w:rPr>
                <w:rFonts w:ascii="仿宋_GB2312" w:eastAsia="仿宋_GB2312" w:hint="eastAsia"/>
                <w:szCs w:val="21"/>
              </w:rPr>
              <w:t>会科学规划课题</w:t>
            </w:r>
          </w:p>
        </w:tc>
        <w:tc>
          <w:tcPr>
            <w:tcW w:w="3549" w:type="dxa"/>
            <w:gridSpan w:val="5"/>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营商环境视角下的自然人破产法律问题研空</w:t>
            </w: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2020．9-2023．8</w:t>
            </w:r>
          </w:p>
        </w:tc>
        <w:tc>
          <w:tcPr>
            <w:tcW w:w="1911" w:type="dxa"/>
            <w:gridSpan w:val="2"/>
            <w:tcBorders>
              <w:top w:val="single" w:sz="6" w:space="0" w:color="auto"/>
              <w:left w:val="single" w:sz="6" w:space="0" w:color="auto"/>
              <w:bottom w:val="single" w:sz="6" w:space="0" w:color="auto"/>
              <w:right w:val="single" w:sz="12"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8</w:t>
            </w:r>
          </w:p>
        </w:tc>
      </w:tr>
      <w:tr w:rsidR="0099237D" w:rsidTr="0099237D">
        <w:trPr>
          <w:trHeight w:val="571"/>
          <w:jc w:val="center"/>
        </w:trPr>
        <w:tc>
          <w:tcPr>
            <w:tcW w:w="1029" w:type="dxa"/>
            <w:vMerge/>
            <w:tcBorders>
              <w:top w:val="single" w:sz="6" w:space="0" w:color="auto"/>
              <w:left w:val="single" w:sz="12" w:space="0" w:color="auto"/>
              <w:bottom w:val="single" w:sz="6" w:space="0" w:color="auto"/>
              <w:right w:val="single" w:sz="6" w:space="0" w:color="auto"/>
            </w:tcBorders>
            <w:vAlign w:val="center"/>
            <w:hideMark/>
          </w:tcPr>
          <w:p w:rsidR="0099237D" w:rsidRDefault="0099237D" w:rsidP="004A7C28">
            <w:pPr>
              <w:widowControl/>
              <w:rPr>
                <w:rFonts w:ascii="仿宋_GB2312" w:eastAsia="仿宋_GB2312"/>
                <w:szCs w:val="21"/>
              </w:rPr>
            </w:pPr>
          </w:p>
        </w:tc>
        <w:tc>
          <w:tcPr>
            <w:tcW w:w="2349" w:type="dxa"/>
            <w:gridSpan w:val="4"/>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p>
        </w:tc>
        <w:tc>
          <w:tcPr>
            <w:tcW w:w="3549" w:type="dxa"/>
            <w:gridSpan w:val="5"/>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p>
        </w:tc>
        <w:tc>
          <w:tcPr>
            <w:tcW w:w="1911" w:type="dxa"/>
            <w:gridSpan w:val="2"/>
            <w:tcBorders>
              <w:top w:val="single" w:sz="6" w:space="0" w:color="auto"/>
              <w:left w:val="single" w:sz="6" w:space="0" w:color="auto"/>
              <w:bottom w:val="single" w:sz="6" w:space="0" w:color="auto"/>
              <w:right w:val="single" w:sz="12" w:space="0" w:color="auto"/>
            </w:tcBorders>
            <w:vAlign w:val="center"/>
          </w:tcPr>
          <w:p w:rsidR="0099237D" w:rsidRDefault="0099237D" w:rsidP="004A7C28">
            <w:pPr>
              <w:widowControl/>
              <w:jc w:val="center"/>
              <w:rPr>
                <w:rFonts w:ascii="仿宋_GB2312" w:eastAsia="仿宋_GB2312"/>
                <w:szCs w:val="21"/>
              </w:rPr>
            </w:pPr>
          </w:p>
        </w:tc>
      </w:tr>
      <w:tr w:rsidR="0099237D" w:rsidTr="0099237D">
        <w:trPr>
          <w:trHeight w:val="755"/>
          <w:jc w:val="center"/>
        </w:trPr>
        <w:tc>
          <w:tcPr>
            <w:tcW w:w="1029" w:type="dxa"/>
            <w:vMerge w:val="restart"/>
            <w:tcBorders>
              <w:top w:val="single" w:sz="6" w:space="0" w:color="auto"/>
              <w:left w:val="single" w:sz="12" w:space="0" w:color="auto"/>
              <w:bottom w:val="single" w:sz="12"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zCs w:val="21"/>
              </w:rPr>
              <w:t>近五年主讲课程情况（限3门）</w:t>
            </w:r>
          </w:p>
        </w:tc>
        <w:tc>
          <w:tcPr>
            <w:tcW w:w="2349" w:type="dxa"/>
            <w:gridSpan w:val="4"/>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zCs w:val="21"/>
              </w:rPr>
              <w:t>时</w:t>
            </w:r>
            <w:r>
              <w:rPr>
                <w:rFonts w:ascii="仿宋_GB2312" w:eastAsia="仿宋_GB2312" w:hAnsi="仿宋_GB2312" w:cs="仿宋_GB2312" w:hint="eastAsia"/>
                <w:szCs w:val="21"/>
              </w:rPr>
              <w:tab/>
              <w:t>间</w:t>
            </w:r>
          </w:p>
        </w:tc>
        <w:tc>
          <w:tcPr>
            <w:tcW w:w="3549" w:type="dxa"/>
            <w:gridSpan w:val="5"/>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pacing w:val="-1"/>
                <w:szCs w:val="21"/>
              </w:rPr>
              <w:t>课程名称</w:t>
            </w:r>
          </w:p>
        </w:tc>
        <w:tc>
          <w:tcPr>
            <w:tcW w:w="1092" w:type="dxa"/>
            <w:gridSpan w:val="2"/>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zCs w:val="21"/>
              </w:rPr>
              <w:t>学</w:t>
            </w:r>
            <w:r>
              <w:rPr>
                <w:rFonts w:ascii="仿宋_GB2312" w:eastAsia="仿宋_GB2312" w:hAnsi="仿宋_GB2312" w:cs="仿宋_GB2312" w:hint="eastAsia"/>
                <w:szCs w:val="21"/>
              </w:rPr>
              <w:tab/>
              <w:t>时</w:t>
            </w:r>
          </w:p>
        </w:tc>
        <w:tc>
          <w:tcPr>
            <w:tcW w:w="1911" w:type="dxa"/>
            <w:gridSpan w:val="2"/>
            <w:tcBorders>
              <w:top w:val="single" w:sz="6" w:space="0" w:color="auto"/>
              <w:left w:val="single" w:sz="6" w:space="0" w:color="auto"/>
              <w:bottom w:val="single" w:sz="6" w:space="0" w:color="auto"/>
              <w:right w:val="single" w:sz="12"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pacing w:val="-1"/>
                <w:szCs w:val="21"/>
              </w:rPr>
              <w:t>主要授课对象</w:t>
            </w:r>
          </w:p>
        </w:tc>
      </w:tr>
      <w:tr w:rsidR="0099237D" w:rsidTr="0099237D">
        <w:trPr>
          <w:trHeight w:val="696"/>
          <w:jc w:val="center"/>
        </w:trPr>
        <w:tc>
          <w:tcPr>
            <w:tcW w:w="1029" w:type="dxa"/>
            <w:vMerge/>
            <w:tcBorders>
              <w:top w:val="single" w:sz="6" w:space="0" w:color="auto"/>
              <w:left w:val="single" w:sz="12" w:space="0" w:color="auto"/>
              <w:bottom w:val="single" w:sz="12" w:space="0" w:color="auto"/>
              <w:right w:val="single" w:sz="6" w:space="0" w:color="auto"/>
            </w:tcBorders>
            <w:vAlign w:val="center"/>
            <w:hideMark/>
          </w:tcPr>
          <w:p w:rsidR="0099237D" w:rsidRDefault="0099237D" w:rsidP="004A7C28">
            <w:pPr>
              <w:widowControl/>
              <w:rPr>
                <w:rFonts w:ascii="仿宋_GB2312" w:eastAsia="仿宋_GB2312"/>
                <w:szCs w:val="21"/>
              </w:rPr>
            </w:pPr>
          </w:p>
        </w:tc>
        <w:tc>
          <w:tcPr>
            <w:tcW w:w="2349" w:type="dxa"/>
            <w:gridSpan w:val="4"/>
            <w:tcBorders>
              <w:top w:val="single" w:sz="6" w:space="0" w:color="auto"/>
              <w:left w:val="single" w:sz="6" w:space="0" w:color="auto"/>
              <w:bottom w:val="single" w:sz="6" w:space="0" w:color="auto"/>
              <w:right w:val="single" w:sz="6" w:space="0" w:color="auto"/>
            </w:tcBorders>
            <w:vAlign w:val="center"/>
            <w:hideMark/>
          </w:tcPr>
          <w:p w:rsidR="0099237D" w:rsidRPr="0050329D" w:rsidRDefault="0099237D" w:rsidP="004A7C28">
            <w:pPr>
              <w:widowControl/>
              <w:jc w:val="center"/>
              <w:rPr>
                <w:rFonts w:ascii="仿宋" w:eastAsia="仿宋" w:hAnsi="仿宋"/>
                <w:szCs w:val="21"/>
              </w:rPr>
            </w:pPr>
            <w:r w:rsidRPr="0050329D">
              <w:rPr>
                <w:rFonts w:ascii="仿宋" w:eastAsia="仿宋" w:hAnsi="仿宋"/>
                <w:spacing w:val="-1"/>
                <w:szCs w:val="21"/>
              </w:rPr>
              <w:t>20</w:t>
            </w:r>
            <w:r w:rsidRPr="0050329D">
              <w:rPr>
                <w:rFonts w:ascii="仿宋" w:eastAsia="仿宋" w:hAnsi="仿宋" w:hint="eastAsia"/>
                <w:spacing w:val="-1"/>
                <w:szCs w:val="21"/>
              </w:rPr>
              <w:t>20</w:t>
            </w:r>
            <w:r w:rsidRPr="0050329D">
              <w:rPr>
                <w:rFonts w:ascii="仿宋" w:eastAsia="仿宋" w:hAnsi="仿宋"/>
                <w:spacing w:val="-1"/>
                <w:szCs w:val="21"/>
              </w:rPr>
              <w:t>0</w:t>
            </w:r>
            <w:r w:rsidRPr="0050329D">
              <w:rPr>
                <w:rFonts w:ascii="仿宋" w:eastAsia="仿宋" w:hAnsi="仿宋" w:hint="eastAsia"/>
                <w:spacing w:val="-1"/>
                <w:szCs w:val="21"/>
              </w:rPr>
              <w:t>3</w:t>
            </w:r>
            <w:r w:rsidRPr="0050329D">
              <w:rPr>
                <w:rFonts w:ascii="仿宋" w:eastAsia="仿宋" w:hAnsi="仿宋"/>
                <w:spacing w:val="-1"/>
                <w:szCs w:val="21"/>
              </w:rPr>
              <w:t>-20</w:t>
            </w:r>
            <w:r w:rsidRPr="0050329D">
              <w:rPr>
                <w:rFonts w:ascii="仿宋" w:eastAsia="仿宋" w:hAnsi="仿宋" w:hint="eastAsia"/>
                <w:spacing w:val="-1"/>
                <w:szCs w:val="21"/>
              </w:rPr>
              <w:t>2006</w:t>
            </w:r>
          </w:p>
        </w:tc>
        <w:tc>
          <w:tcPr>
            <w:tcW w:w="3549" w:type="dxa"/>
            <w:gridSpan w:val="5"/>
            <w:tcBorders>
              <w:top w:val="single" w:sz="6" w:space="0" w:color="auto"/>
              <w:left w:val="single" w:sz="6" w:space="0" w:color="auto"/>
              <w:bottom w:val="single" w:sz="6" w:space="0" w:color="auto"/>
              <w:right w:val="single" w:sz="6" w:space="0" w:color="auto"/>
            </w:tcBorders>
            <w:vAlign w:val="center"/>
            <w:hideMark/>
          </w:tcPr>
          <w:p w:rsidR="0099237D" w:rsidRPr="0050329D" w:rsidRDefault="0099237D" w:rsidP="004A7C28">
            <w:pPr>
              <w:widowControl/>
              <w:jc w:val="center"/>
              <w:rPr>
                <w:rFonts w:ascii="仿宋" w:eastAsia="仿宋" w:hAnsi="仿宋"/>
                <w:szCs w:val="21"/>
              </w:rPr>
            </w:pPr>
            <w:r w:rsidRPr="0050329D">
              <w:rPr>
                <w:rFonts w:ascii="仿宋" w:eastAsia="仿宋" w:hAnsi="仿宋" w:hint="eastAsia"/>
                <w:spacing w:val="-2"/>
                <w:szCs w:val="21"/>
              </w:rPr>
              <w:t>企业公司法学与破产法专题研究</w:t>
            </w:r>
          </w:p>
        </w:tc>
        <w:tc>
          <w:tcPr>
            <w:tcW w:w="1092" w:type="dxa"/>
            <w:gridSpan w:val="2"/>
            <w:tcBorders>
              <w:top w:val="single" w:sz="6" w:space="0" w:color="auto"/>
              <w:left w:val="single" w:sz="6" w:space="0" w:color="auto"/>
              <w:bottom w:val="single" w:sz="6" w:space="0" w:color="auto"/>
              <w:right w:val="single" w:sz="6" w:space="0" w:color="auto"/>
            </w:tcBorders>
            <w:vAlign w:val="center"/>
            <w:hideMark/>
          </w:tcPr>
          <w:p w:rsidR="0099237D" w:rsidRPr="0050329D" w:rsidRDefault="0099237D" w:rsidP="004A7C28">
            <w:pPr>
              <w:widowControl/>
              <w:jc w:val="center"/>
              <w:rPr>
                <w:rFonts w:ascii="仿宋" w:eastAsia="仿宋" w:hAnsi="仿宋"/>
                <w:szCs w:val="21"/>
              </w:rPr>
            </w:pPr>
            <w:r w:rsidRPr="0050329D">
              <w:rPr>
                <w:rFonts w:ascii="仿宋" w:eastAsia="仿宋" w:hAnsi="仿宋" w:hint="eastAsia"/>
                <w:szCs w:val="21"/>
              </w:rPr>
              <w:t>30</w:t>
            </w:r>
          </w:p>
        </w:tc>
        <w:tc>
          <w:tcPr>
            <w:tcW w:w="1911" w:type="dxa"/>
            <w:gridSpan w:val="2"/>
            <w:tcBorders>
              <w:top w:val="single" w:sz="6" w:space="0" w:color="auto"/>
              <w:left w:val="single" w:sz="6" w:space="0" w:color="auto"/>
              <w:bottom w:val="single" w:sz="6" w:space="0" w:color="auto"/>
              <w:right w:val="single" w:sz="12" w:space="0" w:color="auto"/>
            </w:tcBorders>
            <w:vAlign w:val="center"/>
            <w:hideMark/>
          </w:tcPr>
          <w:p w:rsidR="0099237D" w:rsidRPr="0050329D" w:rsidRDefault="0099237D" w:rsidP="004A7C28">
            <w:pPr>
              <w:widowControl/>
              <w:jc w:val="center"/>
              <w:rPr>
                <w:rFonts w:ascii="仿宋" w:eastAsia="仿宋" w:hAnsi="仿宋"/>
                <w:szCs w:val="21"/>
              </w:rPr>
            </w:pPr>
            <w:r w:rsidRPr="0050329D">
              <w:rPr>
                <w:rFonts w:ascii="仿宋" w:eastAsia="仿宋" w:hAnsi="仿宋" w:cs="仿宋_GB2312" w:hint="eastAsia"/>
                <w:spacing w:val="-1"/>
                <w:szCs w:val="21"/>
              </w:rPr>
              <w:t>硕士研究生</w:t>
            </w:r>
          </w:p>
        </w:tc>
      </w:tr>
      <w:tr w:rsidR="0099237D" w:rsidTr="0099237D">
        <w:trPr>
          <w:trHeight w:val="590"/>
          <w:jc w:val="center"/>
        </w:trPr>
        <w:tc>
          <w:tcPr>
            <w:tcW w:w="1029" w:type="dxa"/>
            <w:vMerge/>
            <w:tcBorders>
              <w:top w:val="single" w:sz="6" w:space="0" w:color="auto"/>
              <w:left w:val="single" w:sz="12" w:space="0" w:color="auto"/>
              <w:bottom w:val="single" w:sz="12" w:space="0" w:color="auto"/>
              <w:right w:val="single" w:sz="6" w:space="0" w:color="auto"/>
            </w:tcBorders>
            <w:vAlign w:val="center"/>
            <w:hideMark/>
          </w:tcPr>
          <w:p w:rsidR="0099237D" w:rsidRDefault="0099237D" w:rsidP="004A7C28">
            <w:pPr>
              <w:widowControl/>
              <w:rPr>
                <w:rFonts w:ascii="仿宋_GB2312" w:eastAsia="仿宋_GB2312"/>
                <w:szCs w:val="21"/>
              </w:rPr>
            </w:pPr>
          </w:p>
        </w:tc>
        <w:tc>
          <w:tcPr>
            <w:tcW w:w="2349" w:type="dxa"/>
            <w:gridSpan w:val="4"/>
            <w:tcBorders>
              <w:top w:val="single" w:sz="6" w:space="0" w:color="auto"/>
              <w:left w:val="single" w:sz="6" w:space="0" w:color="auto"/>
              <w:bottom w:val="single" w:sz="6" w:space="0" w:color="auto"/>
              <w:right w:val="single" w:sz="6" w:space="0" w:color="auto"/>
            </w:tcBorders>
            <w:vAlign w:val="center"/>
          </w:tcPr>
          <w:p w:rsidR="0099237D" w:rsidRPr="0050329D" w:rsidRDefault="0099237D" w:rsidP="004A7C28">
            <w:pPr>
              <w:widowControl/>
              <w:jc w:val="center"/>
              <w:rPr>
                <w:rFonts w:ascii="仿宋" w:eastAsia="仿宋" w:hAnsi="仿宋"/>
                <w:szCs w:val="21"/>
              </w:rPr>
            </w:pPr>
            <w:r w:rsidRPr="0050329D">
              <w:rPr>
                <w:rFonts w:ascii="仿宋" w:eastAsia="仿宋" w:hAnsi="仿宋" w:hint="eastAsia"/>
                <w:szCs w:val="21"/>
              </w:rPr>
              <w:t>202003-202006</w:t>
            </w:r>
          </w:p>
        </w:tc>
        <w:tc>
          <w:tcPr>
            <w:tcW w:w="3549" w:type="dxa"/>
            <w:gridSpan w:val="5"/>
            <w:tcBorders>
              <w:top w:val="single" w:sz="6" w:space="0" w:color="auto"/>
              <w:left w:val="single" w:sz="6" w:space="0" w:color="auto"/>
              <w:bottom w:val="single" w:sz="6" w:space="0" w:color="auto"/>
              <w:right w:val="single" w:sz="6" w:space="0" w:color="auto"/>
            </w:tcBorders>
            <w:vAlign w:val="center"/>
          </w:tcPr>
          <w:p w:rsidR="0099237D" w:rsidRPr="0050329D" w:rsidRDefault="0099237D" w:rsidP="004A7C28">
            <w:pPr>
              <w:widowControl/>
              <w:jc w:val="center"/>
              <w:rPr>
                <w:rFonts w:ascii="仿宋" w:eastAsia="仿宋" w:hAnsi="仿宋"/>
                <w:szCs w:val="21"/>
              </w:rPr>
            </w:pPr>
            <w:r w:rsidRPr="0050329D">
              <w:rPr>
                <w:rFonts w:ascii="仿宋" w:eastAsia="仿宋" w:hAnsi="仿宋" w:hint="eastAsia"/>
                <w:szCs w:val="21"/>
              </w:rPr>
              <w:t>法律翻译</w:t>
            </w:r>
          </w:p>
        </w:tc>
        <w:tc>
          <w:tcPr>
            <w:tcW w:w="1092" w:type="dxa"/>
            <w:gridSpan w:val="2"/>
            <w:tcBorders>
              <w:top w:val="single" w:sz="6" w:space="0" w:color="auto"/>
              <w:left w:val="single" w:sz="6" w:space="0" w:color="auto"/>
              <w:bottom w:val="single" w:sz="6" w:space="0" w:color="auto"/>
              <w:right w:val="single" w:sz="6" w:space="0" w:color="auto"/>
            </w:tcBorders>
            <w:vAlign w:val="center"/>
          </w:tcPr>
          <w:p w:rsidR="0099237D" w:rsidRPr="0050329D" w:rsidRDefault="0099237D" w:rsidP="004A7C28">
            <w:pPr>
              <w:widowControl/>
              <w:jc w:val="center"/>
              <w:rPr>
                <w:rFonts w:ascii="仿宋" w:eastAsia="仿宋" w:hAnsi="仿宋"/>
                <w:szCs w:val="21"/>
              </w:rPr>
            </w:pPr>
            <w:r w:rsidRPr="0050329D">
              <w:rPr>
                <w:rFonts w:ascii="仿宋" w:eastAsia="仿宋" w:hAnsi="仿宋" w:hint="eastAsia"/>
                <w:szCs w:val="21"/>
              </w:rPr>
              <w:t>30</w:t>
            </w:r>
          </w:p>
        </w:tc>
        <w:tc>
          <w:tcPr>
            <w:tcW w:w="1911" w:type="dxa"/>
            <w:gridSpan w:val="2"/>
            <w:tcBorders>
              <w:top w:val="single" w:sz="6" w:space="0" w:color="auto"/>
              <w:left w:val="single" w:sz="6" w:space="0" w:color="auto"/>
              <w:bottom w:val="single" w:sz="6" w:space="0" w:color="auto"/>
              <w:right w:val="single" w:sz="12" w:space="0" w:color="auto"/>
            </w:tcBorders>
            <w:vAlign w:val="center"/>
          </w:tcPr>
          <w:p w:rsidR="0099237D" w:rsidRPr="0050329D" w:rsidRDefault="0099237D" w:rsidP="004A7C28">
            <w:pPr>
              <w:widowControl/>
              <w:jc w:val="center"/>
              <w:rPr>
                <w:rFonts w:ascii="仿宋" w:eastAsia="仿宋" w:hAnsi="仿宋"/>
                <w:szCs w:val="21"/>
              </w:rPr>
            </w:pPr>
            <w:r w:rsidRPr="0050329D">
              <w:rPr>
                <w:rFonts w:ascii="仿宋" w:eastAsia="仿宋" w:hAnsi="仿宋" w:hint="eastAsia"/>
                <w:szCs w:val="21"/>
              </w:rPr>
              <w:t>硕士研究生</w:t>
            </w:r>
          </w:p>
        </w:tc>
      </w:tr>
      <w:tr w:rsidR="0099237D" w:rsidTr="0099237D">
        <w:trPr>
          <w:trHeight w:val="426"/>
          <w:jc w:val="center"/>
        </w:trPr>
        <w:tc>
          <w:tcPr>
            <w:tcW w:w="1029" w:type="dxa"/>
            <w:vMerge/>
            <w:tcBorders>
              <w:top w:val="single" w:sz="6" w:space="0" w:color="auto"/>
              <w:left w:val="single" w:sz="12" w:space="0" w:color="auto"/>
              <w:bottom w:val="single" w:sz="12" w:space="0" w:color="auto"/>
              <w:right w:val="single" w:sz="6" w:space="0" w:color="auto"/>
            </w:tcBorders>
            <w:vAlign w:val="center"/>
            <w:hideMark/>
          </w:tcPr>
          <w:p w:rsidR="0099237D" w:rsidRDefault="0099237D" w:rsidP="004A7C28">
            <w:pPr>
              <w:widowControl/>
              <w:rPr>
                <w:rFonts w:ascii="仿宋_GB2312" w:eastAsia="仿宋_GB2312"/>
                <w:szCs w:val="21"/>
              </w:rPr>
            </w:pPr>
          </w:p>
        </w:tc>
        <w:tc>
          <w:tcPr>
            <w:tcW w:w="2349" w:type="dxa"/>
            <w:gridSpan w:val="4"/>
            <w:tcBorders>
              <w:top w:val="single" w:sz="6" w:space="0" w:color="auto"/>
              <w:left w:val="single" w:sz="6" w:space="0" w:color="auto"/>
              <w:bottom w:val="single" w:sz="12" w:space="0" w:color="auto"/>
              <w:right w:val="single" w:sz="6" w:space="0" w:color="auto"/>
            </w:tcBorders>
            <w:vAlign w:val="center"/>
          </w:tcPr>
          <w:p w:rsidR="0099237D" w:rsidRPr="0050329D" w:rsidRDefault="0099237D" w:rsidP="004A7C28">
            <w:pPr>
              <w:widowControl/>
              <w:jc w:val="center"/>
              <w:rPr>
                <w:rFonts w:ascii="仿宋" w:eastAsia="仿宋" w:hAnsi="仿宋"/>
                <w:szCs w:val="21"/>
              </w:rPr>
            </w:pPr>
            <w:r w:rsidRPr="0050329D">
              <w:rPr>
                <w:rFonts w:ascii="仿宋" w:eastAsia="仿宋" w:hAnsi="仿宋" w:hint="eastAsia"/>
                <w:szCs w:val="21"/>
              </w:rPr>
              <w:t>201909-201912</w:t>
            </w:r>
          </w:p>
        </w:tc>
        <w:tc>
          <w:tcPr>
            <w:tcW w:w="3549" w:type="dxa"/>
            <w:gridSpan w:val="5"/>
            <w:tcBorders>
              <w:top w:val="single" w:sz="6" w:space="0" w:color="auto"/>
              <w:left w:val="single" w:sz="6" w:space="0" w:color="auto"/>
              <w:bottom w:val="single" w:sz="12" w:space="0" w:color="auto"/>
              <w:right w:val="single" w:sz="6" w:space="0" w:color="auto"/>
            </w:tcBorders>
            <w:vAlign w:val="center"/>
          </w:tcPr>
          <w:p w:rsidR="0099237D" w:rsidRPr="0050329D" w:rsidRDefault="0099237D" w:rsidP="004A7C28">
            <w:pPr>
              <w:widowControl/>
              <w:jc w:val="center"/>
              <w:rPr>
                <w:rFonts w:ascii="仿宋" w:eastAsia="仿宋" w:hAnsi="仿宋"/>
                <w:szCs w:val="21"/>
              </w:rPr>
            </w:pPr>
            <w:r w:rsidRPr="0050329D">
              <w:rPr>
                <w:rFonts w:ascii="仿宋" w:eastAsia="仿宋" w:hAnsi="仿宋" w:hint="eastAsia"/>
                <w:szCs w:val="21"/>
              </w:rPr>
              <w:t>破产法</w:t>
            </w:r>
          </w:p>
        </w:tc>
        <w:tc>
          <w:tcPr>
            <w:tcW w:w="1092" w:type="dxa"/>
            <w:gridSpan w:val="2"/>
            <w:tcBorders>
              <w:top w:val="single" w:sz="6" w:space="0" w:color="auto"/>
              <w:left w:val="single" w:sz="6" w:space="0" w:color="auto"/>
              <w:bottom w:val="single" w:sz="12" w:space="0" w:color="auto"/>
              <w:right w:val="single" w:sz="6" w:space="0" w:color="auto"/>
            </w:tcBorders>
            <w:vAlign w:val="center"/>
          </w:tcPr>
          <w:p w:rsidR="0099237D" w:rsidRPr="0050329D" w:rsidRDefault="0099237D" w:rsidP="004A7C28">
            <w:pPr>
              <w:widowControl/>
              <w:jc w:val="center"/>
              <w:rPr>
                <w:rFonts w:ascii="仿宋" w:eastAsia="仿宋" w:hAnsi="仿宋"/>
                <w:szCs w:val="21"/>
              </w:rPr>
            </w:pPr>
            <w:r w:rsidRPr="0050329D">
              <w:rPr>
                <w:rFonts w:ascii="仿宋" w:eastAsia="仿宋" w:hAnsi="仿宋" w:hint="eastAsia"/>
                <w:szCs w:val="21"/>
              </w:rPr>
              <w:t>30</w:t>
            </w:r>
          </w:p>
        </w:tc>
        <w:tc>
          <w:tcPr>
            <w:tcW w:w="1911" w:type="dxa"/>
            <w:gridSpan w:val="2"/>
            <w:tcBorders>
              <w:top w:val="single" w:sz="6" w:space="0" w:color="auto"/>
              <w:left w:val="single" w:sz="6" w:space="0" w:color="auto"/>
              <w:bottom w:val="single" w:sz="12" w:space="0" w:color="auto"/>
              <w:right w:val="single" w:sz="12" w:space="0" w:color="auto"/>
            </w:tcBorders>
            <w:vAlign w:val="center"/>
          </w:tcPr>
          <w:p w:rsidR="0099237D" w:rsidRPr="0050329D" w:rsidRDefault="0099237D" w:rsidP="004A7C28">
            <w:pPr>
              <w:widowControl/>
              <w:jc w:val="center"/>
              <w:rPr>
                <w:rFonts w:ascii="仿宋" w:eastAsia="仿宋" w:hAnsi="仿宋"/>
                <w:szCs w:val="21"/>
              </w:rPr>
            </w:pPr>
            <w:r w:rsidRPr="0050329D">
              <w:rPr>
                <w:rFonts w:ascii="仿宋" w:eastAsia="仿宋" w:hAnsi="仿宋" w:hint="eastAsia"/>
                <w:szCs w:val="21"/>
              </w:rPr>
              <w:t>本科生生</w:t>
            </w:r>
          </w:p>
        </w:tc>
      </w:tr>
    </w:tbl>
    <w:p w:rsidR="004A7C28" w:rsidRDefault="004A7C28" w:rsidP="00B24C99">
      <w:pPr>
        <w:spacing w:line="312" w:lineRule="auto"/>
        <w:jc w:val="left"/>
        <w:rPr>
          <w:rFonts w:eastAsia="黑体"/>
          <w:color w:val="000000" w:themeColor="text1"/>
          <w:sz w:val="28"/>
          <w:szCs w:val="28"/>
        </w:rPr>
      </w:pPr>
    </w:p>
    <w:p w:rsidR="00E84CDF" w:rsidRDefault="00E84CDF" w:rsidP="00B24C99">
      <w:pPr>
        <w:spacing w:line="312" w:lineRule="auto"/>
        <w:jc w:val="left"/>
        <w:rPr>
          <w:rFonts w:eastAsia="黑体"/>
          <w:color w:val="000000" w:themeColor="text1"/>
          <w:sz w:val="28"/>
          <w:szCs w:val="28"/>
        </w:rPr>
      </w:pPr>
    </w:p>
    <w:tbl>
      <w:tblPr>
        <w:tblW w:w="993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029"/>
        <w:gridCol w:w="989"/>
        <w:gridCol w:w="559"/>
        <w:gridCol w:w="224"/>
        <w:gridCol w:w="435"/>
        <w:gridCol w:w="142"/>
        <w:gridCol w:w="567"/>
        <w:gridCol w:w="283"/>
        <w:gridCol w:w="851"/>
        <w:gridCol w:w="142"/>
        <w:gridCol w:w="992"/>
        <w:gridCol w:w="142"/>
        <w:gridCol w:w="8"/>
        <w:gridCol w:w="564"/>
        <w:gridCol w:w="278"/>
        <w:gridCol w:w="244"/>
        <w:gridCol w:w="570"/>
        <w:gridCol w:w="320"/>
        <w:gridCol w:w="230"/>
        <w:gridCol w:w="1361"/>
      </w:tblGrid>
      <w:tr w:rsidR="004A7C28" w:rsidTr="004A7C28">
        <w:trPr>
          <w:trHeight w:val="491"/>
          <w:jc w:val="center"/>
        </w:trPr>
        <w:tc>
          <w:tcPr>
            <w:tcW w:w="9930" w:type="dxa"/>
            <w:gridSpan w:val="20"/>
            <w:tcBorders>
              <w:top w:val="single" w:sz="12" w:space="0" w:color="auto"/>
              <w:left w:val="single" w:sz="12" w:space="0" w:color="auto"/>
              <w:bottom w:val="single" w:sz="12" w:space="0" w:color="auto"/>
              <w:right w:val="single" w:sz="12" w:space="0" w:color="auto"/>
            </w:tcBorders>
            <w:vAlign w:val="center"/>
            <w:hideMark/>
          </w:tcPr>
          <w:p w:rsidR="004A7C28" w:rsidRDefault="004A7C28" w:rsidP="004A7C28">
            <w:pPr>
              <w:pStyle w:val="8"/>
              <w:widowControl/>
              <w:tabs>
                <w:tab w:val="left" w:pos="454"/>
              </w:tabs>
              <w:ind w:left="29"/>
              <w:rPr>
                <w:kern w:val="2"/>
                <w:lang w:eastAsia="zh-CN"/>
              </w:rPr>
            </w:pPr>
            <w:r>
              <w:rPr>
                <w:rFonts w:hint="eastAsia"/>
                <w:b w:val="0"/>
                <w:bCs w:val="0"/>
                <w:kern w:val="2"/>
                <w:lang w:eastAsia="zh-CN"/>
              </w:rPr>
              <w:lastRenderedPageBreak/>
              <w:br w:type="page"/>
            </w:r>
            <w:r>
              <w:rPr>
                <w:rFonts w:hint="eastAsia"/>
                <w:b w:val="0"/>
                <w:bCs w:val="0"/>
                <w:kern w:val="2"/>
                <w:lang w:eastAsia="zh-CN"/>
              </w:rPr>
              <w:br w:type="page"/>
            </w:r>
            <w:r>
              <w:rPr>
                <w:rFonts w:hint="eastAsia"/>
                <w:b w:val="0"/>
                <w:bCs w:val="0"/>
                <w:kern w:val="2"/>
                <w:lang w:eastAsia="zh-CN"/>
              </w:rPr>
              <w:br w:type="page"/>
            </w:r>
            <w:r>
              <w:rPr>
                <w:rFonts w:hint="eastAsia"/>
                <w:b w:val="0"/>
                <w:bCs w:val="0"/>
                <w:kern w:val="2"/>
                <w:lang w:eastAsia="zh-CN"/>
              </w:rPr>
              <w:br w:type="page"/>
            </w:r>
            <w:r>
              <w:rPr>
                <w:rFonts w:hAnsi="Times New Roman" w:hint="eastAsia"/>
                <w:spacing w:val="-1"/>
                <w:kern w:val="2"/>
                <w:lang w:eastAsia="zh-CN"/>
              </w:rPr>
              <w:t>II-4</w:t>
            </w:r>
            <w:r>
              <w:rPr>
                <w:rFonts w:hint="eastAsia"/>
                <w:spacing w:val="-1"/>
                <w:kern w:val="2"/>
                <w:lang w:eastAsia="zh-CN"/>
              </w:rPr>
              <w:t xml:space="preserve">　骨干教师简况</w:t>
            </w:r>
          </w:p>
        </w:tc>
      </w:tr>
      <w:tr w:rsidR="0099237D" w:rsidTr="0099237D">
        <w:trPr>
          <w:trHeight w:val="688"/>
          <w:jc w:val="center"/>
        </w:trPr>
        <w:tc>
          <w:tcPr>
            <w:tcW w:w="1029" w:type="dxa"/>
            <w:tcBorders>
              <w:top w:val="single" w:sz="6" w:space="0" w:color="auto"/>
              <w:left w:val="single" w:sz="12"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int="eastAsia"/>
                <w:szCs w:val="21"/>
              </w:rPr>
              <w:t>姓名</w:t>
            </w:r>
          </w:p>
        </w:tc>
        <w:tc>
          <w:tcPr>
            <w:tcW w:w="989" w:type="dxa"/>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郑立明</w:t>
            </w:r>
          </w:p>
        </w:tc>
        <w:tc>
          <w:tcPr>
            <w:tcW w:w="559" w:type="dxa"/>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int="eastAsia"/>
                <w:szCs w:val="21"/>
              </w:rPr>
              <w:t>性别</w:t>
            </w:r>
          </w:p>
        </w:tc>
        <w:tc>
          <w:tcPr>
            <w:tcW w:w="801" w:type="dxa"/>
            <w:gridSpan w:val="3"/>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男</w:t>
            </w:r>
          </w:p>
        </w:tc>
        <w:tc>
          <w:tcPr>
            <w:tcW w:w="850" w:type="dxa"/>
            <w:gridSpan w:val="2"/>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int="eastAsia"/>
                <w:szCs w:val="21"/>
              </w:rPr>
              <w:t>出生</w:t>
            </w:r>
          </w:p>
          <w:p w:rsidR="0099237D" w:rsidRDefault="0099237D" w:rsidP="004A7C28">
            <w:pPr>
              <w:widowControl/>
              <w:jc w:val="center"/>
              <w:rPr>
                <w:rFonts w:ascii="仿宋_GB2312" w:eastAsia="仿宋_GB2312"/>
                <w:szCs w:val="21"/>
              </w:rPr>
            </w:pPr>
            <w:r>
              <w:rPr>
                <w:rFonts w:ascii="仿宋_GB2312" w:eastAsia="仿宋_GB2312" w:hint="eastAsia"/>
                <w:szCs w:val="21"/>
              </w:rPr>
              <w:t>年月</w:t>
            </w:r>
          </w:p>
        </w:tc>
        <w:tc>
          <w:tcPr>
            <w:tcW w:w="993" w:type="dxa"/>
            <w:gridSpan w:val="2"/>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宋体" w:hint="eastAsia"/>
                <w:sz w:val="22"/>
                <w:szCs w:val="22"/>
              </w:rPr>
              <w:t>196810</w:t>
            </w:r>
          </w:p>
        </w:tc>
        <w:tc>
          <w:tcPr>
            <w:tcW w:w="1142" w:type="dxa"/>
            <w:gridSpan w:val="3"/>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int="eastAsia"/>
                <w:szCs w:val="21"/>
              </w:rPr>
              <w:t>专业技术</w:t>
            </w:r>
          </w:p>
          <w:p w:rsidR="0099237D" w:rsidRDefault="0099237D" w:rsidP="004A7C28">
            <w:pPr>
              <w:widowControl/>
              <w:jc w:val="center"/>
              <w:rPr>
                <w:rFonts w:ascii="仿宋_GB2312" w:eastAsia="仿宋_GB2312"/>
                <w:szCs w:val="21"/>
              </w:rPr>
            </w:pPr>
            <w:r>
              <w:rPr>
                <w:rFonts w:ascii="仿宋_GB2312" w:eastAsia="仿宋_GB2312" w:hint="eastAsia"/>
                <w:szCs w:val="21"/>
              </w:rPr>
              <w:t>职务</w:t>
            </w:r>
          </w:p>
        </w:tc>
        <w:tc>
          <w:tcPr>
            <w:tcW w:w="1086" w:type="dxa"/>
            <w:gridSpan w:val="3"/>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副教授</w:t>
            </w:r>
          </w:p>
        </w:tc>
        <w:tc>
          <w:tcPr>
            <w:tcW w:w="1120" w:type="dxa"/>
            <w:gridSpan w:val="3"/>
            <w:tcBorders>
              <w:top w:val="single" w:sz="6" w:space="0" w:color="auto"/>
              <w:left w:val="single" w:sz="6" w:space="0" w:color="auto"/>
              <w:bottom w:val="single" w:sz="6" w:space="0" w:color="auto"/>
              <w:right w:val="single" w:sz="6" w:space="0" w:color="auto"/>
            </w:tcBorders>
            <w:vAlign w:val="center"/>
            <w:hideMark/>
          </w:tcPr>
          <w:p w:rsidR="0099237D" w:rsidRDefault="0099237D" w:rsidP="00CB3B85">
            <w:pPr>
              <w:widowControl/>
              <w:jc w:val="center"/>
              <w:rPr>
                <w:rFonts w:ascii="仿宋_GB2312" w:eastAsia="仿宋_GB2312"/>
                <w:szCs w:val="21"/>
              </w:rPr>
            </w:pPr>
            <w:r>
              <w:rPr>
                <w:rFonts w:ascii="仿宋_GB2312" w:eastAsia="仿宋_GB2312" w:hint="eastAsia"/>
                <w:szCs w:val="21"/>
              </w:rPr>
              <w:t>所在院系</w:t>
            </w:r>
          </w:p>
        </w:tc>
        <w:tc>
          <w:tcPr>
            <w:tcW w:w="1361" w:type="dxa"/>
            <w:tcBorders>
              <w:top w:val="single" w:sz="6" w:space="0" w:color="auto"/>
              <w:left w:val="single" w:sz="6" w:space="0" w:color="auto"/>
              <w:bottom w:val="single" w:sz="6" w:space="0" w:color="auto"/>
              <w:right w:val="single" w:sz="12" w:space="0" w:color="auto"/>
            </w:tcBorders>
            <w:vAlign w:val="center"/>
          </w:tcPr>
          <w:p w:rsidR="0099237D" w:rsidRDefault="0099237D" w:rsidP="00CB3B85">
            <w:pPr>
              <w:widowControl/>
              <w:jc w:val="center"/>
              <w:rPr>
                <w:rFonts w:ascii="仿宋_GB2312" w:eastAsia="仿宋_GB2312"/>
                <w:szCs w:val="21"/>
              </w:rPr>
            </w:pPr>
            <w:r>
              <w:rPr>
                <w:rFonts w:ascii="仿宋_GB2312" w:eastAsia="仿宋_GB2312" w:hint="eastAsia"/>
                <w:szCs w:val="21"/>
              </w:rPr>
              <w:t>经管学院</w:t>
            </w:r>
          </w:p>
        </w:tc>
      </w:tr>
      <w:tr w:rsidR="0099237D" w:rsidTr="0099237D">
        <w:trPr>
          <w:trHeight w:val="855"/>
          <w:jc w:val="center"/>
        </w:trPr>
        <w:tc>
          <w:tcPr>
            <w:tcW w:w="2801" w:type="dxa"/>
            <w:gridSpan w:val="4"/>
            <w:tcBorders>
              <w:top w:val="single" w:sz="6" w:space="0" w:color="auto"/>
              <w:left w:val="single" w:sz="12"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int="eastAsia"/>
                <w:szCs w:val="21"/>
              </w:rPr>
              <w:t>最终学位或最后学历</w:t>
            </w:r>
          </w:p>
          <w:p w:rsidR="0099237D" w:rsidRDefault="0099237D" w:rsidP="004A7C28">
            <w:pPr>
              <w:widowControl/>
              <w:jc w:val="center"/>
              <w:rPr>
                <w:rFonts w:ascii="仿宋_GB2312" w:eastAsia="仿宋_GB2312"/>
                <w:szCs w:val="21"/>
              </w:rPr>
            </w:pPr>
            <w:r>
              <w:rPr>
                <w:rFonts w:ascii="仿宋_GB2312" w:eastAsia="仿宋_GB2312" w:hint="eastAsia"/>
                <w:szCs w:val="21"/>
              </w:rPr>
              <w:t>（包括学校、专业、时间）</w:t>
            </w:r>
          </w:p>
        </w:tc>
        <w:tc>
          <w:tcPr>
            <w:tcW w:w="2420" w:type="dxa"/>
            <w:gridSpan w:val="6"/>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博士学位</w:t>
            </w:r>
          </w:p>
          <w:p w:rsidR="0099237D" w:rsidRDefault="0099237D" w:rsidP="004A7C28">
            <w:pPr>
              <w:widowControl/>
              <w:jc w:val="center"/>
              <w:rPr>
                <w:rFonts w:ascii="仿宋_GB2312" w:eastAsia="仿宋_GB2312"/>
                <w:szCs w:val="21"/>
              </w:rPr>
            </w:pPr>
            <w:r>
              <w:rPr>
                <w:rFonts w:ascii="仿宋_GB2312" w:eastAsia="仿宋_GB2312" w:hint="eastAsia"/>
                <w:szCs w:val="21"/>
              </w:rPr>
              <w:t>同济大学,管理科学与工程,2006.9</w:t>
            </w:r>
          </w:p>
        </w:tc>
        <w:tc>
          <w:tcPr>
            <w:tcW w:w="1134" w:type="dxa"/>
            <w:gridSpan w:val="2"/>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int="eastAsia"/>
                <w:szCs w:val="21"/>
              </w:rPr>
              <w:t>招生领域</w:t>
            </w:r>
          </w:p>
          <w:p w:rsidR="0099237D" w:rsidRDefault="0099237D" w:rsidP="004A7C28">
            <w:pPr>
              <w:widowControl/>
              <w:jc w:val="center"/>
              <w:rPr>
                <w:rFonts w:ascii="仿宋_GB2312" w:eastAsia="仿宋_GB2312"/>
                <w:szCs w:val="21"/>
              </w:rPr>
            </w:pPr>
            <w:r>
              <w:rPr>
                <w:rFonts w:ascii="仿宋_GB2312" w:eastAsia="仿宋_GB2312" w:hint="eastAsia"/>
                <w:szCs w:val="21"/>
              </w:rPr>
              <w:t>（方向）</w:t>
            </w:r>
          </w:p>
        </w:tc>
        <w:tc>
          <w:tcPr>
            <w:tcW w:w="3575" w:type="dxa"/>
            <w:gridSpan w:val="8"/>
            <w:tcBorders>
              <w:top w:val="single" w:sz="6" w:space="0" w:color="auto"/>
              <w:left w:val="single" w:sz="6" w:space="0" w:color="auto"/>
              <w:bottom w:val="single" w:sz="6" w:space="0" w:color="auto"/>
              <w:right w:val="single" w:sz="12"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内部审计</w:t>
            </w:r>
          </w:p>
        </w:tc>
      </w:tr>
      <w:tr w:rsidR="0099237D" w:rsidTr="004A7C28">
        <w:trPr>
          <w:trHeight w:val="2552"/>
          <w:jc w:val="center"/>
        </w:trPr>
        <w:tc>
          <w:tcPr>
            <w:tcW w:w="1029" w:type="dxa"/>
            <w:tcBorders>
              <w:top w:val="single" w:sz="6" w:space="0" w:color="auto"/>
              <w:left w:val="single" w:sz="12"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int="eastAsia"/>
                <w:szCs w:val="21"/>
              </w:rPr>
              <w:t>骨干教师简介</w:t>
            </w:r>
          </w:p>
        </w:tc>
        <w:tc>
          <w:tcPr>
            <w:tcW w:w="8901" w:type="dxa"/>
            <w:gridSpan w:val="19"/>
            <w:tcBorders>
              <w:top w:val="single" w:sz="6" w:space="0" w:color="auto"/>
              <w:left w:val="single" w:sz="6" w:space="0" w:color="auto"/>
              <w:bottom w:val="single" w:sz="6" w:space="0" w:color="auto"/>
              <w:right w:val="single" w:sz="12" w:space="0" w:color="auto"/>
            </w:tcBorders>
            <w:hideMark/>
          </w:tcPr>
          <w:p w:rsidR="0099237D" w:rsidRDefault="0099237D" w:rsidP="004A7C28">
            <w:pPr>
              <w:widowControl/>
              <w:rPr>
                <w:rFonts w:ascii="仿宋_GB2312" w:eastAsia="仿宋_GB2312" w:hAnsi="仿宋_GB2312" w:cs="仿宋_GB2312"/>
                <w:spacing w:val="-2"/>
                <w:szCs w:val="21"/>
              </w:rPr>
            </w:pPr>
            <w:r>
              <w:rPr>
                <w:rFonts w:ascii="仿宋_GB2312" w:eastAsia="仿宋_GB2312" w:hAnsi="仿宋_GB2312" w:cs="仿宋_GB2312" w:hint="eastAsia"/>
                <w:spacing w:val="-2"/>
                <w:szCs w:val="21"/>
              </w:rPr>
              <w:t>对照申请基本条件编写，包括教师基本情况、教学经验、行业实务经历、学术水平、海外经历、代表性成果、拟承担培养任务等（限300字）</w:t>
            </w:r>
          </w:p>
          <w:p w:rsidR="0099237D" w:rsidRPr="00C56A40" w:rsidRDefault="0099237D" w:rsidP="00C56A40">
            <w:pPr>
              <w:widowControl/>
              <w:ind w:firstLineChars="150" w:firstLine="315"/>
              <w:rPr>
                <w:rFonts w:ascii="仿宋_GB2312" w:eastAsia="仿宋_GB2312"/>
                <w:szCs w:val="21"/>
              </w:rPr>
            </w:pPr>
            <w:r w:rsidRPr="00C56A40">
              <w:rPr>
                <w:rFonts w:ascii="仿宋_GB2312" w:eastAsia="仿宋_GB2312" w:hint="eastAsia"/>
                <w:szCs w:val="21"/>
              </w:rPr>
              <w:t>郑立明，男，管理学博士、副教授，硕士生导师。上海经济学学会会员。毕业于同济大学经济与管理学院管理科学与工程专业。1991-2000年期间在大型国有企业曾历任技术员、生产管理和宣传干事，对企业管理实践有较为深入的理解。</w:t>
            </w:r>
          </w:p>
          <w:p w:rsidR="0099237D" w:rsidRPr="00C56A40" w:rsidRDefault="0099237D" w:rsidP="00C56A40">
            <w:pPr>
              <w:widowControl/>
              <w:ind w:firstLineChars="150" w:firstLine="315"/>
              <w:rPr>
                <w:rFonts w:ascii="仿宋_GB2312" w:eastAsia="仿宋_GB2312"/>
                <w:szCs w:val="21"/>
              </w:rPr>
            </w:pPr>
            <w:r w:rsidRPr="00C56A40">
              <w:rPr>
                <w:rFonts w:ascii="仿宋_GB2312" w:eastAsia="仿宋_GB2312" w:hint="eastAsia"/>
                <w:szCs w:val="21"/>
              </w:rPr>
              <w:t>主要教授：管理沙盘模拟、国际商务、国际企业管理等课程。曾获得“全国十大沙盘</w:t>
            </w:r>
          </w:p>
          <w:p w:rsidR="0099237D" w:rsidRPr="00C56A40" w:rsidRDefault="0099237D" w:rsidP="00C56A40">
            <w:pPr>
              <w:widowControl/>
              <w:ind w:firstLineChars="150" w:firstLine="315"/>
              <w:rPr>
                <w:rFonts w:ascii="仿宋_GB2312" w:eastAsia="仿宋_GB2312"/>
                <w:szCs w:val="21"/>
              </w:rPr>
            </w:pPr>
            <w:r w:rsidRPr="00C56A40">
              <w:rPr>
                <w:rFonts w:ascii="仿宋_GB2312" w:eastAsia="仿宋_GB2312" w:hint="eastAsia"/>
                <w:szCs w:val="21"/>
              </w:rPr>
              <w:t>名师”和校级“教学示范岗”称号。在管理模拟教学方面积累了丰富的经验，多次指导学生</w:t>
            </w:r>
          </w:p>
          <w:p w:rsidR="0099237D" w:rsidRPr="00C56A40" w:rsidRDefault="0099237D" w:rsidP="00C56A40">
            <w:pPr>
              <w:widowControl/>
              <w:ind w:firstLineChars="150" w:firstLine="315"/>
              <w:rPr>
                <w:rFonts w:ascii="仿宋_GB2312" w:eastAsia="仿宋_GB2312"/>
                <w:szCs w:val="21"/>
              </w:rPr>
            </w:pPr>
            <w:r w:rsidRPr="00C56A40">
              <w:rPr>
                <w:rFonts w:ascii="仿宋_GB2312" w:eastAsia="仿宋_GB2312" w:hint="eastAsia"/>
                <w:szCs w:val="21"/>
              </w:rPr>
              <w:t>参加企业经营沙盘模拟大赛和创业计划大赛，曾获国家级一等奖2次，省市级一等奖2次，</w:t>
            </w:r>
          </w:p>
          <w:p w:rsidR="0099237D" w:rsidRPr="00C56A40" w:rsidRDefault="0099237D" w:rsidP="00C56A40">
            <w:pPr>
              <w:widowControl/>
              <w:ind w:firstLineChars="150" w:firstLine="315"/>
              <w:rPr>
                <w:rFonts w:ascii="仿宋_GB2312" w:eastAsia="仿宋_GB2312"/>
                <w:szCs w:val="21"/>
              </w:rPr>
            </w:pPr>
            <w:r w:rsidRPr="00C56A40">
              <w:rPr>
                <w:rFonts w:ascii="仿宋_GB2312" w:eastAsia="仿宋_GB2312" w:hint="eastAsia"/>
                <w:szCs w:val="21"/>
              </w:rPr>
              <w:t>省市级二等奖3次，省市级三等奖4次。</w:t>
            </w:r>
          </w:p>
          <w:p w:rsidR="0099237D" w:rsidRPr="00A91829" w:rsidRDefault="0099237D" w:rsidP="00C56A40">
            <w:pPr>
              <w:widowControl/>
              <w:ind w:firstLineChars="150" w:firstLine="315"/>
              <w:rPr>
                <w:rFonts w:asciiTheme="minorEastAsia" w:eastAsiaTheme="minorEastAsia" w:hAnsiTheme="minorEastAsia"/>
                <w:color w:val="000000"/>
                <w:szCs w:val="21"/>
              </w:rPr>
            </w:pPr>
            <w:r w:rsidRPr="00C56A40">
              <w:rPr>
                <w:rFonts w:ascii="仿宋_GB2312" w:eastAsia="仿宋_GB2312" w:hint="eastAsia"/>
                <w:szCs w:val="21"/>
              </w:rPr>
              <w:t>主要研究：组织行为、公司治理与风险管理。公开发表学术论文30多篇。</w:t>
            </w:r>
            <w:r w:rsidR="00C56A40">
              <w:rPr>
                <w:rFonts w:ascii="仿宋_GB2312" w:eastAsia="仿宋_GB2312" w:hint="eastAsia"/>
                <w:szCs w:val="21"/>
              </w:rPr>
              <w:t>拟担任企业内部</w:t>
            </w:r>
            <w:r w:rsidRPr="00C56A40">
              <w:rPr>
                <w:rFonts w:ascii="仿宋_GB2312" w:eastAsia="仿宋_GB2312" w:hint="eastAsia"/>
                <w:szCs w:val="21"/>
              </w:rPr>
              <w:t>审计方向的硕士生培养任务。</w:t>
            </w:r>
          </w:p>
        </w:tc>
      </w:tr>
      <w:tr w:rsidR="0099237D" w:rsidTr="0099237D">
        <w:trPr>
          <w:trHeight w:val="832"/>
          <w:jc w:val="center"/>
        </w:trPr>
        <w:tc>
          <w:tcPr>
            <w:tcW w:w="1029" w:type="dxa"/>
            <w:vMerge w:val="restart"/>
            <w:tcBorders>
              <w:top w:val="single" w:sz="6" w:space="0" w:color="auto"/>
              <w:left w:val="single" w:sz="12"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int="eastAsia"/>
                <w:szCs w:val="21"/>
              </w:rPr>
              <w:t>近五年代表性成果（限3项）</w:t>
            </w:r>
          </w:p>
        </w:tc>
        <w:tc>
          <w:tcPr>
            <w:tcW w:w="2349" w:type="dxa"/>
            <w:gridSpan w:val="5"/>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hAnsi="仿宋_GB2312" w:cs="仿宋_GB2312"/>
                <w:spacing w:val="-1"/>
                <w:szCs w:val="21"/>
              </w:rPr>
            </w:pPr>
            <w:r>
              <w:rPr>
                <w:rFonts w:ascii="仿宋_GB2312" w:eastAsia="仿宋_GB2312" w:hAnsi="仿宋_GB2312" w:cs="仿宋_GB2312" w:hint="eastAsia"/>
                <w:spacing w:val="-1"/>
                <w:szCs w:val="21"/>
              </w:rPr>
              <w:t>成果名称</w:t>
            </w:r>
          </w:p>
          <w:p w:rsidR="0099237D" w:rsidRDefault="0099237D" w:rsidP="004A7C28">
            <w:pPr>
              <w:widowControl/>
              <w:ind w:leftChars="-32" w:left="2" w:rightChars="-45" w:right="-94" w:hangingChars="33" w:hanging="69"/>
              <w:jc w:val="center"/>
              <w:rPr>
                <w:rFonts w:ascii="仿宋_GB2312" w:eastAsia="仿宋_GB2312"/>
                <w:szCs w:val="21"/>
              </w:rPr>
            </w:pPr>
            <w:r>
              <w:rPr>
                <w:rFonts w:ascii="仿宋_GB2312" w:eastAsia="仿宋_GB2312" w:hint="eastAsia"/>
                <w:szCs w:val="21"/>
              </w:rPr>
              <w:t>（</w:t>
            </w:r>
            <w:r>
              <w:rPr>
                <w:rFonts w:ascii="仿宋_GB2312" w:eastAsia="仿宋_GB2312" w:hAnsi="仿宋_GB2312" w:cs="仿宋_GB2312" w:hint="eastAsia"/>
                <w:szCs w:val="21"/>
              </w:rPr>
              <w:t>获</w:t>
            </w:r>
            <w:r>
              <w:rPr>
                <w:rFonts w:ascii="仿宋_GB2312" w:eastAsia="仿宋_GB2312" w:hAnsi="仿宋_GB2312" w:cs="仿宋_GB2312" w:hint="eastAsia"/>
                <w:spacing w:val="-3"/>
                <w:szCs w:val="21"/>
              </w:rPr>
              <w:t>奖</w:t>
            </w:r>
            <w:r>
              <w:rPr>
                <w:rFonts w:ascii="仿宋_GB2312" w:eastAsia="仿宋_GB2312" w:hAnsi="仿宋_GB2312" w:cs="仿宋_GB2312" w:hint="eastAsia"/>
                <w:spacing w:val="-15"/>
                <w:szCs w:val="21"/>
              </w:rPr>
              <w:t>、</w:t>
            </w:r>
            <w:r>
              <w:rPr>
                <w:rFonts w:ascii="仿宋_GB2312" w:eastAsia="仿宋_GB2312" w:hAnsi="仿宋_GB2312" w:cs="仿宋_GB2312" w:hint="eastAsia"/>
                <w:spacing w:val="-3"/>
                <w:szCs w:val="21"/>
              </w:rPr>
              <w:t>论</w:t>
            </w:r>
            <w:r>
              <w:rPr>
                <w:rFonts w:ascii="仿宋_GB2312" w:eastAsia="仿宋_GB2312" w:hAnsi="仿宋_GB2312" w:cs="仿宋_GB2312" w:hint="eastAsia"/>
                <w:szCs w:val="21"/>
              </w:rPr>
              <w:t>文</w:t>
            </w:r>
            <w:r>
              <w:rPr>
                <w:rFonts w:ascii="仿宋_GB2312" w:eastAsia="仿宋_GB2312" w:hAnsi="仿宋_GB2312" w:cs="仿宋_GB2312" w:hint="eastAsia"/>
                <w:spacing w:val="-17"/>
                <w:szCs w:val="21"/>
              </w:rPr>
              <w:t>、</w:t>
            </w:r>
            <w:r>
              <w:rPr>
                <w:rFonts w:ascii="仿宋_GB2312" w:eastAsia="仿宋_GB2312" w:hAnsi="仿宋_GB2312" w:cs="仿宋_GB2312" w:hint="eastAsia"/>
                <w:spacing w:val="-1"/>
                <w:szCs w:val="21"/>
              </w:rPr>
              <w:t>专</w:t>
            </w:r>
            <w:r>
              <w:rPr>
                <w:rFonts w:ascii="仿宋_GB2312" w:eastAsia="仿宋_GB2312" w:hAnsi="仿宋_GB2312" w:cs="仿宋_GB2312" w:hint="eastAsia"/>
                <w:spacing w:val="-3"/>
                <w:szCs w:val="21"/>
              </w:rPr>
              <w:t>著</w:t>
            </w:r>
            <w:r>
              <w:rPr>
                <w:rFonts w:ascii="仿宋_GB2312" w:eastAsia="仿宋_GB2312" w:hAnsi="仿宋_GB2312" w:cs="仿宋_GB2312" w:hint="eastAsia"/>
                <w:spacing w:val="-15"/>
                <w:szCs w:val="21"/>
              </w:rPr>
              <w:t>、</w:t>
            </w:r>
            <w:r>
              <w:rPr>
                <w:rFonts w:ascii="仿宋_GB2312" w:eastAsia="仿宋_GB2312" w:hAnsi="仿宋_GB2312" w:cs="仿宋_GB2312" w:hint="eastAsia"/>
                <w:spacing w:val="-3"/>
                <w:szCs w:val="21"/>
              </w:rPr>
              <w:t>专</w:t>
            </w:r>
            <w:r>
              <w:rPr>
                <w:rFonts w:ascii="仿宋_GB2312" w:eastAsia="仿宋_GB2312" w:hAnsi="仿宋_GB2312" w:cs="仿宋_GB2312" w:hint="eastAsia"/>
                <w:spacing w:val="-1"/>
                <w:szCs w:val="21"/>
              </w:rPr>
              <w:t>利</w:t>
            </w:r>
            <w:r>
              <w:rPr>
                <w:rFonts w:ascii="仿宋_GB2312" w:eastAsia="仿宋_GB2312" w:hAnsi="仿宋_GB2312" w:cs="仿宋_GB2312" w:hint="eastAsia"/>
                <w:spacing w:val="-41"/>
                <w:szCs w:val="21"/>
              </w:rPr>
              <w:t>、</w:t>
            </w:r>
            <w:r>
              <w:rPr>
                <w:rFonts w:ascii="仿宋_GB2312" w:eastAsia="仿宋_GB2312" w:hAnsi="仿宋_GB2312" w:cs="仿宋_GB2312" w:hint="eastAsia"/>
                <w:spacing w:val="-2"/>
                <w:szCs w:val="21"/>
              </w:rPr>
              <w:t>咨询报告等名称</w:t>
            </w:r>
            <w:r>
              <w:rPr>
                <w:rFonts w:ascii="仿宋_GB2312" w:eastAsia="仿宋_GB2312" w:hint="eastAsia"/>
                <w:szCs w:val="21"/>
              </w:rPr>
              <w:t>）</w:t>
            </w:r>
          </w:p>
        </w:tc>
        <w:tc>
          <w:tcPr>
            <w:tcW w:w="3549" w:type="dxa"/>
            <w:gridSpan w:val="8"/>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widowControl/>
              <w:ind w:leftChars="-55" w:left="-115" w:rightChars="-45" w:right="-94" w:firstLineChars="6" w:firstLine="12"/>
              <w:jc w:val="center"/>
              <w:rPr>
                <w:rFonts w:ascii="仿宋_GB2312" w:eastAsia="仿宋_GB2312"/>
                <w:szCs w:val="21"/>
              </w:rPr>
            </w:pPr>
            <w:r>
              <w:rPr>
                <w:rFonts w:ascii="仿宋_GB2312" w:eastAsia="仿宋_GB2312" w:hAnsi="仿宋_GB2312" w:cs="仿宋_GB2312" w:hint="eastAsia"/>
                <w:spacing w:val="-2"/>
                <w:szCs w:val="21"/>
              </w:rPr>
              <w:t>获奖类别及等级，发表刊物、</w:t>
            </w:r>
            <w:r>
              <w:rPr>
                <w:rFonts w:ascii="仿宋_GB2312" w:eastAsia="仿宋_GB2312" w:hAnsi="仿宋_GB2312" w:cs="仿宋_GB2312" w:hint="eastAsia"/>
                <w:spacing w:val="-17"/>
                <w:szCs w:val="21"/>
              </w:rPr>
              <w:t>页码及引用次数</w:t>
            </w:r>
            <w:r>
              <w:rPr>
                <w:rFonts w:ascii="仿宋_GB2312" w:eastAsia="仿宋_GB2312" w:hAnsi="仿宋_GB2312" w:cs="仿宋_GB2312" w:hint="eastAsia"/>
                <w:spacing w:val="-3"/>
                <w:szCs w:val="21"/>
              </w:rPr>
              <w:t>，</w:t>
            </w:r>
            <w:r>
              <w:rPr>
                <w:rFonts w:ascii="仿宋_GB2312" w:eastAsia="仿宋_GB2312" w:hAnsi="仿宋_GB2312" w:cs="仿宋_GB2312" w:hint="eastAsia"/>
                <w:szCs w:val="21"/>
              </w:rPr>
              <w:t>出</w:t>
            </w:r>
            <w:r>
              <w:rPr>
                <w:rFonts w:ascii="仿宋_GB2312" w:eastAsia="仿宋_GB2312" w:hAnsi="仿宋_GB2312" w:cs="仿宋_GB2312" w:hint="eastAsia"/>
                <w:spacing w:val="-3"/>
                <w:szCs w:val="21"/>
              </w:rPr>
              <w:t>版</w:t>
            </w:r>
            <w:r>
              <w:rPr>
                <w:rFonts w:ascii="仿宋_GB2312" w:eastAsia="仿宋_GB2312" w:hAnsi="仿宋_GB2312" w:cs="仿宋_GB2312" w:hint="eastAsia"/>
                <w:szCs w:val="21"/>
              </w:rPr>
              <w:t>单</w:t>
            </w:r>
            <w:r>
              <w:rPr>
                <w:rFonts w:ascii="仿宋_GB2312" w:eastAsia="仿宋_GB2312" w:hAnsi="仿宋_GB2312" w:cs="仿宋_GB2312" w:hint="eastAsia"/>
                <w:spacing w:val="-3"/>
                <w:szCs w:val="21"/>
              </w:rPr>
              <w:t>位</w:t>
            </w:r>
            <w:r>
              <w:rPr>
                <w:rFonts w:ascii="仿宋_GB2312" w:eastAsia="仿宋_GB2312" w:hAnsi="仿宋_GB2312" w:cs="仿宋_GB2312" w:hint="eastAsia"/>
                <w:szCs w:val="21"/>
              </w:rPr>
              <w:t>及</w:t>
            </w:r>
            <w:r>
              <w:rPr>
                <w:rFonts w:ascii="仿宋_GB2312" w:eastAsia="仿宋_GB2312" w:hAnsi="仿宋_GB2312" w:cs="仿宋_GB2312" w:hint="eastAsia"/>
                <w:spacing w:val="-3"/>
                <w:szCs w:val="21"/>
              </w:rPr>
              <w:t>总</w:t>
            </w:r>
            <w:r>
              <w:rPr>
                <w:rFonts w:ascii="仿宋_GB2312" w:eastAsia="仿宋_GB2312" w:hAnsi="仿宋_GB2312" w:cs="仿宋_GB2312" w:hint="eastAsia"/>
                <w:szCs w:val="21"/>
              </w:rPr>
              <w:t>印数</w:t>
            </w:r>
            <w:r>
              <w:rPr>
                <w:rFonts w:ascii="仿宋_GB2312" w:eastAsia="仿宋_GB2312" w:hAnsi="仿宋_GB2312" w:cs="仿宋_GB2312" w:hint="eastAsia"/>
                <w:spacing w:val="-3"/>
                <w:szCs w:val="21"/>
              </w:rPr>
              <w:t>，</w:t>
            </w:r>
            <w:r>
              <w:rPr>
                <w:rFonts w:ascii="仿宋_GB2312" w:eastAsia="仿宋_GB2312" w:hAnsi="仿宋_GB2312" w:cs="仿宋_GB2312" w:hint="eastAsia"/>
                <w:szCs w:val="21"/>
              </w:rPr>
              <w:t>专利</w:t>
            </w:r>
            <w:r>
              <w:rPr>
                <w:rFonts w:ascii="仿宋_GB2312" w:eastAsia="仿宋_GB2312" w:hAnsi="仿宋_GB2312" w:cs="仿宋_GB2312" w:hint="eastAsia"/>
                <w:spacing w:val="-1"/>
                <w:szCs w:val="21"/>
              </w:rPr>
              <w:t>类型及专利号</w:t>
            </w:r>
          </w:p>
        </w:tc>
        <w:tc>
          <w:tcPr>
            <w:tcW w:w="1092" w:type="dxa"/>
            <w:gridSpan w:val="3"/>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zCs w:val="21"/>
              </w:rPr>
              <w:t>时间</w:t>
            </w:r>
          </w:p>
        </w:tc>
        <w:tc>
          <w:tcPr>
            <w:tcW w:w="1911" w:type="dxa"/>
            <w:gridSpan w:val="3"/>
            <w:tcBorders>
              <w:top w:val="single" w:sz="6" w:space="0" w:color="auto"/>
              <w:left w:val="single" w:sz="6" w:space="0" w:color="auto"/>
              <w:bottom w:val="single" w:sz="6" w:space="0" w:color="auto"/>
              <w:right w:val="single" w:sz="12"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pacing w:val="-1"/>
                <w:szCs w:val="21"/>
              </w:rPr>
              <w:t>署名情况</w:t>
            </w:r>
          </w:p>
        </w:tc>
      </w:tr>
      <w:tr w:rsidR="0099237D" w:rsidTr="0099237D">
        <w:trPr>
          <w:trHeight w:val="604"/>
          <w:jc w:val="center"/>
        </w:trPr>
        <w:tc>
          <w:tcPr>
            <w:tcW w:w="1029" w:type="dxa"/>
            <w:vMerge/>
            <w:tcBorders>
              <w:top w:val="single" w:sz="6" w:space="0" w:color="auto"/>
              <w:left w:val="single" w:sz="12" w:space="0" w:color="auto"/>
              <w:bottom w:val="single" w:sz="6" w:space="0" w:color="auto"/>
              <w:right w:val="single" w:sz="6" w:space="0" w:color="auto"/>
            </w:tcBorders>
            <w:vAlign w:val="center"/>
            <w:hideMark/>
          </w:tcPr>
          <w:p w:rsidR="0099237D" w:rsidRDefault="0099237D" w:rsidP="004A7C28">
            <w:pPr>
              <w:widowControl/>
              <w:rPr>
                <w:rFonts w:ascii="仿宋_GB2312" w:eastAsia="仿宋_GB2312"/>
                <w:szCs w:val="21"/>
              </w:rPr>
            </w:pPr>
          </w:p>
        </w:tc>
        <w:tc>
          <w:tcPr>
            <w:tcW w:w="2349" w:type="dxa"/>
            <w:gridSpan w:val="5"/>
            <w:tcBorders>
              <w:top w:val="single" w:sz="6" w:space="0" w:color="auto"/>
              <w:left w:val="single" w:sz="6" w:space="0" w:color="auto"/>
              <w:bottom w:val="single" w:sz="6" w:space="0" w:color="auto"/>
              <w:right w:val="single" w:sz="6" w:space="0" w:color="auto"/>
            </w:tcBorders>
            <w:vAlign w:val="center"/>
            <w:hideMark/>
          </w:tcPr>
          <w:p w:rsidR="0099237D" w:rsidRPr="00CE28F4" w:rsidRDefault="0099237D" w:rsidP="00CE28F4">
            <w:pPr>
              <w:widowControl/>
              <w:ind w:firstLineChars="150" w:firstLine="315"/>
              <w:rPr>
                <w:rFonts w:ascii="仿宋_GB2312" w:eastAsia="仿宋_GB2312"/>
                <w:szCs w:val="21"/>
              </w:rPr>
            </w:pPr>
            <w:r w:rsidRPr="00CE28F4">
              <w:rPr>
                <w:rFonts w:ascii="仿宋_GB2312" w:eastAsia="仿宋_GB2312" w:hint="eastAsia"/>
                <w:szCs w:val="21"/>
              </w:rPr>
              <w:t>基于工作满意度的员工反应行为研究</w:t>
            </w:r>
          </w:p>
        </w:tc>
        <w:tc>
          <w:tcPr>
            <w:tcW w:w="3549" w:type="dxa"/>
            <w:gridSpan w:val="8"/>
            <w:tcBorders>
              <w:top w:val="single" w:sz="6" w:space="0" w:color="auto"/>
              <w:left w:val="single" w:sz="6" w:space="0" w:color="auto"/>
              <w:bottom w:val="single" w:sz="6" w:space="0" w:color="auto"/>
              <w:right w:val="single" w:sz="6" w:space="0" w:color="auto"/>
            </w:tcBorders>
            <w:vAlign w:val="center"/>
            <w:hideMark/>
          </w:tcPr>
          <w:p w:rsidR="0099237D" w:rsidRPr="00B467E7" w:rsidRDefault="0099237D" w:rsidP="004A7C28">
            <w:pPr>
              <w:widowControl/>
              <w:jc w:val="center"/>
              <w:rPr>
                <w:rFonts w:ascii="仿宋" w:eastAsia="仿宋" w:hAnsi="仿宋"/>
                <w:szCs w:val="21"/>
              </w:rPr>
            </w:pPr>
            <w:r w:rsidRPr="00B467E7">
              <w:rPr>
                <w:rFonts w:ascii="仿宋" w:eastAsia="仿宋" w:hAnsi="仿宋" w:hint="eastAsia"/>
                <w:spacing w:val="-2"/>
                <w:szCs w:val="21"/>
              </w:rPr>
              <w:t>经济问题</w:t>
            </w:r>
            <w:r w:rsidRPr="00B467E7">
              <w:rPr>
                <w:rFonts w:ascii="仿宋" w:eastAsia="仿宋" w:hAnsi="仿宋" w:cs="仿宋_GB2312" w:hint="eastAsia"/>
                <w:spacing w:val="-2"/>
                <w:szCs w:val="21"/>
              </w:rPr>
              <w:t>，</w:t>
            </w:r>
            <w:r w:rsidRPr="00B467E7">
              <w:rPr>
                <w:rFonts w:ascii="仿宋" w:eastAsia="仿宋" w:hAnsi="仿宋"/>
                <w:spacing w:val="-2"/>
                <w:szCs w:val="21"/>
              </w:rPr>
              <w:t>P</w:t>
            </w:r>
            <w:r w:rsidRPr="00B467E7">
              <w:rPr>
                <w:rFonts w:ascii="仿宋" w:eastAsia="仿宋" w:hAnsi="仿宋" w:hint="eastAsia"/>
                <w:spacing w:val="-2"/>
                <w:szCs w:val="21"/>
              </w:rPr>
              <w:t>101</w:t>
            </w:r>
            <w:r w:rsidRPr="00B467E7">
              <w:rPr>
                <w:rFonts w:ascii="仿宋" w:eastAsia="仿宋" w:hAnsi="仿宋"/>
                <w:spacing w:val="-2"/>
                <w:szCs w:val="21"/>
              </w:rPr>
              <w:t>-10</w:t>
            </w:r>
            <w:r w:rsidRPr="00B467E7">
              <w:rPr>
                <w:rFonts w:ascii="仿宋" w:eastAsia="仿宋" w:hAnsi="仿宋" w:hint="eastAsia"/>
                <w:spacing w:val="-2"/>
                <w:szCs w:val="21"/>
              </w:rPr>
              <w:t>6</w:t>
            </w:r>
          </w:p>
        </w:tc>
        <w:tc>
          <w:tcPr>
            <w:tcW w:w="1092" w:type="dxa"/>
            <w:gridSpan w:val="3"/>
            <w:tcBorders>
              <w:top w:val="single" w:sz="6" w:space="0" w:color="auto"/>
              <w:left w:val="single" w:sz="6" w:space="0" w:color="auto"/>
              <w:bottom w:val="single" w:sz="6" w:space="0" w:color="auto"/>
              <w:right w:val="single" w:sz="6" w:space="0" w:color="auto"/>
            </w:tcBorders>
            <w:vAlign w:val="center"/>
            <w:hideMark/>
          </w:tcPr>
          <w:p w:rsidR="0099237D" w:rsidRPr="00B467E7" w:rsidRDefault="0099237D" w:rsidP="004A7C28">
            <w:pPr>
              <w:widowControl/>
              <w:jc w:val="center"/>
              <w:rPr>
                <w:rFonts w:ascii="仿宋" w:eastAsia="仿宋" w:hAnsi="仿宋"/>
                <w:szCs w:val="21"/>
              </w:rPr>
            </w:pPr>
            <w:r w:rsidRPr="00B467E7">
              <w:rPr>
                <w:rFonts w:ascii="仿宋" w:eastAsia="仿宋" w:hAnsi="仿宋"/>
                <w:szCs w:val="21"/>
              </w:rPr>
              <w:t>201</w:t>
            </w:r>
            <w:r w:rsidRPr="00B467E7">
              <w:rPr>
                <w:rFonts w:ascii="仿宋" w:eastAsia="仿宋" w:hAnsi="仿宋" w:hint="eastAsia"/>
                <w:szCs w:val="21"/>
              </w:rPr>
              <w:t>702</w:t>
            </w:r>
          </w:p>
        </w:tc>
        <w:tc>
          <w:tcPr>
            <w:tcW w:w="1911" w:type="dxa"/>
            <w:gridSpan w:val="3"/>
            <w:tcBorders>
              <w:top w:val="single" w:sz="6" w:space="0" w:color="auto"/>
              <w:left w:val="single" w:sz="6" w:space="0" w:color="auto"/>
              <w:bottom w:val="single" w:sz="6" w:space="0" w:color="auto"/>
              <w:right w:val="single" w:sz="12" w:space="0" w:color="auto"/>
            </w:tcBorders>
            <w:vAlign w:val="center"/>
            <w:hideMark/>
          </w:tcPr>
          <w:p w:rsidR="0099237D" w:rsidRPr="00B467E7" w:rsidRDefault="0099237D" w:rsidP="004A7C28">
            <w:pPr>
              <w:widowControl/>
              <w:jc w:val="center"/>
              <w:rPr>
                <w:rFonts w:ascii="仿宋" w:eastAsia="仿宋" w:hAnsi="仿宋"/>
                <w:szCs w:val="21"/>
              </w:rPr>
            </w:pPr>
            <w:r w:rsidRPr="00B467E7">
              <w:rPr>
                <w:rFonts w:ascii="仿宋" w:eastAsia="仿宋" w:hAnsi="仿宋" w:cs="仿宋_GB2312" w:hint="eastAsia"/>
                <w:spacing w:val="-1"/>
                <w:position w:val="1"/>
                <w:szCs w:val="21"/>
              </w:rPr>
              <w:t>唯一作者</w:t>
            </w:r>
          </w:p>
        </w:tc>
      </w:tr>
      <w:tr w:rsidR="0099237D" w:rsidTr="0099237D">
        <w:trPr>
          <w:trHeight w:val="528"/>
          <w:jc w:val="center"/>
        </w:trPr>
        <w:tc>
          <w:tcPr>
            <w:tcW w:w="1029" w:type="dxa"/>
            <w:vMerge/>
            <w:tcBorders>
              <w:top w:val="single" w:sz="6" w:space="0" w:color="auto"/>
              <w:left w:val="single" w:sz="12" w:space="0" w:color="auto"/>
              <w:bottom w:val="single" w:sz="6" w:space="0" w:color="auto"/>
              <w:right w:val="single" w:sz="6" w:space="0" w:color="auto"/>
            </w:tcBorders>
            <w:vAlign w:val="center"/>
            <w:hideMark/>
          </w:tcPr>
          <w:p w:rsidR="0099237D" w:rsidRDefault="0099237D" w:rsidP="004A7C28">
            <w:pPr>
              <w:widowControl/>
              <w:rPr>
                <w:rFonts w:ascii="仿宋_GB2312" w:eastAsia="仿宋_GB2312"/>
                <w:szCs w:val="21"/>
              </w:rPr>
            </w:pPr>
          </w:p>
        </w:tc>
        <w:tc>
          <w:tcPr>
            <w:tcW w:w="2349" w:type="dxa"/>
            <w:gridSpan w:val="5"/>
            <w:tcBorders>
              <w:top w:val="single" w:sz="6" w:space="0" w:color="auto"/>
              <w:left w:val="single" w:sz="6" w:space="0" w:color="auto"/>
              <w:bottom w:val="single" w:sz="6" w:space="0" w:color="auto"/>
              <w:right w:val="single" w:sz="6" w:space="0" w:color="auto"/>
            </w:tcBorders>
            <w:vAlign w:val="center"/>
            <w:hideMark/>
          </w:tcPr>
          <w:p w:rsidR="0099237D" w:rsidRPr="00CE28F4" w:rsidRDefault="0099237D" w:rsidP="00CE28F4">
            <w:pPr>
              <w:widowControl/>
              <w:ind w:firstLineChars="150" w:firstLine="315"/>
              <w:rPr>
                <w:rFonts w:ascii="仿宋_GB2312" w:eastAsia="仿宋_GB2312"/>
                <w:szCs w:val="21"/>
              </w:rPr>
            </w:pPr>
            <w:r w:rsidRPr="00CE28F4">
              <w:rPr>
                <w:rFonts w:ascii="仿宋_GB2312" w:eastAsia="仿宋_GB2312" w:hint="eastAsia"/>
                <w:szCs w:val="21"/>
              </w:rPr>
              <w:t>价格判断估计的锚定效应及其实验研究</w:t>
            </w:r>
          </w:p>
        </w:tc>
        <w:tc>
          <w:tcPr>
            <w:tcW w:w="3549" w:type="dxa"/>
            <w:gridSpan w:val="8"/>
            <w:tcBorders>
              <w:top w:val="single" w:sz="6" w:space="0" w:color="auto"/>
              <w:left w:val="single" w:sz="6" w:space="0" w:color="auto"/>
              <w:bottom w:val="single" w:sz="6" w:space="0" w:color="auto"/>
              <w:right w:val="single" w:sz="6" w:space="0" w:color="auto"/>
            </w:tcBorders>
            <w:vAlign w:val="center"/>
            <w:hideMark/>
          </w:tcPr>
          <w:p w:rsidR="0099237D" w:rsidRPr="00B467E7" w:rsidRDefault="0099237D" w:rsidP="004A7C28">
            <w:pPr>
              <w:widowControl/>
              <w:ind w:leftChars="-55" w:left="-115" w:rightChars="-45" w:right="-94" w:firstLineChars="6" w:firstLine="13"/>
              <w:jc w:val="center"/>
              <w:rPr>
                <w:rFonts w:ascii="仿宋" w:eastAsia="仿宋" w:hAnsi="仿宋"/>
                <w:szCs w:val="21"/>
              </w:rPr>
            </w:pPr>
            <w:r w:rsidRPr="00B467E7">
              <w:rPr>
                <w:rFonts w:ascii="仿宋" w:eastAsia="仿宋" w:hAnsi="仿宋" w:cs="仿宋_GB2312" w:hint="eastAsia"/>
                <w:szCs w:val="21"/>
              </w:rPr>
              <w:t>现代管理科学，</w:t>
            </w:r>
            <w:r w:rsidRPr="00B467E7">
              <w:rPr>
                <w:rFonts w:ascii="仿宋" w:eastAsia="仿宋" w:hAnsi="仿宋" w:cs="仿宋_GB2312"/>
                <w:szCs w:val="21"/>
              </w:rPr>
              <w:t>P</w:t>
            </w:r>
            <w:r w:rsidRPr="00B467E7">
              <w:rPr>
                <w:rFonts w:ascii="仿宋" w:eastAsia="仿宋" w:hAnsi="仿宋" w:cs="仿宋_GB2312" w:hint="eastAsia"/>
                <w:szCs w:val="21"/>
              </w:rPr>
              <w:t>64</w:t>
            </w:r>
            <w:r w:rsidRPr="00B467E7">
              <w:rPr>
                <w:rFonts w:ascii="仿宋" w:eastAsia="仿宋" w:hAnsi="仿宋" w:cs="仿宋_GB2312"/>
                <w:szCs w:val="21"/>
              </w:rPr>
              <w:t>-</w:t>
            </w:r>
            <w:r w:rsidRPr="00B467E7">
              <w:rPr>
                <w:rFonts w:ascii="仿宋" w:eastAsia="仿宋" w:hAnsi="仿宋" w:cs="仿宋_GB2312" w:hint="eastAsia"/>
                <w:szCs w:val="21"/>
              </w:rPr>
              <w:t>66</w:t>
            </w:r>
          </w:p>
        </w:tc>
        <w:tc>
          <w:tcPr>
            <w:tcW w:w="1092" w:type="dxa"/>
            <w:gridSpan w:val="3"/>
            <w:tcBorders>
              <w:top w:val="single" w:sz="6" w:space="0" w:color="auto"/>
              <w:left w:val="single" w:sz="6" w:space="0" w:color="auto"/>
              <w:bottom w:val="single" w:sz="6" w:space="0" w:color="auto"/>
              <w:right w:val="single" w:sz="6" w:space="0" w:color="auto"/>
            </w:tcBorders>
            <w:vAlign w:val="center"/>
            <w:hideMark/>
          </w:tcPr>
          <w:p w:rsidR="0099237D" w:rsidRPr="00B467E7" w:rsidRDefault="0099237D" w:rsidP="004A7C28">
            <w:pPr>
              <w:widowControl/>
              <w:jc w:val="center"/>
              <w:rPr>
                <w:rFonts w:ascii="仿宋" w:eastAsia="仿宋" w:hAnsi="仿宋"/>
                <w:szCs w:val="21"/>
              </w:rPr>
            </w:pPr>
            <w:r w:rsidRPr="00B467E7">
              <w:rPr>
                <w:rFonts w:ascii="仿宋" w:eastAsia="仿宋" w:hAnsi="仿宋"/>
                <w:szCs w:val="21"/>
              </w:rPr>
              <w:t>2015</w:t>
            </w:r>
            <w:r w:rsidRPr="00B467E7">
              <w:rPr>
                <w:rFonts w:ascii="仿宋" w:eastAsia="仿宋" w:hAnsi="仿宋" w:hint="eastAsia"/>
                <w:szCs w:val="21"/>
              </w:rPr>
              <w:t>12</w:t>
            </w:r>
          </w:p>
        </w:tc>
        <w:tc>
          <w:tcPr>
            <w:tcW w:w="1911" w:type="dxa"/>
            <w:gridSpan w:val="3"/>
            <w:tcBorders>
              <w:top w:val="single" w:sz="6" w:space="0" w:color="auto"/>
              <w:left w:val="single" w:sz="6" w:space="0" w:color="auto"/>
              <w:bottom w:val="single" w:sz="6" w:space="0" w:color="auto"/>
              <w:right w:val="single" w:sz="12" w:space="0" w:color="auto"/>
            </w:tcBorders>
            <w:vAlign w:val="center"/>
            <w:hideMark/>
          </w:tcPr>
          <w:p w:rsidR="0099237D" w:rsidRPr="00B467E7" w:rsidRDefault="0099237D" w:rsidP="004A7C28">
            <w:pPr>
              <w:widowControl/>
              <w:jc w:val="center"/>
              <w:rPr>
                <w:rFonts w:ascii="仿宋" w:eastAsia="仿宋" w:hAnsi="仿宋"/>
                <w:szCs w:val="21"/>
              </w:rPr>
            </w:pPr>
            <w:r w:rsidRPr="00B467E7">
              <w:rPr>
                <w:rFonts w:ascii="仿宋" w:eastAsia="仿宋" w:hAnsi="仿宋" w:cs="仿宋_GB2312" w:hint="eastAsia"/>
                <w:spacing w:val="-1"/>
                <w:position w:val="1"/>
                <w:szCs w:val="21"/>
              </w:rPr>
              <w:t>唯一作者</w:t>
            </w:r>
          </w:p>
        </w:tc>
      </w:tr>
      <w:tr w:rsidR="0099237D" w:rsidTr="0099237D">
        <w:trPr>
          <w:trHeight w:val="423"/>
          <w:jc w:val="center"/>
        </w:trPr>
        <w:tc>
          <w:tcPr>
            <w:tcW w:w="1029" w:type="dxa"/>
            <w:vMerge/>
            <w:tcBorders>
              <w:top w:val="single" w:sz="6" w:space="0" w:color="auto"/>
              <w:left w:val="single" w:sz="12" w:space="0" w:color="auto"/>
              <w:bottom w:val="single" w:sz="6" w:space="0" w:color="auto"/>
              <w:right w:val="single" w:sz="6" w:space="0" w:color="auto"/>
            </w:tcBorders>
            <w:vAlign w:val="center"/>
            <w:hideMark/>
          </w:tcPr>
          <w:p w:rsidR="0099237D" w:rsidRDefault="0099237D" w:rsidP="004A7C28">
            <w:pPr>
              <w:widowControl/>
              <w:rPr>
                <w:rFonts w:ascii="仿宋_GB2312" w:eastAsia="仿宋_GB2312"/>
                <w:szCs w:val="21"/>
              </w:rPr>
            </w:pPr>
          </w:p>
        </w:tc>
        <w:tc>
          <w:tcPr>
            <w:tcW w:w="2349" w:type="dxa"/>
            <w:gridSpan w:val="5"/>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p>
        </w:tc>
        <w:tc>
          <w:tcPr>
            <w:tcW w:w="3549" w:type="dxa"/>
            <w:gridSpan w:val="8"/>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p>
        </w:tc>
        <w:tc>
          <w:tcPr>
            <w:tcW w:w="1092" w:type="dxa"/>
            <w:gridSpan w:val="3"/>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p>
        </w:tc>
        <w:tc>
          <w:tcPr>
            <w:tcW w:w="1911" w:type="dxa"/>
            <w:gridSpan w:val="3"/>
            <w:tcBorders>
              <w:top w:val="single" w:sz="6" w:space="0" w:color="auto"/>
              <w:left w:val="single" w:sz="6" w:space="0" w:color="auto"/>
              <w:bottom w:val="single" w:sz="6" w:space="0" w:color="auto"/>
              <w:right w:val="single" w:sz="12" w:space="0" w:color="auto"/>
            </w:tcBorders>
            <w:vAlign w:val="center"/>
          </w:tcPr>
          <w:p w:rsidR="0099237D" w:rsidRDefault="0099237D" w:rsidP="004A7C28">
            <w:pPr>
              <w:widowControl/>
              <w:jc w:val="center"/>
              <w:rPr>
                <w:rFonts w:ascii="仿宋_GB2312" w:eastAsia="仿宋_GB2312"/>
                <w:szCs w:val="21"/>
              </w:rPr>
            </w:pPr>
          </w:p>
        </w:tc>
      </w:tr>
      <w:tr w:rsidR="0099237D" w:rsidTr="0099237D">
        <w:trPr>
          <w:trHeight w:val="623"/>
          <w:jc w:val="center"/>
        </w:trPr>
        <w:tc>
          <w:tcPr>
            <w:tcW w:w="1029" w:type="dxa"/>
            <w:vMerge w:val="restart"/>
            <w:tcBorders>
              <w:top w:val="single" w:sz="6" w:space="0" w:color="auto"/>
              <w:left w:val="single" w:sz="12"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zCs w:val="21"/>
              </w:rPr>
              <w:t>目前主持的行业应用背景较强的科研项目（限</w:t>
            </w:r>
            <w:r>
              <w:rPr>
                <w:rFonts w:ascii="仿宋_GB2312" w:eastAsia="仿宋_GB2312" w:hint="eastAsia"/>
                <w:szCs w:val="21"/>
              </w:rPr>
              <w:t>3项）</w:t>
            </w:r>
          </w:p>
        </w:tc>
        <w:tc>
          <w:tcPr>
            <w:tcW w:w="2349" w:type="dxa"/>
            <w:gridSpan w:val="5"/>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pacing w:val="-1"/>
                <w:szCs w:val="21"/>
              </w:rPr>
              <w:t>项目来源与项目类别</w:t>
            </w:r>
          </w:p>
        </w:tc>
        <w:tc>
          <w:tcPr>
            <w:tcW w:w="3549" w:type="dxa"/>
            <w:gridSpan w:val="8"/>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pacing w:val="-1"/>
                <w:szCs w:val="21"/>
              </w:rPr>
              <w:t>项目名称</w:t>
            </w:r>
          </w:p>
        </w:tc>
        <w:tc>
          <w:tcPr>
            <w:tcW w:w="1092" w:type="dxa"/>
            <w:gridSpan w:val="3"/>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pacing w:val="-1"/>
                <w:szCs w:val="21"/>
              </w:rPr>
              <w:t>起讫时间</w:t>
            </w:r>
          </w:p>
        </w:tc>
        <w:tc>
          <w:tcPr>
            <w:tcW w:w="1911" w:type="dxa"/>
            <w:gridSpan w:val="3"/>
            <w:tcBorders>
              <w:top w:val="single" w:sz="6" w:space="0" w:color="auto"/>
              <w:left w:val="single" w:sz="6" w:space="0" w:color="auto"/>
              <w:bottom w:val="single" w:sz="6" w:space="0" w:color="auto"/>
              <w:right w:val="single" w:sz="12" w:space="0" w:color="auto"/>
            </w:tcBorders>
            <w:vAlign w:val="center"/>
            <w:hideMark/>
          </w:tcPr>
          <w:p w:rsidR="0099237D" w:rsidRDefault="0099237D" w:rsidP="004A7C28">
            <w:pPr>
              <w:widowControl/>
              <w:ind w:leftChars="-32" w:left="2" w:hangingChars="33" w:hanging="69"/>
              <w:jc w:val="center"/>
              <w:rPr>
                <w:rFonts w:ascii="仿宋_GB2312" w:eastAsia="仿宋_GB2312"/>
                <w:szCs w:val="21"/>
              </w:rPr>
            </w:pPr>
            <w:r>
              <w:rPr>
                <w:rFonts w:ascii="仿宋_GB2312" w:eastAsia="仿宋_GB2312" w:hint="eastAsia"/>
                <w:szCs w:val="21"/>
              </w:rPr>
              <w:t>到账经费</w:t>
            </w:r>
          </w:p>
          <w:p w:rsidR="0099237D" w:rsidRDefault="0099237D" w:rsidP="004A7C28">
            <w:pPr>
              <w:widowControl/>
              <w:ind w:leftChars="-32" w:left="2" w:hangingChars="33" w:hanging="69"/>
              <w:jc w:val="center"/>
              <w:rPr>
                <w:rFonts w:ascii="仿宋_GB2312" w:eastAsia="仿宋_GB2312"/>
                <w:szCs w:val="21"/>
              </w:rPr>
            </w:pPr>
            <w:r>
              <w:rPr>
                <w:rFonts w:ascii="仿宋_GB2312" w:eastAsia="仿宋_GB2312" w:hint="eastAsia"/>
                <w:szCs w:val="21"/>
              </w:rPr>
              <w:t>（万元）</w:t>
            </w:r>
          </w:p>
        </w:tc>
      </w:tr>
      <w:tr w:rsidR="0099237D" w:rsidTr="0099237D">
        <w:trPr>
          <w:trHeight w:val="560"/>
          <w:jc w:val="center"/>
        </w:trPr>
        <w:tc>
          <w:tcPr>
            <w:tcW w:w="1029" w:type="dxa"/>
            <w:vMerge/>
            <w:tcBorders>
              <w:top w:val="single" w:sz="6" w:space="0" w:color="auto"/>
              <w:left w:val="single" w:sz="12" w:space="0" w:color="auto"/>
              <w:bottom w:val="single" w:sz="6" w:space="0" w:color="auto"/>
              <w:right w:val="single" w:sz="6" w:space="0" w:color="auto"/>
            </w:tcBorders>
            <w:vAlign w:val="center"/>
            <w:hideMark/>
          </w:tcPr>
          <w:p w:rsidR="0099237D" w:rsidRDefault="0099237D" w:rsidP="004A7C28">
            <w:pPr>
              <w:widowControl/>
              <w:rPr>
                <w:rFonts w:ascii="仿宋_GB2312" w:eastAsia="仿宋_GB2312"/>
                <w:szCs w:val="21"/>
              </w:rPr>
            </w:pPr>
          </w:p>
        </w:tc>
        <w:tc>
          <w:tcPr>
            <w:tcW w:w="2349" w:type="dxa"/>
            <w:gridSpan w:val="5"/>
            <w:tcBorders>
              <w:top w:val="single" w:sz="6" w:space="0" w:color="auto"/>
              <w:left w:val="single" w:sz="6" w:space="0" w:color="auto"/>
              <w:bottom w:val="single" w:sz="6" w:space="0" w:color="auto"/>
              <w:right w:val="single" w:sz="6" w:space="0" w:color="auto"/>
            </w:tcBorders>
            <w:vAlign w:val="center"/>
          </w:tcPr>
          <w:p w:rsidR="0099237D" w:rsidRDefault="000F2C7E" w:rsidP="004A7C28">
            <w:pPr>
              <w:widowControl/>
              <w:jc w:val="center"/>
              <w:rPr>
                <w:rFonts w:ascii="仿宋_GB2312" w:eastAsia="仿宋_GB2312"/>
                <w:szCs w:val="21"/>
              </w:rPr>
            </w:pPr>
            <w:r>
              <w:rPr>
                <w:rFonts w:ascii="仿宋" w:eastAsia="仿宋" w:hAnsi="仿宋" w:hint="eastAsia"/>
                <w:sz w:val="24"/>
              </w:rPr>
              <w:t>中国-上海合作组织国际司法交流合作培训基地研究基金项目</w:t>
            </w:r>
          </w:p>
        </w:tc>
        <w:tc>
          <w:tcPr>
            <w:tcW w:w="3549" w:type="dxa"/>
            <w:gridSpan w:val="8"/>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ind w:leftChars="-55" w:left="-115" w:rightChars="-45" w:right="-94" w:firstLineChars="6" w:firstLine="13"/>
              <w:jc w:val="center"/>
              <w:rPr>
                <w:rFonts w:ascii="仿宋_GB2312" w:eastAsia="仿宋_GB2312"/>
                <w:szCs w:val="21"/>
              </w:rPr>
            </w:pPr>
            <w:r w:rsidRPr="00BF0AFF">
              <w:rPr>
                <w:rFonts w:ascii="仿宋_GB2312" w:eastAsia="仿宋_GB2312" w:hAnsi="仿宋_GB2312" w:cs="仿宋_GB2312" w:hint="eastAsia"/>
                <w:szCs w:val="21"/>
              </w:rPr>
              <w:t>中奥合作的前景、机制与风险研究</w:t>
            </w:r>
          </w:p>
        </w:tc>
        <w:tc>
          <w:tcPr>
            <w:tcW w:w="1092" w:type="dxa"/>
            <w:gridSpan w:val="3"/>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2018.8-2020.12</w:t>
            </w:r>
          </w:p>
        </w:tc>
        <w:tc>
          <w:tcPr>
            <w:tcW w:w="1911" w:type="dxa"/>
            <w:gridSpan w:val="3"/>
            <w:tcBorders>
              <w:top w:val="single" w:sz="6" w:space="0" w:color="auto"/>
              <w:left w:val="single" w:sz="6" w:space="0" w:color="auto"/>
              <w:bottom w:val="single" w:sz="6" w:space="0" w:color="auto"/>
              <w:right w:val="single" w:sz="12"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5</w:t>
            </w:r>
          </w:p>
        </w:tc>
      </w:tr>
      <w:tr w:rsidR="0099237D" w:rsidTr="0099237D">
        <w:trPr>
          <w:trHeight w:val="565"/>
          <w:jc w:val="center"/>
        </w:trPr>
        <w:tc>
          <w:tcPr>
            <w:tcW w:w="1029" w:type="dxa"/>
            <w:vMerge/>
            <w:tcBorders>
              <w:top w:val="single" w:sz="6" w:space="0" w:color="auto"/>
              <w:left w:val="single" w:sz="12" w:space="0" w:color="auto"/>
              <w:bottom w:val="single" w:sz="6" w:space="0" w:color="auto"/>
              <w:right w:val="single" w:sz="6" w:space="0" w:color="auto"/>
            </w:tcBorders>
            <w:vAlign w:val="center"/>
            <w:hideMark/>
          </w:tcPr>
          <w:p w:rsidR="0099237D" w:rsidRDefault="0099237D" w:rsidP="004A7C28">
            <w:pPr>
              <w:widowControl/>
              <w:rPr>
                <w:rFonts w:ascii="仿宋_GB2312" w:eastAsia="仿宋_GB2312"/>
                <w:szCs w:val="21"/>
              </w:rPr>
            </w:pPr>
          </w:p>
        </w:tc>
        <w:tc>
          <w:tcPr>
            <w:tcW w:w="2349" w:type="dxa"/>
            <w:gridSpan w:val="5"/>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上海政法学院</w:t>
            </w:r>
            <w:r w:rsidR="000F2C7E">
              <w:rPr>
                <w:rFonts w:ascii="仿宋_GB2312" w:eastAsia="仿宋_GB2312" w:hint="eastAsia"/>
                <w:szCs w:val="21"/>
              </w:rPr>
              <w:t>院级课题</w:t>
            </w:r>
          </w:p>
        </w:tc>
        <w:tc>
          <w:tcPr>
            <w:tcW w:w="3549" w:type="dxa"/>
            <w:gridSpan w:val="8"/>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sidRPr="00720384">
              <w:rPr>
                <w:rFonts w:ascii="仿宋_GB2312" w:eastAsia="仿宋_GB2312" w:hint="eastAsia"/>
                <w:szCs w:val="21"/>
              </w:rPr>
              <w:t>群</w:t>
            </w:r>
            <w:r w:rsidRPr="00BF0AFF">
              <w:rPr>
                <w:rFonts w:ascii="仿宋_GB2312" w:eastAsia="仿宋_GB2312" w:hAnsi="仿宋_GB2312" w:cs="仿宋_GB2312" w:hint="eastAsia"/>
                <w:szCs w:val="21"/>
              </w:rPr>
              <w:t>体中的沉默、异见与共识问题研究</w:t>
            </w:r>
          </w:p>
        </w:tc>
        <w:tc>
          <w:tcPr>
            <w:tcW w:w="1092" w:type="dxa"/>
            <w:gridSpan w:val="3"/>
            <w:tcBorders>
              <w:top w:val="single" w:sz="6" w:space="0" w:color="auto"/>
              <w:left w:val="single" w:sz="6" w:space="0" w:color="auto"/>
              <w:bottom w:val="single" w:sz="6" w:space="0" w:color="auto"/>
              <w:right w:val="single" w:sz="6" w:space="0" w:color="auto"/>
            </w:tcBorders>
            <w:vAlign w:val="center"/>
          </w:tcPr>
          <w:p w:rsidR="0099237D" w:rsidRDefault="0099237D" w:rsidP="00CE28F4">
            <w:pPr>
              <w:widowControl/>
              <w:ind w:leftChars="-55" w:left="-115" w:rightChars="-45" w:right="-94" w:firstLineChars="6" w:firstLine="13"/>
              <w:jc w:val="center"/>
              <w:rPr>
                <w:rFonts w:ascii="仿宋_GB2312" w:eastAsia="仿宋_GB2312"/>
                <w:szCs w:val="21"/>
              </w:rPr>
            </w:pPr>
            <w:r w:rsidRPr="00BF0AFF">
              <w:rPr>
                <w:rFonts w:ascii="仿宋_GB2312" w:eastAsia="仿宋_GB2312" w:hAnsi="仿宋_GB2312" w:cs="仿宋_GB2312" w:hint="eastAsia"/>
                <w:szCs w:val="21"/>
              </w:rPr>
              <w:t>2018.07-20</w:t>
            </w:r>
            <w:r w:rsidR="00CE28F4">
              <w:rPr>
                <w:rFonts w:ascii="仿宋_GB2312" w:eastAsia="仿宋_GB2312" w:hAnsi="仿宋_GB2312" w:cs="仿宋_GB2312" w:hint="eastAsia"/>
                <w:szCs w:val="21"/>
              </w:rPr>
              <w:t>20</w:t>
            </w:r>
            <w:r w:rsidRPr="00BF0AFF">
              <w:rPr>
                <w:rFonts w:ascii="仿宋_GB2312" w:eastAsia="仿宋_GB2312" w:hAnsi="仿宋_GB2312" w:cs="仿宋_GB2312" w:hint="eastAsia"/>
                <w:szCs w:val="21"/>
              </w:rPr>
              <w:t>.06</w:t>
            </w:r>
          </w:p>
        </w:tc>
        <w:tc>
          <w:tcPr>
            <w:tcW w:w="1911" w:type="dxa"/>
            <w:gridSpan w:val="3"/>
            <w:tcBorders>
              <w:top w:val="single" w:sz="6" w:space="0" w:color="auto"/>
              <w:left w:val="single" w:sz="6" w:space="0" w:color="auto"/>
              <w:bottom w:val="single" w:sz="6" w:space="0" w:color="auto"/>
              <w:right w:val="single" w:sz="12"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1</w:t>
            </w:r>
          </w:p>
        </w:tc>
      </w:tr>
      <w:tr w:rsidR="0099237D" w:rsidTr="0099237D">
        <w:trPr>
          <w:trHeight w:val="571"/>
          <w:jc w:val="center"/>
        </w:trPr>
        <w:tc>
          <w:tcPr>
            <w:tcW w:w="1029" w:type="dxa"/>
            <w:vMerge/>
            <w:tcBorders>
              <w:top w:val="single" w:sz="6" w:space="0" w:color="auto"/>
              <w:left w:val="single" w:sz="12" w:space="0" w:color="auto"/>
              <w:bottom w:val="single" w:sz="6" w:space="0" w:color="auto"/>
              <w:right w:val="single" w:sz="6" w:space="0" w:color="auto"/>
            </w:tcBorders>
            <w:vAlign w:val="center"/>
            <w:hideMark/>
          </w:tcPr>
          <w:p w:rsidR="0099237D" w:rsidRDefault="0099237D" w:rsidP="004A7C28">
            <w:pPr>
              <w:widowControl/>
              <w:rPr>
                <w:rFonts w:ascii="仿宋_GB2312" w:eastAsia="仿宋_GB2312"/>
                <w:szCs w:val="21"/>
              </w:rPr>
            </w:pPr>
          </w:p>
        </w:tc>
        <w:tc>
          <w:tcPr>
            <w:tcW w:w="2349" w:type="dxa"/>
            <w:gridSpan w:val="5"/>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p>
        </w:tc>
        <w:tc>
          <w:tcPr>
            <w:tcW w:w="3549" w:type="dxa"/>
            <w:gridSpan w:val="8"/>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p>
        </w:tc>
        <w:tc>
          <w:tcPr>
            <w:tcW w:w="1092" w:type="dxa"/>
            <w:gridSpan w:val="3"/>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p>
        </w:tc>
        <w:tc>
          <w:tcPr>
            <w:tcW w:w="1911" w:type="dxa"/>
            <w:gridSpan w:val="3"/>
            <w:tcBorders>
              <w:top w:val="single" w:sz="6" w:space="0" w:color="auto"/>
              <w:left w:val="single" w:sz="6" w:space="0" w:color="auto"/>
              <w:bottom w:val="single" w:sz="6" w:space="0" w:color="auto"/>
              <w:right w:val="single" w:sz="12" w:space="0" w:color="auto"/>
            </w:tcBorders>
            <w:vAlign w:val="center"/>
          </w:tcPr>
          <w:p w:rsidR="0099237D" w:rsidRDefault="0099237D" w:rsidP="004A7C28">
            <w:pPr>
              <w:widowControl/>
              <w:jc w:val="center"/>
              <w:rPr>
                <w:rFonts w:ascii="仿宋_GB2312" w:eastAsia="仿宋_GB2312"/>
                <w:szCs w:val="21"/>
              </w:rPr>
            </w:pPr>
          </w:p>
        </w:tc>
      </w:tr>
      <w:tr w:rsidR="0099237D" w:rsidTr="0099237D">
        <w:trPr>
          <w:trHeight w:val="755"/>
          <w:jc w:val="center"/>
        </w:trPr>
        <w:tc>
          <w:tcPr>
            <w:tcW w:w="1029" w:type="dxa"/>
            <w:vMerge w:val="restart"/>
            <w:tcBorders>
              <w:top w:val="single" w:sz="6" w:space="0" w:color="auto"/>
              <w:left w:val="single" w:sz="12" w:space="0" w:color="auto"/>
              <w:bottom w:val="single" w:sz="12"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zCs w:val="21"/>
              </w:rPr>
              <w:t>近五年主讲课程情况（限3门）</w:t>
            </w:r>
          </w:p>
        </w:tc>
        <w:tc>
          <w:tcPr>
            <w:tcW w:w="2349" w:type="dxa"/>
            <w:gridSpan w:val="5"/>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zCs w:val="21"/>
              </w:rPr>
              <w:t>时</w:t>
            </w:r>
            <w:r>
              <w:rPr>
                <w:rFonts w:ascii="仿宋_GB2312" w:eastAsia="仿宋_GB2312" w:hAnsi="仿宋_GB2312" w:cs="仿宋_GB2312" w:hint="eastAsia"/>
                <w:szCs w:val="21"/>
              </w:rPr>
              <w:tab/>
              <w:t>间</w:t>
            </w:r>
          </w:p>
        </w:tc>
        <w:tc>
          <w:tcPr>
            <w:tcW w:w="3549" w:type="dxa"/>
            <w:gridSpan w:val="8"/>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pacing w:val="-1"/>
                <w:szCs w:val="21"/>
              </w:rPr>
              <w:t>课程名称</w:t>
            </w:r>
          </w:p>
        </w:tc>
        <w:tc>
          <w:tcPr>
            <w:tcW w:w="1092" w:type="dxa"/>
            <w:gridSpan w:val="3"/>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zCs w:val="21"/>
              </w:rPr>
              <w:t>学</w:t>
            </w:r>
            <w:r>
              <w:rPr>
                <w:rFonts w:ascii="仿宋_GB2312" w:eastAsia="仿宋_GB2312" w:hAnsi="仿宋_GB2312" w:cs="仿宋_GB2312" w:hint="eastAsia"/>
                <w:szCs w:val="21"/>
              </w:rPr>
              <w:tab/>
              <w:t>时</w:t>
            </w:r>
          </w:p>
        </w:tc>
        <w:tc>
          <w:tcPr>
            <w:tcW w:w="1911" w:type="dxa"/>
            <w:gridSpan w:val="3"/>
            <w:tcBorders>
              <w:top w:val="single" w:sz="6" w:space="0" w:color="auto"/>
              <w:left w:val="single" w:sz="6" w:space="0" w:color="auto"/>
              <w:bottom w:val="single" w:sz="6" w:space="0" w:color="auto"/>
              <w:right w:val="single" w:sz="12"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pacing w:val="-1"/>
                <w:szCs w:val="21"/>
              </w:rPr>
              <w:t>主要授课对象</w:t>
            </w:r>
          </w:p>
        </w:tc>
      </w:tr>
      <w:tr w:rsidR="0099237D" w:rsidTr="0099237D">
        <w:trPr>
          <w:trHeight w:val="696"/>
          <w:jc w:val="center"/>
        </w:trPr>
        <w:tc>
          <w:tcPr>
            <w:tcW w:w="1029" w:type="dxa"/>
            <w:vMerge/>
            <w:tcBorders>
              <w:top w:val="single" w:sz="6" w:space="0" w:color="auto"/>
              <w:left w:val="single" w:sz="12" w:space="0" w:color="auto"/>
              <w:bottom w:val="single" w:sz="12" w:space="0" w:color="auto"/>
              <w:right w:val="single" w:sz="6" w:space="0" w:color="auto"/>
            </w:tcBorders>
            <w:vAlign w:val="center"/>
            <w:hideMark/>
          </w:tcPr>
          <w:p w:rsidR="0099237D" w:rsidRDefault="0099237D" w:rsidP="004A7C28">
            <w:pPr>
              <w:widowControl/>
              <w:rPr>
                <w:rFonts w:ascii="仿宋_GB2312" w:eastAsia="仿宋_GB2312"/>
                <w:szCs w:val="21"/>
              </w:rPr>
            </w:pPr>
          </w:p>
        </w:tc>
        <w:tc>
          <w:tcPr>
            <w:tcW w:w="2349" w:type="dxa"/>
            <w:gridSpan w:val="5"/>
            <w:tcBorders>
              <w:top w:val="single" w:sz="6" w:space="0" w:color="auto"/>
              <w:left w:val="single" w:sz="6" w:space="0" w:color="auto"/>
              <w:bottom w:val="single" w:sz="6" w:space="0" w:color="auto"/>
              <w:right w:val="single" w:sz="6" w:space="0" w:color="auto"/>
            </w:tcBorders>
            <w:vAlign w:val="center"/>
            <w:hideMark/>
          </w:tcPr>
          <w:p w:rsidR="0099237D" w:rsidRPr="00B467E7" w:rsidRDefault="0099237D" w:rsidP="004A7C28">
            <w:pPr>
              <w:widowControl/>
              <w:jc w:val="center"/>
              <w:rPr>
                <w:rFonts w:ascii="仿宋" w:eastAsia="仿宋" w:hAnsi="仿宋"/>
                <w:szCs w:val="21"/>
              </w:rPr>
            </w:pPr>
            <w:r w:rsidRPr="00B467E7">
              <w:rPr>
                <w:rFonts w:ascii="仿宋" w:eastAsia="仿宋" w:hAnsi="仿宋"/>
                <w:spacing w:val="-1"/>
                <w:szCs w:val="21"/>
              </w:rPr>
              <w:t>201</w:t>
            </w:r>
            <w:r w:rsidRPr="00B467E7">
              <w:rPr>
                <w:rFonts w:ascii="仿宋" w:eastAsia="仿宋" w:hAnsi="仿宋" w:hint="eastAsia"/>
                <w:spacing w:val="-1"/>
                <w:szCs w:val="21"/>
              </w:rPr>
              <w:t>9</w:t>
            </w:r>
            <w:r w:rsidRPr="00B467E7">
              <w:rPr>
                <w:rFonts w:ascii="仿宋" w:eastAsia="仿宋" w:hAnsi="仿宋"/>
                <w:spacing w:val="-1"/>
                <w:szCs w:val="21"/>
              </w:rPr>
              <w:t>09-201</w:t>
            </w:r>
            <w:r w:rsidRPr="00B467E7">
              <w:rPr>
                <w:rFonts w:ascii="仿宋" w:eastAsia="仿宋" w:hAnsi="仿宋" w:hint="eastAsia"/>
                <w:spacing w:val="-1"/>
                <w:szCs w:val="21"/>
              </w:rPr>
              <w:t>912</w:t>
            </w:r>
          </w:p>
        </w:tc>
        <w:tc>
          <w:tcPr>
            <w:tcW w:w="3549" w:type="dxa"/>
            <w:gridSpan w:val="8"/>
            <w:tcBorders>
              <w:top w:val="single" w:sz="6" w:space="0" w:color="auto"/>
              <w:left w:val="single" w:sz="6" w:space="0" w:color="auto"/>
              <w:bottom w:val="single" w:sz="6" w:space="0" w:color="auto"/>
              <w:right w:val="single" w:sz="6" w:space="0" w:color="auto"/>
            </w:tcBorders>
            <w:vAlign w:val="center"/>
            <w:hideMark/>
          </w:tcPr>
          <w:p w:rsidR="0099237D" w:rsidRPr="00B467E7" w:rsidRDefault="0099237D" w:rsidP="004A7C28">
            <w:pPr>
              <w:widowControl/>
              <w:jc w:val="center"/>
              <w:rPr>
                <w:rFonts w:ascii="仿宋" w:eastAsia="仿宋" w:hAnsi="仿宋"/>
                <w:szCs w:val="21"/>
              </w:rPr>
            </w:pPr>
            <w:r w:rsidRPr="00B467E7">
              <w:rPr>
                <w:rFonts w:ascii="仿宋" w:eastAsia="仿宋" w:hAnsi="仿宋" w:hint="eastAsia"/>
                <w:spacing w:val="-2"/>
                <w:szCs w:val="21"/>
              </w:rPr>
              <w:t>国际商务</w:t>
            </w:r>
          </w:p>
        </w:tc>
        <w:tc>
          <w:tcPr>
            <w:tcW w:w="1092" w:type="dxa"/>
            <w:gridSpan w:val="3"/>
            <w:tcBorders>
              <w:top w:val="single" w:sz="6" w:space="0" w:color="auto"/>
              <w:left w:val="single" w:sz="6" w:space="0" w:color="auto"/>
              <w:bottom w:val="single" w:sz="6" w:space="0" w:color="auto"/>
              <w:right w:val="single" w:sz="6" w:space="0" w:color="auto"/>
            </w:tcBorders>
            <w:vAlign w:val="center"/>
            <w:hideMark/>
          </w:tcPr>
          <w:p w:rsidR="0099237D" w:rsidRPr="00B467E7" w:rsidRDefault="0099237D" w:rsidP="004A7C28">
            <w:pPr>
              <w:widowControl/>
              <w:jc w:val="center"/>
              <w:rPr>
                <w:rFonts w:ascii="仿宋" w:eastAsia="仿宋" w:hAnsi="仿宋"/>
                <w:szCs w:val="21"/>
              </w:rPr>
            </w:pPr>
            <w:r w:rsidRPr="00B467E7">
              <w:rPr>
                <w:rFonts w:ascii="仿宋" w:eastAsia="仿宋" w:hAnsi="仿宋" w:hint="eastAsia"/>
                <w:szCs w:val="21"/>
              </w:rPr>
              <w:t>30*1</w:t>
            </w:r>
          </w:p>
        </w:tc>
        <w:tc>
          <w:tcPr>
            <w:tcW w:w="1911" w:type="dxa"/>
            <w:gridSpan w:val="3"/>
            <w:tcBorders>
              <w:top w:val="single" w:sz="6" w:space="0" w:color="auto"/>
              <w:left w:val="single" w:sz="6" w:space="0" w:color="auto"/>
              <w:bottom w:val="single" w:sz="6" w:space="0" w:color="auto"/>
              <w:right w:val="single" w:sz="12" w:space="0" w:color="auto"/>
            </w:tcBorders>
            <w:vAlign w:val="center"/>
            <w:hideMark/>
          </w:tcPr>
          <w:p w:rsidR="0099237D" w:rsidRPr="00B467E7" w:rsidRDefault="0099237D" w:rsidP="004A7C28">
            <w:pPr>
              <w:widowControl/>
              <w:jc w:val="center"/>
              <w:rPr>
                <w:rFonts w:ascii="仿宋" w:eastAsia="仿宋" w:hAnsi="仿宋"/>
                <w:szCs w:val="21"/>
              </w:rPr>
            </w:pPr>
            <w:r w:rsidRPr="00B467E7">
              <w:rPr>
                <w:rFonts w:ascii="仿宋" w:eastAsia="仿宋" w:hAnsi="仿宋" w:cs="仿宋_GB2312" w:hint="eastAsia"/>
                <w:spacing w:val="-1"/>
                <w:szCs w:val="21"/>
              </w:rPr>
              <w:t>硕士研究生</w:t>
            </w:r>
          </w:p>
        </w:tc>
      </w:tr>
      <w:tr w:rsidR="0099237D" w:rsidTr="0099237D">
        <w:trPr>
          <w:trHeight w:val="590"/>
          <w:jc w:val="center"/>
        </w:trPr>
        <w:tc>
          <w:tcPr>
            <w:tcW w:w="1029" w:type="dxa"/>
            <w:vMerge/>
            <w:tcBorders>
              <w:top w:val="single" w:sz="6" w:space="0" w:color="auto"/>
              <w:left w:val="single" w:sz="12" w:space="0" w:color="auto"/>
              <w:bottom w:val="single" w:sz="12" w:space="0" w:color="auto"/>
              <w:right w:val="single" w:sz="6" w:space="0" w:color="auto"/>
            </w:tcBorders>
            <w:vAlign w:val="center"/>
            <w:hideMark/>
          </w:tcPr>
          <w:p w:rsidR="0099237D" w:rsidRDefault="0099237D" w:rsidP="004A7C28">
            <w:pPr>
              <w:widowControl/>
              <w:rPr>
                <w:rFonts w:ascii="仿宋_GB2312" w:eastAsia="仿宋_GB2312"/>
                <w:szCs w:val="21"/>
              </w:rPr>
            </w:pPr>
          </w:p>
        </w:tc>
        <w:tc>
          <w:tcPr>
            <w:tcW w:w="2349" w:type="dxa"/>
            <w:gridSpan w:val="5"/>
            <w:tcBorders>
              <w:top w:val="single" w:sz="6" w:space="0" w:color="auto"/>
              <w:left w:val="single" w:sz="6" w:space="0" w:color="auto"/>
              <w:bottom w:val="single" w:sz="6" w:space="0" w:color="auto"/>
              <w:right w:val="single" w:sz="6" w:space="0" w:color="auto"/>
            </w:tcBorders>
            <w:vAlign w:val="center"/>
          </w:tcPr>
          <w:p w:rsidR="0099237D" w:rsidRPr="00B467E7" w:rsidRDefault="0099237D" w:rsidP="004A7C28">
            <w:pPr>
              <w:widowControl/>
              <w:jc w:val="center"/>
              <w:rPr>
                <w:rFonts w:ascii="仿宋" w:eastAsia="仿宋" w:hAnsi="仿宋"/>
                <w:szCs w:val="21"/>
              </w:rPr>
            </w:pPr>
            <w:r w:rsidRPr="00B467E7">
              <w:rPr>
                <w:rFonts w:ascii="仿宋" w:eastAsia="仿宋" w:hAnsi="仿宋"/>
                <w:spacing w:val="-1"/>
                <w:szCs w:val="21"/>
              </w:rPr>
              <w:t>201</w:t>
            </w:r>
            <w:r w:rsidRPr="00B467E7">
              <w:rPr>
                <w:rFonts w:ascii="仿宋" w:eastAsia="仿宋" w:hAnsi="仿宋" w:hint="eastAsia"/>
                <w:spacing w:val="-1"/>
                <w:szCs w:val="21"/>
              </w:rPr>
              <w:t>4</w:t>
            </w:r>
            <w:r w:rsidRPr="00B467E7">
              <w:rPr>
                <w:rFonts w:ascii="仿宋" w:eastAsia="仿宋" w:hAnsi="仿宋"/>
                <w:spacing w:val="-1"/>
                <w:szCs w:val="21"/>
              </w:rPr>
              <w:t>09-201</w:t>
            </w:r>
            <w:r w:rsidRPr="00B467E7">
              <w:rPr>
                <w:rFonts w:ascii="仿宋" w:eastAsia="仿宋" w:hAnsi="仿宋" w:hint="eastAsia"/>
                <w:spacing w:val="-1"/>
                <w:szCs w:val="21"/>
              </w:rPr>
              <w:t>912</w:t>
            </w:r>
          </w:p>
        </w:tc>
        <w:tc>
          <w:tcPr>
            <w:tcW w:w="3549" w:type="dxa"/>
            <w:gridSpan w:val="8"/>
            <w:tcBorders>
              <w:top w:val="single" w:sz="6" w:space="0" w:color="auto"/>
              <w:left w:val="single" w:sz="6" w:space="0" w:color="auto"/>
              <w:bottom w:val="single" w:sz="6" w:space="0" w:color="auto"/>
              <w:right w:val="single" w:sz="6" w:space="0" w:color="auto"/>
            </w:tcBorders>
            <w:vAlign w:val="center"/>
          </w:tcPr>
          <w:p w:rsidR="0099237D" w:rsidRPr="00B467E7" w:rsidRDefault="0099237D" w:rsidP="004A7C28">
            <w:pPr>
              <w:widowControl/>
              <w:jc w:val="center"/>
              <w:rPr>
                <w:rFonts w:ascii="仿宋" w:eastAsia="仿宋" w:hAnsi="仿宋"/>
                <w:szCs w:val="21"/>
              </w:rPr>
            </w:pPr>
            <w:r w:rsidRPr="00B467E7">
              <w:rPr>
                <w:rFonts w:ascii="仿宋" w:eastAsia="仿宋" w:hAnsi="仿宋" w:hint="eastAsia"/>
                <w:szCs w:val="21"/>
              </w:rPr>
              <w:t>管理沙盘模拟</w:t>
            </w:r>
          </w:p>
        </w:tc>
        <w:tc>
          <w:tcPr>
            <w:tcW w:w="1092" w:type="dxa"/>
            <w:gridSpan w:val="3"/>
            <w:tcBorders>
              <w:top w:val="single" w:sz="6" w:space="0" w:color="auto"/>
              <w:left w:val="single" w:sz="6" w:space="0" w:color="auto"/>
              <w:bottom w:val="single" w:sz="6" w:space="0" w:color="auto"/>
              <w:right w:val="single" w:sz="6" w:space="0" w:color="auto"/>
            </w:tcBorders>
            <w:vAlign w:val="center"/>
          </w:tcPr>
          <w:p w:rsidR="0099237D" w:rsidRPr="00B467E7" w:rsidRDefault="0099237D" w:rsidP="004A7C28">
            <w:pPr>
              <w:widowControl/>
              <w:jc w:val="center"/>
              <w:rPr>
                <w:rFonts w:ascii="仿宋" w:eastAsia="仿宋" w:hAnsi="仿宋"/>
                <w:szCs w:val="21"/>
              </w:rPr>
            </w:pPr>
            <w:r w:rsidRPr="00B467E7">
              <w:rPr>
                <w:rFonts w:ascii="仿宋" w:eastAsia="仿宋" w:hAnsi="仿宋" w:hint="eastAsia"/>
                <w:szCs w:val="21"/>
              </w:rPr>
              <w:t>45*4*5</w:t>
            </w:r>
          </w:p>
        </w:tc>
        <w:tc>
          <w:tcPr>
            <w:tcW w:w="1911" w:type="dxa"/>
            <w:gridSpan w:val="3"/>
            <w:tcBorders>
              <w:top w:val="single" w:sz="6" w:space="0" w:color="auto"/>
              <w:left w:val="single" w:sz="6" w:space="0" w:color="auto"/>
              <w:bottom w:val="single" w:sz="6" w:space="0" w:color="auto"/>
              <w:right w:val="single" w:sz="12" w:space="0" w:color="auto"/>
            </w:tcBorders>
            <w:vAlign w:val="center"/>
          </w:tcPr>
          <w:p w:rsidR="0099237D" w:rsidRPr="00B467E7" w:rsidRDefault="0099237D" w:rsidP="004A7C28">
            <w:pPr>
              <w:widowControl/>
              <w:jc w:val="center"/>
              <w:rPr>
                <w:rFonts w:ascii="仿宋" w:eastAsia="仿宋" w:hAnsi="仿宋"/>
                <w:szCs w:val="21"/>
              </w:rPr>
            </w:pPr>
            <w:r w:rsidRPr="00B467E7">
              <w:rPr>
                <w:rFonts w:ascii="仿宋" w:eastAsia="仿宋" w:hAnsi="仿宋" w:hint="eastAsia"/>
                <w:szCs w:val="21"/>
              </w:rPr>
              <w:t>本科生</w:t>
            </w:r>
          </w:p>
        </w:tc>
      </w:tr>
      <w:tr w:rsidR="0099237D" w:rsidTr="0099237D">
        <w:trPr>
          <w:trHeight w:val="426"/>
          <w:jc w:val="center"/>
        </w:trPr>
        <w:tc>
          <w:tcPr>
            <w:tcW w:w="1029" w:type="dxa"/>
            <w:vMerge/>
            <w:tcBorders>
              <w:top w:val="single" w:sz="6" w:space="0" w:color="auto"/>
              <w:left w:val="single" w:sz="12" w:space="0" w:color="auto"/>
              <w:bottom w:val="single" w:sz="12" w:space="0" w:color="auto"/>
              <w:right w:val="single" w:sz="6" w:space="0" w:color="auto"/>
            </w:tcBorders>
            <w:vAlign w:val="center"/>
            <w:hideMark/>
          </w:tcPr>
          <w:p w:rsidR="0099237D" w:rsidRDefault="0099237D" w:rsidP="004A7C28">
            <w:pPr>
              <w:widowControl/>
              <w:rPr>
                <w:rFonts w:ascii="仿宋_GB2312" w:eastAsia="仿宋_GB2312"/>
                <w:szCs w:val="21"/>
              </w:rPr>
            </w:pPr>
          </w:p>
        </w:tc>
        <w:tc>
          <w:tcPr>
            <w:tcW w:w="2349" w:type="dxa"/>
            <w:gridSpan w:val="5"/>
            <w:tcBorders>
              <w:top w:val="single" w:sz="6" w:space="0" w:color="auto"/>
              <w:left w:val="single" w:sz="6" w:space="0" w:color="auto"/>
              <w:bottom w:val="single" w:sz="12" w:space="0" w:color="auto"/>
              <w:right w:val="single" w:sz="6" w:space="0" w:color="auto"/>
            </w:tcBorders>
            <w:vAlign w:val="center"/>
          </w:tcPr>
          <w:p w:rsidR="0099237D" w:rsidRPr="00B467E7" w:rsidRDefault="0099237D" w:rsidP="004A7C28">
            <w:pPr>
              <w:widowControl/>
              <w:jc w:val="center"/>
              <w:rPr>
                <w:rFonts w:ascii="仿宋" w:eastAsia="仿宋" w:hAnsi="仿宋"/>
                <w:szCs w:val="21"/>
              </w:rPr>
            </w:pPr>
            <w:r w:rsidRPr="00B467E7">
              <w:rPr>
                <w:rFonts w:ascii="仿宋" w:eastAsia="仿宋" w:hAnsi="仿宋"/>
                <w:spacing w:val="-1"/>
                <w:szCs w:val="21"/>
              </w:rPr>
              <w:t>201</w:t>
            </w:r>
            <w:r w:rsidRPr="00B467E7">
              <w:rPr>
                <w:rFonts w:ascii="仿宋" w:eastAsia="仿宋" w:hAnsi="仿宋" w:hint="eastAsia"/>
                <w:spacing w:val="-1"/>
                <w:szCs w:val="21"/>
              </w:rPr>
              <w:t>4</w:t>
            </w:r>
            <w:r w:rsidRPr="00B467E7">
              <w:rPr>
                <w:rFonts w:ascii="仿宋" w:eastAsia="仿宋" w:hAnsi="仿宋"/>
                <w:spacing w:val="-1"/>
                <w:szCs w:val="21"/>
              </w:rPr>
              <w:t>09-201</w:t>
            </w:r>
            <w:r w:rsidRPr="00B467E7">
              <w:rPr>
                <w:rFonts w:ascii="仿宋" w:eastAsia="仿宋" w:hAnsi="仿宋" w:hint="eastAsia"/>
                <w:spacing w:val="-1"/>
                <w:szCs w:val="21"/>
              </w:rPr>
              <w:t>912</w:t>
            </w:r>
          </w:p>
        </w:tc>
        <w:tc>
          <w:tcPr>
            <w:tcW w:w="3549" w:type="dxa"/>
            <w:gridSpan w:val="8"/>
            <w:tcBorders>
              <w:top w:val="single" w:sz="6" w:space="0" w:color="auto"/>
              <w:left w:val="single" w:sz="6" w:space="0" w:color="auto"/>
              <w:bottom w:val="single" w:sz="12" w:space="0" w:color="auto"/>
              <w:right w:val="single" w:sz="6" w:space="0" w:color="auto"/>
            </w:tcBorders>
            <w:vAlign w:val="center"/>
          </w:tcPr>
          <w:p w:rsidR="0099237D" w:rsidRPr="00B467E7" w:rsidRDefault="0099237D" w:rsidP="004A7C28">
            <w:pPr>
              <w:widowControl/>
              <w:jc w:val="center"/>
              <w:rPr>
                <w:rFonts w:ascii="仿宋" w:eastAsia="仿宋" w:hAnsi="仿宋"/>
                <w:szCs w:val="21"/>
              </w:rPr>
            </w:pPr>
            <w:r w:rsidRPr="00B467E7">
              <w:rPr>
                <w:rFonts w:ascii="仿宋" w:eastAsia="仿宋" w:hAnsi="仿宋" w:hint="eastAsia"/>
                <w:szCs w:val="21"/>
              </w:rPr>
              <w:t>公司的力量</w:t>
            </w:r>
          </w:p>
        </w:tc>
        <w:tc>
          <w:tcPr>
            <w:tcW w:w="1092" w:type="dxa"/>
            <w:gridSpan w:val="3"/>
            <w:tcBorders>
              <w:top w:val="single" w:sz="6" w:space="0" w:color="auto"/>
              <w:left w:val="single" w:sz="6" w:space="0" w:color="auto"/>
              <w:bottom w:val="single" w:sz="12" w:space="0" w:color="auto"/>
              <w:right w:val="single" w:sz="6" w:space="0" w:color="auto"/>
            </w:tcBorders>
            <w:vAlign w:val="center"/>
          </w:tcPr>
          <w:p w:rsidR="0099237D" w:rsidRPr="00B467E7" w:rsidRDefault="0099237D" w:rsidP="004A7C28">
            <w:pPr>
              <w:widowControl/>
              <w:jc w:val="center"/>
              <w:rPr>
                <w:rFonts w:ascii="仿宋" w:eastAsia="仿宋" w:hAnsi="仿宋"/>
                <w:szCs w:val="21"/>
              </w:rPr>
            </w:pPr>
            <w:r w:rsidRPr="00B467E7">
              <w:rPr>
                <w:rFonts w:ascii="仿宋" w:eastAsia="仿宋" w:hAnsi="仿宋" w:hint="eastAsia"/>
                <w:szCs w:val="21"/>
              </w:rPr>
              <w:t>15*5</w:t>
            </w:r>
          </w:p>
        </w:tc>
        <w:tc>
          <w:tcPr>
            <w:tcW w:w="1911" w:type="dxa"/>
            <w:gridSpan w:val="3"/>
            <w:tcBorders>
              <w:top w:val="single" w:sz="6" w:space="0" w:color="auto"/>
              <w:left w:val="single" w:sz="6" w:space="0" w:color="auto"/>
              <w:bottom w:val="single" w:sz="12" w:space="0" w:color="auto"/>
              <w:right w:val="single" w:sz="12" w:space="0" w:color="auto"/>
            </w:tcBorders>
            <w:vAlign w:val="center"/>
          </w:tcPr>
          <w:p w:rsidR="0099237D" w:rsidRPr="00B467E7" w:rsidRDefault="0099237D" w:rsidP="004A7C28">
            <w:pPr>
              <w:widowControl/>
              <w:jc w:val="center"/>
              <w:rPr>
                <w:rFonts w:ascii="仿宋" w:eastAsia="仿宋" w:hAnsi="仿宋"/>
                <w:szCs w:val="21"/>
              </w:rPr>
            </w:pPr>
            <w:r w:rsidRPr="00B467E7">
              <w:rPr>
                <w:rFonts w:ascii="仿宋" w:eastAsia="仿宋" w:hAnsi="仿宋" w:hint="eastAsia"/>
                <w:szCs w:val="21"/>
              </w:rPr>
              <w:t>本科生</w:t>
            </w:r>
          </w:p>
        </w:tc>
      </w:tr>
      <w:tr w:rsidR="004A7C28" w:rsidTr="0099237D">
        <w:trPr>
          <w:trHeight w:val="491"/>
          <w:jc w:val="center"/>
        </w:trPr>
        <w:tc>
          <w:tcPr>
            <w:tcW w:w="9930" w:type="dxa"/>
            <w:gridSpan w:val="20"/>
            <w:tcBorders>
              <w:top w:val="single" w:sz="12" w:space="0" w:color="auto"/>
              <w:left w:val="single" w:sz="12" w:space="0" w:color="auto"/>
              <w:bottom w:val="single" w:sz="12" w:space="0" w:color="auto"/>
              <w:right w:val="single" w:sz="12" w:space="0" w:color="auto"/>
            </w:tcBorders>
            <w:vAlign w:val="center"/>
          </w:tcPr>
          <w:p w:rsidR="004A7C28" w:rsidRDefault="004A7C28" w:rsidP="004A7C28">
            <w:pPr>
              <w:pStyle w:val="8"/>
              <w:widowControl/>
              <w:tabs>
                <w:tab w:val="left" w:pos="454"/>
              </w:tabs>
              <w:ind w:left="29"/>
              <w:rPr>
                <w:kern w:val="2"/>
                <w:lang w:eastAsia="zh-CN"/>
              </w:rPr>
            </w:pPr>
            <w:r>
              <w:rPr>
                <w:rFonts w:hint="eastAsia"/>
                <w:b w:val="0"/>
                <w:bCs w:val="0"/>
                <w:kern w:val="2"/>
                <w:lang w:eastAsia="zh-CN"/>
              </w:rPr>
              <w:lastRenderedPageBreak/>
              <w:br w:type="page"/>
            </w:r>
            <w:r>
              <w:rPr>
                <w:rFonts w:hint="eastAsia"/>
                <w:b w:val="0"/>
                <w:bCs w:val="0"/>
                <w:kern w:val="2"/>
                <w:lang w:eastAsia="zh-CN"/>
              </w:rPr>
              <w:br w:type="page"/>
            </w:r>
            <w:r>
              <w:rPr>
                <w:rFonts w:hint="eastAsia"/>
                <w:b w:val="0"/>
                <w:bCs w:val="0"/>
                <w:kern w:val="2"/>
                <w:lang w:eastAsia="zh-CN"/>
              </w:rPr>
              <w:br w:type="page"/>
            </w:r>
            <w:r>
              <w:rPr>
                <w:rFonts w:hint="eastAsia"/>
                <w:b w:val="0"/>
                <w:bCs w:val="0"/>
                <w:kern w:val="2"/>
                <w:lang w:eastAsia="zh-CN"/>
              </w:rPr>
              <w:br w:type="page"/>
            </w:r>
            <w:r>
              <w:rPr>
                <w:rFonts w:hAnsi="Times New Roman" w:hint="eastAsia"/>
                <w:spacing w:val="-1"/>
                <w:kern w:val="2"/>
                <w:lang w:eastAsia="zh-CN"/>
              </w:rPr>
              <w:t>II-4</w:t>
            </w:r>
            <w:r>
              <w:rPr>
                <w:rFonts w:hint="eastAsia"/>
                <w:spacing w:val="-1"/>
                <w:kern w:val="2"/>
                <w:lang w:eastAsia="zh-CN"/>
              </w:rPr>
              <w:t xml:space="preserve">　骨干教师简况</w:t>
            </w:r>
          </w:p>
        </w:tc>
      </w:tr>
      <w:tr w:rsidR="0099237D" w:rsidTr="0099237D">
        <w:trPr>
          <w:trHeight w:val="688"/>
          <w:jc w:val="center"/>
        </w:trPr>
        <w:tc>
          <w:tcPr>
            <w:tcW w:w="1029" w:type="dxa"/>
            <w:tcBorders>
              <w:top w:val="single" w:sz="6" w:space="0" w:color="auto"/>
              <w:left w:val="single" w:sz="12"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姓名</w:t>
            </w:r>
          </w:p>
        </w:tc>
        <w:tc>
          <w:tcPr>
            <w:tcW w:w="989" w:type="dxa"/>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刘恩媛</w:t>
            </w:r>
          </w:p>
        </w:tc>
        <w:tc>
          <w:tcPr>
            <w:tcW w:w="559" w:type="dxa"/>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性别</w:t>
            </w:r>
          </w:p>
        </w:tc>
        <w:tc>
          <w:tcPr>
            <w:tcW w:w="659" w:type="dxa"/>
            <w:gridSpan w:val="2"/>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女</w:t>
            </w:r>
          </w:p>
        </w:tc>
        <w:tc>
          <w:tcPr>
            <w:tcW w:w="709" w:type="dxa"/>
            <w:gridSpan w:val="2"/>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出生年月</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99237D" w:rsidRDefault="0099237D" w:rsidP="0099237D">
            <w:pPr>
              <w:widowControl/>
              <w:jc w:val="center"/>
              <w:rPr>
                <w:rFonts w:ascii="仿宋_GB2312" w:eastAsia="仿宋_GB2312"/>
                <w:szCs w:val="21"/>
              </w:rPr>
            </w:pPr>
            <w:r>
              <w:rPr>
                <w:rFonts w:ascii="宋体" w:hint="eastAsia"/>
                <w:sz w:val="22"/>
                <w:szCs w:val="22"/>
              </w:rPr>
              <w:t>197204</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专业技术</w:t>
            </w:r>
          </w:p>
          <w:p w:rsidR="0099237D" w:rsidRDefault="0099237D" w:rsidP="004A7C28">
            <w:pPr>
              <w:widowControl/>
              <w:jc w:val="center"/>
              <w:rPr>
                <w:rFonts w:ascii="仿宋_GB2312" w:eastAsia="仿宋_GB2312"/>
                <w:szCs w:val="21"/>
              </w:rPr>
            </w:pPr>
            <w:r>
              <w:rPr>
                <w:rFonts w:ascii="仿宋_GB2312" w:eastAsia="仿宋_GB2312" w:hint="eastAsia"/>
                <w:szCs w:val="21"/>
              </w:rPr>
              <w:t>职务</w:t>
            </w:r>
          </w:p>
        </w:tc>
        <w:tc>
          <w:tcPr>
            <w:tcW w:w="992" w:type="dxa"/>
            <w:gridSpan w:val="4"/>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副教授</w:t>
            </w:r>
          </w:p>
        </w:tc>
        <w:tc>
          <w:tcPr>
            <w:tcW w:w="1134" w:type="dxa"/>
            <w:gridSpan w:val="3"/>
            <w:tcBorders>
              <w:top w:val="single" w:sz="6" w:space="0" w:color="auto"/>
              <w:left w:val="single" w:sz="6" w:space="0" w:color="auto"/>
              <w:bottom w:val="single" w:sz="6" w:space="0" w:color="auto"/>
              <w:right w:val="single" w:sz="6" w:space="0" w:color="auto"/>
            </w:tcBorders>
            <w:vAlign w:val="center"/>
          </w:tcPr>
          <w:p w:rsidR="0099237D" w:rsidRDefault="0099237D" w:rsidP="00CB3B85">
            <w:pPr>
              <w:widowControl/>
              <w:jc w:val="center"/>
              <w:rPr>
                <w:rFonts w:ascii="仿宋_GB2312" w:eastAsia="仿宋_GB2312"/>
                <w:szCs w:val="21"/>
              </w:rPr>
            </w:pPr>
            <w:r>
              <w:rPr>
                <w:rFonts w:ascii="仿宋_GB2312" w:eastAsia="仿宋_GB2312" w:hint="eastAsia"/>
                <w:szCs w:val="21"/>
              </w:rPr>
              <w:t>所在院系</w:t>
            </w:r>
          </w:p>
        </w:tc>
        <w:tc>
          <w:tcPr>
            <w:tcW w:w="1591" w:type="dxa"/>
            <w:gridSpan w:val="2"/>
            <w:tcBorders>
              <w:top w:val="single" w:sz="6" w:space="0" w:color="auto"/>
              <w:left w:val="single" w:sz="6" w:space="0" w:color="auto"/>
              <w:bottom w:val="single" w:sz="6" w:space="0" w:color="auto"/>
              <w:right w:val="single" w:sz="12" w:space="0" w:color="auto"/>
            </w:tcBorders>
            <w:vAlign w:val="center"/>
          </w:tcPr>
          <w:p w:rsidR="0099237D" w:rsidRDefault="0099237D" w:rsidP="00CB3B85">
            <w:pPr>
              <w:widowControl/>
              <w:jc w:val="center"/>
              <w:rPr>
                <w:rFonts w:ascii="仿宋_GB2312" w:eastAsia="仿宋_GB2312"/>
                <w:szCs w:val="21"/>
              </w:rPr>
            </w:pPr>
            <w:r>
              <w:rPr>
                <w:rFonts w:ascii="仿宋_GB2312" w:eastAsia="仿宋_GB2312" w:hint="eastAsia"/>
                <w:szCs w:val="21"/>
              </w:rPr>
              <w:t>经管学院法与经济研究中心</w:t>
            </w:r>
          </w:p>
        </w:tc>
      </w:tr>
      <w:tr w:rsidR="0099237D" w:rsidTr="0099237D">
        <w:trPr>
          <w:trHeight w:val="855"/>
          <w:jc w:val="center"/>
        </w:trPr>
        <w:tc>
          <w:tcPr>
            <w:tcW w:w="2801" w:type="dxa"/>
            <w:gridSpan w:val="4"/>
            <w:tcBorders>
              <w:top w:val="single" w:sz="6" w:space="0" w:color="auto"/>
              <w:left w:val="single" w:sz="12"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最终学位或最后学历</w:t>
            </w:r>
          </w:p>
          <w:p w:rsidR="0099237D" w:rsidRDefault="0099237D" w:rsidP="004A7C28">
            <w:pPr>
              <w:widowControl/>
              <w:jc w:val="center"/>
              <w:rPr>
                <w:rFonts w:ascii="仿宋_GB2312" w:eastAsia="仿宋_GB2312"/>
                <w:szCs w:val="21"/>
              </w:rPr>
            </w:pPr>
            <w:r>
              <w:rPr>
                <w:rFonts w:ascii="仿宋_GB2312" w:eastAsia="仿宋_GB2312" w:hint="eastAsia"/>
                <w:szCs w:val="21"/>
              </w:rPr>
              <w:t>（包括学校、专业、时间）</w:t>
            </w:r>
          </w:p>
        </w:tc>
        <w:tc>
          <w:tcPr>
            <w:tcW w:w="2278" w:type="dxa"/>
            <w:gridSpan w:val="5"/>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复旦大学 法学博士，2009年6月</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招生领域</w:t>
            </w:r>
          </w:p>
          <w:p w:rsidR="0099237D" w:rsidRDefault="0099237D" w:rsidP="004A7C28">
            <w:pPr>
              <w:widowControl/>
              <w:jc w:val="center"/>
              <w:rPr>
                <w:rFonts w:ascii="仿宋_GB2312" w:eastAsia="仿宋_GB2312"/>
                <w:szCs w:val="21"/>
              </w:rPr>
            </w:pPr>
            <w:r>
              <w:rPr>
                <w:rFonts w:ascii="仿宋_GB2312" w:eastAsia="仿宋_GB2312" w:hint="eastAsia"/>
                <w:szCs w:val="21"/>
              </w:rPr>
              <w:t>（方向）</w:t>
            </w:r>
          </w:p>
        </w:tc>
        <w:tc>
          <w:tcPr>
            <w:tcW w:w="3717" w:type="dxa"/>
            <w:gridSpan w:val="9"/>
            <w:tcBorders>
              <w:top w:val="single" w:sz="6" w:space="0" w:color="auto"/>
              <w:left w:val="single" w:sz="6" w:space="0" w:color="auto"/>
              <w:bottom w:val="single" w:sz="6" w:space="0" w:color="auto"/>
              <w:right w:val="single" w:sz="12" w:space="0" w:color="auto"/>
            </w:tcBorders>
            <w:vAlign w:val="center"/>
          </w:tcPr>
          <w:p w:rsidR="0099237D" w:rsidRDefault="000F2C7E" w:rsidP="004A7C28">
            <w:pPr>
              <w:widowControl/>
              <w:jc w:val="center"/>
              <w:rPr>
                <w:rFonts w:ascii="仿宋_GB2312" w:eastAsia="仿宋_GB2312"/>
                <w:szCs w:val="21"/>
              </w:rPr>
            </w:pPr>
            <w:r>
              <w:rPr>
                <w:rFonts w:ascii="仿宋_GB2312" w:eastAsia="仿宋_GB2312" w:hint="eastAsia"/>
                <w:szCs w:val="21"/>
              </w:rPr>
              <w:t>司法审计</w:t>
            </w:r>
          </w:p>
        </w:tc>
      </w:tr>
      <w:tr w:rsidR="0099237D" w:rsidTr="0099237D">
        <w:trPr>
          <w:trHeight w:val="2399"/>
          <w:jc w:val="center"/>
        </w:trPr>
        <w:tc>
          <w:tcPr>
            <w:tcW w:w="1029" w:type="dxa"/>
            <w:tcBorders>
              <w:top w:val="single" w:sz="6" w:space="0" w:color="auto"/>
              <w:left w:val="single" w:sz="12"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骨干教师简介</w:t>
            </w:r>
          </w:p>
        </w:tc>
        <w:tc>
          <w:tcPr>
            <w:tcW w:w="8901" w:type="dxa"/>
            <w:gridSpan w:val="19"/>
            <w:tcBorders>
              <w:top w:val="single" w:sz="6" w:space="0" w:color="auto"/>
              <w:left w:val="single" w:sz="6" w:space="0" w:color="auto"/>
              <w:bottom w:val="single" w:sz="6" w:space="0" w:color="auto"/>
              <w:right w:val="single" w:sz="12" w:space="0" w:color="auto"/>
            </w:tcBorders>
          </w:tcPr>
          <w:p w:rsidR="0099237D" w:rsidRDefault="0099237D" w:rsidP="004A7C28">
            <w:pPr>
              <w:widowControl/>
              <w:ind w:firstLineChars="200" w:firstLine="412"/>
              <w:rPr>
                <w:rFonts w:ascii="仿宋_GB2312" w:eastAsia="仿宋_GB2312" w:hAnsi="仿宋_GB2312" w:cs="仿宋_GB2312"/>
                <w:spacing w:val="-2"/>
                <w:szCs w:val="21"/>
              </w:rPr>
            </w:pPr>
            <w:r>
              <w:rPr>
                <w:rFonts w:ascii="仿宋_GB2312" w:eastAsia="仿宋_GB2312" w:hAnsi="仿宋_GB2312" w:cs="仿宋_GB2312" w:hint="eastAsia"/>
                <w:spacing w:val="-2"/>
                <w:szCs w:val="21"/>
              </w:rPr>
              <w:t>刘恩媛，博士，副教授，硕士生导师，国际法专业硕士生导师。2015年在美国加州大学长滩学院短期访学、2019年在松江区人民检察院担任挂职副检察长。从2002开始任教于高校，有近二十年的教学经验，主讲课程主要国际公法、海商法等；主要是从事国际法、国际环境法制的研究，发表相关领域论文30多篇（其中包括11篇cssci论文），专著两部，参编教材四部，主持省部级项目一项、局级项目一项，参加国家社会基金项目一项。主要代表性成果有：跨境环境损害防治的国际法问题研究，知识产权出版社2018年5月版；.国际环境损害赔偿的国际私法问题研究，中国法制出版社2012年版。拟承担</w:t>
            </w:r>
            <w:r w:rsidR="000F2C7E">
              <w:rPr>
                <w:rFonts w:ascii="仿宋_GB2312" w:eastAsia="仿宋_GB2312" w:hAnsi="仿宋_GB2312" w:cs="仿宋_GB2312" w:hint="eastAsia"/>
                <w:spacing w:val="-2"/>
                <w:szCs w:val="21"/>
              </w:rPr>
              <w:t>司法审计中</w:t>
            </w:r>
            <w:r>
              <w:rPr>
                <w:rFonts w:ascii="仿宋_GB2312" w:eastAsia="仿宋_GB2312" w:hint="eastAsia"/>
                <w:szCs w:val="21"/>
              </w:rPr>
              <w:t>自然环境</w:t>
            </w:r>
            <w:r>
              <w:rPr>
                <w:rFonts w:ascii="仿宋_GB2312" w:eastAsia="仿宋_GB2312" w:hAnsi="仿宋_GB2312" w:cs="仿宋_GB2312" w:hint="eastAsia"/>
                <w:spacing w:val="-2"/>
                <w:szCs w:val="21"/>
              </w:rPr>
              <w:t>审计方面的培养任务。</w:t>
            </w:r>
          </w:p>
        </w:tc>
      </w:tr>
      <w:tr w:rsidR="0099237D" w:rsidTr="0099237D">
        <w:trPr>
          <w:trHeight w:val="832"/>
          <w:jc w:val="center"/>
        </w:trPr>
        <w:tc>
          <w:tcPr>
            <w:tcW w:w="1029" w:type="dxa"/>
            <w:vMerge w:val="restart"/>
            <w:tcBorders>
              <w:top w:val="single" w:sz="6" w:space="0" w:color="auto"/>
              <w:left w:val="single" w:sz="12"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近五年代表性成果（限3项）</w:t>
            </w:r>
          </w:p>
        </w:tc>
        <w:tc>
          <w:tcPr>
            <w:tcW w:w="2207" w:type="dxa"/>
            <w:gridSpan w:val="4"/>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hAnsi="仿宋_GB2312" w:cs="仿宋_GB2312"/>
                <w:spacing w:val="-1"/>
                <w:szCs w:val="21"/>
              </w:rPr>
            </w:pPr>
            <w:r>
              <w:rPr>
                <w:rFonts w:ascii="仿宋_GB2312" w:eastAsia="仿宋_GB2312" w:hAnsi="仿宋_GB2312" w:cs="仿宋_GB2312" w:hint="eastAsia"/>
                <w:spacing w:val="-1"/>
                <w:szCs w:val="21"/>
              </w:rPr>
              <w:t>成果名称</w:t>
            </w:r>
          </w:p>
          <w:p w:rsidR="0099237D" w:rsidRDefault="0099237D" w:rsidP="004A7C28">
            <w:pPr>
              <w:widowControl/>
              <w:ind w:leftChars="-32" w:left="2" w:rightChars="-45" w:right="-94" w:hangingChars="33" w:hanging="69"/>
              <w:jc w:val="center"/>
              <w:rPr>
                <w:rFonts w:ascii="仿宋_GB2312" w:eastAsia="仿宋_GB2312"/>
                <w:szCs w:val="21"/>
              </w:rPr>
            </w:pPr>
            <w:r>
              <w:rPr>
                <w:rFonts w:ascii="仿宋_GB2312" w:eastAsia="仿宋_GB2312" w:hint="eastAsia"/>
                <w:szCs w:val="21"/>
              </w:rPr>
              <w:t>（</w:t>
            </w:r>
            <w:r>
              <w:rPr>
                <w:rFonts w:ascii="仿宋_GB2312" w:eastAsia="仿宋_GB2312" w:hAnsi="仿宋_GB2312" w:cs="仿宋_GB2312" w:hint="eastAsia"/>
                <w:szCs w:val="21"/>
              </w:rPr>
              <w:t>获</w:t>
            </w:r>
            <w:r>
              <w:rPr>
                <w:rFonts w:ascii="仿宋_GB2312" w:eastAsia="仿宋_GB2312" w:hAnsi="仿宋_GB2312" w:cs="仿宋_GB2312" w:hint="eastAsia"/>
                <w:spacing w:val="-3"/>
                <w:szCs w:val="21"/>
              </w:rPr>
              <w:t>奖</w:t>
            </w:r>
            <w:r>
              <w:rPr>
                <w:rFonts w:ascii="仿宋_GB2312" w:eastAsia="仿宋_GB2312" w:hAnsi="仿宋_GB2312" w:cs="仿宋_GB2312" w:hint="eastAsia"/>
                <w:spacing w:val="-15"/>
                <w:szCs w:val="21"/>
              </w:rPr>
              <w:t>、</w:t>
            </w:r>
            <w:r>
              <w:rPr>
                <w:rFonts w:ascii="仿宋_GB2312" w:eastAsia="仿宋_GB2312" w:hAnsi="仿宋_GB2312" w:cs="仿宋_GB2312" w:hint="eastAsia"/>
                <w:spacing w:val="-3"/>
                <w:szCs w:val="21"/>
              </w:rPr>
              <w:t>论</w:t>
            </w:r>
            <w:r>
              <w:rPr>
                <w:rFonts w:ascii="仿宋_GB2312" w:eastAsia="仿宋_GB2312" w:hAnsi="仿宋_GB2312" w:cs="仿宋_GB2312" w:hint="eastAsia"/>
                <w:szCs w:val="21"/>
              </w:rPr>
              <w:t>文</w:t>
            </w:r>
            <w:r>
              <w:rPr>
                <w:rFonts w:ascii="仿宋_GB2312" w:eastAsia="仿宋_GB2312" w:hAnsi="仿宋_GB2312" w:cs="仿宋_GB2312" w:hint="eastAsia"/>
                <w:spacing w:val="-17"/>
                <w:szCs w:val="21"/>
              </w:rPr>
              <w:t>、</w:t>
            </w:r>
            <w:r>
              <w:rPr>
                <w:rFonts w:ascii="仿宋_GB2312" w:eastAsia="仿宋_GB2312" w:hAnsi="仿宋_GB2312" w:cs="仿宋_GB2312" w:hint="eastAsia"/>
                <w:spacing w:val="-1"/>
                <w:szCs w:val="21"/>
              </w:rPr>
              <w:t>专</w:t>
            </w:r>
            <w:r>
              <w:rPr>
                <w:rFonts w:ascii="仿宋_GB2312" w:eastAsia="仿宋_GB2312" w:hAnsi="仿宋_GB2312" w:cs="仿宋_GB2312" w:hint="eastAsia"/>
                <w:spacing w:val="-3"/>
                <w:szCs w:val="21"/>
              </w:rPr>
              <w:t>著</w:t>
            </w:r>
            <w:r>
              <w:rPr>
                <w:rFonts w:ascii="仿宋_GB2312" w:eastAsia="仿宋_GB2312" w:hAnsi="仿宋_GB2312" w:cs="仿宋_GB2312" w:hint="eastAsia"/>
                <w:spacing w:val="-15"/>
                <w:szCs w:val="21"/>
              </w:rPr>
              <w:t>、</w:t>
            </w:r>
            <w:r>
              <w:rPr>
                <w:rFonts w:ascii="仿宋_GB2312" w:eastAsia="仿宋_GB2312" w:hAnsi="仿宋_GB2312" w:cs="仿宋_GB2312" w:hint="eastAsia"/>
                <w:spacing w:val="-3"/>
                <w:szCs w:val="21"/>
              </w:rPr>
              <w:t>专</w:t>
            </w:r>
            <w:r>
              <w:rPr>
                <w:rFonts w:ascii="仿宋_GB2312" w:eastAsia="仿宋_GB2312" w:hAnsi="仿宋_GB2312" w:cs="仿宋_GB2312" w:hint="eastAsia"/>
                <w:spacing w:val="-1"/>
                <w:szCs w:val="21"/>
              </w:rPr>
              <w:t>利</w:t>
            </w:r>
            <w:r>
              <w:rPr>
                <w:rFonts w:ascii="仿宋_GB2312" w:eastAsia="仿宋_GB2312" w:hAnsi="仿宋_GB2312" w:cs="仿宋_GB2312" w:hint="eastAsia"/>
                <w:spacing w:val="-41"/>
                <w:szCs w:val="21"/>
              </w:rPr>
              <w:t>、</w:t>
            </w:r>
            <w:r>
              <w:rPr>
                <w:rFonts w:ascii="仿宋_GB2312" w:eastAsia="仿宋_GB2312" w:hAnsi="仿宋_GB2312" w:cs="仿宋_GB2312" w:hint="eastAsia"/>
                <w:spacing w:val="-2"/>
                <w:szCs w:val="21"/>
              </w:rPr>
              <w:t>咨询报告等名称</w:t>
            </w:r>
            <w:r>
              <w:rPr>
                <w:rFonts w:ascii="仿宋_GB2312" w:eastAsia="仿宋_GB2312" w:hint="eastAsia"/>
                <w:szCs w:val="21"/>
              </w:rPr>
              <w:t>）</w:t>
            </w:r>
          </w:p>
        </w:tc>
        <w:tc>
          <w:tcPr>
            <w:tcW w:w="3691" w:type="dxa"/>
            <w:gridSpan w:val="9"/>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ind w:leftChars="-55" w:left="-115" w:rightChars="-45" w:right="-94" w:firstLineChars="6" w:firstLine="12"/>
              <w:jc w:val="center"/>
              <w:rPr>
                <w:rFonts w:ascii="仿宋_GB2312" w:eastAsia="仿宋_GB2312"/>
                <w:szCs w:val="21"/>
              </w:rPr>
            </w:pPr>
            <w:r>
              <w:rPr>
                <w:rFonts w:ascii="仿宋_GB2312" w:eastAsia="仿宋_GB2312" w:hAnsi="仿宋_GB2312" w:cs="仿宋_GB2312" w:hint="eastAsia"/>
                <w:spacing w:val="-2"/>
                <w:szCs w:val="21"/>
              </w:rPr>
              <w:t>获奖类别及等级，发表刊物、</w:t>
            </w:r>
            <w:r>
              <w:rPr>
                <w:rFonts w:ascii="仿宋_GB2312" w:eastAsia="仿宋_GB2312" w:hAnsi="仿宋_GB2312" w:cs="仿宋_GB2312" w:hint="eastAsia"/>
                <w:spacing w:val="-17"/>
                <w:szCs w:val="21"/>
              </w:rPr>
              <w:t>页码及引用次数</w:t>
            </w:r>
            <w:r>
              <w:rPr>
                <w:rFonts w:ascii="仿宋_GB2312" w:eastAsia="仿宋_GB2312" w:hAnsi="仿宋_GB2312" w:cs="仿宋_GB2312" w:hint="eastAsia"/>
                <w:spacing w:val="-3"/>
                <w:szCs w:val="21"/>
              </w:rPr>
              <w:t>，</w:t>
            </w:r>
            <w:r>
              <w:rPr>
                <w:rFonts w:ascii="仿宋_GB2312" w:eastAsia="仿宋_GB2312" w:hAnsi="仿宋_GB2312" w:cs="仿宋_GB2312" w:hint="eastAsia"/>
                <w:szCs w:val="21"/>
              </w:rPr>
              <w:t>出</w:t>
            </w:r>
            <w:r>
              <w:rPr>
                <w:rFonts w:ascii="仿宋_GB2312" w:eastAsia="仿宋_GB2312" w:hAnsi="仿宋_GB2312" w:cs="仿宋_GB2312" w:hint="eastAsia"/>
                <w:spacing w:val="-3"/>
                <w:szCs w:val="21"/>
              </w:rPr>
              <w:t>版</w:t>
            </w:r>
            <w:r>
              <w:rPr>
                <w:rFonts w:ascii="仿宋_GB2312" w:eastAsia="仿宋_GB2312" w:hAnsi="仿宋_GB2312" w:cs="仿宋_GB2312" w:hint="eastAsia"/>
                <w:szCs w:val="21"/>
              </w:rPr>
              <w:t>单</w:t>
            </w:r>
            <w:r>
              <w:rPr>
                <w:rFonts w:ascii="仿宋_GB2312" w:eastAsia="仿宋_GB2312" w:hAnsi="仿宋_GB2312" w:cs="仿宋_GB2312" w:hint="eastAsia"/>
                <w:spacing w:val="-3"/>
                <w:szCs w:val="21"/>
              </w:rPr>
              <w:t>位</w:t>
            </w:r>
            <w:r>
              <w:rPr>
                <w:rFonts w:ascii="仿宋_GB2312" w:eastAsia="仿宋_GB2312" w:hAnsi="仿宋_GB2312" w:cs="仿宋_GB2312" w:hint="eastAsia"/>
                <w:szCs w:val="21"/>
              </w:rPr>
              <w:t>及</w:t>
            </w:r>
            <w:r>
              <w:rPr>
                <w:rFonts w:ascii="仿宋_GB2312" w:eastAsia="仿宋_GB2312" w:hAnsi="仿宋_GB2312" w:cs="仿宋_GB2312" w:hint="eastAsia"/>
                <w:spacing w:val="-3"/>
                <w:szCs w:val="21"/>
              </w:rPr>
              <w:t>总</w:t>
            </w:r>
            <w:r>
              <w:rPr>
                <w:rFonts w:ascii="仿宋_GB2312" w:eastAsia="仿宋_GB2312" w:hAnsi="仿宋_GB2312" w:cs="仿宋_GB2312" w:hint="eastAsia"/>
                <w:szCs w:val="21"/>
              </w:rPr>
              <w:t>印数</w:t>
            </w:r>
            <w:r>
              <w:rPr>
                <w:rFonts w:ascii="仿宋_GB2312" w:eastAsia="仿宋_GB2312" w:hAnsi="仿宋_GB2312" w:cs="仿宋_GB2312" w:hint="eastAsia"/>
                <w:spacing w:val="-3"/>
                <w:szCs w:val="21"/>
              </w:rPr>
              <w:t>，</w:t>
            </w:r>
            <w:r>
              <w:rPr>
                <w:rFonts w:ascii="仿宋_GB2312" w:eastAsia="仿宋_GB2312" w:hAnsi="仿宋_GB2312" w:cs="仿宋_GB2312" w:hint="eastAsia"/>
                <w:szCs w:val="21"/>
              </w:rPr>
              <w:t>专利</w:t>
            </w:r>
            <w:r>
              <w:rPr>
                <w:rFonts w:ascii="仿宋_GB2312" w:eastAsia="仿宋_GB2312" w:hAnsi="仿宋_GB2312" w:cs="仿宋_GB2312" w:hint="eastAsia"/>
                <w:spacing w:val="-1"/>
                <w:szCs w:val="21"/>
              </w:rPr>
              <w:t>类型及专利号</w:t>
            </w:r>
          </w:p>
        </w:tc>
        <w:tc>
          <w:tcPr>
            <w:tcW w:w="1092" w:type="dxa"/>
            <w:gridSpan w:val="3"/>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zCs w:val="21"/>
              </w:rPr>
              <w:t>时间</w:t>
            </w:r>
          </w:p>
        </w:tc>
        <w:tc>
          <w:tcPr>
            <w:tcW w:w="1911" w:type="dxa"/>
            <w:gridSpan w:val="3"/>
            <w:tcBorders>
              <w:top w:val="single" w:sz="6" w:space="0" w:color="auto"/>
              <w:left w:val="single" w:sz="6" w:space="0" w:color="auto"/>
              <w:bottom w:val="single" w:sz="6" w:space="0" w:color="auto"/>
              <w:right w:val="single" w:sz="12"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pacing w:val="-1"/>
                <w:szCs w:val="21"/>
              </w:rPr>
              <w:t>署名情况</w:t>
            </w:r>
          </w:p>
        </w:tc>
      </w:tr>
      <w:tr w:rsidR="0099237D" w:rsidTr="0099237D">
        <w:trPr>
          <w:trHeight w:val="604"/>
          <w:jc w:val="center"/>
        </w:trPr>
        <w:tc>
          <w:tcPr>
            <w:tcW w:w="1029" w:type="dxa"/>
            <w:vMerge/>
            <w:tcBorders>
              <w:top w:val="single" w:sz="6" w:space="0" w:color="auto"/>
              <w:left w:val="single" w:sz="12" w:space="0" w:color="auto"/>
              <w:bottom w:val="single" w:sz="6" w:space="0" w:color="auto"/>
              <w:right w:val="single" w:sz="6" w:space="0" w:color="auto"/>
            </w:tcBorders>
            <w:vAlign w:val="center"/>
          </w:tcPr>
          <w:p w:rsidR="0099237D" w:rsidRDefault="0099237D" w:rsidP="004A7C28">
            <w:pPr>
              <w:widowControl/>
              <w:rPr>
                <w:rFonts w:ascii="仿宋_GB2312" w:eastAsia="仿宋_GB2312"/>
                <w:szCs w:val="21"/>
              </w:rPr>
            </w:pPr>
          </w:p>
        </w:tc>
        <w:tc>
          <w:tcPr>
            <w:tcW w:w="2207" w:type="dxa"/>
            <w:gridSpan w:val="4"/>
            <w:tcBorders>
              <w:top w:val="single" w:sz="6" w:space="0" w:color="auto"/>
              <w:left w:val="single" w:sz="6" w:space="0" w:color="auto"/>
              <w:bottom w:val="single" w:sz="6" w:space="0" w:color="auto"/>
              <w:right w:val="single" w:sz="6" w:space="0" w:color="auto"/>
            </w:tcBorders>
            <w:vAlign w:val="center"/>
          </w:tcPr>
          <w:p w:rsidR="0099237D" w:rsidRPr="000F2C7E" w:rsidRDefault="0099237D" w:rsidP="000F2C7E">
            <w:pPr>
              <w:widowControl/>
              <w:ind w:firstLineChars="200" w:firstLine="412"/>
              <w:jc w:val="left"/>
              <w:rPr>
                <w:rFonts w:ascii="仿宋_GB2312" w:eastAsia="仿宋_GB2312" w:hAnsi="仿宋_GB2312" w:cs="仿宋_GB2312"/>
                <w:spacing w:val="-2"/>
                <w:szCs w:val="21"/>
              </w:rPr>
            </w:pPr>
            <w:r w:rsidRPr="000F2C7E">
              <w:rPr>
                <w:rFonts w:ascii="仿宋_GB2312" w:eastAsia="仿宋_GB2312" w:hAnsi="仿宋_GB2312" w:cs="仿宋_GB2312" w:hint="eastAsia"/>
                <w:spacing w:val="-2"/>
                <w:szCs w:val="21"/>
              </w:rPr>
              <w:t>跨境环境损害防治的国际法问题研究</w:t>
            </w:r>
          </w:p>
        </w:tc>
        <w:tc>
          <w:tcPr>
            <w:tcW w:w="3691" w:type="dxa"/>
            <w:gridSpan w:val="9"/>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pacing w:val="-3"/>
                <w:szCs w:val="21"/>
              </w:rPr>
              <w:t>知识产权出版社，共521页</w:t>
            </w:r>
          </w:p>
        </w:tc>
        <w:tc>
          <w:tcPr>
            <w:tcW w:w="1092" w:type="dxa"/>
            <w:gridSpan w:val="3"/>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szCs w:val="21"/>
              </w:rPr>
              <w:t>2</w:t>
            </w:r>
            <w:r>
              <w:rPr>
                <w:rFonts w:hint="eastAsia"/>
                <w:szCs w:val="21"/>
              </w:rPr>
              <w:t>01805</w:t>
            </w:r>
          </w:p>
        </w:tc>
        <w:tc>
          <w:tcPr>
            <w:tcW w:w="1911" w:type="dxa"/>
            <w:gridSpan w:val="3"/>
            <w:tcBorders>
              <w:top w:val="single" w:sz="6" w:space="0" w:color="auto"/>
              <w:left w:val="single" w:sz="6" w:space="0" w:color="auto"/>
              <w:bottom w:val="single" w:sz="6" w:space="0" w:color="auto"/>
              <w:right w:val="single" w:sz="12"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独著</w:t>
            </w:r>
          </w:p>
        </w:tc>
      </w:tr>
      <w:tr w:rsidR="0099237D" w:rsidTr="0099237D">
        <w:trPr>
          <w:trHeight w:val="528"/>
          <w:jc w:val="center"/>
        </w:trPr>
        <w:tc>
          <w:tcPr>
            <w:tcW w:w="1029" w:type="dxa"/>
            <w:vMerge/>
            <w:tcBorders>
              <w:top w:val="single" w:sz="6" w:space="0" w:color="auto"/>
              <w:left w:val="single" w:sz="12" w:space="0" w:color="auto"/>
              <w:bottom w:val="single" w:sz="6" w:space="0" w:color="auto"/>
              <w:right w:val="single" w:sz="6" w:space="0" w:color="auto"/>
            </w:tcBorders>
            <w:vAlign w:val="center"/>
          </w:tcPr>
          <w:p w:rsidR="0099237D" w:rsidRDefault="0099237D" w:rsidP="004A7C28">
            <w:pPr>
              <w:widowControl/>
              <w:rPr>
                <w:rFonts w:ascii="仿宋_GB2312" w:eastAsia="仿宋_GB2312"/>
                <w:szCs w:val="21"/>
              </w:rPr>
            </w:pPr>
          </w:p>
        </w:tc>
        <w:tc>
          <w:tcPr>
            <w:tcW w:w="2207" w:type="dxa"/>
            <w:gridSpan w:val="4"/>
            <w:tcBorders>
              <w:top w:val="single" w:sz="6" w:space="0" w:color="auto"/>
              <w:left w:val="single" w:sz="6" w:space="0" w:color="auto"/>
              <w:bottom w:val="single" w:sz="6" w:space="0" w:color="auto"/>
              <w:right w:val="single" w:sz="6" w:space="0" w:color="auto"/>
            </w:tcBorders>
            <w:vAlign w:val="center"/>
          </w:tcPr>
          <w:p w:rsidR="0099237D" w:rsidRPr="000F2C7E" w:rsidRDefault="0099237D" w:rsidP="000F2C7E">
            <w:pPr>
              <w:widowControl/>
              <w:ind w:firstLineChars="200" w:firstLine="412"/>
              <w:jc w:val="left"/>
              <w:rPr>
                <w:rFonts w:ascii="仿宋_GB2312" w:eastAsia="仿宋_GB2312" w:hAnsi="仿宋_GB2312" w:cs="仿宋_GB2312"/>
                <w:spacing w:val="-2"/>
                <w:szCs w:val="21"/>
              </w:rPr>
            </w:pPr>
            <w:r w:rsidRPr="000F2C7E">
              <w:rPr>
                <w:rFonts w:ascii="仿宋_GB2312" w:eastAsia="仿宋_GB2312" w:hAnsi="仿宋_GB2312" w:cs="仿宋_GB2312" w:hint="eastAsia"/>
                <w:spacing w:val="-2"/>
                <w:szCs w:val="21"/>
              </w:rPr>
              <w:t>论一带一路环境争端解决机制</w:t>
            </w:r>
          </w:p>
        </w:tc>
        <w:tc>
          <w:tcPr>
            <w:tcW w:w="3691" w:type="dxa"/>
            <w:gridSpan w:val="9"/>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pacing w:val="-3"/>
                <w:szCs w:val="21"/>
              </w:rPr>
              <w:t>国际贸易，p50-56,他引1次</w:t>
            </w:r>
          </w:p>
        </w:tc>
        <w:tc>
          <w:tcPr>
            <w:tcW w:w="1092" w:type="dxa"/>
            <w:gridSpan w:val="3"/>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szCs w:val="21"/>
              </w:rPr>
              <w:t>201</w:t>
            </w:r>
            <w:r>
              <w:rPr>
                <w:rFonts w:hint="eastAsia"/>
                <w:szCs w:val="21"/>
              </w:rPr>
              <w:t>804</w:t>
            </w:r>
          </w:p>
        </w:tc>
        <w:tc>
          <w:tcPr>
            <w:tcW w:w="1911" w:type="dxa"/>
            <w:gridSpan w:val="3"/>
            <w:tcBorders>
              <w:top w:val="single" w:sz="6" w:space="0" w:color="auto"/>
              <w:left w:val="single" w:sz="6" w:space="0" w:color="auto"/>
              <w:bottom w:val="single" w:sz="6" w:space="0" w:color="auto"/>
              <w:right w:val="single" w:sz="12"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独著</w:t>
            </w:r>
          </w:p>
        </w:tc>
      </w:tr>
      <w:tr w:rsidR="0099237D" w:rsidTr="0099237D">
        <w:trPr>
          <w:trHeight w:val="423"/>
          <w:jc w:val="center"/>
        </w:trPr>
        <w:tc>
          <w:tcPr>
            <w:tcW w:w="1029" w:type="dxa"/>
            <w:vMerge/>
            <w:tcBorders>
              <w:top w:val="single" w:sz="6" w:space="0" w:color="auto"/>
              <w:left w:val="single" w:sz="12" w:space="0" w:color="auto"/>
              <w:bottom w:val="single" w:sz="6" w:space="0" w:color="auto"/>
              <w:right w:val="single" w:sz="6" w:space="0" w:color="auto"/>
            </w:tcBorders>
            <w:vAlign w:val="center"/>
          </w:tcPr>
          <w:p w:rsidR="0099237D" w:rsidRDefault="0099237D" w:rsidP="004A7C28">
            <w:pPr>
              <w:widowControl/>
              <w:rPr>
                <w:rFonts w:ascii="仿宋_GB2312" w:eastAsia="仿宋_GB2312"/>
                <w:szCs w:val="21"/>
              </w:rPr>
            </w:pPr>
          </w:p>
        </w:tc>
        <w:tc>
          <w:tcPr>
            <w:tcW w:w="2207" w:type="dxa"/>
            <w:gridSpan w:val="4"/>
            <w:tcBorders>
              <w:top w:val="single" w:sz="6" w:space="0" w:color="auto"/>
              <w:left w:val="single" w:sz="6" w:space="0" w:color="auto"/>
              <w:bottom w:val="single" w:sz="6" w:space="0" w:color="auto"/>
              <w:right w:val="single" w:sz="6" w:space="0" w:color="auto"/>
            </w:tcBorders>
            <w:vAlign w:val="center"/>
          </w:tcPr>
          <w:p w:rsidR="0099237D" w:rsidRPr="000F2C7E" w:rsidRDefault="0099237D" w:rsidP="000F2C7E">
            <w:pPr>
              <w:widowControl/>
              <w:ind w:firstLineChars="200" w:firstLine="412"/>
              <w:jc w:val="left"/>
              <w:rPr>
                <w:rFonts w:ascii="仿宋_GB2312" w:eastAsia="仿宋_GB2312" w:hAnsi="仿宋_GB2312" w:cs="仿宋_GB2312"/>
                <w:spacing w:val="-2"/>
                <w:szCs w:val="21"/>
              </w:rPr>
            </w:pPr>
            <w:r w:rsidRPr="000F2C7E">
              <w:rPr>
                <w:rFonts w:ascii="仿宋_GB2312" w:eastAsia="仿宋_GB2312" w:hAnsi="仿宋_GB2312" w:cs="仿宋_GB2312" w:hint="eastAsia"/>
                <w:spacing w:val="-2"/>
                <w:szCs w:val="21"/>
              </w:rPr>
              <w:t>“一带一路”建设中的环境保护法律制度构建</w:t>
            </w:r>
          </w:p>
        </w:tc>
        <w:tc>
          <w:tcPr>
            <w:tcW w:w="3691" w:type="dxa"/>
            <w:gridSpan w:val="9"/>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理论与现代化，p108-112,</w:t>
            </w:r>
          </w:p>
          <w:p w:rsidR="0099237D" w:rsidRDefault="0099237D" w:rsidP="004A7C28">
            <w:pPr>
              <w:widowControl/>
              <w:jc w:val="center"/>
              <w:rPr>
                <w:rFonts w:ascii="仿宋_GB2312" w:eastAsia="仿宋_GB2312"/>
                <w:szCs w:val="21"/>
              </w:rPr>
            </w:pPr>
            <w:r>
              <w:rPr>
                <w:rFonts w:ascii="仿宋_GB2312" w:eastAsia="仿宋_GB2312" w:hint="eastAsia"/>
                <w:szCs w:val="21"/>
              </w:rPr>
              <w:t>他引16次</w:t>
            </w:r>
          </w:p>
        </w:tc>
        <w:tc>
          <w:tcPr>
            <w:tcW w:w="1092" w:type="dxa"/>
            <w:gridSpan w:val="3"/>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201512</w:t>
            </w:r>
          </w:p>
        </w:tc>
        <w:tc>
          <w:tcPr>
            <w:tcW w:w="1911" w:type="dxa"/>
            <w:gridSpan w:val="3"/>
            <w:tcBorders>
              <w:top w:val="single" w:sz="6" w:space="0" w:color="auto"/>
              <w:left w:val="single" w:sz="6" w:space="0" w:color="auto"/>
              <w:bottom w:val="single" w:sz="6" w:space="0" w:color="auto"/>
              <w:right w:val="single" w:sz="12"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独著</w:t>
            </w:r>
          </w:p>
        </w:tc>
      </w:tr>
      <w:tr w:rsidR="0099237D" w:rsidTr="0099237D">
        <w:trPr>
          <w:trHeight w:val="623"/>
          <w:jc w:val="center"/>
        </w:trPr>
        <w:tc>
          <w:tcPr>
            <w:tcW w:w="1029" w:type="dxa"/>
            <w:vMerge w:val="restart"/>
            <w:tcBorders>
              <w:top w:val="single" w:sz="6" w:space="0" w:color="auto"/>
              <w:left w:val="single" w:sz="12"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zCs w:val="21"/>
              </w:rPr>
              <w:t>目前主持的行业应用背景较强的科研项目（限</w:t>
            </w:r>
            <w:r>
              <w:rPr>
                <w:rFonts w:ascii="仿宋_GB2312" w:eastAsia="仿宋_GB2312" w:hint="eastAsia"/>
                <w:szCs w:val="21"/>
              </w:rPr>
              <w:t>3项）</w:t>
            </w:r>
          </w:p>
        </w:tc>
        <w:tc>
          <w:tcPr>
            <w:tcW w:w="2207" w:type="dxa"/>
            <w:gridSpan w:val="4"/>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pacing w:val="-1"/>
                <w:szCs w:val="21"/>
              </w:rPr>
              <w:t>项目来源与项目类别</w:t>
            </w:r>
          </w:p>
        </w:tc>
        <w:tc>
          <w:tcPr>
            <w:tcW w:w="3691" w:type="dxa"/>
            <w:gridSpan w:val="9"/>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pacing w:val="-1"/>
                <w:szCs w:val="21"/>
              </w:rPr>
              <w:t>项目名称</w:t>
            </w:r>
          </w:p>
        </w:tc>
        <w:tc>
          <w:tcPr>
            <w:tcW w:w="1092" w:type="dxa"/>
            <w:gridSpan w:val="3"/>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pacing w:val="-1"/>
                <w:szCs w:val="21"/>
              </w:rPr>
              <w:t>起讫时间</w:t>
            </w:r>
          </w:p>
        </w:tc>
        <w:tc>
          <w:tcPr>
            <w:tcW w:w="1911" w:type="dxa"/>
            <w:gridSpan w:val="3"/>
            <w:tcBorders>
              <w:top w:val="single" w:sz="6" w:space="0" w:color="auto"/>
              <w:left w:val="single" w:sz="6" w:space="0" w:color="auto"/>
              <w:bottom w:val="single" w:sz="6" w:space="0" w:color="auto"/>
              <w:right w:val="single" w:sz="12" w:space="0" w:color="auto"/>
            </w:tcBorders>
            <w:vAlign w:val="center"/>
          </w:tcPr>
          <w:p w:rsidR="0099237D" w:rsidRDefault="0099237D" w:rsidP="004A7C28">
            <w:pPr>
              <w:widowControl/>
              <w:ind w:leftChars="-32" w:left="2" w:hangingChars="33" w:hanging="69"/>
              <w:jc w:val="center"/>
              <w:rPr>
                <w:rFonts w:ascii="仿宋_GB2312" w:eastAsia="仿宋_GB2312"/>
                <w:szCs w:val="21"/>
              </w:rPr>
            </w:pPr>
            <w:r>
              <w:rPr>
                <w:rFonts w:ascii="仿宋_GB2312" w:eastAsia="仿宋_GB2312" w:hint="eastAsia"/>
                <w:szCs w:val="21"/>
              </w:rPr>
              <w:t>到账经费</w:t>
            </w:r>
          </w:p>
          <w:p w:rsidR="0099237D" w:rsidRDefault="0099237D" w:rsidP="004A7C28">
            <w:pPr>
              <w:widowControl/>
              <w:ind w:leftChars="-32" w:left="2" w:hangingChars="33" w:hanging="69"/>
              <w:jc w:val="center"/>
              <w:rPr>
                <w:rFonts w:ascii="仿宋_GB2312" w:eastAsia="仿宋_GB2312"/>
                <w:szCs w:val="21"/>
              </w:rPr>
            </w:pPr>
            <w:r>
              <w:rPr>
                <w:rFonts w:ascii="仿宋_GB2312" w:eastAsia="仿宋_GB2312" w:hint="eastAsia"/>
                <w:szCs w:val="21"/>
              </w:rPr>
              <w:t>（万元）</w:t>
            </w:r>
          </w:p>
        </w:tc>
      </w:tr>
      <w:tr w:rsidR="0099237D" w:rsidTr="0099237D">
        <w:trPr>
          <w:trHeight w:val="560"/>
          <w:jc w:val="center"/>
        </w:trPr>
        <w:tc>
          <w:tcPr>
            <w:tcW w:w="1029" w:type="dxa"/>
            <w:vMerge/>
            <w:tcBorders>
              <w:top w:val="single" w:sz="6" w:space="0" w:color="auto"/>
              <w:left w:val="single" w:sz="12" w:space="0" w:color="auto"/>
              <w:bottom w:val="single" w:sz="6" w:space="0" w:color="auto"/>
              <w:right w:val="single" w:sz="6" w:space="0" w:color="auto"/>
            </w:tcBorders>
            <w:vAlign w:val="center"/>
          </w:tcPr>
          <w:p w:rsidR="0099237D" w:rsidRDefault="0099237D" w:rsidP="004A7C28">
            <w:pPr>
              <w:widowControl/>
              <w:rPr>
                <w:rFonts w:ascii="仿宋_GB2312" w:eastAsia="仿宋_GB2312"/>
                <w:szCs w:val="21"/>
              </w:rPr>
            </w:pPr>
          </w:p>
        </w:tc>
        <w:tc>
          <w:tcPr>
            <w:tcW w:w="2207" w:type="dxa"/>
            <w:gridSpan w:val="4"/>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p>
        </w:tc>
        <w:tc>
          <w:tcPr>
            <w:tcW w:w="3691" w:type="dxa"/>
            <w:gridSpan w:val="9"/>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p>
        </w:tc>
        <w:tc>
          <w:tcPr>
            <w:tcW w:w="1092" w:type="dxa"/>
            <w:gridSpan w:val="3"/>
            <w:tcBorders>
              <w:top w:val="single" w:sz="6" w:space="0" w:color="auto"/>
              <w:left w:val="single" w:sz="6" w:space="0" w:color="auto"/>
              <w:bottom w:val="single" w:sz="6" w:space="0" w:color="auto"/>
              <w:right w:val="single" w:sz="6" w:space="0" w:color="auto"/>
            </w:tcBorders>
            <w:vAlign w:val="center"/>
          </w:tcPr>
          <w:p w:rsidR="0099237D" w:rsidRDefault="0099237D" w:rsidP="000F2C7E">
            <w:pPr>
              <w:widowControl/>
              <w:jc w:val="center"/>
              <w:rPr>
                <w:rFonts w:ascii="仿宋_GB2312" w:eastAsia="仿宋_GB2312"/>
                <w:szCs w:val="21"/>
              </w:rPr>
            </w:pPr>
          </w:p>
        </w:tc>
        <w:tc>
          <w:tcPr>
            <w:tcW w:w="1911" w:type="dxa"/>
            <w:gridSpan w:val="3"/>
            <w:tcBorders>
              <w:top w:val="single" w:sz="6" w:space="0" w:color="auto"/>
              <w:left w:val="single" w:sz="6" w:space="0" w:color="auto"/>
              <w:bottom w:val="single" w:sz="6" w:space="0" w:color="auto"/>
              <w:right w:val="single" w:sz="12" w:space="0" w:color="auto"/>
            </w:tcBorders>
            <w:vAlign w:val="center"/>
          </w:tcPr>
          <w:p w:rsidR="0099237D" w:rsidRDefault="0099237D" w:rsidP="004A7C28">
            <w:pPr>
              <w:widowControl/>
              <w:jc w:val="center"/>
              <w:rPr>
                <w:rFonts w:ascii="仿宋_GB2312" w:eastAsia="仿宋_GB2312"/>
                <w:szCs w:val="21"/>
              </w:rPr>
            </w:pPr>
          </w:p>
        </w:tc>
      </w:tr>
      <w:tr w:rsidR="0099237D" w:rsidTr="0099237D">
        <w:trPr>
          <w:trHeight w:val="565"/>
          <w:jc w:val="center"/>
        </w:trPr>
        <w:tc>
          <w:tcPr>
            <w:tcW w:w="1029" w:type="dxa"/>
            <w:vMerge/>
            <w:tcBorders>
              <w:top w:val="single" w:sz="6" w:space="0" w:color="auto"/>
              <w:left w:val="single" w:sz="12" w:space="0" w:color="auto"/>
              <w:bottom w:val="single" w:sz="6" w:space="0" w:color="auto"/>
              <w:right w:val="single" w:sz="6" w:space="0" w:color="auto"/>
            </w:tcBorders>
            <w:vAlign w:val="center"/>
          </w:tcPr>
          <w:p w:rsidR="0099237D" w:rsidRDefault="0099237D" w:rsidP="004A7C28">
            <w:pPr>
              <w:widowControl/>
              <w:rPr>
                <w:rFonts w:ascii="仿宋_GB2312" w:eastAsia="仿宋_GB2312"/>
                <w:szCs w:val="21"/>
              </w:rPr>
            </w:pPr>
          </w:p>
        </w:tc>
        <w:tc>
          <w:tcPr>
            <w:tcW w:w="2207" w:type="dxa"/>
            <w:gridSpan w:val="4"/>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p>
        </w:tc>
        <w:tc>
          <w:tcPr>
            <w:tcW w:w="3691" w:type="dxa"/>
            <w:gridSpan w:val="9"/>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p>
        </w:tc>
        <w:tc>
          <w:tcPr>
            <w:tcW w:w="1092" w:type="dxa"/>
            <w:gridSpan w:val="3"/>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p>
        </w:tc>
        <w:tc>
          <w:tcPr>
            <w:tcW w:w="1911" w:type="dxa"/>
            <w:gridSpan w:val="3"/>
            <w:tcBorders>
              <w:top w:val="single" w:sz="6" w:space="0" w:color="auto"/>
              <w:left w:val="single" w:sz="6" w:space="0" w:color="auto"/>
              <w:bottom w:val="single" w:sz="6" w:space="0" w:color="auto"/>
              <w:right w:val="single" w:sz="12" w:space="0" w:color="auto"/>
            </w:tcBorders>
            <w:vAlign w:val="center"/>
          </w:tcPr>
          <w:p w:rsidR="0099237D" w:rsidRDefault="0099237D" w:rsidP="004A7C28">
            <w:pPr>
              <w:widowControl/>
              <w:jc w:val="center"/>
              <w:rPr>
                <w:rFonts w:ascii="仿宋_GB2312" w:eastAsia="仿宋_GB2312"/>
                <w:szCs w:val="21"/>
              </w:rPr>
            </w:pPr>
          </w:p>
        </w:tc>
      </w:tr>
      <w:tr w:rsidR="0099237D" w:rsidTr="0099237D">
        <w:trPr>
          <w:trHeight w:val="571"/>
          <w:jc w:val="center"/>
        </w:trPr>
        <w:tc>
          <w:tcPr>
            <w:tcW w:w="1029" w:type="dxa"/>
            <w:vMerge/>
            <w:tcBorders>
              <w:top w:val="single" w:sz="6" w:space="0" w:color="auto"/>
              <w:left w:val="single" w:sz="12" w:space="0" w:color="auto"/>
              <w:bottom w:val="single" w:sz="6" w:space="0" w:color="auto"/>
              <w:right w:val="single" w:sz="6" w:space="0" w:color="auto"/>
            </w:tcBorders>
            <w:vAlign w:val="center"/>
          </w:tcPr>
          <w:p w:rsidR="0099237D" w:rsidRDefault="0099237D" w:rsidP="004A7C28">
            <w:pPr>
              <w:widowControl/>
              <w:rPr>
                <w:rFonts w:ascii="仿宋_GB2312" w:eastAsia="仿宋_GB2312"/>
                <w:szCs w:val="21"/>
              </w:rPr>
            </w:pPr>
          </w:p>
        </w:tc>
        <w:tc>
          <w:tcPr>
            <w:tcW w:w="2207" w:type="dxa"/>
            <w:gridSpan w:val="4"/>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p>
        </w:tc>
        <w:tc>
          <w:tcPr>
            <w:tcW w:w="3691" w:type="dxa"/>
            <w:gridSpan w:val="9"/>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p>
        </w:tc>
        <w:tc>
          <w:tcPr>
            <w:tcW w:w="1092" w:type="dxa"/>
            <w:gridSpan w:val="3"/>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p>
        </w:tc>
        <w:tc>
          <w:tcPr>
            <w:tcW w:w="1911" w:type="dxa"/>
            <w:gridSpan w:val="3"/>
            <w:tcBorders>
              <w:top w:val="single" w:sz="6" w:space="0" w:color="auto"/>
              <w:left w:val="single" w:sz="6" w:space="0" w:color="auto"/>
              <w:bottom w:val="single" w:sz="6" w:space="0" w:color="auto"/>
              <w:right w:val="single" w:sz="12" w:space="0" w:color="auto"/>
            </w:tcBorders>
            <w:vAlign w:val="center"/>
          </w:tcPr>
          <w:p w:rsidR="0099237D" w:rsidRDefault="0099237D" w:rsidP="004A7C28">
            <w:pPr>
              <w:widowControl/>
              <w:jc w:val="center"/>
              <w:rPr>
                <w:rFonts w:ascii="仿宋_GB2312" w:eastAsia="仿宋_GB2312"/>
                <w:szCs w:val="21"/>
              </w:rPr>
            </w:pPr>
          </w:p>
        </w:tc>
      </w:tr>
      <w:tr w:rsidR="0099237D" w:rsidTr="0099237D">
        <w:trPr>
          <w:trHeight w:val="755"/>
          <w:jc w:val="center"/>
        </w:trPr>
        <w:tc>
          <w:tcPr>
            <w:tcW w:w="1029" w:type="dxa"/>
            <w:vMerge w:val="restart"/>
            <w:tcBorders>
              <w:top w:val="single" w:sz="6" w:space="0" w:color="auto"/>
              <w:left w:val="single" w:sz="12" w:space="0" w:color="auto"/>
              <w:bottom w:val="single" w:sz="12"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zCs w:val="21"/>
              </w:rPr>
              <w:t>近五年主讲课程情况（限3门）</w:t>
            </w:r>
          </w:p>
        </w:tc>
        <w:tc>
          <w:tcPr>
            <w:tcW w:w="2207" w:type="dxa"/>
            <w:gridSpan w:val="4"/>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zCs w:val="21"/>
              </w:rPr>
              <w:t>时</w:t>
            </w:r>
            <w:r>
              <w:rPr>
                <w:rFonts w:ascii="仿宋_GB2312" w:eastAsia="仿宋_GB2312" w:hAnsi="仿宋_GB2312" w:cs="仿宋_GB2312" w:hint="eastAsia"/>
                <w:szCs w:val="21"/>
              </w:rPr>
              <w:tab/>
              <w:t>间</w:t>
            </w:r>
          </w:p>
        </w:tc>
        <w:tc>
          <w:tcPr>
            <w:tcW w:w="3691" w:type="dxa"/>
            <w:gridSpan w:val="9"/>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pacing w:val="-1"/>
                <w:szCs w:val="21"/>
              </w:rPr>
              <w:t>课程名称</w:t>
            </w:r>
          </w:p>
        </w:tc>
        <w:tc>
          <w:tcPr>
            <w:tcW w:w="1092" w:type="dxa"/>
            <w:gridSpan w:val="3"/>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zCs w:val="21"/>
              </w:rPr>
              <w:t>学</w:t>
            </w:r>
            <w:r>
              <w:rPr>
                <w:rFonts w:ascii="仿宋_GB2312" w:eastAsia="仿宋_GB2312" w:hAnsi="仿宋_GB2312" w:cs="仿宋_GB2312" w:hint="eastAsia"/>
                <w:szCs w:val="21"/>
              </w:rPr>
              <w:tab/>
              <w:t>时</w:t>
            </w:r>
          </w:p>
        </w:tc>
        <w:tc>
          <w:tcPr>
            <w:tcW w:w="1911" w:type="dxa"/>
            <w:gridSpan w:val="3"/>
            <w:tcBorders>
              <w:top w:val="single" w:sz="6" w:space="0" w:color="auto"/>
              <w:left w:val="single" w:sz="6" w:space="0" w:color="auto"/>
              <w:bottom w:val="single" w:sz="6" w:space="0" w:color="auto"/>
              <w:right w:val="single" w:sz="12"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pacing w:val="-1"/>
                <w:szCs w:val="21"/>
              </w:rPr>
              <w:t>主要授课对象</w:t>
            </w:r>
          </w:p>
        </w:tc>
      </w:tr>
      <w:tr w:rsidR="0099237D" w:rsidTr="0099237D">
        <w:trPr>
          <w:trHeight w:val="696"/>
          <w:jc w:val="center"/>
        </w:trPr>
        <w:tc>
          <w:tcPr>
            <w:tcW w:w="1029" w:type="dxa"/>
            <w:vMerge/>
            <w:tcBorders>
              <w:top w:val="single" w:sz="6" w:space="0" w:color="auto"/>
              <w:left w:val="single" w:sz="12" w:space="0" w:color="auto"/>
              <w:bottom w:val="single" w:sz="12" w:space="0" w:color="auto"/>
              <w:right w:val="single" w:sz="6" w:space="0" w:color="auto"/>
            </w:tcBorders>
            <w:vAlign w:val="center"/>
          </w:tcPr>
          <w:p w:rsidR="0099237D" w:rsidRDefault="0099237D" w:rsidP="004A7C28">
            <w:pPr>
              <w:widowControl/>
              <w:rPr>
                <w:rFonts w:ascii="仿宋_GB2312" w:eastAsia="仿宋_GB2312"/>
                <w:szCs w:val="21"/>
              </w:rPr>
            </w:pPr>
          </w:p>
        </w:tc>
        <w:tc>
          <w:tcPr>
            <w:tcW w:w="2207" w:type="dxa"/>
            <w:gridSpan w:val="4"/>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spacing w:val="-1"/>
                <w:szCs w:val="21"/>
              </w:rPr>
              <w:t>20</w:t>
            </w:r>
            <w:r>
              <w:rPr>
                <w:rFonts w:hint="eastAsia"/>
                <w:spacing w:val="-1"/>
                <w:szCs w:val="21"/>
              </w:rPr>
              <w:t>18</w:t>
            </w:r>
            <w:r>
              <w:rPr>
                <w:spacing w:val="-1"/>
                <w:szCs w:val="21"/>
              </w:rPr>
              <w:t>09-20</w:t>
            </w:r>
            <w:r>
              <w:rPr>
                <w:rFonts w:hint="eastAsia"/>
                <w:spacing w:val="-1"/>
                <w:szCs w:val="21"/>
              </w:rPr>
              <w:t>190</w:t>
            </w:r>
            <w:r>
              <w:rPr>
                <w:spacing w:val="-1"/>
                <w:szCs w:val="21"/>
              </w:rPr>
              <w:t>1</w:t>
            </w:r>
          </w:p>
        </w:tc>
        <w:tc>
          <w:tcPr>
            <w:tcW w:w="3691" w:type="dxa"/>
            <w:gridSpan w:val="9"/>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国际公法学研究</w:t>
            </w:r>
          </w:p>
        </w:tc>
        <w:tc>
          <w:tcPr>
            <w:tcW w:w="1092" w:type="dxa"/>
            <w:gridSpan w:val="3"/>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45</w:t>
            </w:r>
          </w:p>
        </w:tc>
        <w:tc>
          <w:tcPr>
            <w:tcW w:w="1911" w:type="dxa"/>
            <w:gridSpan w:val="3"/>
            <w:tcBorders>
              <w:top w:val="single" w:sz="6" w:space="0" w:color="auto"/>
              <w:left w:val="single" w:sz="6" w:space="0" w:color="auto"/>
              <w:bottom w:val="single" w:sz="6" w:space="0" w:color="auto"/>
              <w:right w:val="single" w:sz="12"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pacing w:val="-1"/>
                <w:szCs w:val="21"/>
              </w:rPr>
              <w:t>硕士研究生</w:t>
            </w:r>
          </w:p>
        </w:tc>
      </w:tr>
      <w:tr w:rsidR="0099237D" w:rsidTr="0099237D">
        <w:trPr>
          <w:trHeight w:val="590"/>
          <w:jc w:val="center"/>
        </w:trPr>
        <w:tc>
          <w:tcPr>
            <w:tcW w:w="1029" w:type="dxa"/>
            <w:vMerge/>
            <w:tcBorders>
              <w:top w:val="single" w:sz="6" w:space="0" w:color="auto"/>
              <w:left w:val="single" w:sz="12" w:space="0" w:color="auto"/>
              <w:bottom w:val="single" w:sz="12" w:space="0" w:color="auto"/>
              <w:right w:val="single" w:sz="6" w:space="0" w:color="auto"/>
            </w:tcBorders>
            <w:vAlign w:val="center"/>
          </w:tcPr>
          <w:p w:rsidR="0099237D" w:rsidRDefault="0099237D" w:rsidP="004A7C28">
            <w:pPr>
              <w:widowControl/>
              <w:rPr>
                <w:rFonts w:ascii="仿宋_GB2312" w:eastAsia="仿宋_GB2312"/>
                <w:szCs w:val="21"/>
              </w:rPr>
            </w:pPr>
          </w:p>
        </w:tc>
        <w:tc>
          <w:tcPr>
            <w:tcW w:w="2207" w:type="dxa"/>
            <w:gridSpan w:val="4"/>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201609-201701</w:t>
            </w:r>
          </w:p>
        </w:tc>
        <w:tc>
          <w:tcPr>
            <w:tcW w:w="3691" w:type="dxa"/>
            <w:gridSpan w:val="9"/>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海商法专题研究</w:t>
            </w:r>
          </w:p>
        </w:tc>
        <w:tc>
          <w:tcPr>
            <w:tcW w:w="1092" w:type="dxa"/>
            <w:gridSpan w:val="3"/>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45</w:t>
            </w:r>
          </w:p>
        </w:tc>
        <w:tc>
          <w:tcPr>
            <w:tcW w:w="1911" w:type="dxa"/>
            <w:gridSpan w:val="3"/>
            <w:tcBorders>
              <w:top w:val="single" w:sz="6" w:space="0" w:color="auto"/>
              <w:left w:val="single" w:sz="6" w:space="0" w:color="auto"/>
              <w:bottom w:val="single" w:sz="6" w:space="0" w:color="auto"/>
              <w:right w:val="single" w:sz="12"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pacing w:val="-1"/>
                <w:szCs w:val="21"/>
              </w:rPr>
              <w:t>硕士研究生</w:t>
            </w:r>
          </w:p>
        </w:tc>
      </w:tr>
      <w:tr w:rsidR="0099237D" w:rsidTr="0099237D">
        <w:trPr>
          <w:trHeight w:val="426"/>
          <w:jc w:val="center"/>
        </w:trPr>
        <w:tc>
          <w:tcPr>
            <w:tcW w:w="1029" w:type="dxa"/>
            <w:vMerge/>
            <w:tcBorders>
              <w:top w:val="single" w:sz="6" w:space="0" w:color="auto"/>
              <w:left w:val="single" w:sz="12" w:space="0" w:color="auto"/>
              <w:bottom w:val="single" w:sz="12" w:space="0" w:color="auto"/>
              <w:right w:val="single" w:sz="6" w:space="0" w:color="auto"/>
            </w:tcBorders>
            <w:vAlign w:val="center"/>
          </w:tcPr>
          <w:p w:rsidR="0099237D" w:rsidRDefault="0099237D" w:rsidP="004A7C28">
            <w:pPr>
              <w:widowControl/>
              <w:rPr>
                <w:rFonts w:ascii="仿宋_GB2312" w:eastAsia="仿宋_GB2312"/>
                <w:szCs w:val="21"/>
              </w:rPr>
            </w:pPr>
          </w:p>
        </w:tc>
        <w:tc>
          <w:tcPr>
            <w:tcW w:w="2207" w:type="dxa"/>
            <w:gridSpan w:val="4"/>
            <w:tcBorders>
              <w:top w:val="single" w:sz="6" w:space="0" w:color="auto"/>
              <w:left w:val="single" w:sz="6" w:space="0" w:color="auto"/>
              <w:bottom w:val="single" w:sz="12"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202009-202001</w:t>
            </w:r>
          </w:p>
        </w:tc>
        <w:tc>
          <w:tcPr>
            <w:tcW w:w="3691" w:type="dxa"/>
            <w:gridSpan w:val="9"/>
            <w:tcBorders>
              <w:top w:val="single" w:sz="6" w:space="0" w:color="auto"/>
              <w:left w:val="single" w:sz="6" w:space="0" w:color="auto"/>
              <w:bottom w:val="single" w:sz="12"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全球化与法律现代化</w:t>
            </w:r>
          </w:p>
        </w:tc>
        <w:tc>
          <w:tcPr>
            <w:tcW w:w="1092" w:type="dxa"/>
            <w:gridSpan w:val="3"/>
            <w:tcBorders>
              <w:top w:val="single" w:sz="6" w:space="0" w:color="auto"/>
              <w:left w:val="single" w:sz="6" w:space="0" w:color="auto"/>
              <w:bottom w:val="single" w:sz="12"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30</w:t>
            </w:r>
          </w:p>
        </w:tc>
        <w:tc>
          <w:tcPr>
            <w:tcW w:w="1911" w:type="dxa"/>
            <w:gridSpan w:val="3"/>
            <w:tcBorders>
              <w:top w:val="single" w:sz="6" w:space="0" w:color="auto"/>
              <w:left w:val="single" w:sz="6" w:space="0" w:color="auto"/>
              <w:bottom w:val="single" w:sz="12" w:space="0" w:color="auto"/>
              <w:right w:val="single" w:sz="12"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本科生</w:t>
            </w:r>
          </w:p>
        </w:tc>
      </w:tr>
    </w:tbl>
    <w:p w:rsidR="004A7C28" w:rsidRDefault="004A7C28" w:rsidP="00B24C99">
      <w:pPr>
        <w:spacing w:line="312" w:lineRule="auto"/>
        <w:jc w:val="left"/>
        <w:rPr>
          <w:rFonts w:eastAsia="黑体"/>
          <w:color w:val="000000" w:themeColor="text1"/>
          <w:sz w:val="28"/>
          <w:szCs w:val="28"/>
        </w:rPr>
      </w:pPr>
    </w:p>
    <w:p w:rsidR="00592400" w:rsidRDefault="00592400" w:rsidP="00B24C99">
      <w:pPr>
        <w:spacing w:line="312" w:lineRule="auto"/>
        <w:jc w:val="left"/>
        <w:rPr>
          <w:rFonts w:eastAsia="黑体"/>
          <w:color w:val="000000" w:themeColor="text1"/>
          <w:sz w:val="28"/>
          <w:szCs w:val="28"/>
        </w:rPr>
      </w:pPr>
    </w:p>
    <w:p w:rsidR="004A7C28" w:rsidRDefault="004A7C28" w:rsidP="00B24C99">
      <w:pPr>
        <w:spacing w:line="312" w:lineRule="auto"/>
        <w:jc w:val="left"/>
        <w:rPr>
          <w:rFonts w:eastAsia="黑体"/>
          <w:color w:val="000000" w:themeColor="text1"/>
          <w:sz w:val="28"/>
          <w:szCs w:val="28"/>
        </w:rPr>
      </w:pPr>
    </w:p>
    <w:tbl>
      <w:tblPr>
        <w:tblW w:w="993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029"/>
        <w:gridCol w:w="989"/>
        <w:gridCol w:w="559"/>
        <w:gridCol w:w="78"/>
        <w:gridCol w:w="14"/>
        <w:gridCol w:w="132"/>
        <w:gridCol w:w="435"/>
        <w:gridCol w:w="284"/>
        <w:gridCol w:w="425"/>
        <w:gridCol w:w="283"/>
        <w:gridCol w:w="709"/>
        <w:gridCol w:w="284"/>
        <w:gridCol w:w="992"/>
        <w:gridCol w:w="142"/>
        <w:gridCol w:w="8"/>
        <w:gridCol w:w="564"/>
        <w:gridCol w:w="420"/>
        <w:gridCol w:w="102"/>
        <w:gridCol w:w="570"/>
        <w:gridCol w:w="320"/>
        <w:gridCol w:w="230"/>
        <w:gridCol w:w="1361"/>
      </w:tblGrid>
      <w:tr w:rsidR="004A7C28" w:rsidTr="004A7C28">
        <w:trPr>
          <w:trHeight w:val="491"/>
          <w:jc w:val="center"/>
        </w:trPr>
        <w:tc>
          <w:tcPr>
            <w:tcW w:w="9930" w:type="dxa"/>
            <w:gridSpan w:val="22"/>
            <w:tcBorders>
              <w:top w:val="single" w:sz="12" w:space="0" w:color="auto"/>
              <w:left w:val="single" w:sz="12" w:space="0" w:color="auto"/>
              <w:bottom w:val="single" w:sz="12" w:space="0" w:color="auto"/>
              <w:right w:val="single" w:sz="12" w:space="0" w:color="auto"/>
            </w:tcBorders>
            <w:vAlign w:val="center"/>
            <w:hideMark/>
          </w:tcPr>
          <w:p w:rsidR="004A7C28" w:rsidRDefault="004A7C28" w:rsidP="004A7C28">
            <w:pPr>
              <w:pStyle w:val="8"/>
              <w:widowControl/>
              <w:tabs>
                <w:tab w:val="left" w:pos="454"/>
              </w:tabs>
              <w:ind w:left="29"/>
              <w:rPr>
                <w:kern w:val="2"/>
                <w:lang w:eastAsia="zh-CN"/>
              </w:rPr>
            </w:pPr>
            <w:r>
              <w:rPr>
                <w:rFonts w:hint="eastAsia"/>
                <w:b w:val="0"/>
                <w:bCs w:val="0"/>
                <w:kern w:val="2"/>
                <w:lang w:eastAsia="zh-CN"/>
              </w:rPr>
              <w:br w:type="page"/>
            </w:r>
            <w:r>
              <w:rPr>
                <w:rFonts w:hint="eastAsia"/>
                <w:b w:val="0"/>
                <w:bCs w:val="0"/>
                <w:kern w:val="2"/>
                <w:lang w:eastAsia="zh-CN"/>
              </w:rPr>
              <w:br w:type="page"/>
            </w:r>
            <w:r>
              <w:rPr>
                <w:rFonts w:hint="eastAsia"/>
                <w:b w:val="0"/>
                <w:bCs w:val="0"/>
                <w:kern w:val="2"/>
                <w:lang w:eastAsia="zh-CN"/>
              </w:rPr>
              <w:br w:type="page"/>
            </w:r>
            <w:r>
              <w:rPr>
                <w:rFonts w:hint="eastAsia"/>
                <w:b w:val="0"/>
                <w:bCs w:val="0"/>
                <w:kern w:val="2"/>
                <w:lang w:eastAsia="zh-CN"/>
              </w:rPr>
              <w:br w:type="page"/>
            </w:r>
            <w:r>
              <w:rPr>
                <w:rFonts w:hAnsi="Times New Roman" w:hint="eastAsia"/>
                <w:spacing w:val="-1"/>
                <w:kern w:val="2"/>
                <w:lang w:eastAsia="zh-CN"/>
              </w:rPr>
              <w:t>II-4</w:t>
            </w:r>
            <w:r>
              <w:rPr>
                <w:rFonts w:hint="eastAsia"/>
                <w:spacing w:val="-1"/>
                <w:kern w:val="2"/>
                <w:lang w:eastAsia="zh-CN"/>
              </w:rPr>
              <w:t xml:space="preserve">　骨干教师简况</w:t>
            </w:r>
          </w:p>
        </w:tc>
      </w:tr>
      <w:tr w:rsidR="0099237D" w:rsidTr="00CB3B85">
        <w:trPr>
          <w:trHeight w:val="688"/>
          <w:jc w:val="center"/>
        </w:trPr>
        <w:tc>
          <w:tcPr>
            <w:tcW w:w="1029" w:type="dxa"/>
            <w:tcBorders>
              <w:top w:val="single" w:sz="6" w:space="0" w:color="auto"/>
              <w:left w:val="single" w:sz="12"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int="eastAsia"/>
                <w:szCs w:val="21"/>
              </w:rPr>
              <w:t>姓名</w:t>
            </w:r>
          </w:p>
        </w:tc>
        <w:tc>
          <w:tcPr>
            <w:tcW w:w="989" w:type="dxa"/>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宋源</w:t>
            </w:r>
          </w:p>
        </w:tc>
        <w:tc>
          <w:tcPr>
            <w:tcW w:w="651" w:type="dxa"/>
            <w:gridSpan w:val="3"/>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int="eastAsia"/>
                <w:szCs w:val="21"/>
              </w:rPr>
              <w:t>性别</w:t>
            </w:r>
          </w:p>
        </w:tc>
        <w:tc>
          <w:tcPr>
            <w:tcW w:w="851" w:type="dxa"/>
            <w:gridSpan w:val="3"/>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女</w:t>
            </w:r>
          </w:p>
        </w:tc>
        <w:tc>
          <w:tcPr>
            <w:tcW w:w="708" w:type="dxa"/>
            <w:gridSpan w:val="2"/>
            <w:tcBorders>
              <w:top w:val="single" w:sz="6" w:space="0" w:color="auto"/>
              <w:left w:val="single" w:sz="6" w:space="0" w:color="auto"/>
              <w:bottom w:val="single" w:sz="6" w:space="0" w:color="auto"/>
              <w:right w:val="single" w:sz="6" w:space="0" w:color="auto"/>
            </w:tcBorders>
            <w:vAlign w:val="center"/>
            <w:hideMark/>
          </w:tcPr>
          <w:p w:rsidR="00CB3B85" w:rsidRDefault="00CB3B85" w:rsidP="004A7C28">
            <w:pPr>
              <w:widowControl/>
              <w:jc w:val="center"/>
              <w:rPr>
                <w:rFonts w:ascii="仿宋_GB2312" w:eastAsia="仿宋_GB2312"/>
                <w:szCs w:val="21"/>
              </w:rPr>
            </w:pPr>
            <w:r>
              <w:rPr>
                <w:rFonts w:ascii="仿宋_GB2312" w:eastAsia="仿宋_GB2312" w:hint="eastAsia"/>
                <w:szCs w:val="21"/>
              </w:rPr>
              <w:t>出生</w:t>
            </w:r>
          </w:p>
          <w:p w:rsidR="0099237D" w:rsidRDefault="00CB3B85" w:rsidP="004A7C28">
            <w:pPr>
              <w:widowControl/>
              <w:jc w:val="center"/>
              <w:rPr>
                <w:rFonts w:ascii="仿宋_GB2312" w:eastAsia="仿宋_GB2312"/>
                <w:szCs w:val="21"/>
              </w:rPr>
            </w:pPr>
            <w:r>
              <w:rPr>
                <w:rFonts w:ascii="仿宋_GB2312" w:eastAsia="仿宋_GB2312" w:hint="eastAsia"/>
                <w:szCs w:val="21"/>
              </w:rPr>
              <w:t>年月</w:t>
            </w:r>
          </w:p>
        </w:tc>
        <w:tc>
          <w:tcPr>
            <w:tcW w:w="993" w:type="dxa"/>
            <w:gridSpan w:val="2"/>
            <w:tcBorders>
              <w:top w:val="single" w:sz="6" w:space="0" w:color="auto"/>
              <w:left w:val="single" w:sz="6" w:space="0" w:color="auto"/>
              <w:bottom w:val="single" w:sz="6" w:space="0" w:color="auto"/>
              <w:right w:val="single" w:sz="6" w:space="0" w:color="auto"/>
            </w:tcBorders>
            <w:vAlign w:val="center"/>
          </w:tcPr>
          <w:p w:rsidR="0099237D" w:rsidRDefault="00CB3B85" w:rsidP="004A7C28">
            <w:pPr>
              <w:widowControl/>
              <w:jc w:val="center"/>
              <w:rPr>
                <w:rFonts w:ascii="仿宋_GB2312" w:eastAsia="仿宋_GB2312"/>
                <w:szCs w:val="21"/>
              </w:rPr>
            </w:pPr>
            <w:r>
              <w:rPr>
                <w:rFonts w:ascii="宋体" w:hint="eastAsia"/>
                <w:sz w:val="22"/>
                <w:szCs w:val="22"/>
              </w:rPr>
              <w:t>198007</w:t>
            </w:r>
          </w:p>
        </w:tc>
        <w:tc>
          <w:tcPr>
            <w:tcW w:w="1142" w:type="dxa"/>
            <w:gridSpan w:val="3"/>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int="eastAsia"/>
                <w:szCs w:val="21"/>
              </w:rPr>
              <w:t>专业技术</w:t>
            </w:r>
          </w:p>
          <w:p w:rsidR="0099237D" w:rsidRDefault="0099237D" w:rsidP="004A7C28">
            <w:pPr>
              <w:widowControl/>
              <w:jc w:val="center"/>
              <w:rPr>
                <w:rFonts w:ascii="仿宋_GB2312" w:eastAsia="仿宋_GB2312"/>
                <w:szCs w:val="21"/>
              </w:rPr>
            </w:pPr>
            <w:r>
              <w:rPr>
                <w:rFonts w:ascii="仿宋_GB2312" w:eastAsia="仿宋_GB2312" w:hint="eastAsia"/>
                <w:szCs w:val="21"/>
              </w:rPr>
              <w:t>职务</w:t>
            </w:r>
          </w:p>
        </w:tc>
        <w:tc>
          <w:tcPr>
            <w:tcW w:w="1086" w:type="dxa"/>
            <w:gridSpan w:val="3"/>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副教授</w:t>
            </w:r>
          </w:p>
        </w:tc>
        <w:tc>
          <w:tcPr>
            <w:tcW w:w="1120" w:type="dxa"/>
            <w:gridSpan w:val="3"/>
            <w:tcBorders>
              <w:top w:val="single" w:sz="6" w:space="0" w:color="auto"/>
              <w:left w:val="single" w:sz="6" w:space="0" w:color="auto"/>
              <w:bottom w:val="single" w:sz="6" w:space="0" w:color="auto"/>
              <w:right w:val="single" w:sz="6" w:space="0" w:color="auto"/>
            </w:tcBorders>
            <w:vAlign w:val="center"/>
            <w:hideMark/>
          </w:tcPr>
          <w:p w:rsidR="0099237D" w:rsidRDefault="0099237D" w:rsidP="00CB3B85">
            <w:pPr>
              <w:widowControl/>
              <w:jc w:val="center"/>
              <w:rPr>
                <w:rFonts w:ascii="仿宋_GB2312" w:eastAsia="仿宋_GB2312"/>
                <w:szCs w:val="21"/>
              </w:rPr>
            </w:pPr>
            <w:r>
              <w:rPr>
                <w:rFonts w:ascii="仿宋_GB2312" w:eastAsia="仿宋_GB2312" w:hint="eastAsia"/>
                <w:szCs w:val="21"/>
              </w:rPr>
              <w:t>所在院系</w:t>
            </w:r>
          </w:p>
        </w:tc>
        <w:tc>
          <w:tcPr>
            <w:tcW w:w="1361" w:type="dxa"/>
            <w:tcBorders>
              <w:top w:val="single" w:sz="6" w:space="0" w:color="auto"/>
              <w:left w:val="single" w:sz="6" w:space="0" w:color="auto"/>
              <w:bottom w:val="single" w:sz="6" w:space="0" w:color="auto"/>
              <w:right w:val="single" w:sz="12" w:space="0" w:color="auto"/>
            </w:tcBorders>
            <w:vAlign w:val="center"/>
          </w:tcPr>
          <w:p w:rsidR="0099237D" w:rsidRDefault="0099237D" w:rsidP="00CB3B85">
            <w:pPr>
              <w:widowControl/>
              <w:jc w:val="center"/>
              <w:rPr>
                <w:rFonts w:ascii="仿宋_GB2312" w:eastAsia="仿宋_GB2312"/>
                <w:szCs w:val="21"/>
              </w:rPr>
            </w:pPr>
            <w:r>
              <w:rPr>
                <w:rFonts w:ascii="仿宋_GB2312" w:eastAsia="仿宋_GB2312" w:hint="eastAsia"/>
                <w:szCs w:val="21"/>
              </w:rPr>
              <w:t>经管学院</w:t>
            </w:r>
          </w:p>
        </w:tc>
      </w:tr>
      <w:tr w:rsidR="00CB3B85" w:rsidTr="00CB3B85">
        <w:trPr>
          <w:trHeight w:val="855"/>
          <w:jc w:val="center"/>
        </w:trPr>
        <w:tc>
          <w:tcPr>
            <w:tcW w:w="2655" w:type="dxa"/>
            <w:gridSpan w:val="4"/>
            <w:tcBorders>
              <w:top w:val="single" w:sz="6" w:space="0" w:color="auto"/>
              <w:left w:val="single" w:sz="12" w:space="0" w:color="auto"/>
              <w:bottom w:val="single" w:sz="6" w:space="0" w:color="auto"/>
              <w:right w:val="single" w:sz="6" w:space="0" w:color="auto"/>
            </w:tcBorders>
            <w:vAlign w:val="center"/>
            <w:hideMark/>
          </w:tcPr>
          <w:p w:rsidR="00CB3B85" w:rsidRDefault="00CB3B85" w:rsidP="004A7C28">
            <w:pPr>
              <w:widowControl/>
              <w:jc w:val="center"/>
              <w:rPr>
                <w:rFonts w:ascii="仿宋_GB2312" w:eastAsia="仿宋_GB2312"/>
                <w:szCs w:val="21"/>
              </w:rPr>
            </w:pPr>
            <w:r>
              <w:rPr>
                <w:rFonts w:ascii="仿宋_GB2312" w:eastAsia="仿宋_GB2312" w:hint="eastAsia"/>
                <w:szCs w:val="21"/>
              </w:rPr>
              <w:t>最终学位或最后学历</w:t>
            </w:r>
          </w:p>
          <w:p w:rsidR="00CB3B85" w:rsidRDefault="00CB3B85" w:rsidP="004A7C28">
            <w:pPr>
              <w:widowControl/>
              <w:jc w:val="center"/>
              <w:rPr>
                <w:rFonts w:ascii="仿宋_GB2312" w:eastAsia="仿宋_GB2312"/>
                <w:szCs w:val="21"/>
              </w:rPr>
            </w:pPr>
            <w:r>
              <w:rPr>
                <w:rFonts w:ascii="仿宋_GB2312" w:eastAsia="仿宋_GB2312" w:hint="eastAsia"/>
                <w:szCs w:val="21"/>
              </w:rPr>
              <w:t>（包括学校、专业、时间）</w:t>
            </w:r>
          </w:p>
        </w:tc>
        <w:tc>
          <w:tcPr>
            <w:tcW w:w="2566" w:type="dxa"/>
            <w:gridSpan w:val="8"/>
            <w:tcBorders>
              <w:top w:val="single" w:sz="6" w:space="0" w:color="auto"/>
              <w:left w:val="single" w:sz="6" w:space="0" w:color="auto"/>
              <w:bottom w:val="single" w:sz="6" w:space="0" w:color="auto"/>
              <w:right w:val="single" w:sz="6" w:space="0" w:color="auto"/>
            </w:tcBorders>
            <w:vAlign w:val="center"/>
          </w:tcPr>
          <w:p w:rsidR="00CB3B85" w:rsidRDefault="00CB3B85" w:rsidP="004A7C28">
            <w:pPr>
              <w:widowControl/>
              <w:jc w:val="center"/>
              <w:rPr>
                <w:rFonts w:ascii="仿宋_GB2312" w:eastAsia="仿宋_GB2312"/>
                <w:szCs w:val="21"/>
              </w:rPr>
            </w:pPr>
            <w:r>
              <w:rPr>
                <w:rFonts w:ascii="仿宋_GB2312" w:eastAsia="仿宋_GB2312" w:hint="eastAsia"/>
                <w:szCs w:val="21"/>
              </w:rPr>
              <w:t xml:space="preserve">博士，2009年6月 </w:t>
            </w:r>
          </w:p>
          <w:p w:rsidR="00CB3B85" w:rsidRDefault="00CB3B85" w:rsidP="004A7C28">
            <w:pPr>
              <w:widowControl/>
              <w:jc w:val="center"/>
              <w:rPr>
                <w:rFonts w:ascii="仿宋_GB2312" w:eastAsia="仿宋_GB2312"/>
                <w:szCs w:val="21"/>
              </w:rPr>
            </w:pPr>
            <w:r>
              <w:rPr>
                <w:rFonts w:ascii="仿宋_GB2312" w:eastAsia="仿宋_GB2312" w:hint="eastAsia"/>
                <w:szCs w:val="21"/>
              </w:rPr>
              <w:t>复旦大学 企业管理</w:t>
            </w:r>
          </w:p>
        </w:tc>
        <w:tc>
          <w:tcPr>
            <w:tcW w:w="1134" w:type="dxa"/>
            <w:gridSpan w:val="2"/>
            <w:tcBorders>
              <w:top w:val="single" w:sz="6" w:space="0" w:color="auto"/>
              <w:left w:val="single" w:sz="6" w:space="0" w:color="auto"/>
              <w:bottom w:val="single" w:sz="6" w:space="0" w:color="auto"/>
              <w:right w:val="single" w:sz="6" w:space="0" w:color="auto"/>
            </w:tcBorders>
            <w:vAlign w:val="center"/>
            <w:hideMark/>
          </w:tcPr>
          <w:p w:rsidR="00CB3B85" w:rsidRDefault="00CB3B85" w:rsidP="004A7C28">
            <w:pPr>
              <w:widowControl/>
              <w:jc w:val="center"/>
              <w:rPr>
                <w:rFonts w:ascii="仿宋_GB2312" w:eastAsia="仿宋_GB2312"/>
                <w:szCs w:val="21"/>
              </w:rPr>
            </w:pPr>
            <w:r>
              <w:rPr>
                <w:rFonts w:ascii="仿宋_GB2312" w:eastAsia="仿宋_GB2312" w:hint="eastAsia"/>
                <w:szCs w:val="21"/>
              </w:rPr>
              <w:t>招生领域</w:t>
            </w:r>
          </w:p>
          <w:p w:rsidR="00CB3B85" w:rsidRDefault="00CB3B85" w:rsidP="004A7C28">
            <w:pPr>
              <w:widowControl/>
              <w:jc w:val="center"/>
              <w:rPr>
                <w:rFonts w:ascii="仿宋_GB2312" w:eastAsia="仿宋_GB2312"/>
                <w:szCs w:val="21"/>
              </w:rPr>
            </w:pPr>
            <w:r>
              <w:rPr>
                <w:rFonts w:ascii="仿宋_GB2312" w:eastAsia="仿宋_GB2312" w:hint="eastAsia"/>
                <w:szCs w:val="21"/>
              </w:rPr>
              <w:t>（方向）</w:t>
            </w:r>
          </w:p>
        </w:tc>
        <w:tc>
          <w:tcPr>
            <w:tcW w:w="3575" w:type="dxa"/>
            <w:gridSpan w:val="8"/>
            <w:tcBorders>
              <w:top w:val="single" w:sz="6" w:space="0" w:color="auto"/>
              <w:left w:val="single" w:sz="6" w:space="0" w:color="auto"/>
              <w:bottom w:val="single" w:sz="6" w:space="0" w:color="auto"/>
              <w:right w:val="single" w:sz="12" w:space="0" w:color="auto"/>
            </w:tcBorders>
            <w:vAlign w:val="center"/>
          </w:tcPr>
          <w:p w:rsidR="00CB3B85" w:rsidRDefault="00CB3B85" w:rsidP="004A7C28">
            <w:pPr>
              <w:widowControl/>
              <w:jc w:val="center"/>
              <w:rPr>
                <w:rFonts w:ascii="仿宋_GB2312" w:eastAsia="仿宋_GB2312"/>
                <w:szCs w:val="21"/>
              </w:rPr>
            </w:pPr>
            <w:r>
              <w:rPr>
                <w:rFonts w:ascii="仿宋_GB2312" w:eastAsia="仿宋_GB2312" w:hint="eastAsia"/>
                <w:szCs w:val="21"/>
              </w:rPr>
              <w:t>内部审计</w:t>
            </w:r>
          </w:p>
        </w:tc>
      </w:tr>
      <w:tr w:rsidR="0099237D" w:rsidTr="004A7C28">
        <w:trPr>
          <w:trHeight w:val="2552"/>
          <w:jc w:val="center"/>
        </w:trPr>
        <w:tc>
          <w:tcPr>
            <w:tcW w:w="1029" w:type="dxa"/>
            <w:tcBorders>
              <w:top w:val="single" w:sz="6" w:space="0" w:color="auto"/>
              <w:left w:val="single" w:sz="12"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int="eastAsia"/>
                <w:szCs w:val="21"/>
              </w:rPr>
              <w:t>骨干教师简介</w:t>
            </w:r>
          </w:p>
        </w:tc>
        <w:tc>
          <w:tcPr>
            <w:tcW w:w="8901" w:type="dxa"/>
            <w:gridSpan w:val="21"/>
            <w:tcBorders>
              <w:top w:val="single" w:sz="6" w:space="0" w:color="auto"/>
              <w:left w:val="single" w:sz="6" w:space="0" w:color="auto"/>
              <w:bottom w:val="single" w:sz="6" w:space="0" w:color="auto"/>
              <w:right w:val="single" w:sz="12" w:space="0" w:color="auto"/>
            </w:tcBorders>
            <w:hideMark/>
          </w:tcPr>
          <w:p w:rsidR="0099237D" w:rsidRDefault="0099237D" w:rsidP="004A7C28">
            <w:pPr>
              <w:widowControl/>
              <w:rPr>
                <w:rFonts w:ascii="仿宋_GB2312" w:eastAsia="仿宋_GB2312" w:hAnsi="仿宋_GB2312" w:cs="仿宋_GB2312"/>
                <w:spacing w:val="-2"/>
                <w:szCs w:val="21"/>
              </w:rPr>
            </w:pPr>
            <w:r>
              <w:rPr>
                <w:rFonts w:ascii="仿宋_GB2312" w:eastAsia="仿宋_GB2312" w:hAnsi="仿宋_GB2312" w:cs="仿宋_GB2312" w:hint="eastAsia"/>
                <w:spacing w:val="-2"/>
                <w:szCs w:val="21"/>
              </w:rPr>
              <w:t>对照申请基本条件编写，包括教师基本情况、教学经验、行业实务经历、学术水平、海外经历、代表性成果、拟承担培养任务等（限300字）</w:t>
            </w:r>
          </w:p>
          <w:p w:rsidR="0099237D" w:rsidRPr="00F6030B" w:rsidRDefault="0099237D" w:rsidP="004A7C28">
            <w:pPr>
              <w:ind w:firstLineChars="250" w:firstLine="515"/>
              <w:rPr>
                <w:rFonts w:ascii="仿宋_GB2312" w:eastAsia="仿宋_GB2312" w:hAnsi="仿宋_GB2312" w:cs="仿宋_GB2312"/>
                <w:spacing w:val="-2"/>
                <w:szCs w:val="21"/>
              </w:rPr>
            </w:pPr>
            <w:r w:rsidRPr="00907E6F">
              <w:rPr>
                <w:rFonts w:ascii="仿宋_GB2312" w:eastAsia="仿宋_GB2312" w:hAnsi="仿宋_GB2312" w:cs="仿宋_GB2312" w:hint="eastAsia"/>
                <w:spacing w:val="-2"/>
                <w:szCs w:val="21"/>
              </w:rPr>
              <w:t>宋源</w:t>
            </w:r>
            <w:r>
              <w:rPr>
                <w:rFonts w:ascii="仿宋_GB2312" w:eastAsia="仿宋_GB2312" w:hAnsi="仿宋_GB2312" w:cs="仿宋_GB2312" w:hint="eastAsia"/>
                <w:spacing w:val="-2"/>
                <w:szCs w:val="21"/>
              </w:rPr>
              <w:t>，</w:t>
            </w:r>
            <w:r w:rsidRPr="00907E6F">
              <w:rPr>
                <w:rFonts w:ascii="仿宋_GB2312" w:eastAsia="仿宋_GB2312" w:hAnsi="仿宋_GB2312" w:cs="仿宋_GB2312" w:hint="eastAsia"/>
                <w:spacing w:val="-2"/>
                <w:szCs w:val="21"/>
              </w:rPr>
              <w:t>上海政法学院管理学院副教授，复旦大学管理学博士</w:t>
            </w:r>
            <w:r>
              <w:rPr>
                <w:rFonts w:ascii="仿宋_GB2312" w:eastAsia="仿宋_GB2312" w:hAnsi="仿宋_GB2312" w:cs="仿宋_GB2312" w:hint="eastAsia"/>
                <w:spacing w:val="-2"/>
                <w:szCs w:val="21"/>
              </w:rPr>
              <w:t>，硕士生导师</w:t>
            </w:r>
            <w:r w:rsidRPr="00907E6F">
              <w:rPr>
                <w:rFonts w:ascii="仿宋_GB2312" w:eastAsia="仿宋_GB2312" w:hAnsi="仿宋_GB2312" w:cs="仿宋_GB2312" w:hint="eastAsia"/>
                <w:spacing w:val="-2"/>
                <w:szCs w:val="21"/>
              </w:rPr>
              <w:t>。主要研究领域为人力资源管理、组织行为学。讲授课程包括管理学（双语）、人力资源管理（双语）、组织行为学等。2012-2013年，参加上海高校教师产学研践习。2015年8月，赴美国加州州立大学长滩分校短期访问。主持完成上海市教委科研创新项目、上海教委高校选拔培养优秀青年教师科研专项基金课题、院级教学改革等课题的研究；参与国家社会科学基金重大项目、上海市人事局专项课题的研究。于《中国人力资源开发》、《河南社会科学》、《黑龙江高教研究》等期刊发布文章数篇，专著1部，编著2部。上海政法学院双语教学竞赛二等奖，《管理学》课程获2017年上海市教委本科重点课程建设，《组织行为学》课程获上海政法学院校极重点课程建设。</w:t>
            </w:r>
            <w:r>
              <w:rPr>
                <w:rFonts w:ascii="仿宋_GB2312" w:eastAsia="仿宋_GB2312" w:hAnsi="仿宋_GB2312" w:cs="仿宋_GB2312" w:hint="eastAsia"/>
                <w:spacing w:val="-2"/>
                <w:szCs w:val="21"/>
              </w:rPr>
              <w:t>拟承担内部审计硕士生培养任务。</w:t>
            </w:r>
          </w:p>
        </w:tc>
      </w:tr>
      <w:tr w:rsidR="0099237D" w:rsidTr="00CB3B85">
        <w:trPr>
          <w:trHeight w:val="832"/>
          <w:jc w:val="center"/>
        </w:trPr>
        <w:tc>
          <w:tcPr>
            <w:tcW w:w="1029" w:type="dxa"/>
            <w:vMerge w:val="restart"/>
            <w:tcBorders>
              <w:top w:val="single" w:sz="6" w:space="0" w:color="auto"/>
              <w:left w:val="single" w:sz="12"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int="eastAsia"/>
                <w:szCs w:val="21"/>
              </w:rPr>
              <w:t>近五年代表性成果（限3项）</w:t>
            </w:r>
          </w:p>
        </w:tc>
        <w:tc>
          <w:tcPr>
            <w:tcW w:w="2491" w:type="dxa"/>
            <w:gridSpan w:val="7"/>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hAnsi="仿宋_GB2312" w:cs="仿宋_GB2312"/>
                <w:spacing w:val="-1"/>
                <w:szCs w:val="21"/>
              </w:rPr>
            </w:pPr>
            <w:r>
              <w:rPr>
                <w:rFonts w:ascii="仿宋_GB2312" w:eastAsia="仿宋_GB2312" w:hAnsi="仿宋_GB2312" w:cs="仿宋_GB2312" w:hint="eastAsia"/>
                <w:spacing w:val="-1"/>
                <w:szCs w:val="21"/>
              </w:rPr>
              <w:t>成果名称</w:t>
            </w:r>
          </w:p>
          <w:p w:rsidR="0099237D" w:rsidRDefault="0099237D" w:rsidP="004A7C28">
            <w:pPr>
              <w:widowControl/>
              <w:ind w:leftChars="-32" w:left="2" w:rightChars="-45" w:right="-94" w:hangingChars="33" w:hanging="69"/>
              <w:jc w:val="center"/>
              <w:rPr>
                <w:rFonts w:ascii="仿宋_GB2312" w:eastAsia="仿宋_GB2312"/>
                <w:szCs w:val="21"/>
              </w:rPr>
            </w:pPr>
            <w:r>
              <w:rPr>
                <w:rFonts w:ascii="仿宋_GB2312" w:eastAsia="仿宋_GB2312" w:hint="eastAsia"/>
                <w:szCs w:val="21"/>
              </w:rPr>
              <w:t>（</w:t>
            </w:r>
            <w:r>
              <w:rPr>
                <w:rFonts w:ascii="仿宋_GB2312" w:eastAsia="仿宋_GB2312" w:hAnsi="仿宋_GB2312" w:cs="仿宋_GB2312" w:hint="eastAsia"/>
                <w:szCs w:val="21"/>
              </w:rPr>
              <w:t>获</w:t>
            </w:r>
            <w:r>
              <w:rPr>
                <w:rFonts w:ascii="仿宋_GB2312" w:eastAsia="仿宋_GB2312" w:hAnsi="仿宋_GB2312" w:cs="仿宋_GB2312" w:hint="eastAsia"/>
                <w:spacing w:val="-3"/>
                <w:szCs w:val="21"/>
              </w:rPr>
              <w:t>奖</w:t>
            </w:r>
            <w:r>
              <w:rPr>
                <w:rFonts w:ascii="仿宋_GB2312" w:eastAsia="仿宋_GB2312" w:hAnsi="仿宋_GB2312" w:cs="仿宋_GB2312" w:hint="eastAsia"/>
                <w:spacing w:val="-15"/>
                <w:szCs w:val="21"/>
              </w:rPr>
              <w:t>、</w:t>
            </w:r>
            <w:r>
              <w:rPr>
                <w:rFonts w:ascii="仿宋_GB2312" w:eastAsia="仿宋_GB2312" w:hAnsi="仿宋_GB2312" w:cs="仿宋_GB2312" w:hint="eastAsia"/>
                <w:spacing w:val="-3"/>
                <w:szCs w:val="21"/>
              </w:rPr>
              <w:t>论</w:t>
            </w:r>
            <w:r>
              <w:rPr>
                <w:rFonts w:ascii="仿宋_GB2312" w:eastAsia="仿宋_GB2312" w:hAnsi="仿宋_GB2312" w:cs="仿宋_GB2312" w:hint="eastAsia"/>
                <w:szCs w:val="21"/>
              </w:rPr>
              <w:t>文</w:t>
            </w:r>
            <w:r>
              <w:rPr>
                <w:rFonts w:ascii="仿宋_GB2312" w:eastAsia="仿宋_GB2312" w:hAnsi="仿宋_GB2312" w:cs="仿宋_GB2312" w:hint="eastAsia"/>
                <w:spacing w:val="-17"/>
                <w:szCs w:val="21"/>
              </w:rPr>
              <w:t>、</w:t>
            </w:r>
            <w:r>
              <w:rPr>
                <w:rFonts w:ascii="仿宋_GB2312" w:eastAsia="仿宋_GB2312" w:hAnsi="仿宋_GB2312" w:cs="仿宋_GB2312" w:hint="eastAsia"/>
                <w:spacing w:val="-1"/>
                <w:szCs w:val="21"/>
              </w:rPr>
              <w:t>专</w:t>
            </w:r>
            <w:r>
              <w:rPr>
                <w:rFonts w:ascii="仿宋_GB2312" w:eastAsia="仿宋_GB2312" w:hAnsi="仿宋_GB2312" w:cs="仿宋_GB2312" w:hint="eastAsia"/>
                <w:spacing w:val="-3"/>
                <w:szCs w:val="21"/>
              </w:rPr>
              <w:t>著</w:t>
            </w:r>
            <w:r>
              <w:rPr>
                <w:rFonts w:ascii="仿宋_GB2312" w:eastAsia="仿宋_GB2312" w:hAnsi="仿宋_GB2312" w:cs="仿宋_GB2312" w:hint="eastAsia"/>
                <w:spacing w:val="-15"/>
                <w:szCs w:val="21"/>
              </w:rPr>
              <w:t>、</w:t>
            </w:r>
            <w:r>
              <w:rPr>
                <w:rFonts w:ascii="仿宋_GB2312" w:eastAsia="仿宋_GB2312" w:hAnsi="仿宋_GB2312" w:cs="仿宋_GB2312" w:hint="eastAsia"/>
                <w:spacing w:val="-3"/>
                <w:szCs w:val="21"/>
              </w:rPr>
              <w:t>专</w:t>
            </w:r>
            <w:r>
              <w:rPr>
                <w:rFonts w:ascii="仿宋_GB2312" w:eastAsia="仿宋_GB2312" w:hAnsi="仿宋_GB2312" w:cs="仿宋_GB2312" w:hint="eastAsia"/>
                <w:spacing w:val="-1"/>
                <w:szCs w:val="21"/>
              </w:rPr>
              <w:t>利</w:t>
            </w:r>
            <w:r>
              <w:rPr>
                <w:rFonts w:ascii="仿宋_GB2312" w:eastAsia="仿宋_GB2312" w:hAnsi="仿宋_GB2312" w:cs="仿宋_GB2312" w:hint="eastAsia"/>
                <w:spacing w:val="-41"/>
                <w:szCs w:val="21"/>
              </w:rPr>
              <w:t>、</w:t>
            </w:r>
            <w:r>
              <w:rPr>
                <w:rFonts w:ascii="仿宋_GB2312" w:eastAsia="仿宋_GB2312" w:hAnsi="仿宋_GB2312" w:cs="仿宋_GB2312" w:hint="eastAsia"/>
                <w:spacing w:val="-2"/>
                <w:szCs w:val="21"/>
              </w:rPr>
              <w:t>咨询报告等名称</w:t>
            </w:r>
            <w:r>
              <w:rPr>
                <w:rFonts w:ascii="仿宋_GB2312" w:eastAsia="仿宋_GB2312" w:hint="eastAsia"/>
                <w:szCs w:val="21"/>
              </w:rPr>
              <w:t>）</w:t>
            </w:r>
          </w:p>
        </w:tc>
        <w:tc>
          <w:tcPr>
            <w:tcW w:w="3407" w:type="dxa"/>
            <w:gridSpan w:val="8"/>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widowControl/>
              <w:ind w:leftChars="-55" w:left="-115" w:rightChars="-45" w:right="-94" w:firstLineChars="6" w:firstLine="12"/>
              <w:jc w:val="center"/>
              <w:rPr>
                <w:rFonts w:ascii="仿宋_GB2312" w:eastAsia="仿宋_GB2312"/>
                <w:szCs w:val="21"/>
              </w:rPr>
            </w:pPr>
            <w:r>
              <w:rPr>
                <w:rFonts w:ascii="仿宋_GB2312" w:eastAsia="仿宋_GB2312" w:hAnsi="仿宋_GB2312" w:cs="仿宋_GB2312" w:hint="eastAsia"/>
                <w:spacing w:val="-2"/>
                <w:szCs w:val="21"/>
              </w:rPr>
              <w:t>获奖类别及等级，发表刊物、</w:t>
            </w:r>
            <w:r>
              <w:rPr>
                <w:rFonts w:ascii="仿宋_GB2312" w:eastAsia="仿宋_GB2312" w:hAnsi="仿宋_GB2312" w:cs="仿宋_GB2312" w:hint="eastAsia"/>
                <w:spacing w:val="-17"/>
                <w:szCs w:val="21"/>
              </w:rPr>
              <w:t>页码及引用次数</w:t>
            </w:r>
            <w:r>
              <w:rPr>
                <w:rFonts w:ascii="仿宋_GB2312" w:eastAsia="仿宋_GB2312" w:hAnsi="仿宋_GB2312" w:cs="仿宋_GB2312" w:hint="eastAsia"/>
                <w:spacing w:val="-3"/>
                <w:szCs w:val="21"/>
              </w:rPr>
              <w:t>，</w:t>
            </w:r>
            <w:r>
              <w:rPr>
                <w:rFonts w:ascii="仿宋_GB2312" w:eastAsia="仿宋_GB2312" w:hAnsi="仿宋_GB2312" w:cs="仿宋_GB2312" w:hint="eastAsia"/>
                <w:szCs w:val="21"/>
              </w:rPr>
              <w:t>出</w:t>
            </w:r>
            <w:r>
              <w:rPr>
                <w:rFonts w:ascii="仿宋_GB2312" w:eastAsia="仿宋_GB2312" w:hAnsi="仿宋_GB2312" w:cs="仿宋_GB2312" w:hint="eastAsia"/>
                <w:spacing w:val="-3"/>
                <w:szCs w:val="21"/>
              </w:rPr>
              <w:t>版</w:t>
            </w:r>
            <w:r>
              <w:rPr>
                <w:rFonts w:ascii="仿宋_GB2312" w:eastAsia="仿宋_GB2312" w:hAnsi="仿宋_GB2312" w:cs="仿宋_GB2312" w:hint="eastAsia"/>
                <w:szCs w:val="21"/>
              </w:rPr>
              <w:t>单</w:t>
            </w:r>
            <w:r>
              <w:rPr>
                <w:rFonts w:ascii="仿宋_GB2312" w:eastAsia="仿宋_GB2312" w:hAnsi="仿宋_GB2312" w:cs="仿宋_GB2312" w:hint="eastAsia"/>
                <w:spacing w:val="-3"/>
                <w:szCs w:val="21"/>
              </w:rPr>
              <w:t>位</w:t>
            </w:r>
            <w:r>
              <w:rPr>
                <w:rFonts w:ascii="仿宋_GB2312" w:eastAsia="仿宋_GB2312" w:hAnsi="仿宋_GB2312" w:cs="仿宋_GB2312" w:hint="eastAsia"/>
                <w:szCs w:val="21"/>
              </w:rPr>
              <w:t>及</w:t>
            </w:r>
            <w:r>
              <w:rPr>
                <w:rFonts w:ascii="仿宋_GB2312" w:eastAsia="仿宋_GB2312" w:hAnsi="仿宋_GB2312" w:cs="仿宋_GB2312" w:hint="eastAsia"/>
                <w:spacing w:val="-3"/>
                <w:szCs w:val="21"/>
              </w:rPr>
              <w:t>总</w:t>
            </w:r>
            <w:r>
              <w:rPr>
                <w:rFonts w:ascii="仿宋_GB2312" w:eastAsia="仿宋_GB2312" w:hAnsi="仿宋_GB2312" w:cs="仿宋_GB2312" w:hint="eastAsia"/>
                <w:szCs w:val="21"/>
              </w:rPr>
              <w:t>印数</w:t>
            </w:r>
            <w:r>
              <w:rPr>
                <w:rFonts w:ascii="仿宋_GB2312" w:eastAsia="仿宋_GB2312" w:hAnsi="仿宋_GB2312" w:cs="仿宋_GB2312" w:hint="eastAsia"/>
                <w:spacing w:val="-3"/>
                <w:szCs w:val="21"/>
              </w:rPr>
              <w:t>，</w:t>
            </w:r>
            <w:r>
              <w:rPr>
                <w:rFonts w:ascii="仿宋_GB2312" w:eastAsia="仿宋_GB2312" w:hAnsi="仿宋_GB2312" w:cs="仿宋_GB2312" w:hint="eastAsia"/>
                <w:szCs w:val="21"/>
              </w:rPr>
              <w:t>专利</w:t>
            </w:r>
            <w:r>
              <w:rPr>
                <w:rFonts w:ascii="仿宋_GB2312" w:eastAsia="仿宋_GB2312" w:hAnsi="仿宋_GB2312" w:cs="仿宋_GB2312" w:hint="eastAsia"/>
                <w:spacing w:val="-1"/>
                <w:szCs w:val="21"/>
              </w:rPr>
              <w:t>类型及专利号</w:t>
            </w:r>
          </w:p>
        </w:tc>
        <w:tc>
          <w:tcPr>
            <w:tcW w:w="1092" w:type="dxa"/>
            <w:gridSpan w:val="3"/>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zCs w:val="21"/>
              </w:rPr>
              <w:t>时间</w:t>
            </w:r>
          </w:p>
        </w:tc>
        <w:tc>
          <w:tcPr>
            <w:tcW w:w="1911" w:type="dxa"/>
            <w:gridSpan w:val="3"/>
            <w:tcBorders>
              <w:top w:val="single" w:sz="6" w:space="0" w:color="auto"/>
              <w:left w:val="single" w:sz="6" w:space="0" w:color="auto"/>
              <w:bottom w:val="single" w:sz="6" w:space="0" w:color="auto"/>
              <w:right w:val="single" w:sz="12"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pacing w:val="-1"/>
                <w:szCs w:val="21"/>
              </w:rPr>
              <w:t>署名情况</w:t>
            </w:r>
          </w:p>
        </w:tc>
      </w:tr>
      <w:tr w:rsidR="0099237D" w:rsidTr="00CB3B85">
        <w:trPr>
          <w:trHeight w:val="604"/>
          <w:jc w:val="center"/>
        </w:trPr>
        <w:tc>
          <w:tcPr>
            <w:tcW w:w="1029" w:type="dxa"/>
            <w:vMerge/>
            <w:tcBorders>
              <w:top w:val="single" w:sz="6" w:space="0" w:color="auto"/>
              <w:left w:val="single" w:sz="12" w:space="0" w:color="auto"/>
              <w:bottom w:val="single" w:sz="6" w:space="0" w:color="auto"/>
              <w:right w:val="single" w:sz="6" w:space="0" w:color="auto"/>
            </w:tcBorders>
            <w:vAlign w:val="center"/>
            <w:hideMark/>
          </w:tcPr>
          <w:p w:rsidR="0099237D" w:rsidRDefault="0099237D" w:rsidP="004A7C28">
            <w:pPr>
              <w:widowControl/>
              <w:rPr>
                <w:rFonts w:ascii="仿宋_GB2312" w:eastAsia="仿宋_GB2312"/>
                <w:szCs w:val="21"/>
              </w:rPr>
            </w:pPr>
          </w:p>
        </w:tc>
        <w:tc>
          <w:tcPr>
            <w:tcW w:w="2491" w:type="dxa"/>
            <w:gridSpan w:val="7"/>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pStyle w:val="TableParagraph"/>
              <w:tabs>
                <w:tab w:val="left" w:pos="2673"/>
              </w:tabs>
              <w:spacing w:line="247" w:lineRule="exact"/>
              <w:ind w:rightChars="-89" w:right="-187" w:hanging="14"/>
              <w:rPr>
                <w:rFonts w:ascii="仿宋_GB2312" w:eastAsia="仿宋_GB2312"/>
                <w:szCs w:val="21"/>
              </w:rPr>
            </w:pPr>
            <w:r>
              <w:rPr>
                <w:rFonts w:ascii="仿宋_GB2312" w:eastAsia="仿宋_GB2312" w:hint="eastAsia"/>
                <w:szCs w:val="21"/>
              </w:rPr>
              <w:t>越轨创新、员工自主性与组织创新能力</w:t>
            </w:r>
          </w:p>
        </w:tc>
        <w:tc>
          <w:tcPr>
            <w:tcW w:w="3407" w:type="dxa"/>
            <w:gridSpan w:val="8"/>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sidRPr="00751735">
              <w:rPr>
                <w:rFonts w:ascii="仿宋_GB2312" w:eastAsia="仿宋_GB2312" w:hint="eastAsia"/>
                <w:szCs w:val="21"/>
              </w:rPr>
              <w:t>哈尔滨商业大学学报（社科版）</w:t>
            </w:r>
            <w:r>
              <w:rPr>
                <w:rFonts w:ascii="仿宋_GB2312" w:eastAsia="仿宋_GB2312" w:hint="eastAsia"/>
                <w:szCs w:val="21"/>
              </w:rPr>
              <w:t>P84-93</w:t>
            </w:r>
          </w:p>
        </w:tc>
        <w:tc>
          <w:tcPr>
            <w:tcW w:w="1092" w:type="dxa"/>
            <w:gridSpan w:val="3"/>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sidRPr="00751735">
              <w:rPr>
                <w:rFonts w:ascii="仿宋_GB2312" w:eastAsia="仿宋_GB2312" w:hint="eastAsia"/>
                <w:szCs w:val="21"/>
              </w:rPr>
              <w:t>202008</w:t>
            </w:r>
          </w:p>
        </w:tc>
        <w:tc>
          <w:tcPr>
            <w:tcW w:w="1911" w:type="dxa"/>
            <w:gridSpan w:val="3"/>
            <w:tcBorders>
              <w:top w:val="single" w:sz="6" w:space="0" w:color="auto"/>
              <w:left w:val="single" w:sz="6" w:space="0" w:color="auto"/>
              <w:bottom w:val="single" w:sz="6" w:space="0" w:color="auto"/>
              <w:right w:val="single" w:sz="12" w:space="0" w:color="auto"/>
            </w:tcBorders>
            <w:vAlign w:val="center"/>
            <w:hideMark/>
          </w:tcPr>
          <w:p w:rsidR="0099237D" w:rsidRDefault="0099237D" w:rsidP="004A7C28">
            <w:pPr>
              <w:widowControl/>
              <w:jc w:val="center"/>
              <w:rPr>
                <w:rFonts w:ascii="仿宋_GB2312" w:eastAsia="仿宋_GB2312"/>
                <w:szCs w:val="21"/>
              </w:rPr>
            </w:pPr>
            <w:r w:rsidRPr="00751735">
              <w:rPr>
                <w:rFonts w:ascii="仿宋_GB2312" w:eastAsia="仿宋_GB2312" w:hint="eastAsia"/>
                <w:szCs w:val="21"/>
              </w:rPr>
              <w:t>第一作者</w:t>
            </w:r>
          </w:p>
        </w:tc>
      </w:tr>
      <w:tr w:rsidR="0099237D" w:rsidTr="00CB3B85">
        <w:trPr>
          <w:trHeight w:val="528"/>
          <w:jc w:val="center"/>
        </w:trPr>
        <w:tc>
          <w:tcPr>
            <w:tcW w:w="1029" w:type="dxa"/>
            <w:vMerge/>
            <w:tcBorders>
              <w:top w:val="single" w:sz="6" w:space="0" w:color="auto"/>
              <w:left w:val="single" w:sz="12" w:space="0" w:color="auto"/>
              <w:bottom w:val="single" w:sz="6" w:space="0" w:color="auto"/>
              <w:right w:val="single" w:sz="6" w:space="0" w:color="auto"/>
            </w:tcBorders>
            <w:vAlign w:val="center"/>
            <w:hideMark/>
          </w:tcPr>
          <w:p w:rsidR="0099237D" w:rsidRDefault="0099237D" w:rsidP="004A7C28">
            <w:pPr>
              <w:widowControl/>
              <w:rPr>
                <w:rFonts w:ascii="仿宋_GB2312" w:eastAsia="仿宋_GB2312"/>
                <w:szCs w:val="21"/>
              </w:rPr>
            </w:pPr>
          </w:p>
        </w:tc>
        <w:tc>
          <w:tcPr>
            <w:tcW w:w="2491" w:type="dxa"/>
            <w:gridSpan w:val="7"/>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pStyle w:val="TableParagraph"/>
              <w:tabs>
                <w:tab w:val="left" w:pos="2673"/>
              </w:tabs>
              <w:spacing w:line="247" w:lineRule="exact"/>
              <w:ind w:rightChars="-89" w:right="-187" w:hanging="14"/>
              <w:jc w:val="center"/>
              <w:rPr>
                <w:rFonts w:ascii="仿宋_GB2312" w:eastAsia="仿宋_GB2312"/>
                <w:szCs w:val="21"/>
              </w:rPr>
            </w:pPr>
            <w:r w:rsidRPr="00751735">
              <w:rPr>
                <w:rFonts w:ascii="仿宋_GB2312" w:eastAsia="仿宋_GB2312" w:hint="eastAsia"/>
                <w:szCs w:val="21"/>
              </w:rPr>
              <w:t>工作压力、心理资本与员工建言行为关系研究</w:t>
            </w:r>
          </w:p>
        </w:tc>
        <w:tc>
          <w:tcPr>
            <w:tcW w:w="3407" w:type="dxa"/>
            <w:gridSpan w:val="8"/>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sidRPr="00751735">
              <w:rPr>
                <w:rFonts w:ascii="仿宋_GB2312" w:eastAsia="仿宋_GB2312" w:hint="eastAsia"/>
                <w:szCs w:val="21"/>
              </w:rPr>
              <w:t>河南社会科学</w:t>
            </w:r>
            <w:r>
              <w:rPr>
                <w:rFonts w:ascii="仿宋_GB2312" w:eastAsia="仿宋_GB2312" w:hint="eastAsia"/>
                <w:szCs w:val="21"/>
              </w:rPr>
              <w:t>P77-81，引用9次</w:t>
            </w:r>
          </w:p>
        </w:tc>
        <w:tc>
          <w:tcPr>
            <w:tcW w:w="1092" w:type="dxa"/>
            <w:gridSpan w:val="3"/>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szCs w:val="21"/>
              </w:rPr>
              <w:t>201</w:t>
            </w:r>
            <w:r>
              <w:rPr>
                <w:rFonts w:ascii="仿宋_GB2312" w:eastAsia="仿宋_GB2312" w:hint="eastAsia"/>
                <w:szCs w:val="21"/>
              </w:rPr>
              <w:t>811</w:t>
            </w:r>
          </w:p>
        </w:tc>
        <w:tc>
          <w:tcPr>
            <w:tcW w:w="1911" w:type="dxa"/>
            <w:gridSpan w:val="3"/>
            <w:tcBorders>
              <w:top w:val="single" w:sz="6" w:space="0" w:color="auto"/>
              <w:left w:val="single" w:sz="6" w:space="0" w:color="auto"/>
              <w:bottom w:val="single" w:sz="6" w:space="0" w:color="auto"/>
              <w:right w:val="single" w:sz="12" w:space="0" w:color="auto"/>
            </w:tcBorders>
            <w:vAlign w:val="center"/>
            <w:hideMark/>
          </w:tcPr>
          <w:p w:rsidR="0099237D" w:rsidRDefault="0099237D" w:rsidP="004A7C28">
            <w:pPr>
              <w:widowControl/>
              <w:jc w:val="center"/>
              <w:rPr>
                <w:rFonts w:ascii="仿宋_GB2312" w:eastAsia="仿宋_GB2312"/>
                <w:szCs w:val="21"/>
              </w:rPr>
            </w:pPr>
            <w:r w:rsidRPr="00751735">
              <w:rPr>
                <w:rFonts w:ascii="仿宋_GB2312" w:eastAsia="仿宋_GB2312" w:hint="eastAsia"/>
                <w:szCs w:val="21"/>
              </w:rPr>
              <w:t>第一作者</w:t>
            </w:r>
          </w:p>
        </w:tc>
      </w:tr>
      <w:tr w:rsidR="0099237D" w:rsidTr="00CB3B85">
        <w:trPr>
          <w:trHeight w:val="423"/>
          <w:jc w:val="center"/>
        </w:trPr>
        <w:tc>
          <w:tcPr>
            <w:tcW w:w="1029" w:type="dxa"/>
            <w:vMerge/>
            <w:tcBorders>
              <w:top w:val="single" w:sz="6" w:space="0" w:color="auto"/>
              <w:left w:val="single" w:sz="12" w:space="0" w:color="auto"/>
              <w:bottom w:val="single" w:sz="6" w:space="0" w:color="auto"/>
              <w:right w:val="single" w:sz="6" w:space="0" w:color="auto"/>
            </w:tcBorders>
            <w:vAlign w:val="center"/>
            <w:hideMark/>
          </w:tcPr>
          <w:p w:rsidR="0099237D" w:rsidRDefault="0099237D" w:rsidP="004A7C28">
            <w:pPr>
              <w:widowControl/>
              <w:rPr>
                <w:rFonts w:ascii="仿宋_GB2312" w:eastAsia="仿宋_GB2312"/>
                <w:szCs w:val="21"/>
              </w:rPr>
            </w:pPr>
          </w:p>
        </w:tc>
        <w:tc>
          <w:tcPr>
            <w:tcW w:w="2491" w:type="dxa"/>
            <w:gridSpan w:val="7"/>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sidRPr="00751735">
              <w:rPr>
                <w:rFonts w:ascii="仿宋_GB2312" w:eastAsia="仿宋_GB2312" w:hint="eastAsia"/>
                <w:szCs w:val="21"/>
              </w:rPr>
              <w:t>人力资源实践满意度与员工建言行为关系研究</w:t>
            </w:r>
          </w:p>
        </w:tc>
        <w:tc>
          <w:tcPr>
            <w:tcW w:w="3407" w:type="dxa"/>
            <w:gridSpan w:val="8"/>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技术经济与管理研究P65-70，引用4次</w:t>
            </w:r>
          </w:p>
        </w:tc>
        <w:tc>
          <w:tcPr>
            <w:tcW w:w="1092" w:type="dxa"/>
            <w:gridSpan w:val="3"/>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201608</w:t>
            </w:r>
          </w:p>
        </w:tc>
        <w:tc>
          <w:tcPr>
            <w:tcW w:w="1911" w:type="dxa"/>
            <w:gridSpan w:val="3"/>
            <w:tcBorders>
              <w:top w:val="single" w:sz="6" w:space="0" w:color="auto"/>
              <w:left w:val="single" w:sz="6" w:space="0" w:color="auto"/>
              <w:bottom w:val="single" w:sz="6" w:space="0" w:color="auto"/>
              <w:right w:val="single" w:sz="12"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第一作者</w:t>
            </w:r>
          </w:p>
        </w:tc>
      </w:tr>
      <w:tr w:rsidR="0099237D" w:rsidTr="00CB3B85">
        <w:trPr>
          <w:trHeight w:val="623"/>
          <w:jc w:val="center"/>
        </w:trPr>
        <w:tc>
          <w:tcPr>
            <w:tcW w:w="1029" w:type="dxa"/>
            <w:vMerge w:val="restart"/>
            <w:tcBorders>
              <w:top w:val="single" w:sz="6" w:space="0" w:color="auto"/>
              <w:left w:val="single" w:sz="12"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zCs w:val="21"/>
              </w:rPr>
              <w:t>目前主持的行业应用背景较强的科研项目（限</w:t>
            </w:r>
            <w:r>
              <w:rPr>
                <w:rFonts w:ascii="仿宋_GB2312" w:eastAsia="仿宋_GB2312" w:hint="eastAsia"/>
                <w:szCs w:val="21"/>
              </w:rPr>
              <w:t>3项）</w:t>
            </w:r>
          </w:p>
        </w:tc>
        <w:tc>
          <w:tcPr>
            <w:tcW w:w="2491" w:type="dxa"/>
            <w:gridSpan w:val="7"/>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pacing w:val="-1"/>
                <w:szCs w:val="21"/>
              </w:rPr>
              <w:t>项目来源与项目类别</w:t>
            </w:r>
          </w:p>
        </w:tc>
        <w:tc>
          <w:tcPr>
            <w:tcW w:w="3407" w:type="dxa"/>
            <w:gridSpan w:val="8"/>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pacing w:val="-1"/>
                <w:szCs w:val="21"/>
              </w:rPr>
              <w:t>项目名称</w:t>
            </w:r>
          </w:p>
        </w:tc>
        <w:tc>
          <w:tcPr>
            <w:tcW w:w="1092" w:type="dxa"/>
            <w:gridSpan w:val="3"/>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pacing w:val="-1"/>
                <w:szCs w:val="21"/>
              </w:rPr>
              <w:t>起讫时间</w:t>
            </w:r>
          </w:p>
        </w:tc>
        <w:tc>
          <w:tcPr>
            <w:tcW w:w="1911" w:type="dxa"/>
            <w:gridSpan w:val="3"/>
            <w:tcBorders>
              <w:top w:val="single" w:sz="6" w:space="0" w:color="auto"/>
              <w:left w:val="single" w:sz="6" w:space="0" w:color="auto"/>
              <w:bottom w:val="single" w:sz="6" w:space="0" w:color="auto"/>
              <w:right w:val="single" w:sz="12" w:space="0" w:color="auto"/>
            </w:tcBorders>
            <w:vAlign w:val="center"/>
            <w:hideMark/>
          </w:tcPr>
          <w:p w:rsidR="0099237D" w:rsidRDefault="0099237D" w:rsidP="004A7C28">
            <w:pPr>
              <w:widowControl/>
              <w:ind w:leftChars="-32" w:left="2" w:hangingChars="33" w:hanging="69"/>
              <w:jc w:val="center"/>
              <w:rPr>
                <w:rFonts w:ascii="仿宋_GB2312" w:eastAsia="仿宋_GB2312"/>
                <w:szCs w:val="21"/>
              </w:rPr>
            </w:pPr>
            <w:r>
              <w:rPr>
                <w:rFonts w:ascii="仿宋_GB2312" w:eastAsia="仿宋_GB2312" w:hint="eastAsia"/>
                <w:szCs w:val="21"/>
              </w:rPr>
              <w:t>到账经费</w:t>
            </w:r>
          </w:p>
          <w:p w:rsidR="0099237D" w:rsidRDefault="0099237D" w:rsidP="004A7C28">
            <w:pPr>
              <w:widowControl/>
              <w:ind w:leftChars="-32" w:left="2" w:hangingChars="33" w:hanging="69"/>
              <w:jc w:val="center"/>
              <w:rPr>
                <w:rFonts w:ascii="仿宋_GB2312" w:eastAsia="仿宋_GB2312"/>
                <w:szCs w:val="21"/>
              </w:rPr>
            </w:pPr>
            <w:r>
              <w:rPr>
                <w:rFonts w:ascii="仿宋_GB2312" w:eastAsia="仿宋_GB2312" w:hint="eastAsia"/>
                <w:szCs w:val="21"/>
              </w:rPr>
              <w:t>（万元）</w:t>
            </w:r>
          </w:p>
        </w:tc>
      </w:tr>
      <w:tr w:rsidR="0099237D" w:rsidTr="00CB3B85">
        <w:trPr>
          <w:trHeight w:val="560"/>
          <w:jc w:val="center"/>
        </w:trPr>
        <w:tc>
          <w:tcPr>
            <w:tcW w:w="1029" w:type="dxa"/>
            <w:vMerge/>
            <w:tcBorders>
              <w:top w:val="single" w:sz="6" w:space="0" w:color="auto"/>
              <w:left w:val="single" w:sz="12" w:space="0" w:color="auto"/>
              <w:bottom w:val="single" w:sz="6" w:space="0" w:color="auto"/>
              <w:right w:val="single" w:sz="6" w:space="0" w:color="auto"/>
            </w:tcBorders>
            <w:vAlign w:val="center"/>
            <w:hideMark/>
          </w:tcPr>
          <w:p w:rsidR="0099237D" w:rsidRDefault="0099237D" w:rsidP="004A7C28">
            <w:pPr>
              <w:widowControl/>
              <w:rPr>
                <w:rFonts w:ascii="仿宋_GB2312" w:eastAsia="仿宋_GB2312"/>
                <w:szCs w:val="21"/>
              </w:rPr>
            </w:pPr>
          </w:p>
        </w:tc>
        <w:tc>
          <w:tcPr>
            <w:tcW w:w="2491" w:type="dxa"/>
            <w:gridSpan w:val="7"/>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p>
        </w:tc>
        <w:tc>
          <w:tcPr>
            <w:tcW w:w="3407" w:type="dxa"/>
            <w:gridSpan w:val="8"/>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p>
        </w:tc>
        <w:tc>
          <w:tcPr>
            <w:tcW w:w="1092" w:type="dxa"/>
            <w:gridSpan w:val="3"/>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p>
        </w:tc>
        <w:tc>
          <w:tcPr>
            <w:tcW w:w="1911" w:type="dxa"/>
            <w:gridSpan w:val="3"/>
            <w:tcBorders>
              <w:top w:val="single" w:sz="6" w:space="0" w:color="auto"/>
              <w:left w:val="single" w:sz="6" w:space="0" w:color="auto"/>
              <w:bottom w:val="single" w:sz="6" w:space="0" w:color="auto"/>
              <w:right w:val="single" w:sz="12" w:space="0" w:color="auto"/>
            </w:tcBorders>
            <w:vAlign w:val="center"/>
          </w:tcPr>
          <w:p w:rsidR="0099237D" w:rsidRDefault="0099237D" w:rsidP="004A7C28">
            <w:pPr>
              <w:widowControl/>
              <w:jc w:val="center"/>
              <w:rPr>
                <w:rFonts w:ascii="仿宋_GB2312" w:eastAsia="仿宋_GB2312"/>
                <w:szCs w:val="21"/>
              </w:rPr>
            </w:pPr>
          </w:p>
        </w:tc>
      </w:tr>
      <w:tr w:rsidR="0099237D" w:rsidTr="00CB3B85">
        <w:trPr>
          <w:trHeight w:val="565"/>
          <w:jc w:val="center"/>
        </w:trPr>
        <w:tc>
          <w:tcPr>
            <w:tcW w:w="1029" w:type="dxa"/>
            <w:vMerge/>
            <w:tcBorders>
              <w:top w:val="single" w:sz="6" w:space="0" w:color="auto"/>
              <w:left w:val="single" w:sz="12" w:space="0" w:color="auto"/>
              <w:bottom w:val="single" w:sz="6" w:space="0" w:color="auto"/>
              <w:right w:val="single" w:sz="6" w:space="0" w:color="auto"/>
            </w:tcBorders>
            <w:vAlign w:val="center"/>
            <w:hideMark/>
          </w:tcPr>
          <w:p w:rsidR="0099237D" w:rsidRDefault="0099237D" w:rsidP="004A7C28">
            <w:pPr>
              <w:widowControl/>
              <w:rPr>
                <w:rFonts w:ascii="仿宋_GB2312" w:eastAsia="仿宋_GB2312"/>
                <w:szCs w:val="21"/>
              </w:rPr>
            </w:pPr>
          </w:p>
        </w:tc>
        <w:tc>
          <w:tcPr>
            <w:tcW w:w="2491" w:type="dxa"/>
            <w:gridSpan w:val="7"/>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p>
        </w:tc>
        <w:tc>
          <w:tcPr>
            <w:tcW w:w="3407" w:type="dxa"/>
            <w:gridSpan w:val="8"/>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p>
        </w:tc>
        <w:tc>
          <w:tcPr>
            <w:tcW w:w="1092" w:type="dxa"/>
            <w:gridSpan w:val="3"/>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p>
        </w:tc>
        <w:tc>
          <w:tcPr>
            <w:tcW w:w="1911" w:type="dxa"/>
            <w:gridSpan w:val="3"/>
            <w:tcBorders>
              <w:top w:val="single" w:sz="6" w:space="0" w:color="auto"/>
              <w:left w:val="single" w:sz="6" w:space="0" w:color="auto"/>
              <w:bottom w:val="single" w:sz="6" w:space="0" w:color="auto"/>
              <w:right w:val="single" w:sz="12" w:space="0" w:color="auto"/>
            </w:tcBorders>
            <w:vAlign w:val="center"/>
          </w:tcPr>
          <w:p w:rsidR="0099237D" w:rsidRDefault="0099237D" w:rsidP="004A7C28">
            <w:pPr>
              <w:widowControl/>
              <w:jc w:val="center"/>
              <w:rPr>
                <w:rFonts w:ascii="仿宋_GB2312" w:eastAsia="仿宋_GB2312"/>
                <w:szCs w:val="21"/>
              </w:rPr>
            </w:pPr>
          </w:p>
        </w:tc>
      </w:tr>
      <w:tr w:rsidR="0099237D" w:rsidTr="00CB3B85">
        <w:trPr>
          <w:trHeight w:val="571"/>
          <w:jc w:val="center"/>
        </w:trPr>
        <w:tc>
          <w:tcPr>
            <w:tcW w:w="1029" w:type="dxa"/>
            <w:vMerge/>
            <w:tcBorders>
              <w:top w:val="single" w:sz="6" w:space="0" w:color="auto"/>
              <w:left w:val="single" w:sz="12" w:space="0" w:color="auto"/>
              <w:bottom w:val="single" w:sz="6" w:space="0" w:color="auto"/>
              <w:right w:val="single" w:sz="6" w:space="0" w:color="auto"/>
            </w:tcBorders>
            <w:vAlign w:val="center"/>
            <w:hideMark/>
          </w:tcPr>
          <w:p w:rsidR="0099237D" w:rsidRDefault="0099237D" w:rsidP="004A7C28">
            <w:pPr>
              <w:widowControl/>
              <w:rPr>
                <w:rFonts w:ascii="仿宋_GB2312" w:eastAsia="仿宋_GB2312"/>
                <w:szCs w:val="21"/>
              </w:rPr>
            </w:pPr>
          </w:p>
        </w:tc>
        <w:tc>
          <w:tcPr>
            <w:tcW w:w="2491" w:type="dxa"/>
            <w:gridSpan w:val="7"/>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p>
        </w:tc>
        <w:tc>
          <w:tcPr>
            <w:tcW w:w="3407" w:type="dxa"/>
            <w:gridSpan w:val="8"/>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p>
        </w:tc>
        <w:tc>
          <w:tcPr>
            <w:tcW w:w="1092" w:type="dxa"/>
            <w:gridSpan w:val="3"/>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p>
        </w:tc>
        <w:tc>
          <w:tcPr>
            <w:tcW w:w="1911" w:type="dxa"/>
            <w:gridSpan w:val="3"/>
            <w:tcBorders>
              <w:top w:val="single" w:sz="6" w:space="0" w:color="auto"/>
              <w:left w:val="single" w:sz="6" w:space="0" w:color="auto"/>
              <w:bottom w:val="single" w:sz="6" w:space="0" w:color="auto"/>
              <w:right w:val="single" w:sz="12" w:space="0" w:color="auto"/>
            </w:tcBorders>
            <w:vAlign w:val="center"/>
          </w:tcPr>
          <w:p w:rsidR="0099237D" w:rsidRDefault="0099237D" w:rsidP="004A7C28">
            <w:pPr>
              <w:widowControl/>
              <w:jc w:val="center"/>
              <w:rPr>
                <w:rFonts w:ascii="仿宋_GB2312" w:eastAsia="仿宋_GB2312"/>
                <w:szCs w:val="21"/>
              </w:rPr>
            </w:pPr>
          </w:p>
        </w:tc>
      </w:tr>
      <w:tr w:rsidR="0099237D" w:rsidTr="00CB3B85">
        <w:trPr>
          <w:trHeight w:val="755"/>
          <w:jc w:val="center"/>
        </w:trPr>
        <w:tc>
          <w:tcPr>
            <w:tcW w:w="1029" w:type="dxa"/>
            <w:vMerge w:val="restart"/>
            <w:tcBorders>
              <w:top w:val="single" w:sz="6" w:space="0" w:color="auto"/>
              <w:left w:val="single" w:sz="12" w:space="0" w:color="auto"/>
              <w:bottom w:val="single" w:sz="12"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zCs w:val="21"/>
              </w:rPr>
              <w:t>近五年主讲课程情况（限3门）</w:t>
            </w:r>
          </w:p>
        </w:tc>
        <w:tc>
          <w:tcPr>
            <w:tcW w:w="2491" w:type="dxa"/>
            <w:gridSpan w:val="7"/>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zCs w:val="21"/>
              </w:rPr>
              <w:t>时</w:t>
            </w:r>
            <w:r>
              <w:rPr>
                <w:rFonts w:ascii="仿宋_GB2312" w:eastAsia="仿宋_GB2312" w:hAnsi="仿宋_GB2312" w:cs="仿宋_GB2312" w:hint="eastAsia"/>
                <w:szCs w:val="21"/>
              </w:rPr>
              <w:tab/>
              <w:t>间</w:t>
            </w:r>
          </w:p>
        </w:tc>
        <w:tc>
          <w:tcPr>
            <w:tcW w:w="3407" w:type="dxa"/>
            <w:gridSpan w:val="8"/>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pacing w:val="-1"/>
                <w:szCs w:val="21"/>
              </w:rPr>
              <w:t>课程名称</w:t>
            </w:r>
          </w:p>
        </w:tc>
        <w:tc>
          <w:tcPr>
            <w:tcW w:w="1092" w:type="dxa"/>
            <w:gridSpan w:val="3"/>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zCs w:val="21"/>
              </w:rPr>
              <w:t>学</w:t>
            </w:r>
            <w:r>
              <w:rPr>
                <w:rFonts w:ascii="仿宋_GB2312" w:eastAsia="仿宋_GB2312" w:hAnsi="仿宋_GB2312" w:cs="仿宋_GB2312" w:hint="eastAsia"/>
                <w:szCs w:val="21"/>
              </w:rPr>
              <w:tab/>
              <w:t>时</w:t>
            </w:r>
          </w:p>
        </w:tc>
        <w:tc>
          <w:tcPr>
            <w:tcW w:w="1911" w:type="dxa"/>
            <w:gridSpan w:val="3"/>
            <w:tcBorders>
              <w:top w:val="single" w:sz="6" w:space="0" w:color="auto"/>
              <w:left w:val="single" w:sz="6" w:space="0" w:color="auto"/>
              <w:bottom w:val="single" w:sz="6" w:space="0" w:color="auto"/>
              <w:right w:val="single" w:sz="12"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Ansi="仿宋_GB2312" w:cs="仿宋_GB2312" w:hint="eastAsia"/>
                <w:spacing w:val="-1"/>
                <w:szCs w:val="21"/>
              </w:rPr>
              <w:t>主要授课对象</w:t>
            </w:r>
          </w:p>
        </w:tc>
      </w:tr>
      <w:tr w:rsidR="0099237D" w:rsidTr="00CB3B85">
        <w:trPr>
          <w:trHeight w:val="696"/>
          <w:jc w:val="center"/>
        </w:trPr>
        <w:tc>
          <w:tcPr>
            <w:tcW w:w="1029" w:type="dxa"/>
            <w:vMerge/>
            <w:tcBorders>
              <w:top w:val="single" w:sz="6" w:space="0" w:color="auto"/>
              <w:left w:val="single" w:sz="12" w:space="0" w:color="auto"/>
              <w:bottom w:val="single" w:sz="12" w:space="0" w:color="auto"/>
              <w:right w:val="single" w:sz="6" w:space="0" w:color="auto"/>
            </w:tcBorders>
            <w:vAlign w:val="center"/>
            <w:hideMark/>
          </w:tcPr>
          <w:p w:rsidR="0099237D" w:rsidRDefault="0099237D" w:rsidP="004A7C28">
            <w:pPr>
              <w:widowControl/>
              <w:rPr>
                <w:rFonts w:ascii="仿宋_GB2312" w:eastAsia="仿宋_GB2312"/>
                <w:szCs w:val="21"/>
              </w:rPr>
            </w:pPr>
          </w:p>
        </w:tc>
        <w:tc>
          <w:tcPr>
            <w:tcW w:w="2491" w:type="dxa"/>
            <w:gridSpan w:val="7"/>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Pr>
                <w:rFonts w:ascii="仿宋_GB2312" w:eastAsia="仿宋_GB2312" w:hint="eastAsia"/>
                <w:szCs w:val="21"/>
              </w:rPr>
              <w:t>202001-202006</w:t>
            </w:r>
          </w:p>
        </w:tc>
        <w:tc>
          <w:tcPr>
            <w:tcW w:w="3407" w:type="dxa"/>
            <w:gridSpan w:val="8"/>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sidRPr="00954E1E">
              <w:rPr>
                <w:rFonts w:ascii="仿宋_GB2312" w:eastAsia="仿宋_GB2312" w:hint="eastAsia"/>
                <w:szCs w:val="21"/>
              </w:rPr>
              <w:t>组织行为学</w:t>
            </w:r>
          </w:p>
        </w:tc>
        <w:tc>
          <w:tcPr>
            <w:tcW w:w="1092" w:type="dxa"/>
            <w:gridSpan w:val="3"/>
            <w:tcBorders>
              <w:top w:val="single" w:sz="6" w:space="0" w:color="auto"/>
              <w:left w:val="single" w:sz="6" w:space="0" w:color="auto"/>
              <w:bottom w:val="single" w:sz="6" w:space="0" w:color="auto"/>
              <w:right w:val="single" w:sz="6" w:space="0" w:color="auto"/>
            </w:tcBorders>
            <w:vAlign w:val="center"/>
            <w:hideMark/>
          </w:tcPr>
          <w:p w:rsidR="0099237D" w:rsidRDefault="0099237D" w:rsidP="004A7C28">
            <w:pPr>
              <w:widowControl/>
              <w:jc w:val="center"/>
              <w:rPr>
                <w:rFonts w:ascii="仿宋_GB2312" w:eastAsia="仿宋_GB2312"/>
                <w:szCs w:val="21"/>
              </w:rPr>
            </w:pPr>
            <w:r w:rsidRPr="00954E1E">
              <w:rPr>
                <w:rFonts w:ascii="仿宋_GB2312" w:eastAsia="仿宋_GB2312" w:hint="eastAsia"/>
                <w:szCs w:val="21"/>
              </w:rPr>
              <w:t>45</w:t>
            </w:r>
          </w:p>
        </w:tc>
        <w:tc>
          <w:tcPr>
            <w:tcW w:w="1911" w:type="dxa"/>
            <w:gridSpan w:val="3"/>
            <w:tcBorders>
              <w:top w:val="single" w:sz="6" w:space="0" w:color="auto"/>
              <w:left w:val="single" w:sz="6" w:space="0" w:color="auto"/>
              <w:bottom w:val="single" w:sz="6" w:space="0" w:color="auto"/>
              <w:right w:val="single" w:sz="12" w:space="0" w:color="auto"/>
            </w:tcBorders>
            <w:vAlign w:val="center"/>
            <w:hideMark/>
          </w:tcPr>
          <w:p w:rsidR="0099237D" w:rsidRPr="00954E1E" w:rsidRDefault="0099237D" w:rsidP="004A7C28">
            <w:pPr>
              <w:widowControl/>
              <w:jc w:val="center"/>
              <w:rPr>
                <w:rFonts w:ascii="仿宋_GB2312" w:eastAsia="仿宋_GB2312"/>
                <w:szCs w:val="21"/>
              </w:rPr>
            </w:pPr>
            <w:r w:rsidRPr="00954E1E">
              <w:rPr>
                <w:rFonts w:ascii="仿宋_GB2312" w:eastAsia="仿宋_GB2312" w:hint="eastAsia"/>
                <w:szCs w:val="21"/>
              </w:rPr>
              <w:t>本科生/留学生</w:t>
            </w:r>
          </w:p>
        </w:tc>
      </w:tr>
      <w:tr w:rsidR="0099237D" w:rsidTr="00CB3B85">
        <w:trPr>
          <w:trHeight w:val="590"/>
          <w:jc w:val="center"/>
        </w:trPr>
        <w:tc>
          <w:tcPr>
            <w:tcW w:w="1029" w:type="dxa"/>
            <w:vMerge/>
            <w:tcBorders>
              <w:top w:val="single" w:sz="6" w:space="0" w:color="auto"/>
              <w:left w:val="single" w:sz="12" w:space="0" w:color="auto"/>
              <w:bottom w:val="single" w:sz="12" w:space="0" w:color="auto"/>
              <w:right w:val="single" w:sz="6" w:space="0" w:color="auto"/>
            </w:tcBorders>
            <w:vAlign w:val="center"/>
            <w:hideMark/>
          </w:tcPr>
          <w:p w:rsidR="0099237D" w:rsidRDefault="0099237D" w:rsidP="004A7C28">
            <w:pPr>
              <w:widowControl/>
              <w:rPr>
                <w:rFonts w:ascii="仿宋_GB2312" w:eastAsia="仿宋_GB2312"/>
                <w:szCs w:val="21"/>
              </w:rPr>
            </w:pPr>
          </w:p>
        </w:tc>
        <w:tc>
          <w:tcPr>
            <w:tcW w:w="2491" w:type="dxa"/>
            <w:gridSpan w:val="7"/>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sidRPr="00954E1E">
              <w:rPr>
                <w:rFonts w:ascii="仿宋_GB2312" w:eastAsia="仿宋_GB2312"/>
                <w:szCs w:val="21"/>
              </w:rPr>
              <w:t>201909-20</w:t>
            </w:r>
            <w:r w:rsidRPr="00954E1E">
              <w:rPr>
                <w:rFonts w:ascii="仿宋_GB2312" w:eastAsia="仿宋_GB2312" w:hint="eastAsia"/>
                <w:szCs w:val="21"/>
              </w:rPr>
              <w:t>20</w:t>
            </w:r>
            <w:r w:rsidRPr="00954E1E">
              <w:rPr>
                <w:rFonts w:ascii="仿宋_GB2312" w:eastAsia="仿宋_GB2312"/>
                <w:szCs w:val="21"/>
              </w:rPr>
              <w:t>01</w:t>
            </w:r>
          </w:p>
        </w:tc>
        <w:tc>
          <w:tcPr>
            <w:tcW w:w="3407" w:type="dxa"/>
            <w:gridSpan w:val="8"/>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管理学（双语）</w:t>
            </w:r>
          </w:p>
        </w:tc>
        <w:tc>
          <w:tcPr>
            <w:tcW w:w="1092" w:type="dxa"/>
            <w:gridSpan w:val="3"/>
            <w:tcBorders>
              <w:top w:val="single" w:sz="6" w:space="0" w:color="auto"/>
              <w:left w:val="single" w:sz="6" w:space="0" w:color="auto"/>
              <w:bottom w:val="single" w:sz="6"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45</w:t>
            </w:r>
          </w:p>
        </w:tc>
        <w:tc>
          <w:tcPr>
            <w:tcW w:w="1911" w:type="dxa"/>
            <w:gridSpan w:val="3"/>
            <w:tcBorders>
              <w:top w:val="single" w:sz="6" w:space="0" w:color="auto"/>
              <w:left w:val="single" w:sz="6" w:space="0" w:color="auto"/>
              <w:bottom w:val="single" w:sz="6" w:space="0" w:color="auto"/>
              <w:right w:val="single" w:sz="12"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本科生/留学生</w:t>
            </w:r>
          </w:p>
        </w:tc>
      </w:tr>
      <w:tr w:rsidR="0099237D" w:rsidTr="00CB3B85">
        <w:trPr>
          <w:trHeight w:val="426"/>
          <w:jc w:val="center"/>
        </w:trPr>
        <w:tc>
          <w:tcPr>
            <w:tcW w:w="1029" w:type="dxa"/>
            <w:vMerge/>
            <w:tcBorders>
              <w:top w:val="single" w:sz="6" w:space="0" w:color="auto"/>
              <w:left w:val="single" w:sz="12" w:space="0" w:color="auto"/>
              <w:bottom w:val="single" w:sz="12" w:space="0" w:color="auto"/>
              <w:right w:val="single" w:sz="6" w:space="0" w:color="auto"/>
            </w:tcBorders>
            <w:vAlign w:val="center"/>
            <w:hideMark/>
          </w:tcPr>
          <w:p w:rsidR="0099237D" w:rsidRDefault="0099237D" w:rsidP="004A7C28">
            <w:pPr>
              <w:widowControl/>
              <w:rPr>
                <w:rFonts w:ascii="仿宋_GB2312" w:eastAsia="仿宋_GB2312"/>
                <w:szCs w:val="21"/>
              </w:rPr>
            </w:pPr>
          </w:p>
        </w:tc>
        <w:tc>
          <w:tcPr>
            <w:tcW w:w="2491" w:type="dxa"/>
            <w:gridSpan w:val="7"/>
            <w:tcBorders>
              <w:top w:val="single" w:sz="6" w:space="0" w:color="auto"/>
              <w:left w:val="single" w:sz="6" w:space="0" w:color="auto"/>
              <w:bottom w:val="single" w:sz="12" w:space="0" w:color="auto"/>
              <w:right w:val="single" w:sz="6" w:space="0" w:color="auto"/>
            </w:tcBorders>
            <w:vAlign w:val="center"/>
          </w:tcPr>
          <w:p w:rsidR="0099237D" w:rsidRDefault="0099237D" w:rsidP="004A7C28">
            <w:pPr>
              <w:widowControl/>
              <w:jc w:val="center"/>
              <w:rPr>
                <w:rFonts w:ascii="仿宋_GB2312" w:eastAsia="仿宋_GB2312"/>
                <w:szCs w:val="21"/>
              </w:rPr>
            </w:pPr>
            <w:r w:rsidRPr="00954E1E">
              <w:rPr>
                <w:rFonts w:ascii="仿宋_GB2312" w:eastAsia="仿宋_GB2312"/>
                <w:szCs w:val="21"/>
              </w:rPr>
              <w:t>201909-20</w:t>
            </w:r>
            <w:r w:rsidRPr="00954E1E">
              <w:rPr>
                <w:rFonts w:ascii="仿宋_GB2312" w:eastAsia="仿宋_GB2312" w:hint="eastAsia"/>
                <w:szCs w:val="21"/>
              </w:rPr>
              <w:t>20</w:t>
            </w:r>
            <w:r w:rsidRPr="00954E1E">
              <w:rPr>
                <w:rFonts w:ascii="仿宋_GB2312" w:eastAsia="仿宋_GB2312"/>
                <w:szCs w:val="21"/>
              </w:rPr>
              <w:t>01</w:t>
            </w:r>
          </w:p>
        </w:tc>
        <w:tc>
          <w:tcPr>
            <w:tcW w:w="3407" w:type="dxa"/>
            <w:gridSpan w:val="8"/>
            <w:tcBorders>
              <w:top w:val="single" w:sz="6" w:space="0" w:color="auto"/>
              <w:left w:val="single" w:sz="6" w:space="0" w:color="auto"/>
              <w:bottom w:val="single" w:sz="12"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人力资源管理（双语）</w:t>
            </w:r>
          </w:p>
        </w:tc>
        <w:tc>
          <w:tcPr>
            <w:tcW w:w="1092" w:type="dxa"/>
            <w:gridSpan w:val="3"/>
            <w:tcBorders>
              <w:top w:val="single" w:sz="6" w:space="0" w:color="auto"/>
              <w:left w:val="single" w:sz="6" w:space="0" w:color="auto"/>
              <w:bottom w:val="single" w:sz="12" w:space="0" w:color="auto"/>
              <w:right w:val="single" w:sz="6"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45</w:t>
            </w:r>
          </w:p>
        </w:tc>
        <w:tc>
          <w:tcPr>
            <w:tcW w:w="1911" w:type="dxa"/>
            <w:gridSpan w:val="3"/>
            <w:tcBorders>
              <w:top w:val="single" w:sz="6" w:space="0" w:color="auto"/>
              <w:left w:val="single" w:sz="6" w:space="0" w:color="auto"/>
              <w:bottom w:val="single" w:sz="12" w:space="0" w:color="auto"/>
              <w:right w:val="single" w:sz="12" w:space="0" w:color="auto"/>
            </w:tcBorders>
            <w:vAlign w:val="center"/>
          </w:tcPr>
          <w:p w:rsidR="0099237D" w:rsidRDefault="0099237D" w:rsidP="004A7C28">
            <w:pPr>
              <w:widowControl/>
              <w:jc w:val="center"/>
              <w:rPr>
                <w:rFonts w:ascii="仿宋_GB2312" w:eastAsia="仿宋_GB2312"/>
                <w:szCs w:val="21"/>
              </w:rPr>
            </w:pPr>
            <w:r>
              <w:rPr>
                <w:rFonts w:ascii="仿宋_GB2312" w:eastAsia="仿宋_GB2312" w:hint="eastAsia"/>
                <w:szCs w:val="21"/>
              </w:rPr>
              <w:t>本科生/留学生</w:t>
            </w:r>
          </w:p>
        </w:tc>
      </w:tr>
      <w:tr w:rsidR="00EF63B4" w:rsidTr="00EF63B4">
        <w:trPr>
          <w:trHeight w:val="491"/>
          <w:jc w:val="center"/>
        </w:trPr>
        <w:tc>
          <w:tcPr>
            <w:tcW w:w="9930" w:type="dxa"/>
            <w:gridSpan w:val="22"/>
            <w:tcBorders>
              <w:top w:val="single" w:sz="12" w:space="0" w:color="auto"/>
              <w:left w:val="single" w:sz="12" w:space="0" w:color="auto"/>
              <w:bottom w:val="single" w:sz="12" w:space="0" w:color="auto"/>
              <w:right w:val="single" w:sz="12" w:space="0" w:color="auto"/>
            </w:tcBorders>
            <w:vAlign w:val="center"/>
            <w:hideMark/>
          </w:tcPr>
          <w:p w:rsidR="00EF63B4" w:rsidRDefault="00EF63B4" w:rsidP="000A62D5">
            <w:pPr>
              <w:pStyle w:val="8"/>
              <w:widowControl/>
              <w:tabs>
                <w:tab w:val="left" w:pos="454"/>
              </w:tabs>
              <w:ind w:left="29"/>
              <w:rPr>
                <w:kern w:val="2"/>
                <w:lang w:eastAsia="zh-CN"/>
              </w:rPr>
            </w:pPr>
            <w:r>
              <w:rPr>
                <w:rFonts w:hint="eastAsia"/>
                <w:b w:val="0"/>
                <w:bCs w:val="0"/>
                <w:kern w:val="2"/>
                <w:lang w:eastAsia="zh-CN"/>
              </w:rPr>
              <w:lastRenderedPageBreak/>
              <w:br w:type="page"/>
            </w:r>
            <w:r>
              <w:rPr>
                <w:rFonts w:hint="eastAsia"/>
                <w:b w:val="0"/>
                <w:bCs w:val="0"/>
                <w:kern w:val="2"/>
                <w:lang w:eastAsia="zh-CN"/>
              </w:rPr>
              <w:br w:type="page"/>
            </w:r>
            <w:r>
              <w:rPr>
                <w:rFonts w:hint="eastAsia"/>
                <w:b w:val="0"/>
                <w:bCs w:val="0"/>
                <w:kern w:val="2"/>
                <w:lang w:eastAsia="zh-CN"/>
              </w:rPr>
              <w:br w:type="page"/>
            </w:r>
            <w:r>
              <w:rPr>
                <w:rFonts w:hint="eastAsia"/>
                <w:b w:val="0"/>
                <w:bCs w:val="0"/>
                <w:kern w:val="2"/>
                <w:lang w:eastAsia="zh-CN"/>
              </w:rPr>
              <w:br w:type="page"/>
            </w:r>
            <w:r>
              <w:rPr>
                <w:rFonts w:hAnsi="Times New Roman" w:hint="eastAsia"/>
                <w:spacing w:val="-1"/>
                <w:kern w:val="2"/>
                <w:lang w:eastAsia="zh-CN"/>
              </w:rPr>
              <w:t>II-4</w:t>
            </w:r>
            <w:r>
              <w:rPr>
                <w:rFonts w:hint="eastAsia"/>
                <w:spacing w:val="-1"/>
                <w:kern w:val="2"/>
                <w:lang w:eastAsia="zh-CN"/>
              </w:rPr>
              <w:t xml:space="preserve">　骨干教师简况</w:t>
            </w:r>
          </w:p>
        </w:tc>
      </w:tr>
      <w:tr w:rsidR="00CB3B85" w:rsidTr="00CB3B85">
        <w:trPr>
          <w:trHeight w:val="584"/>
          <w:jc w:val="center"/>
        </w:trPr>
        <w:tc>
          <w:tcPr>
            <w:tcW w:w="1029" w:type="dxa"/>
            <w:tcBorders>
              <w:top w:val="single" w:sz="6" w:space="0" w:color="auto"/>
              <w:left w:val="single" w:sz="12" w:space="0" w:color="auto"/>
              <w:bottom w:val="single" w:sz="6" w:space="0" w:color="auto"/>
              <w:right w:val="single" w:sz="6" w:space="0" w:color="auto"/>
            </w:tcBorders>
            <w:vAlign w:val="center"/>
            <w:hideMark/>
          </w:tcPr>
          <w:p w:rsidR="00CB3B85" w:rsidRDefault="00CB3B85" w:rsidP="000A62D5">
            <w:pPr>
              <w:widowControl/>
              <w:jc w:val="center"/>
              <w:rPr>
                <w:rFonts w:ascii="仿宋_GB2312" w:eastAsia="仿宋_GB2312"/>
                <w:szCs w:val="21"/>
              </w:rPr>
            </w:pPr>
            <w:r>
              <w:rPr>
                <w:rFonts w:ascii="仿宋_GB2312" w:eastAsia="仿宋_GB2312" w:hint="eastAsia"/>
                <w:szCs w:val="21"/>
              </w:rPr>
              <w:t>姓名</w:t>
            </w:r>
          </w:p>
        </w:tc>
        <w:tc>
          <w:tcPr>
            <w:tcW w:w="989" w:type="dxa"/>
            <w:tcBorders>
              <w:top w:val="single" w:sz="6" w:space="0" w:color="auto"/>
              <w:left w:val="single" w:sz="6" w:space="0" w:color="auto"/>
              <w:bottom w:val="single" w:sz="6" w:space="0" w:color="auto"/>
              <w:right w:val="single" w:sz="6" w:space="0" w:color="auto"/>
            </w:tcBorders>
            <w:vAlign w:val="center"/>
          </w:tcPr>
          <w:p w:rsidR="00CB3B85" w:rsidRDefault="00CB3B85" w:rsidP="000A62D5">
            <w:pPr>
              <w:widowControl/>
              <w:jc w:val="center"/>
              <w:rPr>
                <w:rFonts w:ascii="仿宋_GB2312" w:eastAsia="仿宋_GB2312"/>
                <w:szCs w:val="21"/>
              </w:rPr>
            </w:pPr>
            <w:r>
              <w:rPr>
                <w:rFonts w:ascii="仿宋_GB2312" w:eastAsia="仿宋_GB2312"/>
                <w:szCs w:val="21"/>
              </w:rPr>
              <w:t>赵园园</w:t>
            </w:r>
          </w:p>
        </w:tc>
        <w:tc>
          <w:tcPr>
            <w:tcW w:w="559" w:type="dxa"/>
            <w:tcBorders>
              <w:top w:val="single" w:sz="6" w:space="0" w:color="auto"/>
              <w:left w:val="single" w:sz="6" w:space="0" w:color="auto"/>
              <w:bottom w:val="single" w:sz="6" w:space="0" w:color="auto"/>
              <w:right w:val="single" w:sz="6" w:space="0" w:color="auto"/>
            </w:tcBorders>
            <w:vAlign w:val="center"/>
            <w:hideMark/>
          </w:tcPr>
          <w:p w:rsidR="00CB3B85" w:rsidRDefault="00CB3B85" w:rsidP="000A62D5">
            <w:pPr>
              <w:widowControl/>
              <w:jc w:val="center"/>
              <w:rPr>
                <w:rFonts w:ascii="仿宋_GB2312" w:eastAsia="仿宋_GB2312"/>
                <w:szCs w:val="21"/>
              </w:rPr>
            </w:pPr>
            <w:r>
              <w:rPr>
                <w:rFonts w:ascii="仿宋_GB2312" w:eastAsia="仿宋_GB2312" w:hint="eastAsia"/>
                <w:szCs w:val="21"/>
              </w:rPr>
              <w:t>性别</w:t>
            </w:r>
          </w:p>
        </w:tc>
        <w:tc>
          <w:tcPr>
            <w:tcW w:w="659" w:type="dxa"/>
            <w:gridSpan w:val="4"/>
            <w:tcBorders>
              <w:top w:val="single" w:sz="6" w:space="0" w:color="auto"/>
              <w:left w:val="single" w:sz="6" w:space="0" w:color="auto"/>
              <w:bottom w:val="single" w:sz="6" w:space="0" w:color="auto"/>
              <w:right w:val="single" w:sz="6" w:space="0" w:color="auto"/>
            </w:tcBorders>
            <w:vAlign w:val="center"/>
          </w:tcPr>
          <w:p w:rsidR="00CB3B85" w:rsidRDefault="00CB3B85" w:rsidP="000A62D5">
            <w:pPr>
              <w:widowControl/>
              <w:jc w:val="center"/>
              <w:rPr>
                <w:rFonts w:ascii="仿宋_GB2312" w:eastAsia="仿宋_GB2312"/>
                <w:szCs w:val="21"/>
              </w:rPr>
            </w:pPr>
            <w:r>
              <w:rPr>
                <w:rFonts w:ascii="仿宋_GB2312" w:eastAsia="仿宋_GB2312"/>
                <w:szCs w:val="21"/>
              </w:rPr>
              <w:t>女</w:t>
            </w:r>
          </w:p>
        </w:tc>
        <w:tc>
          <w:tcPr>
            <w:tcW w:w="709" w:type="dxa"/>
            <w:gridSpan w:val="2"/>
            <w:tcBorders>
              <w:top w:val="single" w:sz="6" w:space="0" w:color="auto"/>
              <w:left w:val="single" w:sz="6" w:space="0" w:color="auto"/>
              <w:bottom w:val="single" w:sz="6" w:space="0" w:color="auto"/>
              <w:right w:val="single" w:sz="6" w:space="0" w:color="auto"/>
            </w:tcBorders>
            <w:vAlign w:val="center"/>
            <w:hideMark/>
          </w:tcPr>
          <w:p w:rsidR="00CB3B85" w:rsidRDefault="00CB3B85" w:rsidP="000A62D5">
            <w:pPr>
              <w:widowControl/>
              <w:jc w:val="center"/>
              <w:rPr>
                <w:rFonts w:ascii="仿宋_GB2312" w:eastAsia="仿宋_GB2312"/>
                <w:szCs w:val="21"/>
              </w:rPr>
            </w:pPr>
            <w:r>
              <w:rPr>
                <w:rFonts w:ascii="仿宋_GB2312" w:eastAsia="仿宋_GB2312" w:hint="eastAsia"/>
                <w:szCs w:val="21"/>
              </w:rPr>
              <w:t>出生</w:t>
            </w:r>
          </w:p>
          <w:p w:rsidR="00CB3B85" w:rsidRDefault="00CB3B85" w:rsidP="000A62D5">
            <w:pPr>
              <w:widowControl/>
              <w:jc w:val="center"/>
              <w:rPr>
                <w:rFonts w:ascii="仿宋_GB2312" w:eastAsia="仿宋_GB2312"/>
                <w:szCs w:val="21"/>
              </w:rPr>
            </w:pPr>
            <w:r>
              <w:rPr>
                <w:rFonts w:ascii="仿宋_GB2312" w:eastAsia="仿宋_GB2312" w:hint="eastAsia"/>
                <w:szCs w:val="21"/>
              </w:rPr>
              <w:t>年月</w:t>
            </w:r>
          </w:p>
        </w:tc>
        <w:tc>
          <w:tcPr>
            <w:tcW w:w="992" w:type="dxa"/>
            <w:gridSpan w:val="2"/>
            <w:tcBorders>
              <w:top w:val="single" w:sz="6" w:space="0" w:color="auto"/>
              <w:left w:val="single" w:sz="6" w:space="0" w:color="auto"/>
              <w:bottom w:val="single" w:sz="6" w:space="0" w:color="auto"/>
              <w:right w:val="single" w:sz="6" w:space="0" w:color="auto"/>
            </w:tcBorders>
            <w:vAlign w:val="center"/>
          </w:tcPr>
          <w:p w:rsidR="00CB3B85" w:rsidRDefault="00CB3B85" w:rsidP="000A62D5">
            <w:pPr>
              <w:widowControl/>
              <w:jc w:val="center"/>
              <w:rPr>
                <w:rFonts w:ascii="仿宋_GB2312" w:eastAsia="仿宋_GB2312"/>
                <w:szCs w:val="21"/>
              </w:rPr>
            </w:pPr>
            <w:r>
              <w:rPr>
                <w:rFonts w:ascii="宋体" w:hint="eastAsia"/>
                <w:sz w:val="22"/>
                <w:szCs w:val="22"/>
              </w:rPr>
              <w:t>197802</w:t>
            </w:r>
          </w:p>
        </w:tc>
        <w:tc>
          <w:tcPr>
            <w:tcW w:w="1276" w:type="dxa"/>
            <w:gridSpan w:val="2"/>
            <w:tcBorders>
              <w:top w:val="single" w:sz="6" w:space="0" w:color="auto"/>
              <w:left w:val="single" w:sz="6" w:space="0" w:color="auto"/>
              <w:bottom w:val="single" w:sz="6" w:space="0" w:color="auto"/>
              <w:right w:val="single" w:sz="6" w:space="0" w:color="auto"/>
            </w:tcBorders>
            <w:vAlign w:val="center"/>
            <w:hideMark/>
          </w:tcPr>
          <w:p w:rsidR="00CB3B85" w:rsidRDefault="00CB3B85" w:rsidP="000A62D5">
            <w:pPr>
              <w:widowControl/>
              <w:jc w:val="center"/>
              <w:rPr>
                <w:rFonts w:ascii="仿宋_GB2312" w:eastAsia="仿宋_GB2312"/>
                <w:szCs w:val="21"/>
              </w:rPr>
            </w:pPr>
            <w:r>
              <w:rPr>
                <w:rFonts w:ascii="仿宋_GB2312" w:eastAsia="仿宋_GB2312" w:hint="eastAsia"/>
                <w:szCs w:val="21"/>
              </w:rPr>
              <w:t>专业技术</w:t>
            </w:r>
          </w:p>
          <w:p w:rsidR="00CB3B85" w:rsidRDefault="00CB3B85" w:rsidP="000A62D5">
            <w:pPr>
              <w:widowControl/>
              <w:jc w:val="center"/>
              <w:rPr>
                <w:rFonts w:ascii="仿宋_GB2312" w:eastAsia="仿宋_GB2312"/>
                <w:szCs w:val="21"/>
              </w:rPr>
            </w:pPr>
            <w:r>
              <w:rPr>
                <w:rFonts w:ascii="仿宋_GB2312" w:eastAsia="仿宋_GB2312" w:hint="eastAsia"/>
                <w:szCs w:val="21"/>
              </w:rPr>
              <w:t>职务</w:t>
            </w:r>
          </w:p>
        </w:tc>
        <w:tc>
          <w:tcPr>
            <w:tcW w:w="1134" w:type="dxa"/>
            <w:gridSpan w:val="4"/>
            <w:tcBorders>
              <w:top w:val="single" w:sz="6" w:space="0" w:color="auto"/>
              <w:left w:val="single" w:sz="6" w:space="0" w:color="auto"/>
              <w:bottom w:val="single" w:sz="6" w:space="0" w:color="auto"/>
              <w:right w:val="single" w:sz="6" w:space="0" w:color="auto"/>
            </w:tcBorders>
            <w:vAlign w:val="center"/>
          </w:tcPr>
          <w:p w:rsidR="00CB3B85" w:rsidRDefault="00CB3B85" w:rsidP="000A62D5">
            <w:pPr>
              <w:widowControl/>
              <w:jc w:val="center"/>
              <w:rPr>
                <w:rFonts w:ascii="仿宋_GB2312" w:eastAsia="仿宋_GB2312"/>
                <w:szCs w:val="21"/>
              </w:rPr>
            </w:pPr>
            <w:r>
              <w:rPr>
                <w:rFonts w:ascii="仿宋_GB2312" w:eastAsia="仿宋_GB2312"/>
                <w:szCs w:val="21"/>
              </w:rPr>
              <w:t>副教授</w:t>
            </w:r>
          </w:p>
        </w:tc>
        <w:tc>
          <w:tcPr>
            <w:tcW w:w="992" w:type="dxa"/>
            <w:gridSpan w:val="3"/>
            <w:tcBorders>
              <w:top w:val="single" w:sz="6" w:space="0" w:color="auto"/>
              <w:left w:val="single" w:sz="6" w:space="0" w:color="auto"/>
              <w:bottom w:val="single" w:sz="6" w:space="0" w:color="auto"/>
              <w:right w:val="single" w:sz="6" w:space="0" w:color="auto"/>
            </w:tcBorders>
            <w:vAlign w:val="center"/>
            <w:hideMark/>
          </w:tcPr>
          <w:p w:rsidR="00CB3B85" w:rsidRDefault="00CB3B85" w:rsidP="00CB3B85">
            <w:pPr>
              <w:widowControl/>
              <w:jc w:val="center"/>
              <w:rPr>
                <w:rFonts w:ascii="仿宋_GB2312" w:eastAsia="仿宋_GB2312"/>
                <w:szCs w:val="21"/>
              </w:rPr>
            </w:pPr>
            <w:r>
              <w:rPr>
                <w:rFonts w:ascii="仿宋_GB2312" w:eastAsia="仿宋_GB2312" w:hint="eastAsia"/>
                <w:szCs w:val="21"/>
              </w:rPr>
              <w:t>所在院系</w:t>
            </w:r>
          </w:p>
        </w:tc>
        <w:tc>
          <w:tcPr>
            <w:tcW w:w="1591" w:type="dxa"/>
            <w:gridSpan w:val="2"/>
            <w:tcBorders>
              <w:top w:val="single" w:sz="6" w:space="0" w:color="auto"/>
              <w:left w:val="single" w:sz="6" w:space="0" w:color="auto"/>
              <w:bottom w:val="single" w:sz="6" w:space="0" w:color="auto"/>
              <w:right w:val="single" w:sz="12" w:space="0" w:color="auto"/>
            </w:tcBorders>
            <w:vAlign w:val="center"/>
          </w:tcPr>
          <w:p w:rsidR="00CB3B85" w:rsidRDefault="00CB3B85" w:rsidP="00CB3B85">
            <w:pPr>
              <w:widowControl/>
              <w:jc w:val="center"/>
              <w:rPr>
                <w:rFonts w:ascii="仿宋_GB2312" w:eastAsia="仿宋_GB2312"/>
                <w:szCs w:val="21"/>
              </w:rPr>
            </w:pPr>
            <w:r>
              <w:rPr>
                <w:rFonts w:ascii="仿宋_GB2312" w:eastAsia="仿宋_GB2312" w:hint="eastAsia"/>
                <w:szCs w:val="21"/>
              </w:rPr>
              <w:t>经管学院法与经济研究中心</w:t>
            </w:r>
          </w:p>
        </w:tc>
      </w:tr>
      <w:tr w:rsidR="00CB3B85" w:rsidTr="00CB3B85">
        <w:trPr>
          <w:trHeight w:val="651"/>
          <w:jc w:val="center"/>
        </w:trPr>
        <w:tc>
          <w:tcPr>
            <w:tcW w:w="2801" w:type="dxa"/>
            <w:gridSpan w:val="6"/>
            <w:tcBorders>
              <w:top w:val="single" w:sz="6" w:space="0" w:color="auto"/>
              <w:left w:val="single" w:sz="12" w:space="0" w:color="auto"/>
              <w:bottom w:val="single" w:sz="6" w:space="0" w:color="auto"/>
              <w:right w:val="single" w:sz="6" w:space="0" w:color="auto"/>
            </w:tcBorders>
            <w:vAlign w:val="center"/>
            <w:hideMark/>
          </w:tcPr>
          <w:p w:rsidR="00CB3B85" w:rsidRDefault="00CB3B85" w:rsidP="000A62D5">
            <w:pPr>
              <w:widowControl/>
              <w:jc w:val="center"/>
              <w:rPr>
                <w:rFonts w:ascii="仿宋_GB2312" w:eastAsia="仿宋_GB2312"/>
                <w:szCs w:val="21"/>
              </w:rPr>
            </w:pPr>
            <w:r>
              <w:rPr>
                <w:rFonts w:ascii="仿宋_GB2312" w:eastAsia="仿宋_GB2312" w:hint="eastAsia"/>
                <w:szCs w:val="21"/>
              </w:rPr>
              <w:t>最终学位或最后学历</w:t>
            </w:r>
          </w:p>
          <w:p w:rsidR="00CB3B85" w:rsidRDefault="00CB3B85" w:rsidP="000A62D5">
            <w:pPr>
              <w:widowControl/>
              <w:jc w:val="center"/>
              <w:rPr>
                <w:rFonts w:ascii="仿宋_GB2312" w:eastAsia="仿宋_GB2312"/>
                <w:szCs w:val="21"/>
              </w:rPr>
            </w:pPr>
            <w:r>
              <w:rPr>
                <w:rFonts w:ascii="仿宋_GB2312" w:eastAsia="仿宋_GB2312" w:hint="eastAsia"/>
                <w:szCs w:val="21"/>
              </w:rPr>
              <w:t>（包括学校、专业、时间）</w:t>
            </w:r>
          </w:p>
        </w:tc>
        <w:tc>
          <w:tcPr>
            <w:tcW w:w="2136" w:type="dxa"/>
            <w:gridSpan w:val="5"/>
            <w:tcBorders>
              <w:top w:val="single" w:sz="6" w:space="0" w:color="auto"/>
              <w:left w:val="single" w:sz="6" w:space="0" w:color="auto"/>
              <w:bottom w:val="single" w:sz="6" w:space="0" w:color="auto"/>
              <w:right w:val="single" w:sz="6" w:space="0" w:color="auto"/>
            </w:tcBorders>
            <w:vAlign w:val="center"/>
          </w:tcPr>
          <w:p w:rsidR="00CB3B85" w:rsidRDefault="00CB3B85" w:rsidP="00CB3B85">
            <w:pPr>
              <w:widowControl/>
              <w:jc w:val="center"/>
              <w:rPr>
                <w:rFonts w:ascii="仿宋_GB2312" w:eastAsia="仿宋_GB2312"/>
                <w:szCs w:val="21"/>
              </w:rPr>
            </w:pPr>
            <w:r>
              <w:rPr>
                <w:rFonts w:ascii="仿宋_GB2312" w:eastAsia="仿宋_GB2312"/>
                <w:szCs w:val="21"/>
              </w:rPr>
              <w:t>博士</w:t>
            </w:r>
            <w:r>
              <w:rPr>
                <w:rFonts w:ascii="仿宋_GB2312" w:eastAsia="仿宋_GB2312" w:hint="eastAsia"/>
                <w:szCs w:val="21"/>
              </w:rPr>
              <w:t xml:space="preserve"> 华东</w:t>
            </w:r>
            <w:r>
              <w:rPr>
                <w:rFonts w:ascii="仿宋_GB2312" w:eastAsia="仿宋_GB2312"/>
                <w:szCs w:val="21"/>
              </w:rPr>
              <w:t xml:space="preserve">政法大学 </w:t>
            </w:r>
            <w:r>
              <w:rPr>
                <w:rFonts w:ascii="仿宋_GB2312" w:eastAsia="仿宋_GB2312" w:hint="eastAsia"/>
                <w:szCs w:val="21"/>
              </w:rPr>
              <w:t>经济法</w:t>
            </w:r>
            <w:r>
              <w:rPr>
                <w:rFonts w:ascii="仿宋_GB2312" w:eastAsia="仿宋_GB2312"/>
                <w:szCs w:val="21"/>
              </w:rPr>
              <w:t xml:space="preserve"> 2010</w:t>
            </w:r>
            <w:r>
              <w:rPr>
                <w:rFonts w:ascii="仿宋_GB2312" w:eastAsia="仿宋_GB2312" w:hint="eastAsia"/>
                <w:szCs w:val="21"/>
              </w:rPr>
              <w:t>年</w:t>
            </w:r>
            <w:r>
              <w:rPr>
                <w:rFonts w:ascii="仿宋_GB2312" w:eastAsia="仿宋_GB2312"/>
                <w:szCs w:val="21"/>
              </w:rPr>
              <w:t>7</w:t>
            </w:r>
            <w:r>
              <w:rPr>
                <w:rFonts w:ascii="仿宋_GB2312" w:eastAsia="仿宋_GB2312" w:hint="eastAsia"/>
                <w:szCs w:val="21"/>
              </w:rPr>
              <w:t>月</w:t>
            </w:r>
          </w:p>
        </w:tc>
        <w:tc>
          <w:tcPr>
            <w:tcW w:w="1276" w:type="dxa"/>
            <w:gridSpan w:val="2"/>
            <w:tcBorders>
              <w:top w:val="single" w:sz="6" w:space="0" w:color="auto"/>
              <w:left w:val="single" w:sz="6" w:space="0" w:color="auto"/>
              <w:bottom w:val="single" w:sz="6" w:space="0" w:color="auto"/>
              <w:right w:val="single" w:sz="6" w:space="0" w:color="auto"/>
            </w:tcBorders>
            <w:vAlign w:val="center"/>
            <w:hideMark/>
          </w:tcPr>
          <w:p w:rsidR="00CB3B85" w:rsidRDefault="00CB3B85" w:rsidP="000A62D5">
            <w:pPr>
              <w:widowControl/>
              <w:jc w:val="center"/>
              <w:rPr>
                <w:rFonts w:ascii="仿宋_GB2312" w:eastAsia="仿宋_GB2312"/>
                <w:szCs w:val="21"/>
              </w:rPr>
            </w:pPr>
            <w:r>
              <w:rPr>
                <w:rFonts w:ascii="仿宋_GB2312" w:eastAsia="仿宋_GB2312" w:hint="eastAsia"/>
                <w:szCs w:val="21"/>
              </w:rPr>
              <w:t>招生领域</w:t>
            </w:r>
          </w:p>
          <w:p w:rsidR="00CB3B85" w:rsidRDefault="00CB3B85" w:rsidP="000A62D5">
            <w:pPr>
              <w:widowControl/>
              <w:jc w:val="center"/>
              <w:rPr>
                <w:rFonts w:ascii="仿宋_GB2312" w:eastAsia="仿宋_GB2312"/>
                <w:szCs w:val="21"/>
              </w:rPr>
            </w:pPr>
            <w:r>
              <w:rPr>
                <w:rFonts w:ascii="仿宋_GB2312" w:eastAsia="仿宋_GB2312" w:hint="eastAsia"/>
                <w:szCs w:val="21"/>
              </w:rPr>
              <w:t>（方向）</w:t>
            </w:r>
          </w:p>
        </w:tc>
        <w:tc>
          <w:tcPr>
            <w:tcW w:w="3717" w:type="dxa"/>
            <w:gridSpan w:val="9"/>
            <w:tcBorders>
              <w:top w:val="single" w:sz="6" w:space="0" w:color="auto"/>
              <w:left w:val="single" w:sz="6" w:space="0" w:color="auto"/>
              <w:bottom w:val="single" w:sz="6" w:space="0" w:color="auto"/>
              <w:right w:val="single" w:sz="12" w:space="0" w:color="auto"/>
            </w:tcBorders>
            <w:vAlign w:val="center"/>
          </w:tcPr>
          <w:p w:rsidR="00CB3B85" w:rsidRDefault="000F2C7E" w:rsidP="000A62D5">
            <w:pPr>
              <w:widowControl/>
              <w:jc w:val="center"/>
              <w:rPr>
                <w:rFonts w:ascii="仿宋_GB2312" w:eastAsia="仿宋_GB2312"/>
                <w:szCs w:val="21"/>
              </w:rPr>
            </w:pPr>
            <w:r>
              <w:rPr>
                <w:rFonts w:ascii="仿宋_GB2312" w:eastAsia="仿宋_GB2312" w:hint="eastAsia"/>
                <w:szCs w:val="21"/>
              </w:rPr>
              <w:t>司法审计</w:t>
            </w:r>
          </w:p>
        </w:tc>
      </w:tr>
      <w:tr w:rsidR="00CB3B85" w:rsidTr="00CB3B85">
        <w:trPr>
          <w:trHeight w:val="4814"/>
          <w:jc w:val="center"/>
        </w:trPr>
        <w:tc>
          <w:tcPr>
            <w:tcW w:w="1029" w:type="dxa"/>
            <w:tcBorders>
              <w:top w:val="single" w:sz="6" w:space="0" w:color="auto"/>
              <w:left w:val="single" w:sz="12" w:space="0" w:color="auto"/>
              <w:bottom w:val="single" w:sz="6" w:space="0" w:color="auto"/>
              <w:right w:val="single" w:sz="6" w:space="0" w:color="auto"/>
            </w:tcBorders>
            <w:vAlign w:val="center"/>
            <w:hideMark/>
          </w:tcPr>
          <w:p w:rsidR="00CB3B85" w:rsidRDefault="00CB3B85" w:rsidP="000A62D5">
            <w:pPr>
              <w:widowControl/>
              <w:jc w:val="center"/>
              <w:rPr>
                <w:rFonts w:ascii="仿宋_GB2312" w:eastAsia="仿宋_GB2312"/>
                <w:szCs w:val="21"/>
              </w:rPr>
            </w:pPr>
            <w:r>
              <w:rPr>
                <w:rFonts w:ascii="仿宋_GB2312" w:eastAsia="仿宋_GB2312" w:hint="eastAsia"/>
                <w:szCs w:val="21"/>
              </w:rPr>
              <w:t>骨干教师简介</w:t>
            </w:r>
          </w:p>
        </w:tc>
        <w:tc>
          <w:tcPr>
            <w:tcW w:w="8901" w:type="dxa"/>
            <w:gridSpan w:val="21"/>
            <w:tcBorders>
              <w:top w:val="single" w:sz="6" w:space="0" w:color="auto"/>
              <w:left w:val="single" w:sz="6" w:space="0" w:color="auto"/>
              <w:bottom w:val="single" w:sz="6" w:space="0" w:color="auto"/>
              <w:right w:val="single" w:sz="12" w:space="0" w:color="auto"/>
            </w:tcBorders>
            <w:hideMark/>
          </w:tcPr>
          <w:p w:rsidR="00CB3B85" w:rsidRDefault="00CB3B85" w:rsidP="000A62D5">
            <w:pPr>
              <w:widowControl/>
              <w:rPr>
                <w:rFonts w:ascii="仿宋_GB2312" w:eastAsia="仿宋_GB2312" w:hAnsi="仿宋_GB2312" w:cs="仿宋_GB2312"/>
                <w:spacing w:val="-2"/>
                <w:szCs w:val="21"/>
              </w:rPr>
            </w:pPr>
            <w:r>
              <w:rPr>
                <w:rFonts w:ascii="仿宋_GB2312" w:eastAsia="仿宋_GB2312" w:hAnsi="仿宋_GB2312" w:cs="仿宋_GB2312" w:hint="eastAsia"/>
                <w:spacing w:val="-2"/>
                <w:szCs w:val="21"/>
              </w:rPr>
              <w:t>对照申请基本条件编写，包括教师基本情况、教学经验、行业实务经历、学术水平、海外经历、代表性成果、拟承担培养任务等（限300字）</w:t>
            </w:r>
          </w:p>
          <w:p w:rsidR="00CB3B85" w:rsidRPr="00EF63B4" w:rsidRDefault="00CB3B85" w:rsidP="00EF63B4">
            <w:pPr>
              <w:spacing w:line="360" w:lineRule="auto"/>
              <w:ind w:right="74"/>
              <w:rPr>
                <w:rFonts w:ascii="仿宋" w:eastAsia="仿宋" w:hAnsi="仿宋"/>
                <w:szCs w:val="21"/>
              </w:rPr>
            </w:pPr>
            <w:r w:rsidRPr="00EF63B4">
              <w:rPr>
                <w:rFonts w:ascii="仿宋" w:eastAsia="仿宋" w:hAnsi="仿宋" w:hint="eastAsia"/>
                <w:szCs w:val="21"/>
              </w:rPr>
              <w:t>赵</w:t>
            </w:r>
            <w:r w:rsidRPr="00EF63B4">
              <w:rPr>
                <w:rFonts w:ascii="仿宋" w:eastAsia="仿宋" w:hAnsi="仿宋"/>
                <w:szCs w:val="21"/>
              </w:rPr>
              <w:t>园园</w:t>
            </w:r>
            <w:r w:rsidRPr="00EF63B4">
              <w:rPr>
                <w:rFonts w:ascii="仿宋" w:eastAsia="仿宋" w:hAnsi="仿宋" w:hint="eastAsia"/>
                <w:szCs w:val="21"/>
              </w:rPr>
              <w:t>，女，博士，副</w:t>
            </w:r>
            <w:r w:rsidRPr="00EF63B4">
              <w:rPr>
                <w:rFonts w:ascii="仿宋" w:eastAsia="仿宋" w:hAnsi="仿宋"/>
                <w:szCs w:val="21"/>
              </w:rPr>
              <w:t>教授</w:t>
            </w:r>
            <w:r w:rsidRPr="00EF63B4">
              <w:rPr>
                <w:rFonts w:ascii="仿宋" w:eastAsia="仿宋" w:hAnsi="仿宋" w:hint="eastAsia"/>
                <w:szCs w:val="21"/>
              </w:rPr>
              <w:t>，硕士生导师。</w:t>
            </w:r>
            <w:r w:rsidRPr="00EF63B4">
              <w:rPr>
                <w:rFonts w:ascii="仿宋" w:eastAsia="仿宋" w:hAnsi="仿宋"/>
                <w:szCs w:val="21"/>
              </w:rPr>
              <w:t>美国杜克大学访问学者。</w:t>
            </w:r>
            <w:r w:rsidRPr="00EF63B4">
              <w:rPr>
                <w:rFonts w:ascii="仿宋" w:eastAsia="仿宋" w:hAnsi="仿宋" w:hint="eastAsia"/>
                <w:szCs w:val="21"/>
              </w:rPr>
              <w:t>一直致力于金融监管、信用法律体系与互联网领域的信用法律体系研究，发表论文二十余篇，参与或主持课题多项。先后被评为2005年度上海政法学院精神文明创建先进个人，2006年度上海政法学院优秀青年教师代表，2011年度上海司法行政系统新长征突击手。</w:t>
            </w:r>
            <w:r w:rsidRPr="00EF63B4">
              <w:rPr>
                <w:rFonts w:ascii="仿宋" w:eastAsia="仿宋" w:hAnsi="仿宋"/>
                <w:szCs w:val="21"/>
              </w:rPr>
              <w:t>目前担任中国银行法学研究会理事，</w:t>
            </w:r>
            <w:r w:rsidRPr="00EF63B4">
              <w:rPr>
                <w:rFonts w:ascii="仿宋" w:eastAsia="仿宋" w:hAnsi="仿宋" w:hint="eastAsia"/>
                <w:szCs w:val="21"/>
              </w:rPr>
              <w:t>上海市法学会金融法研究会理事，</w:t>
            </w:r>
            <w:r w:rsidRPr="00EF63B4">
              <w:rPr>
                <w:rFonts w:ascii="仿宋" w:eastAsia="仿宋" w:hAnsi="仿宋"/>
                <w:szCs w:val="21"/>
              </w:rPr>
              <w:t>上海市金融法制研究会理事。上海国际商务法律研究会理事。</w:t>
            </w:r>
            <w:r w:rsidRPr="00EF63B4">
              <w:rPr>
                <w:rFonts w:ascii="仿宋" w:eastAsia="仿宋" w:hAnsi="仿宋" w:hint="eastAsia"/>
                <w:szCs w:val="21"/>
              </w:rPr>
              <w:t>出版学术专著</w:t>
            </w:r>
            <w:r w:rsidRPr="00EF63B4">
              <w:rPr>
                <w:rFonts w:ascii="仿宋" w:eastAsia="仿宋" w:hAnsi="仿宋"/>
                <w:szCs w:val="21"/>
              </w:rPr>
              <w:t>1</w:t>
            </w:r>
            <w:r w:rsidRPr="00EF63B4">
              <w:rPr>
                <w:rFonts w:ascii="仿宋" w:eastAsia="仿宋" w:hAnsi="仿宋" w:hint="eastAsia"/>
                <w:szCs w:val="21"/>
              </w:rPr>
              <w:t>部，合著</w:t>
            </w:r>
            <w:r w:rsidRPr="00EF63B4">
              <w:rPr>
                <w:rFonts w:ascii="仿宋" w:eastAsia="仿宋" w:hAnsi="仿宋"/>
                <w:szCs w:val="21"/>
              </w:rPr>
              <w:t>1</w:t>
            </w:r>
            <w:r w:rsidRPr="00EF63B4">
              <w:rPr>
                <w:rFonts w:ascii="仿宋" w:eastAsia="仿宋" w:hAnsi="仿宋" w:hint="eastAsia"/>
                <w:szCs w:val="21"/>
              </w:rPr>
              <w:t>部，在《法学杂志》、《社会科学研究》等核心期刊上发表学术论文</w:t>
            </w:r>
            <w:r w:rsidRPr="00EF63B4">
              <w:rPr>
                <w:rFonts w:ascii="仿宋" w:eastAsia="仿宋" w:hAnsi="仿宋"/>
                <w:szCs w:val="21"/>
              </w:rPr>
              <w:t>30</w:t>
            </w:r>
            <w:r w:rsidRPr="00EF63B4">
              <w:rPr>
                <w:rFonts w:ascii="仿宋" w:eastAsia="仿宋" w:hAnsi="仿宋" w:hint="eastAsia"/>
                <w:szCs w:val="21"/>
              </w:rPr>
              <w:t>余篇。主持教育部课题</w:t>
            </w:r>
            <w:r w:rsidRPr="00EF63B4">
              <w:rPr>
                <w:rFonts w:ascii="仿宋" w:eastAsia="仿宋" w:hAnsi="仿宋"/>
                <w:szCs w:val="21"/>
              </w:rPr>
              <w:t>1</w:t>
            </w:r>
            <w:r w:rsidRPr="00EF63B4">
              <w:rPr>
                <w:rFonts w:ascii="仿宋" w:eastAsia="仿宋" w:hAnsi="仿宋" w:hint="eastAsia"/>
                <w:szCs w:val="21"/>
              </w:rPr>
              <w:t>项，上海市教委课题</w:t>
            </w:r>
            <w:r w:rsidRPr="00EF63B4">
              <w:rPr>
                <w:rFonts w:ascii="仿宋" w:eastAsia="仿宋" w:hAnsi="仿宋"/>
                <w:szCs w:val="21"/>
              </w:rPr>
              <w:t>2</w:t>
            </w:r>
            <w:r w:rsidRPr="00EF63B4">
              <w:rPr>
                <w:rFonts w:ascii="仿宋" w:eastAsia="仿宋" w:hAnsi="仿宋" w:hint="eastAsia"/>
                <w:szCs w:val="21"/>
              </w:rPr>
              <w:t>项，参编法学教材</w:t>
            </w:r>
            <w:r w:rsidRPr="00EF63B4">
              <w:rPr>
                <w:rFonts w:ascii="仿宋" w:eastAsia="仿宋" w:hAnsi="仿宋"/>
                <w:szCs w:val="21"/>
              </w:rPr>
              <w:t>3</w:t>
            </w:r>
            <w:r w:rsidRPr="00EF63B4">
              <w:rPr>
                <w:rFonts w:ascii="仿宋" w:eastAsia="仿宋" w:hAnsi="仿宋" w:hint="eastAsia"/>
                <w:szCs w:val="21"/>
              </w:rPr>
              <w:t>部，其中</w:t>
            </w:r>
            <w:r w:rsidRPr="00EF63B4">
              <w:rPr>
                <w:rFonts w:ascii="仿宋" w:eastAsia="仿宋" w:hAnsi="仿宋"/>
                <w:szCs w:val="21"/>
              </w:rPr>
              <w:t>1</w:t>
            </w:r>
            <w:r w:rsidRPr="00EF63B4">
              <w:rPr>
                <w:rFonts w:ascii="仿宋" w:eastAsia="仿宋" w:hAnsi="仿宋" w:hint="eastAsia"/>
                <w:szCs w:val="21"/>
              </w:rPr>
              <w:t>部为“十一五”国家重点图书出版规划项目，</w:t>
            </w:r>
            <w:r w:rsidRPr="00EF63B4">
              <w:rPr>
                <w:rFonts w:ascii="仿宋" w:eastAsia="仿宋" w:hAnsi="仿宋"/>
                <w:szCs w:val="21"/>
              </w:rPr>
              <w:t>1</w:t>
            </w:r>
            <w:r w:rsidRPr="00EF63B4">
              <w:rPr>
                <w:rFonts w:ascii="仿宋" w:eastAsia="仿宋" w:hAnsi="仿宋" w:hint="eastAsia"/>
                <w:szCs w:val="21"/>
              </w:rPr>
              <w:t>部为</w:t>
            </w:r>
            <w:r w:rsidRPr="00EF63B4">
              <w:rPr>
                <w:rFonts w:ascii="仿宋" w:eastAsia="仿宋" w:hAnsi="仿宋"/>
                <w:szCs w:val="21"/>
              </w:rPr>
              <w:t>21</w:t>
            </w:r>
            <w:r w:rsidRPr="00EF63B4">
              <w:rPr>
                <w:rFonts w:ascii="仿宋" w:eastAsia="仿宋" w:hAnsi="仿宋" w:hint="eastAsia"/>
                <w:szCs w:val="21"/>
              </w:rPr>
              <w:t>世纪高等学校金融法学系列教材。拟承担</w:t>
            </w:r>
            <w:r w:rsidR="000F2C7E">
              <w:rPr>
                <w:rFonts w:ascii="仿宋" w:eastAsia="仿宋" w:hAnsi="仿宋" w:hint="eastAsia"/>
                <w:szCs w:val="21"/>
              </w:rPr>
              <w:t>司法审计中</w:t>
            </w:r>
            <w:r w:rsidRPr="00EF63B4">
              <w:rPr>
                <w:rFonts w:ascii="仿宋" w:eastAsia="仿宋" w:hAnsi="仿宋" w:hint="eastAsia"/>
                <w:szCs w:val="21"/>
              </w:rPr>
              <w:t>金融与大数据审计方向硕士生培养。</w:t>
            </w:r>
          </w:p>
        </w:tc>
      </w:tr>
      <w:tr w:rsidR="00CB3B85" w:rsidTr="00CB3B85">
        <w:trPr>
          <w:trHeight w:val="832"/>
          <w:jc w:val="center"/>
        </w:trPr>
        <w:tc>
          <w:tcPr>
            <w:tcW w:w="1029" w:type="dxa"/>
            <w:vMerge w:val="restart"/>
            <w:tcBorders>
              <w:top w:val="single" w:sz="6" w:space="0" w:color="auto"/>
              <w:left w:val="single" w:sz="12" w:space="0" w:color="auto"/>
              <w:bottom w:val="single" w:sz="6" w:space="0" w:color="auto"/>
              <w:right w:val="single" w:sz="6" w:space="0" w:color="auto"/>
            </w:tcBorders>
            <w:vAlign w:val="center"/>
            <w:hideMark/>
          </w:tcPr>
          <w:p w:rsidR="00CB3B85" w:rsidRDefault="00CB3B85" w:rsidP="000A62D5">
            <w:pPr>
              <w:widowControl/>
              <w:jc w:val="center"/>
              <w:rPr>
                <w:rFonts w:ascii="仿宋_GB2312" w:eastAsia="仿宋_GB2312"/>
                <w:szCs w:val="21"/>
              </w:rPr>
            </w:pPr>
            <w:r>
              <w:rPr>
                <w:rFonts w:ascii="仿宋_GB2312" w:eastAsia="仿宋_GB2312" w:hint="eastAsia"/>
                <w:szCs w:val="21"/>
              </w:rPr>
              <w:t>近五年代表性成果（限3项）</w:t>
            </w:r>
          </w:p>
        </w:tc>
        <w:tc>
          <w:tcPr>
            <w:tcW w:w="2207" w:type="dxa"/>
            <w:gridSpan w:val="6"/>
            <w:tcBorders>
              <w:top w:val="single" w:sz="6" w:space="0" w:color="auto"/>
              <w:left w:val="single" w:sz="6" w:space="0" w:color="auto"/>
              <w:bottom w:val="single" w:sz="6" w:space="0" w:color="auto"/>
              <w:right w:val="single" w:sz="6" w:space="0" w:color="auto"/>
            </w:tcBorders>
            <w:vAlign w:val="center"/>
            <w:hideMark/>
          </w:tcPr>
          <w:p w:rsidR="00CB3B85" w:rsidRDefault="00CB3B85" w:rsidP="000A62D5">
            <w:pPr>
              <w:widowControl/>
              <w:jc w:val="center"/>
              <w:rPr>
                <w:rFonts w:ascii="仿宋_GB2312" w:eastAsia="仿宋_GB2312" w:hAnsi="仿宋_GB2312" w:cs="仿宋_GB2312"/>
                <w:spacing w:val="-1"/>
                <w:szCs w:val="21"/>
              </w:rPr>
            </w:pPr>
            <w:r>
              <w:rPr>
                <w:rFonts w:ascii="仿宋_GB2312" w:eastAsia="仿宋_GB2312" w:hAnsi="仿宋_GB2312" w:cs="仿宋_GB2312" w:hint="eastAsia"/>
                <w:spacing w:val="-1"/>
                <w:szCs w:val="21"/>
              </w:rPr>
              <w:t>成果名称</w:t>
            </w:r>
          </w:p>
          <w:p w:rsidR="00CB3B85" w:rsidRDefault="00CB3B85" w:rsidP="00EF63B4">
            <w:pPr>
              <w:widowControl/>
              <w:ind w:leftChars="-32" w:left="2" w:rightChars="-45" w:right="-94" w:hangingChars="33" w:hanging="69"/>
              <w:jc w:val="center"/>
              <w:rPr>
                <w:rFonts w:ascii="仿宋_GB2312" w:eastAsia="仿宋_GB2312"/>
                <w:szCs w:val="21"/>
              </w:rPr>
            </w:pPr>
            <w:r>
              <w:rPr>
                <w:rFonts w:ascii="仿宋_GB2312" w:eastAsia="仿宋_GB2312" w:hint="eastAsia"/>
                <w:szCs w:val="21"/>
              </w:rPr>
              <w:t>（</w:t>
            </w:r>
            <w:r>
              <w:rPr>
                <w:rFonts w:ascii="仿宋_GB2312" w:eastAsia="仿宋_GB2312" w:hAnsi="仿宋_GB2312" w:cs="仿宋_GB2312" w:hint="eastAsia"/>
                <w:szCs w:val="21"/>
              </w:rPr>
              <w:t>获</w:t>
            </w:r>
            <w:r>
              <w:rPr>
                <w:rFonts w:ascii="仿宋_GB2312" w:eastAsia="仿宋_GB2312" w:hAnsi="仿宋_GB2312" w:cs="仿宋_GB2312" w:hint="eastAsia"/>
                <w:spacing w:val="-3"/>
                <w:szCs w:val="21"/>
              </w:rPr>
              <w:t>奖</w:t>
            </w:r>
            <w:r>
              <w:rPr>
                <w:rFonts w:ascii="仿宋_GB2312" w:eastAsia="仿宋_GB2312" w:hAnsi="仿宋_GB2312" w:cs="仿宋_GB2312" w:hint="eastAsia"/>
                <w:spacing w:val="-15"/>
                <w:szCs w:val="21"/>
              </w:rPr>
              <w:t>、</w:t>
            </w:r>
            <w:r>
              <w:rPr>
                <w:rFonts w:ascii="仿宋_GB2312" w:eastAsia="仿宋_GB2312" w:hAnsi="仿宋_GB2312" w:cs="仿宋_GB2312" w:hint="eastAsia"/>
                <w:spacing w:val="-3"/>
                <w:szCs w:val="21"/>
              </w:rPr>
              <w:t>论</w:t>
            </w:r>
            <w:r>
              <w:rPr>
                <w:rFonts w:ascii="仿宋_GB2312" w:eastAsia="仿宋_GB2312" w:hAnsi="仿宋_GB2312" w:cs="仿宋_GB2312" w:hint="eastAsia"/>
                <w:szCs w:val="21"/>
              </w:rPr>
              <w:t>文</w:t>
            </w:r>
            <w:r>
              <w:rPr>
                <w:rFonts w:ascii="仿宋_GB2312" w:eastAsia="仿宋_GB2312" w:hAnsi="仿宋_GB2312" w:cs="仿宋_GB2312" w:hint="eastAsia"/>
                <w:spacing w:val="-17"/>
                <w:szCs w:val="21"/>
              </w:rPr>
              <w:t>、</w:t>
            </w:r>
            <w:r>
              <w:rPr>
                <w:rFonts w:ascii="仿宋_GB2312" w:eastAsia="仿宋_GB2312" w:hAnsi="仿宋_GB2312" w:cs="仿宋_GB2312" w:hint="eastAsia"/>
                <w:spacing w:val="-1"/>
                <w:szCs w:val="21"/>
              </w:rPr>
              <w:t>专</w:t>
            </w:r>
            <w:r>
              <w:rPr>
                <w:rFonts w:ascii="仿宋_GB2312" w:eastAsia="仿宋_GB2312" w:hAnsi="仿宋_GB2312" w:cs="仿宋_GB2312" w:hint="eastAsia"/>
                <w:spacing w:val="-3"/>
                <w:szCs w:val="21"/>
              </w:rPr>
              <w:t>著</w:t>
            </w:r>
            <w:r>
              <w:rPr>
                <w:rFonts w:ascii="仿宋_GB2312" w:eastAsia="仿宋_GB2312" w:hAnsi="仿宋_GB2312" w:cs="仿宋_GB2312" w:hint="eastAsia"/>
                <w:spacing w:val="-15"/>
                <w:szCs w:val="21"/>
              </w:rPr>
              <w:t>、</w:t>
            </w:r>
            <w:r>
              <w:rPr>
                <w:rFonts w:ascii="仿宋_GB2312" w:eastAsia="仿宋_GB2312" w:hAnsi="仿宋_GB2312" w:cs="仿宋_GB2312" w:hint="eastAsia"/>
                <w:spacing w:val="-3"/>
                <w:szCs w:val="21"/>
              </w:rPr>
              <w:t>专</w:t>
            </w:r>
            <w:r>
              <w:rPr>
                <w:rFonts w:ascii="仿宋_GB2312" w:eastAsia="仿宋_GB2312" w:hAnsi="仿宋_GB2312" w:cs="仿宋_GB2312" w:hint="eastAsia"/>
                <w:spacing w:val="-1"/>
                <w:szCs w:val="21"/>
              </w:rPr>
              <w:t>利</w:t>
            </w:r>
            <w:r>
              <w:rPr>
                <w:rFonts w:ascii="仿宋_GB2312" w:eastAsia="仿宋_GB2312" w:hAnsi="仿宋_GB2312" w:cs="仿宋_GB2312" w:hint="eastAsia"/>
                <w:spacing w:val="-41"/>
                <w:szCs w:val="21"/>
              </w:rPr>
              <w:t>、</w:t>
            </w:r>
            <w:r>
              <w:rPr>
                <w:rFonts w:ascii="仿宋_GB2312" w:eastAsia="仿宋_GB2312" w:hAnsi="仿宋_GB2312" w:cs="仿宋_GB2312" w:hint="eastAsia"/>
                <w:spacing w:val="-2"/>
                <w:szCs w:val="21"/>
              </w:rPr>
              <w:t>咨询报告等名称</w:t>
            </w:r>
            <w:r>
              <w:rPr>
                <w:rFonts w:ascii="仿宋_GB2312" w:eastAsia="仿宋_GB2312" w:hint="eastAsia"/>
                <w:szCs w:val="21"/>
              </w:rPr>
              <w:t>）</w:t>
            </w:r>
          </w:p>
        </w:tc>
        <w:tc>
          <w:tcPr>
            <w:tcW w:w="4111" w:type="dxa"/>
            <w:gridSpan w:val="10"/>
            <w:tcBorders>
              <w:top w:val="single" w:sz="6" w:space="0" w:color="auto"/>
              <w:left w:val="single" w:sz="6" w:space="0" w:color="auto"/>
              <w:bottom w:val="single" w:sz="6" w:space="0" w:color="auto"/>
              <w:right w:val="single" w:sz="6" w:space="0" w:color="auto"/>
            </w:tcBorders>
            <w:vAlign w:val="center"/>
            <w:hideMark/>
          </w:tcPr>
          <w:p w:rsidR="00CB3B85" w:rsidRDefault="00CB3B85" w:rsidP="00EF63B4">
            <w:pPr>
              <w:widowControl/>
              <w:ind w:leftChars="-55" w:left="-115" w:rightChars="-45" w:right="-94" w:firstLineChars="6" w:firstLine="12"/>
              <w:jc w:val="center"/>
              <w:rPr>
                <w:rFonts w:ascii="仿宋_GB2312" w:eastAsia="仿宋_GB2312"/>
                <w:szCs w:val="21"/>
              </w:rPr>
            </w:pPr>
            <w:r>
              <w:rPr>
                <w:rFonts w:ascii="仿宋_GB2312" w:eastAsia="仿宋_GB2312" w:hAnsi="仿宋_GB2312" w:cs="仿宋_GB2312" w:hint="eastAsia"/>
                <w:spacing w:val="-2"/>
                <w:szCs w:val="21"/>
              </w:rPr>
              <w:t>获奖类别及等级，发表刊物、</w:t>
            </w:r>
            <w:r>
              <w:rPr>
                <w:rFonts w:ascii="仿宋_GB2312" w:eastAsia="仿宋_GB2312" w:hAnsi="仿宋_GB2312" w:cs="仿宋_GB2312" w:hint="eastAsia"/>
                <w:spacing w:val="-17"/>
                <w:szCs w:val="21"/>
              </w:rPr>
              <w:t>页码及引用次数</w:t>
            </w:r>
            <w:r>
              <w:rPr>
                <w:rFonts w:ascii="仿宋_GB2312" w:eastAsia="仿宋_GB2312" w:hAnsi="仿宋_GB2312" w:cs="仿宋_GB2312" w:hint="eastAsia"/>
                <w:spacing w:val="-3"/>
                <w:szCs w:val="21"/>
              </w:rPr>
              <w:t>，</w:t>
            </w:r>
            <w:r>
              <w:rPr>
                <w:rFonts w:ascii="仿宋_GB2312" w:eastAsia="仿宋_GB2312" w:hAnsi="仿宋_GB2312" w:cs="仿宋_GB2312" w:hint="eastAsia"/>
                <w:szCs w:val="21"/>
              </w:rPr>
              <w:t>出</w:t>
            </w:r>
            <w:r>
              <w:rPr>
                <w:rFonts w:ascii="仿宋_GB2312" w:eastAsia="仿宋_GB2312" w:hAnsi="仿宋_GB2312" w:cs="仿宋_GB2312" w:hint="eastAsia"/>
                <w:spacing w:val="-3"/>
                <w:szCs w:val="21"/>
              </w:rPr>
              <w:t>版</w:t>
            </w:r>
            <w:r>
              <w:rPr>
                <w:rFonts w:ascii="仿宋_GB2312" w:eastAsia="仿宋_GB2312" w:hAnsi="仿宋_GB2312" w:cs="仿宋_GB2312" w:hint="eastAsia"/>
                <w:szCs w:val="21"/>
              </w:rPr>
              <w:t>单</w:t>
            </w:r>
            <w:r>
              <w:rPr>
                <w:rFonts w:ascii="仿宋_GB2312" w:eastAsia="仿宋_GB2312" w:hAnsi="仿宋_GB2312" w:cs="仿宋_GB2312" w:hint="eastAsia"/>
                <w:spacing w:val="-3"/>
                <w:szCs w:val="21"/>
              </w:rPr>
              <w:t>位</w:t>
            </w:r>
            <w:r>
              <w:rPr>
                <w:rFonts w:ascii="仿宋_GB2312" w:eastAsia="仿宋_GB2312" w:hAnsi="仿宋_GB2312" w:cs="仿宋_GB2312" w:hint="eastAsia"/>
                <w:szCs w:val="21"/>
              </w:rPr>
              <w:t>及</w:t>
            </w:r>
            <w:r>
              <w:rPr>
                <w:rFonts w:ascii="仿宋_GB2312" w:eastAsia="仿宋_GB2312" w:hAnsi="仿宋_GB2312" w:cs="仿宋_GB2312" w:hint="eastAsia"/>
                <w:spacing w:val="-3"/>
                <w:szCs w:val="21"/>
              </w:rPr>
              <w:t>总</w:t>
            </w:r>
            <w:r>
              <w:rPr>
                <w:rFonts w:ascii="仿宋_GB2312" w:eastAsia="仿宋_GB2312" w:hAnsi="仿宋_GB2312" w:cs="仿宋_GB2312" w:hint="eastAsia"/>
                <w:szCs w:val="21"/>
              </w:rPr>
              <w:t>印数</w:t>
            </w:r>
            <w:r>
              <w:rPr>
                <w:rFonts w:ascii="仿宋_GB2312" w:eastAsia="仿宋_GB2312" w:hAnsi="仿宋_GB2312" w:cs="仿宋_GB2312" w:hint="eastAsia"/>
                <w:spacing w:val="-3"/>
                <w:szCs w:val="21"/>
              </w:rPr>
              <w:t>，</w:t>
            </w:r>
            <w:r>
              <w:rPr>
                <w:rFonts w:ascii="仿宋_GB2312" w:eastAsia="仿宋_GB2312" w:hAnsi="仿宋_GB2312" w:cs="仿宋_GB2312" w:hint="eastAsia"/>
                <w:szCs w:val="21"/>
              </w:rPr>
              <w:t>专利</w:t>
            </w:r>
            <w:r>
              <w:rPr>
                <w:rFonts w:ascii="仿宋_GB2312" w:eastAsia="仿宋_GB2312" w:hAnsi="仿宋_GB2312" w:cs="仿宋_GB2312" w:hint="eastAsia"/>
                <w:spacing w:val="-1"/>
                <w:szCs w:val="21"/>
              </w:rPr>
              <w:t>类型及专利号</w:t>
            </w:r>
          </w:p>
        </w:tc>
        <w:tc>
          <w:tcPr>
            <w:tcW w:w="992" w:type="dxa"/>
            <w:gridSpan w:val="3"/>
            <w:tcBorders>
              <w:top w:val="single" w:sz="6" w:space="0" w:color="auto"/>
              <w:left w:val="single" w:sz="6" w:space="0" w:color="auto"/>
              <w:bottom w:val="single" w:sz="6" w:space="0" w:color="auto"/>
              <w:right w:val="single" w:sz="6" w:space="0" w:color="auto"/>
            </w:tcBorders>
            <w:vAlign w:val="center"/>
            <w:hideMark/>
          </w:tcPr>
          <w:p w:rsidR="00CB3B85" w:rsidRDefault="00CB3B85" w:rsidP="000A62D5">
            <w:pPr>
              <w:widowControl/>
              <w:jc w:val="center"/>
              <w:rPr>
                <w:rFonts w:ascii="仿宋_GB2312" w:eastAsia="仿宋_GB2312"/>
                <w:szCs w:val="21"/>
              </w:rPr>
            </w:pPr>
            <w:r>
              <w:rPr>
                <w:rFonts w:ascii="仿宋_GB2312" w:eastAsia="仿宋_GB2312" w:hAnsi="仿宋_GB2312" w:cs="仿宋_GB2312" w:hint="eastAsia"/>
                <w:szCs w:val="21"/>
              </w:rPr>
              <w:t>时间</w:t>
            </w:r>
          </w:p>
        </w:tc>
        <w:tc>
          <w:tcPr>
            <w:tcW w:w="1591" w:type="dxa"/>
            <w:gridSpan w:val="2"/>
            <w:tcBorders>
              <w:top w:val="single" w:sz="6" w:space="0" w:color="auto"/>
              <w:left w:val="single" w:sz="6" w:space="0" w:color="auto"/>
              <w:bottom w:val="single" w:sz="6" w:space="0" w:color="auto"/>
              <w:right w:val="single" w:sz="12" w:space="0" w:color="auto"/>
            </w:tcBorders>
            <w:vAlign w:val="center"/>
            <w:hideMark/>
          </w:tcPr>
          <w:p w:rsidR="00CB3B85" w:rsidRDefault="00CB3B85" w:rsidP="000A62D5">
            <w:pPr>
              <w:widowControl/>
              <w:jc w:val="center"/>
              <w:rPr>
                <w:rFonts w:ascii="仿宋_GB2312" w:eastAsia="仿宋_GB2312"/>
                <w:szCs w:val="21"/>
              </w:rPr>
            </w:pPr>
            <w:r>
              <w:rPr>
                <w:rFonts w:ascii="仿宋_GB2312" w:eastAsia="仿宋_GB2312" w:hAnsi="仿宋_GB2312" w:cs="仿宋_GB2312" w:hint="eastAsia"/>
                <w:spacing w:val="-1"/>
                <w:szCs w:val="21"/>
              </w:rPr>
              <w:t>署名情况</w:t>
            </w:r>
          </w:p>
        </w:tc>
      </w:tr>
      <w:tr w:rsidR="00CB3B85" w:rsidTr="00CB3B85">
        <w:trPr>
          <w:trHeight w:val="604"/>
          <w:jc w:val="center"/>
        </w:trPr>
        <w:tc>
          <w:tcPr>
            <w:tcW w:w="1029" w:type="dxa"/>
            <w:vMerge/>
            <w:tcBorders>
              <w:top w:val="single" w:sz="6" w:space="0" w:color="auto"/>
              <w:left w:val="single" w:sz="12" w:space="0" w:color="auto"/>
              <w:bottom w:val="single" w:sz="6" w:space="0" w:color="auto"/>
              <w:right w:val="single" w:sz="6" w:space="0" w:color="auto"/>
            </w:tcBorders>
            <w:vAlign w:val="center"/>
            <w:hideMark/>
          </w:tcPr>
          <w:p w:rsidR="00CB3B85" w:rsidRDefault="00CB3B85" w:rsidP="000A62D5">
            <w:pPr>
              <w:widowControl/>
              <w:rPr>
                <w:rFonts w:ascii="仿宋_GB2312" w:eastAsia="仿宋_GB2312"/>
                <w:szCs w:val="21"/>
              </w:rPr>
            </w:pPr>
          </w:p>
        </w:tc>
        <w:tc>
          <w:tcPr>
            <w:tcW w:w="2207" w:type="dxa"/>
            <w:gridSpan w:val="6"/>
            <w:tcBorders>
              <w:top w:val="single" w:sz="6" w:space="0" w:color="auto"/>
              <w:left w:val="single" w:sz="6" w:space="0" w:color="auto"/>
              <w:bottom w:val="single" w:sz="6" w:space="0" w:color="auto"/>
              <w:right w:val="single" w:sz="6" w:space="0" w:color="auto"/>
            </w:tcBorders>
            <w:vAlign w:val="center"/>
            <w:hideMark/>
          </w:tcPr>
          <w:p w:rsidR="00CB3B85" w:rsidRPr="00EF63B4" w:rsidRDefault="00CB3B85" w:rsidP="008F55FA">
            <w:pPr>
              <w:ind w:right="74"/>
              <w:rPr>
                <w:rFonts w:ascii="仿宋" w:eastAsia="仿宋" w:hAnsi="仿宋"/>
                <w:szCs w:val="21"/>
              </w:rPr>
            </w:pPr>
            <w:r w:rsidRPr="00EF63B4">
              <w:rPr>
                <w:rFonts w:ascii="仿宋" w:eastAsia="仿宋" w:hAnsi="仿宋" w:cs="仿宋_GB2312" w:hint="eastAsia"/>
                <w:spacing w:val="-1"/>
                <w:szCs w:val="21"/>
              </w:rPr>
              <w:t>互联网支付领域个人信息保护制度探析</w:t>
            </w:r>
          </w:p>
        </w:tc>
        <w:tc>
          <w:tcPr>
            <w:tcW w:w="4111" w:type="dxa"/>
            <w:gridSpan w:val="10"/>
            <w:tcBorders>
              <w:top w:val="single" w:sz="6" w:space="0" w:color="auto"/>
              <w:left w:val="single" w:sz="6" w:space="0" w:color="auto"/>
              <w:bottom w:val="single" w:sz="6" w:space="0" w:color="auto"/>
              <w:right w:val="single" w:sz="6" w:space="0" w:color="auto"/>
            </w:tcBorders>
            <w:vAlign w:val="center"/>
            <w:hideMark/>
          </w:tcPr>
          <w:p w:rsidR="00CB3B85" w:rsidRPr="00EF63B4" w:rsidRDefault="00CB3B85" w:rsidP="00EF63B4">
            <w:pPr>
              <w:widowControl/>
              <w:jc w:val="center"/>
              <w:rPr>
                <w:rFonts w:ascii="仿宋" w:eastAsia="仿宋" w:hAnsi="仿宋"/>
                <w:szCs w:val="21"/>
              </w:rPr>
            </w:pPr>
            <w:r w:rsidRPr="00EF63B4">
              <w:rPr>
                <w:rFonts w:ascii="仿宋" w:eastAsia="仿宋" w:hAnsi="仿宋" w:hint="eastAsia"/>
                <w:spacing w:val="-2"/>
                <w:szCs w:val="21"/>
              </w:rPr>
              <w:t>学习</w:t>
            </w:r>
            <w:r>
              <w:rPr>
                <w:rFonts w:ascii="仿宋" w:eastAsia="仿宋" w:hAnsi="仿宋"/>
                <w:spacing w:val="-2"/>
                <w:szCs w:val="21"/>
              </w:rPr>
              <w:t>与探索</w:t>
            </w:r>
            <w:r>
              <w:rPr>
                <w:rFonts w:ascii="仿宋" w:eastAsia="仿宋" w:hAnsi="仿宋" w:hint="eastAsia"/>
                <w:spacing w:val="-2"/>
                <w:szCs w:val="21"/>
              </w:rPr>
              <w:t xml:space="preserve">  P90-95，引用8次</w:t>
            </w:r>
          </w:p>
        </w:tc>
        <w:tc>
          <w:tcPr>
            <w:tcW w:w="992" w:type="dxa"/>
            <w:gridSpan w:val="3"/>
            <w:tcBorders>
              <w:top w:val="single" w:sz="6" w:space="0" w:color="auto"/>
              <w:left w:val="single" w:sz="6" w:space="0" w:color="auto"/>
              <w:bottom w:val="single" w:sz="6" w:space="0" w:color="auto"/>
              <w:right w:val="single" w:sz="6" w:space="0" w:color="auto"/>
            </w:tcBorders>
            <w:vAlign w:val="center"/>
            <w:hideMark/>
          </w:tcPr>
          <w:p w:rsidR="00CB3B85" w:rsidRPr="00EF63B4" w:rsidRDefault="00CB3B85" w:rsidP="00EF63B4">
            <w:pPr>
              <w:widowControl/>
              <w:jc w:val="center"/>
              <w:rPr>
                <w:rFonts w:ascii="仿宋" w:eastAsia="仿宋" w:hAnsi="仿宋"/>
                <w:szCs w:val="21"/>
              </w:rPr>
            </w:pPr>
            <w:r w:rsidRPr="00EF63B4">
              <w:rPr>
                <w:rFonts w:ascii="仿宋" w:eastAsia="仿宋" w:hAnsi="仿宋"/>
                <w:szCs w:val="21"/>
              </w:rPr>
              <w:t>201608</w:t>
            </w:r>
          </w:p>
        </w:tc>
        <w:tc>
          <w:tcPr>
            <w:tcW w:w="1591" w:type="dxa"/>
            <w:gridSpan w:val="2"/>
            <w:tcBorders>
              <w:top w:val="single" w:sz="6" w:space="0" w:color="auto"/>
              <w:left w:val="single" w:sz="6" w:space="0" w:color="auto"/>
              <w:bottom w:val="single" w:sz="6" w:space="0" w:color="auto"/>
              <w:right w:val="single" w:sz="12" w:space="0" w:color="auto"/>
            </w:tcBorders>
            <w:vAlign w:val="center"/>
            <w:hideMark/>
          </w:tcPr>
          <w:p w:rsidR="00CB3B85" w:rsidRPr="00EF63B4" w:rsidRDefault="00CB3B85" w:rsidP="00EF63B4">
            <w:pPr>
              <w:widowControl/>
              <w:jc w:val="center"/>
              <w:rPr>
                <w:rFonts w:ascii="仿宋" w:eastAsia="仿宋" w:hAnsi="仿宋"/>
                <w:szCs w:val="21"/>
              </w:rPr>
            </w:pPr>
            <w:r w:rsidRPr="00EF63B4">
              <w:rPr>
                <w:rFonts w:ascii="仿宋" w:eastAsia="仿宋" w:hAnsi="仿宋" w:cs="仿宋_GB2312" w:hint="eastAsia"/>
                <w:spacing w:val="-1"/>
                <w:position w:val="1"/>
                <w:szCs w:val="21"/>
              </w:rPr>
              <w:t>独著</w:t>
            </w:r>
          </w:p>
        </w:tc>
      </w:tr>
      <w:tr w:rsidR="00CB3B85" w:rsidTr="00CB3B85">
        <w:trPr>
          <w:trHeight w:val="528"/>
          <w:jc w:val="center"/>
        </w:trPr>
        <w:tc>
          <w:tcPr>
            <w:tcW w:w="1029" w:type="dxa"/>
            <w:vMerge/>
            <w:tcBorders>
              <w:top w:val="single" w:sz="6" w:space="0" w:color="auto"/>
              <w:left w:val="single" w:sz="12" w:space="0" w:color="auto"/>
              <w:bottom w:val="single" w:sz="6" w:space="0" w:color="auto"/>
              <w:right w:val="single" w:sz="6" w:space="0" w:color="auto"/>
            </w:tcBorders>
            <w:vAlign w:val="center"/>
            <w:hideMark/>
          </w:tcPr>
          <w:p w:rsidR="00CB3B85" w:rsidRDefault="00CB3B85" w:rsidP="000A62D5">
            <w:pPr>
              <w:widowControl/>
              <w:rPr>
                <w:rFonts w:ascii="仿宋_GB2312" w:eastAsia="仿宋_GB2312"/>
                <w:szCs w:val="21"/>
              </w:rPr>
            </w:pPr>
          </w:p>
        </w:tc>
        <w:tc>
          <w:tcPr>
            <w:tcW w:w="2207" w:type="dxa"/>
            <w:gridSpan w:val="6"/>
            <w:tcBorders>
              <w:top w:val="single" w:sz="6" w:space="0" w:color="auto"/>
              <w:left w:val="single" w:sz="6" w:space="0" w:color="auto"/>
              <w:bottom w:val="single" w:sz="6" w:space="0" w:color="auto"/>
              <w:right w:val="single" w:sz="6" w:space="0" w:color="auto"/>
            </w:tcBorders>
            <w:vAlign w:val="center"/>
            <w:hideMark/>
          </w:tcPr>
          <w:p w:rsidR="00CB3B85" w:rsidRPr="00EF63B4" w:rsidRDefault="00CB3B85" w:rsidP="008F55FA">
            <w:pPr>
              <w:widowControl/>
              <w:adjustRightInd w:val="0"/>
              <w:snapToGrid w:val="0"/>
              <w:rPr>
                <w:rFonts w:ascii="仿宋" w:eastAsia="仿宋" w:hAnsi="仿宋"/>
                <w:szCs w:val="21"/>
              </w:rPr>
            </w:pPr>
            <w:r w:rsidRPr="00EF63B4">
              <w:rPr>
                <w:rFonts w:ascii="仿宋" w:eastAsia="仿宋" w:hAnsi="仿宋" w:cs="仿宋_GB2312" w:hint="eastAsia"/>
                <w:spacing w:val="-1"/>
                <w:szCs w:val="21"/>
              </w:rPr>
              <w:t>互联网征信中个人信息保护制度的审视与反思</w:t>
            </w:r>
          </w:p>
        </w:tc>
        <w:tc>
          <w:tcPr>
            <w:tcW w:w="4111" w:type="dxa"/>
            <w:gridSpan w:val="10"/>
            <w:tcBorders>
              <w:top w:val="single" w:sz="6" w:space="0" w:color="auto"/>
              <w:left w:val="single" w:sz="6" w:space="0" w:color="auto"/>
              <w:bottom w:val="single" w:sz="6" w:space="0" w:color="auto"/>
              <w:right w:val="single" w:sz="6" w:space="0" w:color="auto"/>
            </w:tcBorders>
            <w:vAlign w:val="center"/>
            <w:hideMark/>
          </w:tcPr>
          <w:p w:rsidR="00CB3B85" w:rsidRPr="00EF63B4" w:rsidRDefault="00CB3B85" w:rsidP="00EF63B4">
            <w:pPr>
              <w:widowControl/>
              <w:jc w:val="center"/>
              <w:rPr>
                <w:rFonts w:ascii="仿宋" w:eastAsia="仿宋" w:hAnsi="仿宋"/>
                <w:szCs w:val="21"/>
              </w:rPr>
            </w:pPr>
            <w:r w:rsidRPr="00EF63B4">
              <w:rPr>
                <w:rFonts w:ascii="仿宋" w:eastAsia="仿宋" w:hAnsi="仿宋" w:cs="仿宋_GB2312" w:hint="eastAsia"/>
                <w:spacing w:val="-1"/>
                <w:szCs w:val="21"/>
              </w:rPr>
              <w:t>广东</w:t>
            </w:r>
            <w:r>
              <w:rPr>
                <w:rFonts w:ascii="仿宋" w:eastAsia="仿宋" w:hAnsi="仿宋" w:cs="仿宋_GB2312"/>
                <w:spacing w:val="-1"/>
                <w:szCs w:val="21"/>
              </w:rPr>
              <w:t>社会科学</w:t>
            </w:r>
            <w:r>
              <w:rPr>
                <w:rFonts w:ascii="仿宋" w:eastAsia="仿宋" w:hAnsi="仿宋" w:cs="仿宋_GB2312" w:hint="eastAsia"/>
                <w:spacing w:val="-1"/>
                <w:szCs w:val="21"/>
              </w:rPr>
              <w:t>P212-220引用18次</w:t>
            </w:r>
          </w:p>
        </w:tc>
        <w:tc>
          <w:tcPr>
            <w:tcW w:w="992" w:type="dxa"/>
            <w:gridSpan w:val="3"/>
            <w:tcBorders>
              <w:top w:val="single" w:sz="6" w:space="0" w:color="auto"/>
              <w:left w:val="single" w:sz="6" w:space="0" w:color="auto"/>
              <w:bottom w:val="single" w:sz="6" w:space="0" w:color="auto"/>
              <w:right w:val="single" w:sz="6" w:space="0" w:color="auto"/>
            </w:tcBorders>
            <w:vAlign w:val="center"/>
            <w:hideMark/>
          </w:tcPr>
          <w:p w:rsidR="00CB3B85" w:rsidRPr="00EF63B4" w:rsidRDefault="00CB3B85" w:rsidP="00EF63B4">
            <w:pPr>
              <w:widowControl/>
              <w:jc w:val="center"/>
              <w:rPr>
                <w:rFonts w:ascii="仿宋" w:eastAsia="仿宋" w:hAnsi="仿宋"/>
                <w:szCs w:val="21"/>
              </w:rPr>
            </w:pPr>
            <w:r w:rsidRPr="00EF63B4">
              <w:rPr>
                <w:rFonts w:ascii="仿宋" w:eastAsia="仿宋" w:hAnsi="仿宋"/>
                <w:szCs w:val="21"/>
              </w:rPr>
              <w:t>201709</w:t>
            </w:r>
          </w:p>
        </w:tc>
        <w:tc>
          <w:tcPr>
            <w:tcW w:w="1591" w:type="dxa"/>
            <w:gridSpan w:val="2"/>
            <w:tcBorders>
              <w:top w:val="single" w:sz="6" w:space="0" w:color="auto"/>
              <w:left w:val="single" w:sz="6" w:space="0" w:color="auto"/>
              <w:bottom w:val="single" w:sz="6" w:space="0" w:color="auto"/>
              <w:right w:val="single" w:sz="12" w:space="0" w:color="auto"/>
            </w:tcBorders>
            <w:vAlign w:val="center"/>
            <w:hideMark/>
          </w:tcPr>
          <w:p w:rsidR="00CB3B85" w:rsidRPr="00EF63B4" w:rsidRDefault="00CB3B85" w:rsidP="00EF63B4">
            <w:pPr>
              <w:widowControl/>
              <w:jc w:val="center"/>
              <w:rPr>
                <w:rFonts w:ascii="仿宋" w:eastAsia="仿宋" w:hAnsi="仿宋"/>
                <w:szCs w:val="21"/>
              </w:rPr>
            </w:pPr>
            <w:r w:rsidRPr="00EF63B4">
              <w:rPr>
                <w:rFonts w:ascii="仿宋" w:eastAsia="仿宋" w:hAnsi="仿宋" w:cs="仿宋_GB2312" w:hint="eastAsia"/>
                <w:spacing w:val="-1"/>
                <w:position w:val="1"/>
                <w:szCs w:val="21"/>
              </w:rPr>
              <w:t>独著</w:t>
            </w:r>
          </w:p>
        </w:tc>
      </w:tr>
      <w:tr w:rsidR="00CB3B85" w:rsidTr="008F55FA">
        <w:trPr>
          <w:trHeight w:val="768"/>
          <w:jc w:val="center"/>
        </w:trPr>
        <w:tc>
          <w:tcPr>
            <w:tcW w:w="1029" w:type="dxa"/>
            <w:vMerge/>
            <w:tcBorders>
              <w:top w:val="single" w:sz="6" w:space="0" w:color="auto"/>
              <w:left w:val="single" w:sz="12" w:space="0" w:color="auto"/>
              <w:bottom w:val="single" w:sz="6" w:space="0" w:color="auto"/>
              <w:right w:val="single" w:sz="6" w:space="0" w:color="auto"/>
            </w:tcBorders>
            <w:vAlign w:val="center"/>
            <w:hideMark/>
          </w:tcPr>
          <w:p w:rsidR="00CB3B85" w:rsidRDefault="00CB3B85" w:rsidP="000A62D5">
            <w:pPr>
              <w:widowControl/>
              <w:rPr>
                <w:rFonts w:ascii="仿宋_GB2312" w:eastAsia="仿宋_GB2312"/>
                <w:szCs w:val="21"/>
              </w:rPr>
            </w:pPr>
          </w:p>
        </w:tc>
        <w:tc>
          <w:tcPr>
            <w:tcW w:w="2207" w:type="dxa"/>
            <w:gridSpan w:val="6"/>
            <w:tcBorders>
              <w:top w:val="single" w:sz="6" w:space="0" w:color="auto"/>
              <w:left w:val="single" w:sz="6" w:space="0" w:color="auto"/>
              <w:bottom w:val="single" w:sz="6" w:space="0" w:color="auto"/>
              <w:right w:val="single" w:sz="6" w:space="0" w:color="auto"/>
            </w:tcBorders>
            <w:vAlign w:val="center"/>
          </w:tcPr>
          <w:p w:rsidR="00CB3B85" w:rsidRPr="00EF63B4" w:rsidRDefault="00CB3B85" w:rsidP="008F55FA">
            <w:pPr>
              <w:widowControl/>
              <w:jc w:val="center"/>
              <w:rPr>
                <w:rFonts w:ascii="仿宋" w:eastAsia="仿宋" w:hAnsi="仿宋"/>
                <w:szCs w:val="21"/>
              </w:rPr>
            </w:pPr>
            <w:r w:rsidRPr="00EF63B4">
              <w:rPr>
                <w:rFonts w:ascii="仿宋" w:eastAsia="仿宋" w:hAnsi="仿宋" w:hint="eastAsia"/>
                <w:szCs w:val="21"/>
              </w:rPr>
              <w:t>金融</w:t>
            </w:r>
            <w:r w:rsidRPr="00EF63B4">
              <w:rPr>
                <w:rFonts w:ascii="仿宋" w:eastAsia="仿宋" w:hAnsi="仿宋"/>
                <w:szCs w:val="21"/>
              </w:rPr>
              <w:t>科技背景下信用法律制度完善研究</w:t>
            </w:r>
          </w:p>
        </w:tc>
        <w:tc>
          <w:tcPr>
            <w:tcW w:w="4111" w:type="dxa"/>
            <w:gridSpan w:val="10"/>
            <w:tcBorders>
              <w:top w:val="single" w:sz="6" w:space="0" w:color="auto"/>
              <w:left w:val="single" w:sz="6" w:space="0" w:color="auto"/>
              <w:bottom w:val="single" w:sz="6" w:space="0" w:color="auto"/>
              <w:right w:val="single" w:sz="6" w:space="0" w:color="auto"/>
            </w:tcBorders>
            <w:vAlign w:val="center"/>
          </w:tcPr>
          <w:p w:rsidR="00CB3B85" w:rsidRPr="00EF63B4" w:rsidRDefault="00CB3B85" w:rsidP="00EF63B4">
            <w:pPr>
              <w:widowControl/>
              <w:jc w:val="center"/>
              <w:rPr>
                <w:rFonts w:ascii="仿宋" w:eastAsia="仿宋" w:hAnsi="仿宋"/>
                <w:szCs w:val="21"/>
              </w:rPr>
            </w:pPr>
            <w:r w:rsidRPr="00EF63B4">
              <w:rPr>
                <w:rFonts w:ascii="仿宋" w:eastAsia="仿宋" w:hAnsi="仿宋"/>
                <w:szCs w:val="21"/>
              </w:rPr>
              <w:t>法律出版社</w:t>
            </w:r>
            <w:r>
              <w:rPr>
                <w:rFonts w:ascii="仿宋" w:eastAsia="仿宋" w:hAnsi="仿宋" w:hint="eastAsia"/>
                <w:szCs w:val="21"/>
              </w:rPr>
              <w:t>，印数5000册</w:t>
            </w:r>
          </w:p>
        </w:tc>
        <w:tc>
          <w:tcPr>
            <w:tcW w:w="992" w:type="dxa"/>
            <w:gridSpan w:val="3"/>
            <w:tcBorders>
              <w:top w:val="single" w:sz="6" w:space="0" w:color="auto"/>
              <w:left w:val="single" w:sz="6" w:space="0" w:color="auto"/>
              <w:bottom w:val="single" w:sz="6" w:space="0" w:color="auto"/>
              <w:right w:val="single" w:sz="6" w:space="0" w:color="auto"/>
            </w:tcBorders>
            <w:vAlign w:val="center"/>
          </w:tcPr>
          <w:p w:rsidR="00CB3B85" w:rsidRPr="00EF63B4" w:rsidRDefault="00CB3B85" w:rsidP="00EF63B4">
            <w:pPr>
              <w:widowControl/>
              <w:jc w:val="center"/>
              <w:rPr>
                <w:rFonts w:ascii="仿宋" w:eastAsia="仿宋" w:hAnsi="仿宋"/>
                <w:szCs w:val="21"/>
              </w:rPr>
            </w:pPr>
            <w:r w:rsidRPr="00EF63B4">
              <w:rPr>
                <w:rFonts w:ascii="仿宋" w:eastAsia="仿宋" w:hAnsi="仿宋"/>
                <w:szCs w:val="21"/>
              </w:rPr>
              <w:t>202012</w:t>
            </w:r>
          </w:p>
        </w:tc>
        <w:tc>
          <w:tcPr>
            <w:tcW w:w="1591" w:type="dxa"/>
            <w:gridSpan w:val="2"/>
            <w:tcBorders>
              <w:top w:val="single" w:sz="6" w:space="0" w:color="auto"/>
              <w:left w:val="single" w:sz="6" w:space="0" w:color="auto"/>
              <w:bottom w:val="single" w:sz="6" w:space="0" w:color="auto"/>
              <w:right w:val="single" w:sz="12" w:space="0" w:color="auto"/>
            </w:tcBorders>
            <w:vAlign w:val="center"/>
          </w:tcPr>
          <w:p w:rsidR="00CB3B85" w:rsidRPr="00EF63B4" w:rsidRDefault="00CB3B85" w:rsidP="00EF63B4">
            <w:pPr>
              <w:widowControl/>
              <w:jc w:val="center"/>
              <w:rPr>
                <w:rFonts w:ascii="仿宋" w:eastAsia="仿宋" w:hAnsi="仿宋"/>
                <w:szCs w:val="21"/>
              </w:rPr>
            </w:pPr>
            <w:r w:rsidRPr="00EF63B4">
              <w:rPr>
                <w:rFonts w:ascii="仿宋" w:eastAsia="仿宋" w:hAnsi="仿宋"/>
                <w:szCs w:val="21"/>
              </w:rPr>
              <w:t>独著</w:t>
            </w:r>
          </w:p>
        </w:tc>
      </w:tr>
      <w:tr w:rsidR="00CB3B85" w:rsidTr="00CB3B85">
        <w:trPr>
          <w:trHeight w:val="623"/>
          <w:jc w:val="center"/>
        </w:trPr>
        <w:tc>
          <w:tcPr>
            <w:tcW w:w="1029" w:type="dxa"/>
            <w:vMerge w:val="restart"/>
            <w:tcBorders>
              <w:top w:val="single" w:sz="6" w:space="0" w:color="auto"/>
              <w:left w:val="single" w:sz="12" w:space="0" w:color="auto"/>
              <w:bottom w:val="single" w:sz="6" w:space="0" w:color="auto"/>
              <w:right w:val="single" w:sz="6" w:space="0" w:color="auto"/>
            </w:tcBorders>
            <w:vAlign w:val="center"/>
            <w:hideMark/>
          </w:tcPr>
          <w:p w:rsidR="00CB3B85" w:rsidRDefault="00CB3B85" w:rsidP="000A62D5">
            <w:pPr>
              <w:widowControl/>
              <w:jc w:val="center"/>
              <w:rPr>
                <w:rFonts w:ascii="仿宋_GB2312" w:eastAsia="仿宋_GB2312"/>
                <w:szCs w:val="21"/>
              </w:rPr>
            </w:pPr>
            <w:r>
              <w:rPr>
                <w:rFonts w:ascii="仿宋_GB2312" w:eastAsia="仿宋_GB2312" w:hAnsi="仿宋_GB2312" w:cs="仿宋_GB2312" w:hint="eastAsia"/>
                <w:szCs w:val="21"/>
              </w:rPr>
              <w:t>目前主持的行业应用背景较强的科研项目（限</w:t>
            </w:r>
            <w:r>
              <w:rPr>
                <w:rFonts w:ascii="仿宋_GB2312" w:eastAsia="仿宋_GB2312" w:hint="eastAsia"/>
                <w:szCs w:val="21"/>
              </w:rPr>
              <w:t>3项）</w:t>
            </w:r>
          </w:p>
        </w:tc>
        <w:tc>
          <w:tcPr>
            <w:tcW w:w="2207" w:type="dxa"/>
            <w:gridSpan w:val="6"/>
            <w:tcBorders>
              <w:top w:val="single" w:sz="6" w:space="0" w:color="auto"/>
              <w:left w:val="single" w:sz="6" w:space="0" w:color="auto"/>
              <w:bottom w:val="single" w:sz="6" w:space="0" w:color="auto"/>
              <w:right w:val="single" w:sz="6" w:space="0" w:color="auto"/>
            </w:tcBorders>
            <w:vAlign w:val="center"/>
            <w:hideMark/>
          </w:tcPr>
          <w:p w:rsidR="00CB3B85" w:rsidRDefault="00CB3B85" w:rsidP="000A62D5">
            <w:pPr>
              <w:widowControl/>
              <w:jc w:val="center"/>
              <w:rPr>
                <w:rFonts w:ascii="仿宋_GB2312" w:eastAsia="仿宋_GB2312"/>
                <w:szCs w:val="21"/>
              </w:rPr>
            </w:pPr>
            <w:r>
              <w:rPr>
                <w:rFonts w:ascii="仿宋_GB2312" w:eastAsia="仿宋_GB2312" w:hAnsi="仿宋_GB2312" w:cs="仿宋_GB2312" w:hint="eastAsia"/>
                <w:spacing w:val="-1"/>
                <w:szCs w:val="21"/>
              </w:rPr>
              <w:t>项目来源与项目类别</w:t>
            </w:r>
          </w:p>
        </w:tc>
        <w:tc>
          <w:tcPr>
            <w:tcW w:w="4111" w:type="dxa"/>
            <w:gridSpan w:val="10"/>
            <w:tcBorders>
              <w:top w:val="single" w:sz="6" w:space="0" w:color="auto"/>
              <w:left w:val="single" w:sz="6" w:space="0" w:color="auto"/>
              <w:bottom w:val="single" w:sz="6" w:space="0" w:color="auto"/>
              <w:right w:val="single" w:sz="6" w:space="0" w:color="auto"/>
            </w:tcBorders>
            <w:vAlign w:val="center"/>
            <w:hideMark/>
          </w:tcPr>
          <w:p w:rsidR="00CB3B85" w:rsidRDefault="00CB3B85" w:rsidP="000A62D5">
            <w:pPr>
              <w:widowControl/>
              <w:jc w:val="center"/>
              <w:rPr>
                <w:rFonts w:ascii="仿宋_GB2312" w:eastAsia="仿宋_GB2312"/>
                <w:szCs w:val="21"/>
              </w:rPr>
            </w:pPr>
            <w:r>
              <w:rPr>
                <w:rFonts w:ascii="仿宋_GB2312" w:eastAsia="仿宋_GB2312" w:hAnsi="仿宋_GB2312" w:cs="仿宋_GB2312" w:hint="eastAsia"/>
                <w:spacing w:val="-1"/>
                <w:szCs w:val="21"/>
              </w:rPr>
              <w:t>项目名称</w:t>
            </w:r>
          </w:p>
        </w:tc>
        <w:tc>
          <w:tcPr>
            <w:tcW w:w="992" w:type="dxa"/>
            <w:gridSpan w:val="3"/>
            <w:tcBorders>
              <w:top w:val="single" w:sz="6" w:space="0" w:color="auto"/>
              <w:left w:val="single" w:sz="6" w:space="0" w:color="auto"/>
              <w:bottom w:val="single" w:sz="6" w:space="0" w:color="auto"/>
              <w:right w:val="single" w:sz="6" w:space="0" w:color="auto"/>
            </w:tcBorders>
            <w:vAlign w:val="center"/>
            <w:hideMark/>
          </w:tcPr>
          <w:p w:rsidR="00CB3B85" w:rsidRDefault="00CB3B85" w:rsidP="000A62D5">
            <w:pPr>
              <w:widowControl/>
              <w:jc w:val="center"/>
              <w:rPr>
                <w:rFonts w:ascii="仿宋_GB2312" w:eastAsia="仿宋_GB2312"/>
                <w:szCs w:val="21"/>
              </w:rPr>
            </w:pPr>
            <w:r>
              <w:rPr>
                <w:rFonts w:ascii="仿宋_GB2312" w:eastAsia="仿宋_GB2312" w:hAnsi="仿宋_GB2312" w:cs="仿宋_GB2312" w:hint="eastAsia"/>
                <w:spacing w:val="-1"/>
                <w:szCs w:val="21"/>
              </w:rPr>
              <w:t>起讫时间</w:t>
            </w:r>
          </w:p>
        </w:tc>
        <w:tc>
          <w:tcPr>
            <w:tcW w:w="1591" w:type="dxa"/>
            <w:gridSpan w:val="2"/>
            <w:tcBorders>
              <w:top w:val="single" w:sz="6" w:space="0" w:color="auto"/>
              <w:left w:val="single" w:sz="6" w:space="0" w:color="auto"/>
              <w:bottom w:val="single" w:sz="6" w:space="0" w:color="auto"/>
              <w:right w:val="single" w:sz="12" w:space="0" w:color="auto"/>
            </w:tcBorders>
            <w:vAlign w:val="center"/>
            <w:hideMark/>
          </w:tcPr>
          <w:p w:rsidR="00CB3B85" w:rsidRDefault="00CB3B85" w:rsidP="00EF63B4">
            <w:pPr>
              <w:widowControl/>
              <w:ind w:leftChars="-32" w:left="2" w:hangingChars="33" w:hanging="69"/>
              <w:jc w:val="center"/>
              <w:rPr>
                <w:rFonts w:ascii="仿宋_GB2312" w:eastAsia="仿宋_GB2312"/>
                <w:szCs w:val="21"/>
              </w:rPr>
            </w:pPr>
            <w:r>
              <w:rPr>
                <w:rFonts w:ascii="仿宋_GB2312" w:eastAsia="仿宋_GB2312" w:hint="eastAsia"/>
                <w:szCs w:val="21"/>
              </w:rPr>
              <w:t>到账经费</w:t>
            </w:r>
          </w:p>
          <w:p w:rsidR="00CB3B85" w:rsidRDefault="00CB3B85" w:rsidP="00EF63B4">
            <w:pPr>
              <w:widowControl/>
              <w:ind w:leftChars="-32" w:left="2" w:hangingChars="33" w:hanging="69"/>
              <w:jc w:val="center"/>
              <w:rPr>
                <w:rFonts w:ascii="仿宋_GB2312" w:eastAsia="仿宋_GB2312"/>
                <w:szCs w:val="21"/>
              </w:rPr>
            </w:pPr>
            <w:r>
              <w:rPr>
                <w:rFonts w:ascii="仿宋_GB2312" w:eastAsia="仿宋_GB2312" w:hint="eastAsia"/>
                <w:szCs w:val="21"/>
              </w:rPr>
              <w:t>（万元）</w:t>
            </w:r>
          </w:p>
        </w:tc>
      </w:tr>
      <w:tr w:rsidR="00CB3B85" w:rsidTr="00CB3B85">
        <w:trPr>
          <w:trHeight w:val="713"/>
          <w:jc w:val="center"/>
        </w:trPr>
        <w:tc>
          <w:tcPr>
            <w:tcW w:w="1029" w:type="dxa"/>
            <w:vMerge/>
            <w:tcBorders>
              <w:top w:val="single" w:sz="6" w:space="0" w:color="auto"/>
              <w:left w:val="single" w:sz="12" w:space="0" w:color="auto"/>
              <w:bottom w:val="single" w:sz="6" w:space="0" w:color="auto"/>
              <w:right w:val="single" w:sz="6" w:space="0" w:color="auto"/>
            </w:tcBorders>
            <w:vAlign w:val="center"/>
            <w:hideMark/>
          </w:tcPr>
          <w:p w:rsidR="00CB3B85" w:rsidRDefault="00CB3B85" w:rsidP="000A62D5">
            <w:pPr>
              <w:widowControl/>
              <w:rPr>
                <w:rFonts w:ascii="仿宋_GB2312" w:eastAsia="仿宋_GB2312"/>
                <w:szCs w:val="21"/>
              </w:rPr>
            </w:pPr>
          </w:p>
        </w:tc>
        <w:tc>
          <w:tcPr>
            <w:tcW w:w="2207" w:type="dxa"/>
            <w:gridSpan w:val="6"/>
            <w:tcBorders>
              <w:top w:val="single" w:sz="6" w:space="0" w:color="auto"/>
              <w:left w:val="single" w:sz="6" w:space="0" w:color="auto"/>
              <w:bottom w:val="single" w:sz="6" w:space="0" w:color="auto"/>
              <w:right w:val="single" w:sz="6" w:space="0" w:color="auto"/>
            </w:tcBorders>
            <w:vAlign w:val="center"/>
          </w:tcPr>
          <w:p w:rsidR="00CB3B85" w:rsidRDefault="00CB3B85" w:rsidP="000A62D5">
            <w:pPr>
              <w:widowControl/>
              <w:adjustRightInd w:val="0"/>
              <w:snapToGrid w:val="0"/>
              <w:spacing w:line="360" w:lineRule="auto"/>
              <w:rPr>
                <w:rFonts w:ascii="仿宋_GB2312" w:eastAsia="仿宋_GB2312"/>
                <w:szCs w:val="21"/>
              </w:rPr>
            </w:pPr>
            <w:r w:rsidRPr="00835889">
              <w:rPr>
                <w:rFonts w:ascii="仿宋_GB2312" w:eastAsia="仿宋_GB2312" w:hAnsi="仿宋_GB2312" w:cs="仿宋_GB2312" w:hint="eastAsia"/>
                <w:spacing w:val="-1"/>
                <w:szCs w:val="21"/>
              </w:rPr>
              <w:t>教育部</w:t>
            </w:r>
            <w:r w:rsidRPr="00835889">
              <w:rPr>
                <w:rFonts w:ascii="仿宋_GB2312" w:eastAsia="仿宋_GB2312" w:hAnsi="仿宋_GB2312" w:cs="仿宋_GB2312"/>
                <w:spacing w:val="-1"/>
                <w:szCs w:val="21"/>
              </w:rPr>
              <w:t>人文社会科学一</w:t>
            </w:r>
            <w:r w:rsidRPr="00835889">
              <w:rPr>
                <w:rFonts w:ascii="仿宋_GB2312" w:eastAsia="仿宋_GB2312" w:hAnsi="仿宋_GB2312" w:cs="仿宋_GB2312" w:hint="eastAsia"/>
                <w:spacing w:val="-1"/>
                <w:szCs w:val="21"/>
              </w:rPr>
              <w:t>般项目</w:t>
            </w:r>
          </w:p>
        </w:tc>
        <w:tc>
          <w:tcPr>
            <w:tcW w:w="4111" w:type="dxa"/>
            <w:gridSpan w:val="10"/>
            <w:tcBorders>
              <w:top w:val="single" w:sz="6" w:space="0" w:color="auto"/>
              <w:left w:val="single" w:sz="6" w:space="0" w:color="auto"/>
              <w:bottom w:val="single" w:sz="6" w:space="0" w:color="auto"/>
              <w:right w:val="single" w:sz="6" w:space="0" w:color="auto"/>
            </w:tcBorders>
            <w:vAlign w:val="center"/>
          </w:tcPr>
          <w:p w:rsidR="00CB3B85" w:rsidRDefault="00CB3B85" w:rsidP="000A62D5">
            <w:pPr>
              <w:widowControl/>
              <w:jc w:val="center"/>
              <w:rPr>
                <w:rFonts w:ascii="仿宋_GB2312" w:eastAsia="仿宋_GB2312"/>
                <w:szCs w:val="21"/>
              </w:rPr>
            </w:pPr>
            <w:r w:rsidRPr="00835889">
              <w:rPr>
                <w:rFonts w:ascii="仿宋_GB2312" w:eastAsia="仿宋_GB2312" w:hAnsi="仿宋_GB2312" w:cs="仿宋_GB2312"/>
                <w:spacing w:val="-1"/>
                <w:szCs w:val="21"/>
              </w:rPr>
              <w:t>《</w:t>
            </w:r>
            <w:r w:rsidRPr="00835889">
              <w:rPr>
                <w:rFonts w:ascii="仿宋_GB2312" w:eastAsia="仿宋_GB2312" w:hAnsi="仿宋_GB2312" w:cs="仿宋_GB2312" w:hint="eastAsia"/>
                <w:spacing w:val="-1"/>
                <w:szCs w:val="21"/>
              </w:rPr>
              <w:t>互联网</w:t>
            </w:r>
            <w:r w:rsidRPr="00835889">
              <w:rPr>
                <w:rFonts w:ascii="仿宋_GB2312" w:eastAsia="仿宋_GB2312" w:hAnsi="仿宋_GB2312" w:cs="仿宋_GB2312"/>
                <w:spacing w:val="-1"/>
                <w:szCs w:val="21"/>
              </w:rPr>
              <w:t>金融领域信用</w:t>
            </w:r>
            <w:r w:rsidRPr="00835889">
              <w:rPr>
                <w:rFonts w:ascii="仿宋_GB2312" w:eastAsia="仿宋_GB2312" w:hAnsi="仿宋_GB2312" w:cs="仿宋_GB2312" w:hint="eastAsia"/>
                <w:spacing w:val="-1"/>
                <w:szCs w:val="21"/>
              </w:rPr>
              <w:t>法律</w:t>
            </w:r>
            <w:r w:rsidRPr="00835889">
              <w:rPr>
                <w:rFonts w:ascii="仿宋_GB2312" w:eastAsia="仿宋_GB2312" w:hAnsi="仿宋_GB2312" w:cs="仿宋_GB2312"/>
                <w:spacing w:val="-1"/>
                <w:szCs w:val="21"/>
              </w:rPr>
              <w:t>体系的构建》（项目编号</w:t>
            </w:r>
            <w:r w:rsidRPr="00835889">
              <w:rPr>
                <w:rFonts w:ascii="仿宋_GB2312" w:eastAsia="仿宋_GB2312" w:hAnsi="仿宋_GB2312" w:cs="仿宋_GB2312" w:hint="eastAsia"/>
                <w:spacing w:val="-1"/>
                <w:szCs w:val="21"/>
              </w:rPr>
              <w:t>14</w:t>
            </w:r>
            <w:r w:rsidRPr="00835889">
              <w:rPr>
                <w:rFonts w:ascii="仿宋_GB2312" w:eastAsia="仿宋_GB2312" w:hAnsi="仿宋_GB2312" w:cs="仿宋_GB2312"/>
                <w:spacing w:val="-1"/>
                <w:szCs w:val="21"/>
              </w:rPr>
              <w:t>YJA820033）</w:t>
            </w:r>
          </w:p>
        </w:tc>
        <w:tc>
          <w:tcPr>
            <w:tcW w:w="992" w:type="dxa"/>
            <w:gridSpan w:val="3"/>
            <w:tcBorders>
              <w:top w:val="single" w:sz="6" w:space="0" w:color="auto"/>
              <w:left w:val="single" w:sz="6" w:space="0" w:color="auto"/>
              <w:bottom w:val="single" w:sz="6" w:space="0" w:color="auto"/>
              <w:right w:val="single" w:sz="6" w:space="0" w:color="auto"/>
            </w:tcBorders>
            <w:vAlign w:val="center"/>
          </w:tcPr>
          <w:p w:rsidR="00CB3B85" w:rsidRDefault="00CB3B85" w:rsidP="000F2C7E">
            <w:pPr>
              <w:widowControl/>
              <w:jc w:val="center"/>
              <w:rPr>
                <w:rFonts w:ascii="仿宋_GB2312" w:eastAsia="仿宋_GB2312"/>
                <w:szCs w:val="21"/>
              </w:rPr>
            </w:pPr>
            <w:r>
              <w:rPr>
                <w:rFonts w:ascii="仿宋_GB2312" w:eastAsia="仿宋_GB2312"/>
                <w:szCs w:val="21"/>
              </w:rPr>
              <w:t>201</w:t>
            </w:r>
            <w:r w:rsidR="000F2C7E">
              <w:rPr>
                <w:rFonts w:ascii="仿宋_GB2312" w:eastAsia="仿宋_GB2312" w:hint="eastAsia"/>
                <w:szCs w:val="21"/>
              </w:rPr>
              <w:t>5</w:t>
            </w:r>
            <w:r w:rsidR="00592400">
              <w:rPr>
                <w:rFonts w:ascii="仿宋_GB2312" w:eastAsia="仿宋_GB2312"/>
                <w:szCs w:val="21"/>
              </w:rPr>
              <w:t>07-20</w:t>
            </w:r>
            <w:r w:rsidR="00592400">
              <w:rPr>
                <w:rFonts w:ascii="仿宋_GB2312" w:eastAsia="仿宋_GB2312" w:hint="eastAsia"/>
                <w:szCs w:val="21"/>
              </w:rPr>
              <w:t>20</w:t>
            </w:r>
            <w:r>
              <w:rPr>
                <w:rFonts w:ascii="仿宋_GB2312" w:eastAsia="仿宋_GB2312"/>
                <w:szCs w:val="21"/>
              </w:rPr>
              <w:t>12</w:t>
            </w:r>
          </w:p>
        </w:tc>
        <w:tc>
          <w:tcPr>
            <w:tcW w:w="1591" w:type="dxa"/>
            <w:gridSpan w:val="2"/>
            <w:tcBorders>
              <w:top w:val="single" w:sz="6" w:space="0" w:color="auto"/>
              <w:left w:val="single" w:sz="6" w:space="0" w:color="auto"/>
              <w:bottom w:val="single" w:sz="6" w:space="0" w:color="auto"/>
              <w:right w:val="single" w:sz="12" w:space="0" w:color="auto"/>
            </w:tcBorders>
            <w:vAlign w:val="center"/>
          </w:tcPr>
          <w:p w:rsidR="00CB3B85" w:rsidRDefault="00CB3B85" w:rsidP="000A62D5">
            <w:pPr>
              <w:widowControl/>
              <w:jc w:val="center"/>
              <w:rPr>
                <w:rFonts w:ascii="仿宋_GB2312" w:eastAsia="仿宋_GB2312"/>
                <w:szCs w:val="21"/>
              </w:rPr>
            </w:pPr>
            <w:r>
              <w:rPr>
                <w:rFonts w:ascii="仿宋_GB2312" w:eastAsia="仿宋_GB2312"/>
                <w:szCs w:val="21"/>
              </w:rPr>
              <w:t>10</w:t>
            </w:r>
          </w:p>
        </w:tc>
      </w:tr>
      <w:tr w:rsidR="00CB3B85" w:rsidTr="00CB3B85">
        <w:trPr>
          <w:trHeight w:val="565"/>
          <w:jc w:val="center"/>
        </w:trPr>
        <w:tc>
          <w:tcPr>
            <w:tcW w:w="1029" w:type="dxa"/>
            <w:vMerge/>
            <w:tcBorders>
              <w:top w:val="single" w:sz="6" w:space="0" w:color="auto"/>
              <w:left w:val="single" w:sz="12" w:space="0" w:color="auto"/>
              <w:bottom w:val="single" w:sz="6" w:space="0" w:color="auto"/>
              <w:right w:val="single" w:sz="6" w:space="0" w:color="auto"/>
            </w:tcBorders>
            <w:vAlign w:val="center"/>
            <w:hideMark/>
          </w:tcPr>
          <w:p w:rsidR="00CB3B85" w:rsidRDefault="00CB3B85" w:rsidP="000A62D5">
            <w:pPr>
              <w:widowControl/>
              <w:rPr>
                <w:rFonts w:ascii="仿宋_GB2312" w:eastAsia="仿宋_GB2312"/>
                <w:szCs w:val="21"/>
              </w:rPr>
            </w:pPr>
          </w:p>
        </w:tc>
        <w:tc>
          <w:tcPr>
            <w:tcW w:w="2207" w:type="dxa"/>
            <w:gridSpan w:val="6"/>
            <w:tcBorders>
              <w:top w:val="single" w:sz="6" w:space="0" w:color="auto"/>
              <w:left w:val="single" w:sz="6" w:space="0" w:color="auto"/>
              <w:bottom w:val="single" w:sz="6" w:space="0" w:color="auto"/>
              <w:right w:val="single" w:sz="6" w:space="0" w:color="auto"/>
            </w:tcBorders>
            <w:vAlign w:val="center"/>
          </w:tcPr>
          <w:p w:rsidR="00CB3B85" w:rsidRDefault="00CB3B85" w:rsidP="000A62D5">
            <w:pPr>
              <w:widowControl/>
              <w:jc w:val="center"/>
              <w:rPr>
                <w:rFonts w:ascii="仿宋_GB2312" w:eastAsia="仿宋_GB2312"/>
                <w:szCs w:val="21"/>
              </w:rPr>
            </w:pPr>
          </w:p>
        </w:tc>
        <w:tc>
          <w:tcPr>
            <w:tcW w:w="4111" w:type="dxa"/>
            <w:gridSpan w:val="10"/>
            <w:tcBorders>
              <w:top w:val="single" w:sz="6" w:space="0" w:color="auto"/>
              <w:left w:val="single" w:sz="6" w:space="0" w:color="auto"/>
              <w:bottom w:val="single" w:sz="6" w:space="0" w:color="auto"/>
              <w:right w:val="single" w:sz="6" w:space="0" w:color="auto"/>
            </w:tcBorders>
            <w:vAlign w:val="center"/>
          </w:tcPr>
          <w:p w:rsidR="00CB3B85" w:rsidRDefault="00CB3B85" w:rsidP="000A62D5">
            <w:pPr>
              <w:widowControl/>
              <w:jc w:val="center"/>
              <w:rPr>
                <w:rFonts w:ascii="仿宋_GB2312" w:eastAsia="仿宋_GB2312"/>
                <w:szCs w:val="21"/>
              </w:rPr>
            </w:pPr>
          </w:p>
        </w:tc>
        <w:tc>
          <w:tcPr>
            <w:tcW w:w="992" w:type="dxa"/>
            <w:gridSpan w:val="3"/>
            <w:tcBorders>
              <w:top w:val="single" w:sz="6" w:space="0" w:color="auto"/>
              <w:left w:val="single" w:sz="6" w:space="0" w:color="auto"/>
              <w:bottom w:val="single" w:sz="6" w:space="0" w:color="auto"/>
              <w:right w:val="single" w:sz="6" w:space="0" w:color="auto"/>
            </w:tcBorders>
            <w:vAlign w:val="center"/>
          </w:tcPr>
          <w:p w:rsidR="00CB3B85" w:rsidRDefault="00CB3B85" w:rsidP="000A62D5">
            <w:pPr>
              <w:widowControl/>
              <w:jc w:val="center"/>
              <w:rPr>
                <w:rFonts w:ascii="仿宋_GB2312" w:eastAsia="仿宋_GB2312"/>
                <w:szCs w:val="21"/>
              </w:rPr>
            </w:pPr>
          </w:p>
        </w:tc>
        <w:tc>
          <w:tcPr>
            <w:tcW w:w="1591" w:type="dxa"/>
            <w:gridSpan w:val="2"/>
            <w:tcBorders>
              <w:top w:val="single" w:sz="6" w:space="0" w:color="auto"/>
              <w:left w:val="single" w:sz="6" w:space="0" w:color="auto"/>
              <w:bottom w:val="single" w:sz="6" w:space="0" w:color="auto"/>
              <w:right w:val="single" w:sz="12" w:space="0" w:color="auto"/>
            </w:tcBorders>
            <w:vAlign w:val="center"/>
          </w:tcPr>
          <w:p w:rsidR="00CB3B85" w:rsidRDefault="00CB3B85" w:rsidP="000A62D5">
            <w:pPr>
              <w:widowControl/>
              <w:jc w:val="center"/>
              <w:rPr>
                <w:rFonts w:ascii="仿宋_GB2312" w:eastAsia="仿宋_GB2312"/>
                <w:szCs w:val="21"/>
              </w:rPr>
            </w:pPr>
          </w:p>
        </w:tc>
      </w:tr>
      <w:tr w:rsidR="00CB3B85" w:rsidTr="00CB3B85">
        <w:trPr>
          <w:trHeight w:val="435"/>
          <w:jc w:val="center"/>
        </w:trPr>
        <w:tc>
          <w:tcPr>
            <w:tcW w:w="1029" w:type="dxa"/>
            <w:vMerge/>
            <w:tcBorders>
              <w:top w:val="single" w:sz="6" w:space="0" w:color="auto"/>
              <w:left w:val="single" w:sz="12" w:space="0" w:color="auto"/>
              <w:bottom w:val="single" w:sz="6" w:space="0" w:color="auto"/>
              <w:right w:val="single" w:sz="6" w:space="0" w:color="auto"/>
            </w:tcBorders>
            <w:vAlign w:val="center"/>
            <w:hideMark/>
          </w:tcPr>
          <w:p w:rsidR="00CB3B85" w:rsidRDefault="00CB3B85" w:rsidP="000A62D5">
            <w:pPr>
              <w:widowControl/>
              <w:rPr>
                <w:rFonts w:ascii="仿宋_GB2312" w:eastAsia="仿宋_GB2312"/>
                <w:szCs w:val="21"/>
              </w:rPr>
            </w:pPr>
          </w:p>
        </w:tc>
        <w:tc>
          <w:tcPr>
            <w:tcW w:w="2207" w:type="dxa"/>
            <w:gridSpan w:val="6"/>
            <w:tcBorders>
              <w:top w:val="single" w:sz="6" w:space="0" w:color="auto"/>
              <w:left w:val="single" w:sz="6" w:space="0" w:color="auto"/>
              <w:bottom w:val="single" w:sz="6" w:space="0" w:color="auto"/>
              <w:right w:val="single" w:sz="6" w:space="0" w:color="auto"/>
            </w:tcBorders>
            <w:vAlign w:val="center"/>
          </w:tcPr>
          <w:p w:rsidR="00CB3B85" w:rsidRDefault="00CB3B85" w:rsidP="000A62D5">
            <w:pPr>
              <w:widowControl/>
              <w:jc w:val="center"/>
              <w:rPr>
                <w:rFonts w:ascii="仿宋_GB2312" w:eastAsia="仿宋_GB2312"/>
                <w:szCs w:val="21"/>
              </w:rPr>
            </w:pPr>
          </w:p>
        </w:tc>
        <w:tc>
          <w:tcPr>
            <w:tcW w:w="4111" w:type="dxa"/>
            <w:gridSpan w:val="10"/>
            <w:tcBorders>
              <w:top w:val="single" w:sz="6" w:space="0" w:color="auto"/>
              <w:left w:val="single" w:sz="6" w:space="0" w:color="auto"/>
              <w:bottom w:val="single" w:sz="6" w:space="0" w:color="auto"/>
              <w:right w:val="single" w:sz="6" w:space="0" w:color="auto"/>
            </w:tcBorders>
            <w:vAlign w:val="center"/>
          </w:tcPr>
          <w:p w:rsidR="00CB3B85" w:rsidRDefault="00CB3B85" w:rsidP="000A62D5">
            <w:pPr>
              <w:widowControl/>
              <w:jc w:val="center"/>
              <w:rPr>
                <w:rFonts w:ascii="仿宋_GB2312" w:eastAsia="仿宋_GB2312"/>
                <w:szCs w:val="21"/>
              </w:rPr>
            </w:pPr>
          </w:p>
        </w:tc>
        <w:tc>
          <w:tcPr>
            <w:tcW w:w="992" w:type="dxa"/>
            <w:gridSpan w:val="3"/>
            <w:tcBorders>
              <w:top w:val="single" w:sz="6" w:space="0" w:color="auto"/>
              <w:left w:val="single" w:sz="6" w:space="0" w:color="auto"/>
              <w:bottom w:val="single" w:sz="6" w:space="0" w:color="auto"/>
              <w:right w:val="single" w:sz="6" w:space="0" w:color="auto"/>
            </w:tcBorders>
            <w:vAlign w:val="center"/>
          </w:tcPr>
          <w:p w:rsidR="00CB3B85" w:rsidRDefault="00CB3B85" w:rsidP="000A62D5">
            <w:pPr>
              <w:widowControl/>
              <w:jc w:val="center"/>
              <w:rPr>
                <w:rFonts w:ascii="仿宋_GB2312" w:eastAsia="仿宋_GB2312"/>
                <w:szCs w:val="21"/>
              </w:rPr>
            </w:pPr>
          </w:p>
        </w:tc>
        <w:tc>
          <w:tcPr>
            <w:tcW w:w="1591" w:type="dxa"/>
            <w:gridSpan w:val="2"/>
            <w:tcBorders>
              <w:top w:val="single" w:sz="6" w:space="0" w:color="auto"/>
              <w:left w:val="single" w:sz="6" w:space="0" w:color="auto"/>
              <w:bottom w:val="single" w:sz="6" w:space="0" w:color="auto"/>
              <w:right w:val="single" w:sz="12" w:space="0" w:color="auto"/>
            </w:tcBorders>
            <w:vAlign w:val="center"/>
          </w:tcPr>
          <w:p w:rsidR="00CB3B85" w:rsidRDefault="00CB3B85" w:rsidP="000A62D5">
            <w:pPr>
              <w:widowControl/>
              <w:jc w:val="center"/>
              <w:rPr>
                <w:rFonts w:ascii="仿宋_GB2312" w:eastAsia="仿宋_GB2312"/>
                <w:szCs w:val="21"/>
              </w:rPr>
            </w:pPr>
          </w:p>
        </w:tc>
      </w:tr>
      <w:tr w:rsidR="00CB3B85" w:rsidTr="00CB3B85">
        <w:trPr>
          <w:trHeight w:val="279"/>
          <w:jc w:val="center"/>
        </w:trPr>
        <w:tc>
          <w:tcPr>
            <w:tcW w:w="1029" w:type="dxa"/>
            <w:vMerge w:val="restart"/>
            <w:tcBorders>
              <w:top w:val="single" w:sz="6" w:space="0" w:color="auto"/>
              <w:left w:val="single" w:sz="12" w:space="0" w:color="auto"/>
              <w:bottom w:val="single" w:sz="12" w:space="0" w:color="auto"/>
              <w:right w:val="single" w:sz="6" w:space="0" w:color="auto"/>
            </w:tcBorders>
            <w:vAlign w:val="center"/>
            <w:hideMark/>
          </w:tcPr>
          <w:p w:rsidR="00CB3B85" w:rsidRDefault="00CB3B85" w:rsidP="000A62D5">
            <w:pPr>
              <w:widowControl/>
              <w:jc w:val="center"/>
              <w:rPr>
                <w:rFonts w:ascii="仿宋_GB2312" w:eastAsia="仿宋_GB2312"/>
                <w:szCs w:val="21"/>
              </w:rPr>
            </w:pPr>
            <w:r>
              <w:rPr>
                <w:rFonts w:ascii="仿宋_GB2312" w:eastAsia="仿宋_GB2312" w:hAnsi="仿宋_GB2312" w:cs="仿宋_GB2312" w:hint="eastAsia"/>
                <w:szCs w:val="21"/>
              </w:rPr>
              <w:t>近五年主讲课程情况（限3门）</w:t>
            </w:r>
          </w:p>
        </w:tc>
        <w:tc>
          <w:tcPr>
            <w:tcW w:w="2207" w:type="dxa"/>
            <w:gridSpan w:val="6"/>
            <w:tcBorders>
              <w:top w:val="single" w:sz="6" w:space="0" w:color="auto"/>
              <w:left w:val="single" w:sz="6" w:space="0" w:color="auto"/>
              <w:bottom w:val="single" w:sz="6" w:space="0" w:color="auto"/>
              <w:right w:val="single" w:sz="6" w:space="0" w:color="auto"/>
            </w:tcBorders>
            <w:vAlign w:val="center"/>
            <w:hideMark/>
          </w:tcPr>
          <w:p w:rsidR="00CB3B85" w:rsidRDefault="00CB3B85" w:rsidP="000A62D5">
            <w:pPr>
              <w:widowControl/>
              <w:jc w:val="center"/>
              <w:rPr>
                <w:rFonts w:ascii="仿宋_GB2312" w:eastAsia="仿宋_GB2312"/>
                <w:szCs w:val="21"/>
              </w:rPr>
            </w:pPr>
            <w:r>
              <w:rPr>
                <w:rFonts w:ascii="仿宋_GB2312" w:eastAsia="仿宋_GB2312" w:hAnsi="仿宋_GB2312" w:cs="仿宋_GB2312" w:hint="eastAsia"/>
                <w:szCs w:val="21"/>
              </w:rPr>
              <w:t>时</w:t>
            </w:r>
            <w:r>
              <w:rPr>
                <w:rFonts w:ascii="仿宋_GB2312" w:eastAsia="仿宋_GB2312" w:hAnsi="仿宋_GB2312" w:cs="仿宋_GB2312" w:hint="eastAsia"/>
                <w:szCs w:val="21"/>
              </w:rPr>
              <w:tab/>
              <w:t>间</w:t>
            </w:r>
          </w:p>
        </w:tc>
        <w:tc>
          <w:tcPr>
            <w:tcW w:w="4111" w:type="dxa"/>
            <w:gridSpan w:val="10"/>
            <w:tcBorders>
              <w:top w:val="single" w:sz="6" w:space="0" w:color="auto"/>
              <w:left w:val="single" w:sz="6" w:space="0" w:color="auto"/>
              <w:bottom w:val="single" w:sz="6" w:space="0" w:color="auto"/>
              <w:right w:val="single" w:sz="6" w:space="0" w:color="auto"/>
            </w:tcBorders>
            <w:vAlign w:val="center"/>
            <w:hideMark/>
          </w:tcPr>
          <w:p w:rsidR="00CB3B85" w:rsidRDefault="00CB3B85" w:rsidP="000A62D5">
            <w:pPr>
              <w:widowControl/>
              <w:jc w:val="center"/>
              <w:rPr>
                <w:rFonts w:ascii="仿宋_GB2312" w:eastAsia="仿宋_GB2312"/>
                <w:szCs w:val="21"/>
              </w:rPr>
            </w:pPr>
            <w:r>
              <w:rPr>
                <w:rFonts w:ascii="仿宋_GB2312" w:eastAsia="仿宋_GB2312" w:hAnsi="仿宋_GB2312" w:cs="仿宋_GB2312" w:hint="eastAsia"/>
                <w:spacing w:val="-1"/>
                <w:szCs w:val="21"/>
              </w:rPr>
              <w:t>课程名称</w:t>
            </w:r>
          </w:p>
        </w:tc>
        <w:tc>
          <w:tcPr>
            <w:tcW w:w="992" w:type="dxa"/>
            <w:gridSpan w:val="3"/>
            <w:tcBorders>
              <w:top w:val="single" w:sz="6" w:space="0" w:color="auto"/>
              <w:left w:val="single" w:sz="6" w:space="0" w:color="auto"/>
              <w:bottom w:val="single" w:sz="6" w:space="0" w:color="auto"/>
              <w:right w:val="single" w:sz="6" w:space="0" w:color="auto"/>
            </w:tcBorders>
            <w:vAlign w:val="center"/>
            <w:hideMark/>
          </w:tcPr>
          <w:p w:rsidR="00CB3B85" w:rsidRDefault="00CB3B85" w:rsidP="000A62D5">
            <w:pPr>
              <w:widowControl/>
              <w:jc w:val="center"/>
              <w:rPr>
                <w:rFonts w:ascii="仿宋_GB2312" w:eastAsia="仿宋_GB2312"/>
                <w:szCs w:val="21"/>
              </w:rPr>
            </w:pPr>
            <w:r>
              <w:rPr>
                <w:rFonts w:ascii="仿宋_GB2312" w:eastAsia="仿宋_GB2312" w:hAnsi="仿宋_GB2312" w:cs="仿宋_GB2312" w:hint="eastAsia"/>
                <w:szCs w:val="21"/>
              </w:rPr>
              <w:t>学</w:t>
            </w:r>
            <w:r>
              <w:rPr>
                <w:rFonts w:ascii="仿宋_GB2312" w:eastAsia="仿宋_GB2312" w:hAnsi="仿宋_GB2312" w:cs="仿宋_GB2312" w:hint="eastAsia"/>
                <w:szCs w:val="21"/>
              </w:rPr>
              <w:tab/>
              <w:t>时</w:t>
            </w:r>
          </w:p>
        </w:tc>
        <w:tc>
          <w:tcPr>
            <w:tcW w:w="1591" w:type="dxa"/>
            <w:gridSpan w:val="2"/>
            <w:tcBorders>
              <w:top w:val="single" w:sz="6" w:space="0" w:color="auto"/>
              <w:left w:val="single" w:sz="6" w:space="0" w:color="auto"/>
              <w:bottom w:val="single" w:sz="6" w:space="0" w:color="auto"/>
              <w:right w:val="single" w:sz="12" w:space="0" w:color="auto"/>
            </w:tcBorders>
            <w:vAlign w:val="center"/>
            <w:hideMark/>
          </w:tcPr>
          <w:p w:rsidR="00CB3B85" w:rsidRDefault="00CB3B85" w:rsidP="000A62D5">
            <w:pPr>
              <w:widowControl/>
              <w:jc w:val="center"/>
              <w:rPr>
                <w:rFonts w:ascii="仿宋_GB2312" w:eastAsia="仿宋_GB2312"/>
                <w:szCs w:val="21"/>
              </w:rPr>
            </w:pPr>
            <w:r>
              <w:rPr>
                <w:rFonts w:ascii="仿宋_GB2312" w:eastAsia="仿宋_GB2312" w:hAnsi="仿宋_GB2312" w:cs="仿宋_GB2312" w:hint="eastAsia"/>
                <w:spacing w:val="-1"/>
                <w:szCs w:val="21"/>
              </w:rPr>
              <w:t>主要授课对象</w:t>
            </w:r>
          </w:p>
        </w:tc>
      </w:tr>
      <w:tr w:rsidR="00CB3B85" w:rsidTr="00CB3B85">
        <w:trPr>
          <w:trHeight w:val="369"/>
          <w:jc w:val="center"/>
        </w:trPr>
        <w:tc>
          <w:tcPr>
            <w:tcW w:w="1029" w:type="dxa"/>
            <w:vMerge/>
            <w:tcBorders>
              <w:top w:val="single" w:sz="6" w:space="0" w:color="auto"/>
              <w:left w:val="single" w:sz="12" w:space="0" w:color="auto"/>
              <w:bottom w:val="single" w:sz="12" w:space="0" w:color="auto"/>
              <w:right w:val="single" w:sz="6" w:space="0" w:color="auto"/>
            </w:tcBorders>
            <w:vAlign w:val="center"/>
            <w:hideMark/>
          </w:tcPr>
          <w:p w:rsidR="00CB3B85" w:rsidRDefault="00CB3B85" w:rsidP="000A62D5">
            <w:pPr>
              <w:widowControl/>
              <w:rPr>
                <w:rFonts w:ascii="仿宋_GB2312" w:eastAsia="仿宋_GB2312"/>
                <w:szCs w:val="21"/>
              </w:rPr>
            </w:pPr>
          </w:p>
        </w:tc>
        <w:tc>
          <w:tcPr>
            <w:tcW w:w="2207" w:type="dxa"/>
            <w:gridSpan w:val="6"/>
            <w:tcBorders>
              <w:top w:val="single" w:sz="6" w:space="0" w:color="auto"/>
              <w:left w:val="single" w:sz="6" w:space="0" w:color="auto"/>
              <w:bottom w:val="single" w:sz="6" w:space="0" w:color="auto"/>
              <w:right w:val="single" w:sz="6" w:space="0" w:color="auto"/>
            </w:tcBorders>
            <w:vAlign w:val="center"/>
            <w:hideMark/>
          </w:tcPr>
          <w:p w:rsidR="00CB3B85" w:rsidRPr="00EF63B4" w:rsidRDefault="00CB3B85" w:rsidP="000A62D5">
            <w:pPr>
              <w:widowControl/>
              <w:jc w:val="center"/>
              <w:rPr>
                <w:rFonts w:ascii="仿宋" w:eastAsia="仿宋" w:hAnsi="仿宋"/>
                <w:szCs w:val="21"/>
              </w:rPr>
            </w:pPr>
            <w:r w:rsidRPr="00EF63B4">
              <w:rPr>
                <w:rFonts w:ascii="仿宋" w:eastAsia="仿宋" w:hAnsi="仿宋"/>
                <w:spacing w:val="-1"/>
                <w:szCs w:val="21"/>
              </w:rPr>
              <w:t>220203-202007</w:t>
            </w:r>
          </w:p>
        </w:tc>
        <w:tc>
          <w:tcPr>
            <w:tcW w:w="4111" w:type="dxa"/>
            <w:gridSpan w:val="10"/>
            <w:tcBorders>
              <w:top w:val="single" w:sz="6" w:space="0" w:color="auto"/>
              <w:left w:val="single" w:sz="6" w:space="0" w:color="auto"/>
              <w:bottom w:val="single" w:sz="6" w:space="0" w:color="auto"/>
              <w:right w:val="single" w:sz="6" w:space="0" w:color="auto"/>
            </w:tcBorders>
            <w:vAlign w:val="center"/>
            <w:hideMark/>
          </w:tcPr>
          <w:p w:rsidR="00CB3B85" w:rsidRPr="00EF63B4" w:rsidRDefault="00CB3B85" w:rsidP="000A62D5">
            <w:pPr>
              <w:widowControl/>
              <w:jc w:val="center"/>
              <w:rPr>
                <w:rFonts w:ascii="仿宋" w:eastAsia="仿宋" w:hAnsi="仿宋"/>
                <w:szCs w:val="21"/>
              </w:rPr>
            </w:pPr>
            <w:r w:rsidRPr="00EF63B4">
              <w:rPr>
                <w:rFonts w:ascii="仿宋" w:eastAsia="仿宋" w:hAnsi="仿宋" w:hint="eastAsia"/>
                <w:spacing w:val="-2"/>
                <w:szCs w:val="21"/>
              </w:rPr>
              <w:t>商法</w:t>
            </w:r>
            <w:r w:rsidRPr="00EF63B4">
              <w:rPr>
                <w:rFonts w:ascii="仿宋" w:eastAsia="仿宋" w:hAnsi="仿宋"/>
                <w:spacing w:val="-2"/>
                <w:szCs w:val="21"/>
              </w:rPr>
              <w:t>学</w:t>
            </w:r>
          </w:p>
        </w:tc>
        <w:tc>
          <w:tcPr>
            <w:tcW w:w="992" w:type="dxa"/>
            <w:gridSpan w:val="3"/>
            <w:tcBorders>
              <w:top w:val="single" w:sz="6" w:space="0" w:color="auto"/>
              <w:left w:val="single" w:sz="6" w:space="0" w:color="auto"/>
              <w:bottom w:val="single" w:sz="6" w:space="0" w:color="auto"/>
              <w:right w:val="single" w:sz="6" w:space="0" w:color="auto"/>
            </w:tcBorders>
            <w:vAlign w:val="center"/>
            <w:hideMark/>
          </w:tcPr>
          <w:p w:rsidR="00CB3B85" w:rsidRPr="00EF63B4" w:rsidRDefault="00CB3B85" w:rsidP="000A62D5">
            <w:pPr>
              <w:widowControl/>
              <w:jc w:val="center"/>
              <w:rPr>
                <w:rFonts w:ascii="仿宋" w:eastAsia="仿宋" w:hAnsi="仿宋"/>
                <w:szCs w:val="21"/>
              </w:rPr>
            </w:pPr>
            <w:r w:rsidRPr="00EF63B4">
              <w:rPr>
                <w:rFonts w:ascii="仿宋" w:eastAsia="仿宋" w:hAnsi="仿宋"/>
                <w:szCs w:val="21"/>
              </w:rPr>
              <w:t>60</w:t>
            </w:r>
          </w:p>
        </w:tc>
        <w:tc>
          <w:tcPr>
            <w:tcW w:w="1591" w:type="dxa"/>
            <w:gridSpan w:val="2"/>
            <w:tcBorders>
              <w:top w:val="single" w:sz="6" w:space="0" w:color="auto"/>
              <w:left w:val="single" w:sz="6" w:space="0" w:color="auto"/>
              <w:bottom w:val="single" w:sz="6" w:space="0" w:color="auto"/>
              <w:right w:val="single" w:sz="12" w:space="0" w:color="auto"/>
            </w:tcBorders>
            <w:vAlign w:val="center"/>
            <w:hideMark/>
          </w:tcPr>
          <w:p w:rsidR="00CB3B85" w:rsidRPr="00EF63B4" w:rsidRDefault="00CB3B85" w:rsidP="000A62D5">
            <w:pPr>
              <w:widowControl/>
              <w:rPr>
                <w:rFonts w:ascii="仿宋" w:eastAsia="仿宋" w:hAnsi="仿宋"/>
                <w:szCs w:val="21"/>
              </w:rPr>
            </w:pPr>
            <w:r w:rsidRPr="00EF63B4">
              <w:rPr>
                <w:rFonts w:ascii="仿宋" w:eastAsia="仿宋" w:hAnsi="仿宋" w:cs="仿宋_GB2312" w:hint="eastAsia"/>
                <w:spacing w:val="-1"/>
                <w:szCs w:val="21"/>
              </w:rPr>
              <w:t>本科</w:t>
            </w:r>
          </w:p>
        </w:tc>
      </w:tr>
      <w:tr w:rsidR="00CB3B85" w:rsidTr="00CB3B85">
        <w:trPr>
          <w:trHeight w:val="400"/>
          <w:jc w:val="center"/>
        </w:trPr>
        <w:tc>
          <w:tcPr>
            <w:tcW w:w="1029" w:type="dxa"/>
            <w:vMerge/>
            <w:tcBorders>
              <w:top w:val="single" w:sz="6" w:space="0" w:color="auto"/>
              <w:left w:val="single" w:sz="12" w:space="0" w:color="auto"/>
              <w:bottom w:val="single" w:sz="12" w:space="0" w:color="auto"/>
              <w:right w:val="single" w:sz="6" w:space="0" w:color="auto"/>
            </w:tcBorders>
            <w:vAlign w:val="center"/>
            <w:hideMark/>
          </w:tcPr>
          <w:p w:rsidR="00CB3B85" w:rsidRDefault="00CB3B85" w:rsidP="000A62D5">
            <w:pPr>
              <w:widowControl/>
              <w:rPr>
                <w:rFonts w:ascii="仿宋_GB2312" w:eastAsia="仿宋_GB2312"/>
                <w:szCs w:val="21"/>
              </w:rPr>
            </w:pPr>
          </w:p>
        </w:tc>
        <w:tc>
          <w:tcPr>
            <w:tcW w:w="2207" w:type="dxa"/>
            <w:gridSpan w:val="6"/>
            <w:tcBorders>
              <w:top w:val="single" w:sz="6" w:space="0" w:color="auto"/>
              <w:left w:val="single" w:sz="6" w:space="0" w:color="auto"/>
              <w:bottom w:val="single" w:sz="6" w:space="0" w:color="auto"/>
              <w:right w:val="single" w:sz="6" w:space="0" w:color="auto"/>
            </w:tcBorders>
            <w:vAlign w:val="center"/>
          </w:tcPr>
          <w:p w:rsidR="00CB3B85" w:rsidRPr="00EF63B4" w:rsidRDefault="00CB3B85" w:rsidP="000A62D5">
            <w:pPr>
              <w:widowControl/>
              <w:jc w:val="center"/>
              <w:rPr>
                <w:rFonts w:ascii="仿宋" w:eastAsia="仿宋" w:hAnsi="仿宋"/>
                <w:szCs w:val="21"/>
              </w:rPr>
            </w:pPr>
            <w:r w:rsidRPr="00EF63B4">
              <w:rPr>
                <w:rFonts w:ascii="仿宋" w:eastAsia="仿宋" w:hAnsi="仿宋"/>
                <w:szCs w:val="21"/>
              </w:rPr>
              <w:t>201909-201912</w:t>
            </w:r>
          </w:p>
        </w:tc>
        <w:tc>
          <w:tcPr>
            <w:tcW w:w="4111" w:type="dxa"/>
            <w:gridSpan w:val="10"/>
            <w:tcBorders>
              <w:top w:val="single" w:sz="6" w:space="0" w:color="auto"/>
              <w:left w:val="single" w:sz="6" w:space="0" w:color="auto"/>
              <w:bottom w:val="single" w:sz="6" w:space="0" w:color="auto"/>
              <w:right w:val="single" w:sz="6" w:space="0" w:color="auto"/>
            </w:tcBorders>
            <w:vAlign w:val="center"/>
          </w:tcPr>
          <w:p w:rsidR="00CB3B85" w:rsidRPr="00EF63B4" w:rsidRDefault="00CB3B85" w:rsidP="000A62D5">
            <w:pPr>
              <w:widowControl/>
              <w:jc w:val="center"/>
              <w:rPr>
                <w:rFonts w:ascii="仿宋" w:eastAsia="仿宋" w:hAnsi="仿宋"/>
                <w:szCs w:val="21"/>
              </w:rPr>
            </w:pPr>
            <w:r w:rsidRPr="00EF63B4">
              <w:rPr>
                <w:rFonts w:ascii="仿宋" w:eastAsia="仿宋" w:hAnsi="仿宋"/>
                <w:szCs w:val="21"/>
              </w:rPr>
              <w:t>银行法</w:t>
            </w:r>
          </w:p>
        </w:tc>
        <w:tc>
          <w:tcPr>
            <w:tcW w:w="992" w:type="dxa"/>
            <w:gridSpan w:val="3"/>
            <w:tcBorders>
              <w:top w:val="single" w:sz="6" w:space="0" w:color="auto"/>
              <w:left w:val="single" w:sz="6" w:space="0" w:color="auto"/>
              <w:bottom w:val="single" w:sz="6" w:space="0" w:color="auto"/>
              <w:right w:val="single" w:sz="6" w:space="0" w:color="auto"/>
            </w:tcBorders>
            <w:vAlign w:val="center"/>
          </w:tcPr>
          <w:p w:rsidR="00CB3B85" w:rsidRPr="00EF63B4" w:rsidRDefault="00CB3B85" w:rsidP="000A62D5">
            <w:pPr>
              <w:widowControl/>
              <w:jc w:val="center"/>
              <w:rPr>
                <w:rFonts w:ascii="仿宋" w:eastAsia="仿宋" w:hAnsi="仿宋"/>
                <w:szCs w:val="21"/>
              </w:rPr>
            </w:pPr>
            <w:r w:rsidRPr="00EF63B4">
              <w:rPr>
                <w:rFonts w:ascii="仿宋" w:eastAsia="仿宋" w:hAnsi="仿宋"/>
                <w:szCs w:val="21"/>
              </w:rPr>
              <w:t>45</w:t>
            </w:r>
          </w:p>
        </w:tc>
        <w:tc>
          <w:tcPr>
            <w:tcW w:w="1591" w:type="dxa"/>
            <w:gridSpan w:val="2"/>
            <w:tcBorders>
              <w:top w:val="single" w:sz="6" w:space="0" w:color="auto"/>
              <w:left w:val="single" w:sz="6" w:space="0" w:color="auto"/>
              <w:bottom w:val="single" w:sz="6" w:space="0" w:color="auto"/>
              <w:right w:val="single" w:sz="12" w:space="0" w:color="auto"/>
            </w:tcBorders>
            <w:vAlign w:val="center"/>
          </w:tcPr>
          <w:p w:rsidR="00CB3B85" w:rsidRPr="00EF63B4" w:rsidRDefault="00CB3B85" w:rsidP="000A62D5">
            <w:pPr>
              <w:widowControl/>
              <w:jc w:val="center"/>
              <w:rPr>
                <w:rFonts w:ascii="仿宋" w:eastAsia="仿宋" w:hAnsi="仿宋"/>
                <w:szCs w:val="21"/>
              </w:rPr>
            </w:pPr>
            <w:r w:rsidRPr="00EF63B4">
              <w:rPr>
                <w:rFonts w:ascii="仿宋" w:eastAsia="仿宋" w:hAnsi="仿宋" w:hint="eastAsia"/>
                <w:szCs w:val="21"/>
              </w:rPr>
              <w:t>硕士</w:t>
            </w:r>
            <w:r w:rsidRPr="00EF63B4">
              <w:rPr>
                <w:rFonts w:ascii="仿宋" w:eastAsia="仿宋" w:hAnsi="仿宋"/>
                <w:szCs w:val="21"/>
              </w:rPr>
              <w:t>研究生</w:t>
            </w:r>
          </w:p>
        </w:tc>
      </w:tr>
      <w:tr w:rsidR="00CB3B85" w:rsidTr="00CB3B85">
        <w:trPr>
          <w:trHeight w:val="426"/>
          <w:jc w:val="center"/>
        </w:trPr>
        <w:tc>
          <w:tcPr>
            <w:tcW w:w="1029" w:type="dxa"/>
            <w:vMerge/>
            <w:tcBorders>
              <w:top w:val="single" w:sz="6" w:space="0" w:color="auto"/>
              <w:left w:val="single" w:sz="12" w:space="0" w:color="auto"/>
              <w:bottom w:val="single" w:sz="12" w:space="0" w:color="auto"/>
              <w:right w:val="single" w:sz="6" w:space="0" w:color="auto"/>
            </w:tcBorders>
            <w:vAlign w:val="center"/>
            <w:hideMark/>
          </w:tcPr>
          <w:p w:rsidR="00CB3B85" w:rsidRDefault="00CB3B85" w:rsidP="000A62D5">
            <w:pPr>
              <w:widowControl/>
              <w:rPr>
                <w:rFonts w:ascii="仿宋_GB2312" w:eastAsia="仿宋_GB2312"/>
                <w:szCs w:val="21"/>
              </w:rPr>
            </w:pPr>
          </w:p>
        </w:tc>
        <w:tc>
          <w:tcPr>
            <w:tcW w:w="2207" w:type="dxa"/>
            <w:gridSpan w:val="6"/>
            <w:tcBorders>
              <w:top w:val="single" w:sz="6" w:space="0" w:color="auto"/>
              <w:left w:val="single" w:sz="6" w:space="0" w:color="auto"/>
              <w:bottom w:val="single" w:sz="12" w:space="0" w:color="auto"/>
              <w:right w:val="single" w:sz="6" w:space="0" w:color="auto"/>
            </w:tcBorders>
            <w:vAlign w:val="center"/>
          </w:tcPr>
          <w:p w:rsidR="00CB3B85" w:rsidRPr="00EF63B4" w:rsidRDefault="00CB3B85" w:rsidP="000A62D5">
            <w:pPr>
              <w:widowControl/>
              <w:jc w:val="center"/>
              <w:rPr>
                <w:rFonts w:ascii="仿宋" w:eastAsia="仿宋" w:hAnsi="仿宋"/>
                <w:szCs w:val="21"/>
              </w:rPr>
            </w:pPr>
            <w:r w:rsidRPr="00EF63B4">
              <w:rPr>
                <w:rFonts w:ascii="仿宋" w:eastAsia="仿宋" w:hAnsi="仿宋"/>
                <w:szCs w:val="21"/>
              </w:rPr>
              <w:t>201909-201912</w:t>
            </w:r>
          </w:p>
        </w:tc>
        <w:tc>
          <w:tcPr>
            <w:tcW w:w="4111" w:type="dxa"/>
            <w:gridSpan w:val="10"/>
            <w:tcBorders>
              <w:top w:val="single" w:sz="6" w:space="0" w:color="auto"/>
              <w:left w:val="single" w:sz="6" w:space="0" w:color="auto"/>
              <w:bottom w:val="single" w:sz="12" w:space="0" w:color="auto"/>
              <w:right w:val="single" w:sz="6" w:space="0" w:color="auto"/>
            </w:tcBorders>
            <w:vAlign w:val="center"/>
          </w:tcPr>
          <w:p w:rsidR="00CB3B85" w:rsidRPr="00EF63B4" w:rsidRDefault="00CB3B85" w:rsidP="000A62D5">
            <w:pPr>
              <w:widowControl/>
              <w:jc w:val="center"/>
              <w:rPr>
                <w:rFonts w:ascii="仿宋" w:eastAsia="仿宋" w:hAnsi="仿宋"/>
                <w:szCs w:val="21"/>
              </w:rPr>
            </w:pPr>
            <w:r w:rsidRPr="00EF63B4">
              <w:rPr>
                <w:rFonts w:ascii="仿宋" w:eastAsia="仿宋" w:hAnsi="仿宋"/>
                <w:szCs w:val="21"/>
              </w:rPr>
              <w:t>经济法</w:t>
            </w:r>
          </w:p>
        </w:tc>
        <w:tc>
          <w:tcPr>
            <w:tcW w:w="992" w:type="dxa"/>
            <w:gridSpan w:val="3"/>
            <w:tcBorders>
              <w:top w:val="single" w:sz="6" w:space="0" w:color="auto"/>
              <w:left w:val="single" w:sz="6" w:space="0" w:color="auto"/>
              <w:bottom w:val="single" w:sz="12" w:space="0" w:color="auto"/>
              <w:right w:val="single" w:sz="6" w:space="0" w:color="auto"/>
            </w:tcBorders>
            <w:vAlign w:val="center"/>
          </w:tcPr>
          <w:p w:rsidR="00CB3B85" w:rsidRPr="00EF63B4" w:rsidRDefault="00CB3B85" w:rsidP="000A62D5">
            <w:pPr>
              <w:widowControl/>
              <w:jc w:val="center"/>
              <w:rPr>
                <w:rFonts w:ascii="仿宋" w:eastAsia="仿宋" w:hAnsi="仿宋"/>
                <w:szCs w:val="21"/>
              </w:rPr>
            </w:pPr>
            <w:r w:rsidRPr="00EF63B4">
              <w:rPr>
                <w:rFonts w:ascii="仿宋" w:eastAsia="仿宋" w:hAnsi="仿宋"/>
                <w:szCs w:val="21"/>
              </w:rPr>
              <w:t>60</w:t>
            </w:r>
          </w:p>
        </w:tc>
        <w:tc>
          <w:tcPr>
            <w:tcW w:w="1591" w:type="dxa"/>
            <w:gridSpan w:val="2"/>
            <w:tcBorders>
              <w:top w:val="single" w:sz="6" w:space="0" w:color="auto"/>
              <w:left w:val="single" w:sz="6" w:space="0" w:color="auto"/>
              <w:bottom w:val="single" w:sz="12" w:space="0" w:color="auto"/>
              <w:right w:val="single" w:sz="12" w:space="0" w:color="auto"/>
            </w:tcBorders>
            <w:vAlign w:val="center"/>
          </w:tcPr>
          <w:p w:rsidR="00CB3B85" w:rsidRPr="00EF63B4" w:rsidRDefault="00CB3B85" w:rsidP="000A62D5">
            <w:pPr>
              <w:widowControl/>
              <w:jc w:val="center"/>
              <w:rPr>
                <w:rFonts w:ascii="仿宋" w:eastAsia="仿宋" w:hAnsi="仿宋"/>
                <w:szCs w:val="21"/>
              </w:rPr>
            </w:pPr>
            <w:r w:rsidRPr="00EF63B4">
              <w:rPr>
                <w:rFonts w:ascii="仿宋" w:eastAsia="仿宋" w:hAnsi="仿宋"/>
                <w:szCs w:val="21"/>
              </w:rPr>
              <w:t>本科</w:t>
            </w:r>
          </w:p>
        </w:tc>
      </w:tr>
    </w:tbl>
    <w:p w:rsidR="00EF63B4" w:rsidRDefault="00EF63B4">
      <w:pPr>
        <w:widowControl/>
        <w:jc w:val="left"/>
        <w:rPr>
          <w:rFonts w:eastAsiaTheme="minorEastAsia"/>
          <w:color w:val="000000" w:themeColor="text1"/>
          <w:sz w:val="18"/>
          <w:szCs w:val="18"/>
        </w:rPr>
      </w:pPr>
    </w:p>
    <w:p w:rsidR="00EF63B4" w:rsidRDefault="00EF63B4">
      <w:pPr>
        <w:widowControl/>
        <w:jc w:val="left"/>
        <w:rPr>
          <w:rFonts w:eastAsiaTheme="minorEastAsia"/>
          <w:color w:val="000000" w:themeColor="text1"/>
          <w:sz w:val="18"/>
          <w:szCs w:val="18"/>
        </w:rPr>
        <w:sectPr w:rsidR="00EF63B4">
          <w:footerReference w:type="even" r:id="rId11"/>
          <w:footerReference w:type="default" r:id="rId12"/>
          <w:pgSz w:w="11906" w:h="16838"/>
          <w:pgMar w:top="1247" w:right="1247" w:bottom="1247" w:left="1247" w:header="851" w:footer="992" w:gutter="0"/>
          <w:pgNumType w:fmt="numberInDash"/>
          <w:cols w:space="720"/>
          <w:docGrid w:type="lines" w:linePitch="312"/>
        </w:sectPr>
      </w:pPr>
    </w:p>
    <w:tbl>
      <w:tblPr>
        <w:tblW w:w="1474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625"/>
        <w:gridCol w:w="992"/>
        <w:gridCol w:w="850"/>
        <w:gridCol w:w="993"/>
        <w:gridCol w:w="1701"/>
        <w:gridCol w:w="1701"/>
        <w:gridCol w:w="1085"/>
        <w:gridCol w:w="6795"/>
      </w:tblGrid>
      <w:tr w:rsidR="00AA5D17">
        <w:trPr>
          <w:trHeight w:val="539"/>
          <w:jc w:val="center"/>
        </w:trPr>
        <w:tc>
          <w:tcPr>
            <w:tcW w:w="14742" w:type="dxa"/>
            <w:gridSpan w:val="8"/>
            <w:tcBorders>
              <w:bottom w:val="single" w:sz="12" w:space="0" w:color="auto"/>
            </w:tcBorders>
            <w:vAlign w:val="center"/>
          </w:tcPr>
          <w:p w:rsidR="00AA5D17" w:rsidRDefault="00DB075E">
            <w:pPr>
              <w:jc w:val="left"/>
              <w:rPr>
                <w:rFonts w:eastAsia="仿宋_GB2312" w:cs="仿宋"/>
                <w:bCs/>
                <w:color w:val="000000" w:themeColor="text1"/>
                <w:szCs w:val="21"/>
              </w:rPr>
            </w:pPr>
            <w:r>
              <w:rPr>
                <w:rFonts w:ascii="宋体" w:hAnsi="宋体" w:cs="宋体" w:hint="eastAsia"/>
                <w:b/>
                <w:bCs/>
                <w:color w:val="000000" w:themeColor="text1"/>
                <w:kern w:val="0"/>
                <w:szCs w:val="21"/>
              </w:rPr>
              <w:lastRenderedPageBreak/>
              <w:t>Ⅱ</w:t>
            </w:r>
            <w:r>
              <w:rPr>
                <w:rFonts w:eastAsia="仿宋_GB2312"/>
                <w:b/>
                <w:bCs/>
                <w:color w:val="000000" w:themeColor="text1"/>
                <w:kern w:val="0"/>
                <w:szCs w:val="21"/>
              </w:rPr>
              <w:t>-</w:t>
            </w:r>
            <w:r>
              <w:rPr>
                <w:rFonts w:eastAsia="仿宋_GB2312" w:hint="eastAsia"/>
                <w:b/>
                <w:bCs/>
                <w:color w:val="000000" w:themeColor="text1"/>
                <w:kern w:val="0"/>
                <w:szCs w:val="21"/>
              </w:rPr>
              <w:t>4</w:t>
            </w:r>
            <w:r>
              <w:rPr>
                <w:rFonts w:eastAsia="仿宋_GB2312" w:cs="宋体" w:hint="eastAsia"/>
                <w:b/>
                <w:bCs/>
                <w:color w:val="000000" w:themeColor="text1"/>
                <w:kern w:val="0"/>
                <w:szCs w:val="21"/>
              </w:rPr>
              <w:t>代表性行业教师</w:t>
            </w:r>
          </w:p>
        </w:tc>
      </w:tr>
      <w:tr w:rsidR="00AA5D17" w:rsidTr="00F173FF">
        <w:trPr>
          <w:trHeight w:val="539"/>
          <w:jc w:val="center"/>
        </w:trPr>
        <w:tc>
          <w:tcPr>
            <w:tcW w:w="625" w:type="dxa"/>
            <w:tcBorders>
              <w:top w:val="single" w:sz="12" w:space="0" w:color="auto"/>
            </w:tcBorders>
            <w:vAlign w:val="center"/>
          </w:tcPr>
          <w:p w:rsidR="00AA5D17" w:rsidRDefault="00DB075E">
            <w:pPr>
              <w:jc w:val="center"/>
              <w:rPr>
                <w:rFonts w:eastAsia="仿宋_GB2312" w:cs="仿宋"/>
                <w:bCs/>
                <w:color w:val="000000" w:themeColor="text1"/>
                <w:szCs w:val="21"/>
              </w:rPr>
            </w:pPr>
            <w:r>
              <w:rPr>
                <w:rFonts w:eastAsia="仿宋_GB2312" w:cs="仿宋" w:hint="eastAsia"/>
                <w:bCs/>
                <w:color w:val="000000" w:themeColor="text1"/>
                <w:szCs w:val="21"/>
              </w:rPr>
              <w:t>序号</w:t>
            </w:r>
          </w:p>
        </w:tc>
        <w:tc>
          <w:tcPr>
            <w:tcW w:w="992" w:type="dxa"/>
            <w:tcBorders>
              <w:top w:val="single" w:sz="12" w:space="0" w:color="auto"/>
            </w:tcBorders>
            <w:vAlign w:val="center"/>
          </w:tcPr>
          <w:p w:rsidR="00AA5D17" w:rsidRDefault="00DB075E">
            <w:pPr>
              <w:jc w:val="center"/>
              <w:rPr>
                <w:rFonts w:eastAsia="仿宋_GB2312" w:cs="仿宋"/>
                <w:bCs/>
                <w:color w:val="000000" w:themeColor="text1"/>
                <w:szCs w:val="21"/>
              </w:rPr>
            </w:pPr>
            <w:r>
              <w:rPr>
                <w:rFonts w:eastAsia="仿宋_GB2312" w:cs="仿宋" w:hint="eastAsia"/>
                <w:bCs/>
                <w:color w:val="000000" w:themeColor="text1"/>
                <w:szCs w:val="21"/>
              </w:rPr>
              <w:t>姓名</w:t>
            </w:r>
          </w:p>
        </w:tc>
        <w:tc>
          <w:tcPr>
            <w:tcW w:w="850" w:type="dxa"/>
            <w:tcBorders>
              <w:top w:val="single" w:sz="12" w:space="0" w:color="auto"/>
            </w:tcBorders>
            <w:vAlign w:val="center"/>
          </w:tcPr>
          <w:p w:rsidR="00AA5D17" w:rsidRDefault="00DB075E">
            <w:pPr>
              <w:jc w:val="center"/>
              <w:rPr>
                <w:rFonts w:eastAsia="仿宋_GB2312" w:cs="仿宋"/>
                <w:bCs/>
                <w:color w:val="000000" w:themeColor="text1"/>
                <w:szCs w:val="21"/>
              </w:rPr>
            </w:pPr>
            <w:r>
              <w:rPr>
                <w:rFonts w:eastAsia="仿宋_GB2312" w:cs="仿宋" w:hint="eastAsia"/>
                <w:bCs/>
                <w:color w:val="000000" w:themeColor="text1"/>
                <w:szCs w:val="21"/>
              </w:rPr>
              <w:t>出生</w:t>
            </w:r>
          </w:p>
          <w:p w:rsidR="00AA5D17" w:rsidRDefault="00DB075E">
            <w:pPr>
              <w:jc w:val="center"/>
              <w:rPr>
                <w:rFonts w:eastAsia="仿宋_GB2312" w:cs="仿宋"/>
                <w:bCs/>
                <w:color w:val="000000" w:themeColor="text1"/>
                <w:szCs w:val="21"/>
              </w:rPr>
            </w:pPr>
            <w:r>
              <w:rPr>
                <w:rFonts w:eastAsia="仿宋_GB2312" w:cs="仿宋" w:hint="eastAsia"/>
                <w:bCs/>
                <w:color w:val="000000" w:themeColor="text1"/>
                <w:szCs w:val="21"/>
              </w:rPr>
              <w:t>年月</w:t>
            </w:r>
          </w:p>
        </w:tc>
        <w:tc>
          <w:tcPr>
            <w:tcW w:w="993" w:type="dxa"/>
            <w:tcBorders>
              <w:top w:val="single" w:sz="12" w:space="0" w:color="auto"/>
            </w:tcBorders>
            <w:vAlign w:val="center"/>
          </w:tcPr>
          <w:p w:rsidR="00AA5D17" w:rsidRDefault="00DB075E">
            <w:pPr>
              <w:jc w:val="center"/>
              <w:rPr>
                <w:rFonts w:eastAsia="仿宋_GB2312" w:cs="仿宋"/>
                <w:bCs/>
                <w:color w:val="000000" w:themeColor="text1"/>
                <w:szCs w:val="21"/>
              </w:rPr>
            </w:pPr>
            <w:r>
              <w:rPr>
                <w:rFonts w:eastAsia="仿宋_GB2312" w:cs="仿宋"/>
                <w:bCs/>
                <w:color w:val="000000" w:themeColor="text1"/>
                <w:szCs w:val="21"/>
              </w:rPr>
              <w:t>培养领域（方向）</w:t>
            </w:r>
          </w:p>
        </w:tc>
        <w:tc>
          <w:tcPr>
            <w:tcW w:w="1701" w:type="dxa"/>
            <w:tcBorders>
              <w:top w:val="single" w:sz="12" w:space="0" w:color="auto"/>
            </w:tcBorders>
            <w:vAlign w:val="center"/>
          </w:tcPr>
          <w:p w:rsidR="00AA5D17" w:rsidRDefault="00DB075E">
            <w:pPr>
              <w:jc w:val="center"/>
              <w:rPr>
                <w:rFonts w:eastAsia="仿宋_GB2312" w:cs="仿宋"/>
                <w:bCs/>
                <w:color w:val="000000" w:themeColor="text1"/>
                <w:szCs w:val="21"/>
              </w:rPr>
            </w:pPr>
            <w:r>
              <w:rPr>
                <w:rFonts w:eastAsia="仿宋_GB2312" w:cs="仿宋" w:hint="eastAsia"/>
                <w:bCs/>
                <w:color w:val="000000" w:themeColor="text1"/>
                <w:szCs w:val="21"/>
              </w:rPr>
              <w:t>专业技术</w:t>
            </w:r>
          </w:p>
          <w:p w:rsidR="00AA5D17" w:rsidRDefault="00DB075E">
            <w:pPr>
              <w:jc w:val="center"/>
              <w:rPr>
                <w:rFonts w:eastAsia="仿宋_GB2312" w:cs="仿宋"/>
                <w:bCs/>
                <w:color w:val="000000" w:themeColor="text1"/>
                <w:szCs w:val="21"/>
              </w:rPr>
            </w:pPr>
            <w:r>
              <w:rPr>
                <w:rFonts w:eastAsia="仿宋_GB2312" w:cs="仿宋" w:hint="eastAsia"/>
                <w:bCs/>
                <w:color w:val="000000" w:themeColor="text1"/>
                <w:szCs w:val="21"/>
              </w:rPr>
              <w:t>职务</w:t>
            </w:r>
          </w:p>
        </w:tc>
        <w:tc>
          <w:tcPr>
            <w:tcW w:w="1701" w:type="dxa"/>
            <w:tcBorders>
              <w:top w:val="single" w:sz="12" w:space="0" w:color="auto"/>
            </w:tcBorders>
            <w:vAlign w:val="center"/>
          </w:tcPr>
          <w:p w:rsidR="00AA5D17" w:rsidRDefault="00DB075E">
            <w:pPr>
              <w:jc w:val="center"/>
              <w:rPr>
                <w:rFonts w:eastAsia="仿宋_GB2312" w:cs="仿宋"/>
                <w:bCs/>
                <w:color w:val="000000" w:themeColor="text1"/>
                <w:szCs w:val="21"/>
              </w:rPr>
            </w:pPr>
            <w:r>
              <w:rPr>
                <w:rFonts w:eastAsia="仿宋_GB2312" w:cs="仿宋" w:hint="eastAsia"/>
                <w:bCs/>
                <w:color w:val="000000" w:themeColor="text1"/>
                <w:szCs w:val="21"/>
              </w:rPr>
              <w:t>工作单位及职务</w:t>
            </w:r>
          </w:p>
        </w:tc>
        <w:tc>
          <w:tcPr>
            <w:tcW w:w="1085" w:type="dxa"/>
            <w:tcBorders>
              <w:top w:val="single" w:sz="12" w:space="0" w:color="auto"/>
            </w:tcBorders>
            <w:vAlign w:val="center"/>
          </w:tcPr>
          <w:p w:rsidR="00AA5D17" w:rsidRDefault="00DB075E">
            <w:pPr>
              <w:jc w:val="center"/>
              <w:rPr>
                <w:rFonts w:eastAsia="仿宋_GB2312" w:cs="仿宋"/>
                <w:bCs/>
                <w:color w:val="000000" w:themeColor="text1"/>
                <w:szCs w:val="21"/>
              </w:rPr>
            </w:pPr>
            <w:r>
              <w:rPr>
                <w:rFonts w:eastAsia="仿宋_GB2312" w:cs="仿宋" w:hint="eastAsia"/>
                <w:bCs/>
                <w:color w:val="000000" w:themeColor="text1"/>
                <w:szCs w:val="21"/>
              </w:rPr>
              <w:t>工作年限（年）</w:t>
            </w:r>
          </w:p>
        </w:tc>
        <w:tc>
          <w:tcPr>
            <w:tcW w:w="6795" w:type="dxa"/>
            <w:tcBorders>
              <w:top w:val="single" w:sz="12" w:space="0" w:color="auto"/>
            </w:tcBorders>
            <w:vAlign w:val="center"/>
          </w:tcPr>
          <w:p w:rsidR="00AA5D17" w:rsidRDefault="00DB075E">
            <w:pPr>
              <w:jc w:val="center"/>
              <w:rPr>
                <w:rFonts w:eastAsia="仿宋_GB2312" w:cs="仿宋"/>
                <w:bCs/>
                <w:color w:val="000000" w:themeColor="text1"/>
                <w:szCs w:val="21"/>
              </w:rPr>
            </w:pPr>
            <w:r>
              <w:rPr>
                <w:rFonts w:eastAsia="仿宋_GB2312" w:cs="仿宋" w:hint="eastAsia"/>
                <w:bCs/>
                <w:color w:val="000000" w:themeColor="text1"/>
                <w:szCs w:val="21"/>
              </w:rPr>
              <w:t>主要情况简介</w:t>
            </w:r>
          </w:p>
          <w:p w:rsidR="00AA5D17" w:rsidRDefault="00DB075E">
            <w:pPr>
              <w:jc w:val="left"/>
              <w:rPr>
                <w:rFonts w:eastAsia="仿宋_GB2312" w:cs="仿宋"/>
                <w:bCs/>
                <w:color w:val="000000" w:themeColor="text1"/>
                <w:szCs w:val="21"/>
              </w:rPr>
            </w:pPr>
            <w:r>
              <w:rPr>
                <w:rFonts w:eastAsia="仿宋_GB2312" w:cs="仿宋" w:hint="eastAsia"/>
                <w:bCs/>
                <w:color w:val="000000" w:themeColor="text1"/>
                <w:szCs w:val="21"/>
              </w:rPr>
              <w:t>（教师基本情况、从业经历、代表性行业成果、拟承担培养任务等，限填</w:t>
            </w:r>
            <w:r>
              <w:rPr>
                <w:rFonts w:eastAsia="仿宋_GB2312" w:cs="仿宋" w:hint="eastAsia"/>
                <w:bCs/>
                <w:color w:val="000000" w:themeColor="text1"/>
                <w:szCs w:val="21"/>
              </w:rPr>
              <w:t>200</w:t>
            </w:r>
            <w:r>
              <w:rPr>
                <w:rFonts w:eastAsia="仿宋_GB2312" w:cs="仿宋" w:hint="eastAsia"/>
                <w:bCs/>
                <w:color w:val="000000" w:themeColor="text1"/>
                <w:szCs w:val="21"/>
              </w:rPr>
              <w:t>字）</w:t>
            </w:r>
          </w:p>
        </w:tc>
      </w:tr>
      <w:tr w:rsidR="005757C0" w:rsidTr="00F173FF">
        <w:trPr>
          <w:trHeight w:val="539"/>
          <w:jc w:val="center"/>
        </w:trPr>
        <w:tc>
          <w:tcPr>
            <w:tcW w:w="625" w:type="dxa"/>
            <w:vAlign w:val="center"/>
          </w:tcPr>
          <w:p w:rsidR="005757C0" w:rsidRPr="00CD74BC" w:rsidRDefault="005757C0" w:rsidP="000A62D5">
            <w:pPr>
              <w:pStyle w:val="TableParagraph"/>
              <w:jc w:val="center"/>
              <w:rPr>
                <w:rFonts w:ascii="仿宋" w:eastAsia="仿宋" w:hAnsi="仿宋"/>
                <w:szCs w:val="21"/>
              </w:rPr>
            </w:pPr>
            <w:r w:rsidRPr="00CD74BC">
              <w:rPr>
                <w:rFonts w:ascii="仿宋" w:eastAsia="仿宋" w:hAnsi="仿宋"/>
                <w:szCs w:val="21"/>
              </w:rPr>
              <w:t>1</w:t>
            </w:r>
          </w:p>
        </w:tc>
        <w:tc>
          <w:tcPr>
            <w:tcW w:w="992" w:type="dxa"/>
            <w:vAlign w:val="center"/>
          </w:tcPr>
          <w:p w:rsidR="005757C0" w:rsidRPr="00CD74BC" w:rsidRDefault="005757C0" w:rsidP="000A62D5">
            <w:pPr>
              <w:jc w:val="center"/>
              <w:rPr>
                <w:rFonts w:ascii="仿宋" w:eastAsia="仿宋" w:hAnsi="仿宋"/>
                <w:szCs w:val="21"/>
              </w:rPr>
            </w:pPr>
            <w:r w:rsidRPr="00CD74BC">
              <w:rPr>
                <w:rFonts w:ascii="仿宋" w:eastAsia="仿宋" w:hAnsi="仿宋" w:cs="仿宋_GB2312" w:hint="eastAsia"/>
                <w:szCs w:val="21"/>
              </w:rPr>
              <w:t>林忠华</w:t>
            </w:r>
          </w:p>
        </w:tc>
        <w:tc>
          <w:tcPr>
            <w:tcW w:w="850" w:type="dxa"/>
            <w:vAlign w:val="center"/>
          </w:tcPr>
          <w:p w:rsidR="005757C0" w:rsidRPr="00CD74BC" w:rsidRDefault="005757C0" w:rsidP="000A62D5">
            <w:pPr>
              <w:jc w:val="center"/>
              <w:rPr>
                <w:rFonts w:ascii="仿宋" w:eastAsia="仿宋" w:hAnsi="仿宋"/>
                <w:szCs w:val="21"/>
              </w:rPr>
            </w:pPr>
            <w:r w:rsidRPr="00CD74BC">
              <w:rPr>
                <w:rFonts w:ascii="仿宋" w:eastAsia="仿宋" w:hAnsi="仿宋" w:cs="仿宋_GB2312" w:hint="eastAsia"/>
                <w:szCs w:val="21"/>
              </w:rPr>
              <w:t>64</w:t>
            </w:r>
          </w:p>
        </w:tc>
        <w:tc>
          <w:tcPr>
            <w:tcW w:w="993" w:type="dxa"/>
            <w:vAlign w:val="center"/>
          </w:tcPr>
          <w:p w:rsidR="005757C0" w:rsidRPr="00CD74BC" w:rsidRDefault="005757C0" w:rsidP="000A62D5">
            <w:pPr>
              <w:jc w:val="center"/>
              <w:rPr>
                <w:rFonts w:ascii="仿宋" w:eastAsia="仿宋" w:hAnsi="仿宋"/>
                <w:szCs w:val="21"/>
              </w:rPr>
            </w:pPr>
            <w:r w:rsidRPr="00CD74BC">
              <w:rPr>
                <w:rFonts w:ascii="仿宋" w:eastAsia="仿宋" w:hAnsi="仿宋" w:cs="仿宋_GB2312" w:hint="eastAsia"/>
                <w:szCs w:val="21"/>
              </w:rPr>
              <w:t>政府审计</w:t>
            </w:r>
          </w:p>
        </w:tc>
        <w:tc>
          <w:tcPr>
            <w:tcW w:w="1701" w:type="dxa"/>
            <w:vAlign w:val="center"/>
          </w:tcPr>
          <w:p w:rsidR="005757C0" w:rsidRPr="00CD74BC" w:rsidRDefault="005757C0" w:rsidP="000A62D5">
            <w:pPr>
              <w:jc w:val="center"/>
              <w:rPr>
                <w:rFonts w:ascii="仿宋" w:eastAsia="仿宋" w:hAnsi="仿宋"/>
                <w:szCs w:val="21"/>
              </w:rPr>
            </w:pPr>
            <w:r w:rsidRPr="00CD74BC">
              <w:rPr>
                <w:rFonts w:ascii="仿宋" w:eastAsia="仿宋" w:hAnsi="仿宋" w:cs="仿宋_GB2312" w:hint="eastAsia"/>
                <w:szCs w:val="21"/>
              </w:rPr>
              <w:t>高级经济师</w:t>
            </w:r>
          </w:p>
        </w:tc>
        <w:tc>
          <w:tcPr>
            <w:tcW w:w="1701" w:type="dxa"/>
            <w:vAlign w:val="center"/>
          </w:tcPr>
          <w:p w:rsidR="005757C0" w:rsidRPr="00CD74BC" w:rsidRDefault="005757C0" w:rsidP="000A62D5">
            <w:pPr>
              <w:jc w:val="center"/>
              <w:rPr>
                <w:rFonts w:ascii="仿宋" w:eastAsia="仿宋" w:hAnsi="仿宋" w:cs="仿宋_GB2312"/>
                <w:szCs w:val="21"/>
              </w:rPr>
            </w:pPr>
            <w:r w:rsidRPr="00CD74BC">
              <w:rPr>
                <w:rFonts w:ascii="仿宋" w:eastAsia="仿宋" w:hAnsi="仿宋" w:cs="仿宋_GB2312" w:hint="eastAsia"/>
                <w:szCs w:val="21"/>
              </w:rPr>
              <w:t>上海市审计局</w:t>
            </w:r>
          </w:p>
          <w:p w:rsidR="005757C0" w:rsidRPr="00CD74BC" w:rsidRDefault="005757C0" w:rsidP="000A62D5">
            <w:pPr>
              <w:jc w:val="center"/>
              <w:rPr>
                <w:rFonts w:ascii="仿宋" w:eastAsia="仿宋" w:hAnsi="仿宋"/>
                <w:szCs w:val="21"/>
              </w:rPr>
            </w:pPr>
            <w:r w:rsidRPr="00CD74BC">
              <w:rPr>
                <w:rFonts w:ascii="仿宋" w:eastAsia="仿宋" w:hAnsi="仿宋" w:cs="仿宋_GB2312" w:hint="eastAsia"/>
                <w:szCs w:val="21"/>
              </w:rPr>
              <w:t>原总审计师</w:t>
            </w:r>
          </w:p>
        </w:tc>
        <w:tc>
          <w:tcPr>
            <w:tcW w:w="1085" w:type="dxa"/>
            <w:vAlign w:val="center"/>
          </w:tcPr>
          <w:p w:rsidR="005757C0" w:rsidRPr="00CD74BC" w:rsidRDefault="005757C0" w:rsidP="000A62D5">
            <w:pPr>
              <w:jc w:val="center"/>
              <w:rPr>
                <w:rFonts w:ascii="仿宋" w:eastAsia="仿宋" w:hAnsi="仿宋"/>
                <w:szCs w:val="21"/>
              </w:rPr>
            </w:pPr>
            <w:r w:rsidRPr="00CD74BC">
              <w:rPr>
                <w:rFonts w:ascii="仿宋" w:eastAsia="仿宋" w:hAnsi="仿宋" w:cs="仿宋_GB2312" w:hint="eastAsia"/>
                <w:szCs w:val="21"/>
              </w:rPr>
              <w:t>41</w:t>
            </w:r>
          </w:p>
        </w:tc>
        <w:tc>
          <w:tcPr>
            <w:tcW w:w="6795" w:type="dxa"/>
            <w:vAlign w:val="center"/>
          </w:tcPr>
          <w:p w:rsidR="005757C0" w:rsidRPr="00CD74BC" w:rsidRDefault="005757C0" w:rsidP="000A62D5">
            <w:pPr>
              <w:widowControl/>
              <w:rPr>
                <w:rFonts w:ascii="仿宋" w:eastAsia="仿宋" w:hAnsi="仿宋" w:cs="仿宋_GB2312"/>
                <w:szCs w:val="21"/>
              </w:rPr>
            </w:pPr>
            <w:r w:rsidRPr="00CD74BC">
              <w:rPr>
                <w:rFonts w:ascii="仿宋" w:eastAsia="仿宋" w:hAnsi="仿宋" w:cs="仿宋_GB2312" w:hint="eastAsia"/>
                <w:szCs w:val="21"/>
              </w:rPr>
              <w:t>国际注册内部审计师。上海市审计学会副会长。上海海事大学、上海立信会计金融学院客座教授。上海大学、上海对外经贸大学会计专业硕士研究生校外导师。上海立信会计金融学院审计专业硕士研究生校外导师。上海立信会计金融学院审计硕士专业学位教育指导委员会委员，上海海关学院涉关专业行业专家教学指导委员会委员。曾在《审计研究》等期刊发表论文20多篇。曾担任上海市人民政府决策咨询研究重点课题等10多项课题负责人。拟</w:t>
            </w:r>
            <w:r w:rsidRPr="00CD74BC">
              <w:rPr>
                <w:rFonts w:ascii="仿宋" w:eastAsia="仿宋" w:hAnsi="仿宋" w:cs="仿宋_GB2312" w:hint="eastAsia"/>
                <w:spacing w:val="-2"/>
                <w:szCs w:val="21"/>
              </w:rPr>
              <w:t>承担政府审计课程及政府审计理论与实务操作结合的指导任务。</w:t>
            </w:r>
          </w:p>
        </w:tc>
      </w:tr>
      <w:tr w:rsidR="005757C0" w:rsidTr="00F173FF">
        <w:trPr>
          <w:trHeight w:val="539"/>
          <w:jc w:val="center"/>
        </w:trPr>
        <w:tc>
          <w:tcPr>
            <w:tcW w:w="625" w:type="dxa"/>
            <w:vAlign w:val="center"/>
          </w:tcPr>
          <w:p w:rsidR="005757C0" w:rsidRPr="00CD74BC" w:rsidRDefault="005757C0" w:rsidP="000A62D5">
            <w:pPr>
              <w:pStyle w:val="TableParagraph"/>
              <w:jc w:val="center"/>
              <w:rPr>
                <w:rFonts w:ascii="仿宋" w:eastAsia="仿宋" w:hAnsi="仿宋"/>
                <w:szCs w:val="21"/>
              </w:rPr>
            </w:pPr>
            <w:r w:rsidRPr="00CD74BC">
              <w:rPr>
                <w:rFonts w:ascii="仿宋" w:eastAsia="仿宋" w:hAnsi="仿宋"/>
                <w:szCs w:val="21"/>
              </w:rPr>
              <w:t>2</w:t>
            </w:r>
          </w:p>
        </w:tc>
        <w:tc>
          <w:tcPr>
            <w:tcW w:w="992" w:type="dxa"/>
            <w:vAlign w:val="center"/>
          </w:tcPr>
          <w:p w:rsidR="005757C0" w:rsidRPr="00CD74BC" w:rsidRDefault="005757C0" w:rsidP="000A62D5">
            <w:pPr>
              <w:jc w:val="center"/>
              <w:rPr>
                <w:rFonts w:ascii="仿宋" w:eastAsia="仿宋" w:hAnsi="仿宋" w:cs="宋体"/>
                <w:color w:val="000000"/>
                <w:szCs w:val="21"/>
              </w:rPr>
            </w:pPr>
            <w:r w:rsidRPr="00CD74BC">
              <w:rPr>
                <w:rFonts w:ascii="仿宋" w:eastAsia="仿宋" w:hAnsi="仿宋" w:hint="eastAsia"/>
                <w:color w:val="000000"/>
                <w:szCs w:val="21"/>
              </w:rPr>
              <w:t>陆士敏</w:t>
            </w:r>
          </w:p>
        </w:tc>
        <w:tc>
          <w:tcPr>
            <w:tcW w:w="850" w:type="dxa"/>
            <w:vAlign w:val="center"/>
          </w:tcPr>
          <w:p w:rsidR="005757C0" w:rsidRPr="00CD74BC" w:rsidRDefault="005757C0" w:rsidP="000A62D5">
            <w:pPr>
              <w:jc w:val="center"/>
              <w:rPr>
                <w:rFonts w:ascii="仿宋" w:eastAsia="仿宋" w:hAnsi="仿宋"/>
                <w:color w:val="000000"/>
                <w:szCs w:val="21"/>
              </w:rPr>
            </w:pPr>
            <w:r w:rsidRPr="00CD74BC">
              <w:rPr>
                <w:rFonts w:ascii="仿宋" w:eastAsia="仿宋" w:hAnsi="仿宋"/>
                <w:color w:val="000000"/>
                <w:szCs w:val="21"/>
              </w:rPr>
              <w:t>47</w:t>
            </w:r>
          </w:p>
        </w:tc>
        <w:tc>
          <w:tcPr>
            <w:tcW w:w="993" w:type="dxa"/>
            <w:vAlign w:val="center"/>
          </w:tcPr>
          <w:p w:rsidR="005757C0" w:rsidRPr="00CD74BC" w:rsidRDefault="005757C0" w:rsidP="000A62D5">
            <w:pPr>
              <w:jc w:val="center"/>
              <w:rPr>
                <w:rFonts w:ascii="仿宋" w:eastAsia="仿宋" w:hAnsi="仿宋" w:cs="宋体"/>
                <w:color w:val="000000"/>
                <w:szCs w:val="21"/>
              </w:rPr>
            </w:pPr>
            <w:r w:rsidRPr="00CD74BC">
              <w:rPr>
                <w:rFonts w:ascii="仿宋" w:eastAsia="仿宋" w:hAnsi="仿宋" w:hint="eastAsia"/>
                <w:color w:val="000000"/>
                <w:szCs w:val="21"/>
              </w:rPr>
              <w:t>金融审计</w:t>
            </w:r>
          </w:p>
        </w:tc>
        <w:tc>
          <w:tcPr>
            <w:tcW w:w="1701" w:type="dxa"/>
            <w:vAlign w:val="center"/>
          </w:tcPr>
          <w:p w:rsidR="005757C0" w:rsidRPr="00CD74BC" w:rsidRDefault="005757C0" w:rsidP="000A62D5">
            <w:pPr>
              <w:jc w:val="center"/>
              <w:rPr>
                <w:rFonts w:ascii="仿宋" w:eastAsia="仿宋" w:hAnsi="仿宋" w:cs="宋体"/>
                <w:color w:val="000000"/>
                <w:szCs w:val="21"/>
              </w:rPr>
            </w:pPr>
            <w:r w:rsidRPr="00CD74BC">
              <w:rPr>
                <w:rFonts w:ascii="仿宋" w:eastAsia="仿宋" w:hAnsi="仿宋" w:cs="宋体" w:hint="eastAsia"/>
                <w:color w:val="000000"/>
                <w:szCs w:val="21"/>
              </w:rPr>
              <w:t>高级会计师、</w:t>
            </w:r>
          </w:p>
          <w:p w:rsidR="005757C0" w:rsidRPr="00CD74BC" w:rsidRDefault="005757C0" w:rsidP="000A62D5">
            <w:pPr>
              <w:jc w:val="center"/>
              <w:rPr>
                <w:rFonts w:ascii="仿宋" w:eastAsia="仿宋" w:hAnsi="仿宋" w:cs="宋体"/>
                <w:color w:val="000000"/>
                <w:szCs w:val="21"/>
              </w:rPr>
            </w:pPr>
            <w:r w:rsidRPr="00CD74BC">
              <w:rPr>
                <w:rFonts w:ascii="仿宋" w:eastAsia="仿宋" w:hAnsi="仿宋" w:cs="宋体" w:hint="eastAsia"/>
                <w:color w:val="000000"/>
                <w:szCs w:val="21"/>
              </w:rPr>
              <w:t>中国注册会计师</w:t>
            </w:r>
          </w:p>
          <w:p w:rsidR="005757C0" w:rsidRPr="00CD74BC" w:rsidRDefault="005757C0" w:rsidP="000A62D5">
            <w:pPr>
              <w:jc w:val="center"/>
              <w:rPr>
                <w:rFonts w:ascii="仿宋" w:eastAsia="仿宋" w:hAnsi="仿宋" w:cs="宋体"/>
                <w:color w:val="000000"/>
                <w:szCs w:val="21"/>
              </w:rPr>
            </w:pPr>
            <w:r w:rsidRPr="00CD74BC">
              <w:rPr>
                <w:rFonts w:ascii="仿宋" w:eastAsia="仿宋" w:hAnsi="仿宋" w:cs="宋体" w:hint="eastAsia"/>
                <w:color w:val="000000"/>
                <w:szCs w:val="21"/>
              </w:rPr>
              <w:t>注册税务师</w:t>
            </w:r>
          </w:p>
          <w:p w:rsidR="005757C0" w:rsidRPr="00CD74BC" w:rsidRDefault="005757C0" w:rsidP="000A62D5">
            <w:pPr>
              <w:jc w:val="center"/>
              <w:rPr>
                <w:rFonts w:ascii="仿宋" w:eastAsia="仿宋" w:hAnsi="仿宋" w:cs="宋体"/>
                <w:color w:val="000000"/>
                <w:szCs w:val="21"/>
              </w:rPr>
            </w:pPr>
            <w:r w:rsidRPr="00CD74BC">
              <w:rPr>
                <w:rFonts w:ascii="仿宋" w:eastAsia="仿宋" w:hAnsi="仿宋" w:cs="宋体" w:hint="eastAsia"/>
                <w:color w:val="000000"/>
                <w:szCs w:val="21"/>
              </w:rPr>
              <w:t>注册资产评估师</w:t>
            </w:r>
          </w:p>
          <w:p w:rsidR="005757C0" w:rsidRPr="00CD74BC" w:rsidRDefault="005757C0" w:rsidP="000A62D5">
            <w:pPr>
              <w:jc w:val="center"/>
              <w:rPr>
                <w:rFonts w:ascii="仿宋" w:eastAsia="仿宋" w:hAnsi="仿宋" w:cs="宋体"/>
                <w:color w:val="000000"/>
                <w:szCs w:val="21"/>
              </w:rPr>
            </w:pPr>
            <w:r w:rsidRPr="00CD74BC">
              <w:rPr>
                <w:rFonts w:ascii="仿宋" w:eastAsia="仿宋" w:hAnsi="仿宋" w:cs="宋体" w:hint="eastAsia"/>
                <w:color w:val="000000"/>
                <w:szCs w:val="21"/>
              </w:rPr>
              <w:t>澳洲会计师资格</w:t>
            </w:r>
          </w:p>
        </w:tc>
        <w:tc>
          <w:tcPr>
            <w:tcW w:w="1701" w:type="dxa"/>
            <w:vAlign w:val="center"/>
          </w:tcPr>
          <w:p w:rsidR="005757C0" w:rsidRPr="00CD74BC" w:rsidRDefault="005757C0" w:rsidP="000A62D5">
            <w:pPr>
              <w:jc w:val="center"/>
              <w:rPr>
                <w:rFonts w:ascii="仿宋" w:eastAsia="仿宋" w:hAnsi="仿宋" w:cs="宋体"/>
                <w:color w:val="000000"/>
                <w:szCs w:val="21"/>
              </w:rPr>
            </w:pPr>
            <w:r w:rsidRPr="00CD74BC">
              <w:rPr>
                <w:rFonts w:ascii="仿宋" w:eastAsia="仿宋" w:hAnsi="仿宋" w:hint="eastAsia"/>
                <w:color w:val="000000"/>
                <w:szCs w:val="21"/>
              </w:rPr>
              <w:t>众华会计师事务所事务所首席合伙人</w:t>
            </w:r>
          </w:p>
        </w:tc>
        <w:tc>
          <w:tcPr>
            <w:tcW w:w="1085" w:type="dxa"/>
            <w:vAlign w:val="center"/>
          </w:tcPr>
          <w:p w:rsidR="005757C0" w:rsidRPr="00CD74BC" w:rsidRDefault="005757C0" w:rsidP="000A62D5">
            <w:pPr>
              <w:jc w:val="center"/>
              <w:rPr>
                <w:rFonts w:ascii="仿宋" w:eastAsia="仿宋" w:hAnsi="仿宋"/>
                <w:color w:val="000000"/>
                <w:szCs w:val="21"/>
              </w:rPr>
            </w:pPr>
            <w:r w:rsidRPr="00CD74BC">
              <w:rPr>
                <w:rFonts w:ascii="仿宋" w:eastAsia="仿宋" w:hAnsi="仿宋"/>
                <w:color w:val="000000"/>
                <w:szCs w:val="21"/>
              </w:rPr>
              <w:t>27</w:t>
            </w:r>
          </w:p>
        </w:tc>
        <w:tc>
          <w:tcPr>
            <w:tcW w:w="6795" w:type="dxa"/>
            <w:vAlign w:val="center"/>
          </w:tcPr>
          <w:p w:rsidR="005757C0" w:rsidRPr="00CD74BC" w:rsidRDefault="005757C0" w:rsidP="000A62D5">
            <w:pPr>
              <w:rPr>
                <w:rFonts w:ascii="仿宋" w:eastAsia="仿宋" w:hAnsi="仿宋" w:cs="宋体"/>
                <w:color w:val="000000"/>
                <w:szCs w:val="21"/>
              </w:rPr>
            </w:pPr>
            <w:r w:rsidRPr="00CD74BC">
              <w:rPr>
                <w:rFonts w:ascii="仿宋" w:eastAsia="仿宋" w:hAnsi="仿宋" w:hint="eastAsia"/>
                <w:color w:val="000000"/>
                <w:szCs w:val="21"/>
              </w:rPr>
              <w:t>陆士敏，男，中共党员，硕士，从业</w:t>
            </w:r>
            <w:r w:rsidRPr="00CD74BC">
              <w:rPr>
                <w:rFonts w:ascii="仿宋" w:eastAsia="仿宋" w:hAnsi="仿宋"/>
                <w:color w:val="000000"/>
                <w:szCs w:val="21"/>
              </w:rPr>
              <w:t>27</w:t>
            </w:r>
            <w:r w:rsidRPr="00CD74BC">
              <w:rPr>
                <w:rFonts w:ascii="仿宋" w:eastAsia="仿宋" w:hAnsi="仿宋" w:hint="eastAsia"/>
                <w:color w:val="000000"/>
                <w:szCs w:val="21"/>
              </w:rPr>
              <w:t>年，现担任众华会计师事务所首席合伙人，上注协纪律检查会委员，中注协领军人才，培养了多名业务合伙人，曾负责多家企业</w:t>
            </w:r>
            <w:r w:rsidRPr="00CD74BC">
              <w:rPr>
                <w:rFonts w:ascii="仿宋" w:eastAsia="仿宋" w:hAnsi="仿宋"/>
                <w:color w:val="000000"/>
                <w:szCs w:val="21"/>
              </w:rPr>
              <w:t>A</w:t>
            </w:r>
            <w:r w:rsidRPr="00CD74BC">
              <w:rPr>
                <w:rFonts w:ascii="仿宋" w:eastAsia="仿宋" w:hAnsi="仿宋" w:hint="eastAsia"/>
                <w:color w:val="000000"/>
                <w:szCs w:val="21"/>
              </w:rPr>
              <w:t>股及</w:t>
            </w:r>
            <w:r w:rsidRPr="00CD74BC">
              <w:rPr>
                <w:rFonts w:ascii="仿宋" w:eastAsia="仿宋" w:hAnsi="仿宋"/>
                <w:color w:val="000000"/>
                <w:szCs w:val="21"/>
              </w:rPr>
              <w:t>B</w:t>
            </w:r>
            <w:r w:rsidRPr="00CD74BC">
              <w:rPr>
                <w:rFonts w:ascii="仿宋" w:eastAsia="仿宋" w:hAnsi="仿宋" w:hint="eastAsia"/>
                <w:color w:val="000000"/>
                <w:szCs w:val="21"/>
              </w:rPr>
              <w:t>股的首次发行上市（</w:t>
            </w:r>
            <w:r w:rsidRPr="00CD74BC">
              <w:rPr>
                <w:rFonts w:ascii="仿宋" w:eastAsia="仿宋" w:hAnsi="仿宋"/>
                <w:color w:val="000000"/>
                <w:szCs w:val="21"/>
              </w:rPr>
              <w:t>IPO</w:t>
            </w:r>
            <w:r w:rsidRPr="00CD74BC">
              <w:rPr>
                <w:rFonts w:ascii="仿宋" w:eastAsia="仿宋" w:hAnsi="仿宋" w:hint="eastAsia"/>
                <w:color w:val="000000"/>
                <w:szCs w:val="21"/>
              </w:rPr>
              <w:t>）和年度审计工作，拥有丰富的会计、审计和公司资本运作经验，对现代独立审计和企业管理方面有深厚见地。拟承担上市公司报表审计课程授课任务及学生实习指导。</w:t>
            </w:r>
          </w:p>
        </w:tc>
      </w:tr>
      <w:tr w:rsidR="005757C0" w:rsidTr="00F173FF">
        <w:trPr>
          <w:trHeight w:val="539"/>
          <w:jc w:val="center"/>
        </w:trPr>
        <w:tc>
          <w:tcPr>
            <w:tcW w:w="625" w:type="dxa"/>
            <w:vAlign w:val="center"/>
          </w:tcPr>
          <w:p w:rsidR="005757C0" w:rsidRPr="00CD74BC" w:rsidRDefault="005757C0" w:rsidP="000A62D5">
            <w:pPr>
              <w:pStyle w:val="TableParagraph"/>
              <w:jc w:val="center"/>
              <w:rPr>
                <w:rFonts w:ascii="仿宋" w:eastAsia="仿宋" w:hAnsi="仿宋"/>
                <w:szCs w:val="21"/>
              </w:rPr>
            </w:pPr>
            <w:r w:rsidRPr="00CD74BC">
              <w:rPr>
                <w:rFonts w:ascii="仿宋" w:eastAsia="仿宋" w:hAnsi="仿宋"/>
                <w:szCs w:val="21"/>
              </w:rPr>
              <w:t>3</w:t>
            </w:r>
          </w:p>
        </w:tc>
        <w:tc>
          <w:tcPr>
            <w:tcW w:w="992" w:type="dxa"/>
            <w:vAlign w:val="center"/>
          </w:tcPr>
          <w:p w:rsidR="005757C0" w:rsidRPr="00CD74BC" w:rsidRDefault="005757C0" w:rsidP="000A62D5">
            <w:pPr>
              <w:jc w:val="center"/>
              <w:rPr>
                <w:rFonts w:ascii="仿宋" w:eastAsia="仿宋" w:hAnsi="仿宋" w:cs="宋体"/>
                <w:color w:val="000000"/>
                <w:szCs w:val="21"/>
              </w:rPr>
            </w:pPr>
            <w:r w:rsidRPr="00CD74BC">
              <w:rPr>
                <w:rFonts w:ascii="仿宋" w:eastAsia="仿宋" w:hAnsi="仿宋" w:hint="eastAsia"/>
                <w:color w:val="000000"/>
                <w:szCs w:val="21"/>
              </w:rPr>
              <w:t>陈立</w:t>
            </w:r>
          </w:p>
        </w:tc>
        <w:tc>
          <w:tcPr>
            <w:tcW w:w="850" w:type="dxa"/>
            <w:vAlign w:val="center"/>
          </w:tcPr>
          <w:p w:rsidR="005757C0" w:rsidRPr="00CD74BC" w:rsidRDefault="005757C0" w:rsidP="000A62D5">
            <w:pPr>
              <w:jc w:val="center"/>
              <w:rPr>
                <w:rFonts w:ascii="仿宋" w:eastAsia="仿宋" w:hAnsi="仿宋" w:cs="宋体"/>
                <w:color w:val="000000"/>
                <w:szCs w:val="21"/>
              </w:rPr>
            </w:pPr>
            <w:r w:rsidRPr="00CD74BC">
              <w:rPr>
                <w:rFonts w:ascii="仿宋" w:eastAsia="仿宋" w:hAnsi="仿宋"/>
                <w:color w:val="000000"/>
                <w:szCs w:val="21"/>
              </w:rPr>
              <w:t>48</w:t>
            </w:r>
          </w:p>
        </w:tc>
        <w:tc>
          <w:tcPr>
            <w:tcW w:w="993" w:type="dxa"/>
            <w:vAlign w:val="center"/>
          </w:tcPr>
          <w:p w:rsidR="005757C0" w:rsidRPr="00CD74BC" w:rsidRDefault="005757C0" w:rsidP="000A62D5">
            <w:pPr>
              <w:jc w:val="center"/>
              <w:rPr>
                <w:rFonts w:ascii="仿宋" w:eastAsia="仿宋" w:hAnsi="仿宋" w:cs="宋体"/>
                <w:color w:val="000000"/>
                <w:szCs w:val="21"/>
              </w:rPr>
            </w:pPr>
            <w:r w:rsidRPr="00CD74BC">
              <w:rPr>
                <w:rFonts w:ascii="仿宋" w:eastAsia="仿宋" w:hAnsi="仿宋" w:hint="eastAsia"/>
                <w:color w:val="000000"/>
                <w:szCs w:val="21"/>
              </w:rPr>
              <w:t>内部审计</w:t>
            </w:r>
          </w:p>
        </w:tc>
        <w:tc>
          <w:tcPr>
            <w:tcW w:w="1701" w:type="dxa"/>
            <w:vAlign w:val="center"/>
          </w:tcPr>
          <w:p w:rsidR="005757C0" w:rsidRPr="00CD74BC" w:rsidRDefault="005757C0" w:rsidP="000A62D5">
            <w:pPr>
              <w:jc w:val="center"/>
              <w:rPr>
                <w:rFonts w:ascii="仿宋" w:eastAsia="仿宋" w:hAnsi="仿宋" w:cs="宋体"/>
                <w:color w:val="000000"/>
                <w:szCs w:val="21"/>
              </w:rPr>
            </w:pPr>
            <w:r w:rsidRPr="00CD74BC">
              <w:rPr>
                <w:rFonts w:ascii="仿宋" w:eastAsia="仿宋" w:hAnsi="仿宋" w:hint="eastAsia"/>
                <w:color w:val="000000"/>
                <w:szCs w:val="21"/>
              </w:rPr>
              <w:t>中国注册会计师</w:t>
            </w:r>
          </w:p>
        </w:tc>
        <w:tc>
          <w:tcPr>
            <w:tcW w:w="1701" w:type="dxa"/>
            <w:vAlign w:val="center"/>
          </w:tcPr>
          <w:p w:rsidR="005757C0" w:rsidRPr="00CD74BC" w:rsidRDefault="005757C0" w:rsidP="000A62D5">
            <w:pPr>
              <w:jc w:val="center"/>
              <w:rPr>
                <w:rFonts w:ascii="仿宋" w:eastAsia="仿宋" w:hAnsi="仿宋" w:cs="宋体"/>
                <w:color w:val="000000"/>
                <w:szCs w:val="21"/>
              </w:rPr>
            </w:pPr>
            <w:r w:rsidRPr="00CD74BC">
              <w:rPr>
                <w:rFonts w:ascii="仿宋" w:eastAsia="仿宋" w:hAnsi="仿宋" w:hint="eastAsia"/>
                <w:color w:val="000000"/>
                <w:szCs w:val="21"/>
              </w:rPr>
              <w:t>众华会计师事务所事务所合伙人</w:t>
            </w:r>
          </w:p>
        </w:tc>
        <w:tc>
          <w:tcPr>
            <w:tcW w:w="1085" w:type="dxa"/>
            <w:vAlign w:val="center"/>
          </w:tcPr>
          <w:p w:rsidR="005757C0" w:rsidRPr="00CD74BC" w:rsidRDefault="005757C0" w:rsidP="000A62D5">
            <w:pPr>
              <w:jc w:val="center"/>
              <w:rPr>
                <w:rFonts w:ascii="仿宋" w:eastAsia="仿宋" w:hAnsi="仿宋" w:cs="宋体"/>
                <w:color w:val="000000"/>
                <w:szCs w:val="21"/>
              </w:rPr>
            </w:pPr>
            <w:r w:rsidRPr="00CD74BC">
              <w:rPr>
                <w:rFonts w:ascii="仿宋" w:eastAsia="仿宋" w:hAnsi="仿宋"/>
                <w:color w:val="000000"/>
                <w:szCs w:val="21"/>
              </w:rPr>
              <w:t>27</w:t>
            </w:r>
          </w:p>
        </w:tc>
        <w:tc>
          <w:tcPr>
            <w:tcW w:w="6795" w:type="dxa"/>
            <w:vAlign w:val="center"/>
          </w:tcPr>
          <w:p w:rsidR="005757C0" w:rsidRPr="00CD74BC" w:rsidRDefault="005757C0" w:rsidP="000A62D5">
            <w:pPr>
              <w:rPr>
                <w:rFonts w:ascii="仿宋" w:eastAsia="仿宋" w:hAnsi="仿宋" w:cs="宋体"/>
                <w:color w:val="000000"/>
                <w:szCs w:val="21"/>
              </w:rPr>
            </w:pPr>
            <w:r w:rsidRPr="00CD74BC">
              <w:rPr>
                <w:rFonts w:ascii="仿宋" w:eastAsia="仿宋" w:hAnsi="仿宋" w:hint="eastAsia"/>
                <w:color w:val="000000"/>
                <w:szCs w:val="21"/>
              </w:rPr>
              <w:t>陈立，女，硕士，从业</w:t>
            </w:r>
            <w:r w:rsidRPr="00CD74BC">
              <w:rPr>
                <w:rFonts w:ascii="仿宋" w:eastAsia="仿宋" w:hAnsi="仿宋"/>
                <w:color w:val="000000"/>
                <w:szCs w:val="21"/>
              </w:rPr>
              <w:t>27</w:t>
            </w:r>
            <w:r w:rsidRPr="00CD74BC">
              <w:rPr>
                <w:rFonts w:ascii="仿宋" w:eastAsia="仿宋" w:hAnsi="仿宋" w:hint="eastAsia"/>
                <w:color w:val="000000"/>
                <w:szCs w:val="21"/>
              </w:rPr>
              <w:t>年，上海财经大学浙江学院兼职教授，在上海注册会计师协会及多家企业担任培训讲师，具有丰富的国企、IPO企业的审计经验。拟承担企业内部审计的理论及实践指导工作。</w:t>
            </w:r>
          </w:p>
        </w:tc>
      </w:tr>
      <w:tr w:rsidR="005757C0" w:rsidTr="00F173FF">
        <w:trPr>
          <w:trHeight w:val="539"/>
          <w:jc w:val="center"/>
        </w:trPr>
        <w:tc>
          <w:tcPr>
            <w:tcW w:w="625" w:type="dxa"/>
            <w:vAlign w:val="center"/>
          </w:tcPr>
          <w:p w:rsidR="005757C0" w:rsidRPr="00CD74BC" w:rsidRDefault="005757C0" w:rsidP="000A62D5">
            <w:pPr>
              <w:pStyle w:val="TableParagraph"/>
              <w:jc w:val="center"/>
              <w:rPr>
                <w:rFonts w:ascii="仿宋" w:eastAsia="仿宋" w:hAnsi="仿宋"/>
                <w:szCs w:val="21"/>
              </w:rPr>
            </w:pPr>
            <w:r w:rsidRPr="00CD74BC">
              <w:rPr>
                <w:rFonts w:ascii="仿宋" w:eastAsia="仿宋" w:hAnsi="仿宋"/>
                <w:szCs w:val="21"/>
              </w:rPr>
              <w:t>4</w:t>
            </w:r>
          </w:p>
        </w:tc>
        <w:tc>
          <w:tcPr>
            <w:tcW w:w="992" w:type="dxa"/>
            <w:vAlign w:val="center"/>
          </w:tcPr>
          <w:p w:rsidR="005757C0" w:rsidRPr="00CD74BC" w:rsidRDefault="005757C0" w:rsidP="000A62D5">
            <w:pPr>
              <w:pStyle w:val="TableParagraph"/>
              <w:jc w:val="center"/>
              <w:rPr>
                <w:rFonts w:ascii="仿宋" w:eastAsia="仿宋" w:hAnsi="仿宋"/>
                <w:szCs w:val="21"/>
              </w:rPr>
            </w:pPr>
            <w:r w:rsidRPr="00CD74BC">
              <w:rPr>
                <w:rFonts w:ascii="仿宋" w:eastAsia="仿宋" w:hAnsi="仿宋"/>
                <w:szCs w:val="21"/>
              </w:rPr>
              <w:t>周密</w:t>
            </w:r>
          </w:p>
        </w:tc>
        <w:tc>
          <w:tcPr>
            <w:tcW w:w="850" w:type="dxa"/>
            <w:vAlign w:val="center"/>
          </w:tcPr>
          <w:p w:rsidR="005757C0" w:rsidRPr="00CD74BC" w:rsidRDefault="005757C0" w:rsidP="000A62D5">
            <w:pPr>
              <w:pStyle w:val="TableParagraph"/>
              <w:jc w:val="center"/>
              <w:rPr>
                <w:rFonts w:ascii="仿宋" w:eastAsia="仿宋" w:hAnsi="仿宋"/>
                <w:szCs w:val="21"/>
              </w:rPr>
            </w:pPr>
            <w:r w:rsidRPr="00CD74BC">
              <w:rPr>
                <w:rFonts w:ascii="仿宋" w:eastAsia="仿宋" w:hAnsi="仿宋" w:hint="eastAsia"/>
                <w:szCs w:val="21"/>
              </w:rPr>
              <w:t>49</w:t>
            </w:r>
          </w:p>
        </w:tc>
        <w:tc>
          <w:tcPr>
            <w:tcW w:w="993" w:type="dxa"/>
            <w:vAlign w:val="center"/>
          </w:tcPr>
          <w:p w:rsidR="005757C0" w:rsidRPr="00CD74BC" w:rsidRDefault="005757C0" w:rsidP="000A62D5">
            <w:pPr>
              <w:pStyle w:val="TableParagraph"/>
              <w:spacing w:line="272" w:lineRule="auto"/>
              <w:jc w:val="center"/>
              <w:rPr>
                <w:rFonts w:ascii="仿宋" w:eastAsia="仿宋" w:hAnsi="仿宋" w:cs="仿宋_GB2312"/>
                <w:szCs w:val="21"/>
              </w:rPr>
            </w:pPr>
            <w:r w:rsidRPr="00CD74BC">
              <w:rPr>
                <w:rFonts w:ascii="仿宋" w:eastAsia="仿宋" w:hAnsi="仿宋"/>
                <w:spacing w:val="-2"/>
                <w:szCs w:val="21"/>
              </w:rPr>
              <w:t>注册</w:t>
            </w:r>
            <w:r w:rsidRPr="00CD74BC">
              <w:rPr>
                <w:rFonts w:ascii="仿宋" w:eastAsia="仿宋" w:hAnsi="仿宋" w:cs="仿宋_GB2312"/>
                <w:szCs w:val="21"/>
              </w:rPr>
              <w:t>会计师审计</w:t>
            </w:r>
          </w:p>
        </w:tc>
        <w:tc>
          <w:tcPr>
            <w:tcW w:w="1701" w:type="dxa"/>
            <w:vAlign w:val="center"/>
          </w:tcPr>
          <w:p w:rsidR="005757C0" w:rsidRPr="00CD74BC" w:rsidRDefault="005757C0" w:rsidP="000A62D5">
            <w:pPr>
              <w:pStyle w:val="TableParagraph"/>
              <w:spacing w:line="272" w:lineRule="auto"/>
              <w:rPr>
                <w:rFonts w:ascii="仿宋" w:eastAsia="仿宋" w:hAnsi="仿宋" w:cs="仿宋_GB2312"/>
                <w:szCs w:val="21"/>
              </w:rPr>
            </w:pPr>
            <w:r w:rsidRPr="00CD74BC">
              <w:rPr>
                <w:rFonts w:ascii="仿宋" w:eastAsia="仿宋" w:hAnsi="仿宋"/>
                <w:spacing w:val="-2"/>
                <w:szCs w:val="21"/>
              </w:rPr>
              <w:t>注册</w:t>
            </w:r>
            <w:r w:rsidRPr="00CD74BC">
              <w:rPr>
                <w:rFonts w:ascii="仿宋" w:eastAsia="仿宋" w:hAnsi="仿宋" w:cs="仿宋_GB2312"/>
                <w:szCs w:val="21"/>
              </w:rPr>
              <w:t>会计师</w:t>
            </w:r>
          </w:p>
          <w:p w:rsidR="005757C0" w:rsidRPr="00CD74BC" w:rsidRDefault="005757C0" w:rsidP="000A62D5">
            <w:pPr>
              <w:pStyle w:val="TableParagraph"/>
              <w:spacing w:line="272" w:lineRule="auto"/>
              <w:rPr>
                <w:rFonts w:ascii="仿宋" w:eastAsia="仿宋" w:hAnsi="仿宋" w:cs="仿宋_GB2312"/>
                <w:szCs w:val="21"/>
              </w:rPr>
            </w:pPr>
            <w:r w:rsidRPr="00CD74BC">
              <w:rPr>
                <w:rFonts w:ascii="仿宋" w:eastAsia="仿宋" w:hAnsi="仿宋" w:cs="仿宋_GB2312" w:hint="eastAsia"/>
                <w:szCs w:val="21"/>
              </w:rPr>
              <w:t>高级会计师</w:t>
            </w:r>
          </w:p>
        </w:tc>
        <w:tc>
          <w:tcPr>
            <w:tcW w:w="1701" w:type="dxa"/>
            <w:vAlign w:val="center"/>
          </w:tcPr>
          <w:p w:rsidR="005757C0" w:rsidRPr="00CD74BC" w:rsidRDefault="005757C0" w:rsidP="000A62D5">
            <w:pPr>
              <w:pStyle w:val="TableParagraph"/>
              <w:spacing w:line="257" w:lineRule="auto"/>
              <w:jc w:val="center"/>
              <w:rPr>
                <w:rFonts w:ascii="仿宋" w:eastAsia="仿宋" w:hAnsi="仿宋" w:cs="仿宋_GB2312"/>
                <w:szCs w:val="21"/>
              </w:rPr>
            </w:pPr>
            <w:r w:rsidRPr="00CD74BC">
              <w:rPr>
                <w:rFonts w:ascii="仿宋" w:eastAsia="仿宋" w:hAnsi="仿宋" w:hint="eastAsia"/>
                <w:spacing w:val="-2"/>
                <w:szCs w:val="21"/>
              </w:rPr>
              <w:t>中汇会计师事务所（特殊普通合伙）上海分所合伙人</w:t>
            </w:r>
          </w:p>
        </w:tc>
        <w:tc>
          <w:tcPr>
            <w:tcW w:w="1085" w:type="dxa"/>
            <w:vAlign w:val="center"/>
          </w:tcPr>
          <w:p w:rsidR="005757C0" w:rsidRPr="00CD74BC" w:rsidRDefault="005757C0" w:rsidP="000A62D5">
            <w:pPr>
              <w:pStyle w:val="TableParagraph"/>
              <w:jc w:val="center"/>
              <w:rPr>
                <w:rFonts w:ascii="仿宋" w:eastAsia="仿宋" w:hAnsi="仿宋"/>
                <w:szCs w:val="21"/>
              </w:rPr>
            </w:pPr>
            <w:r w:rsidRPr="00CD74BC">
              <w:rPr>
                <w:rFonts w:ascii="仿宋" w:eastAsia="仿宋" w:hAnsi="仿宋" w:hint="eastAsia"/>
                <w:szCs w:val="21"/>
              </w:rPr>
              <w:t>28</w:t>
            </w:r>
          </w:p>
        </w:tc>
        <w:tc>
          <w:tcPr>
            <w:tcW w:w="6795" w:type="dxa"/>
            <w:vAlign w:val="center"/>
          </w:tcPr>
          <w:p w:rsidR="005757C0" w:rsidRPr="00CD74BC" w:rsidRDefault="005757C0" w:rsidP="000A62D5">
            <w:pPr>
              <w:rPr>
                <w:rFonts w:ascii="仿宋" w:eastAsia="仿宋" w:hAnsi="仿宋"/>
                <w:spacing w:val="-2"/>
                <w:szCs w:val="21"/>
              </w:rPr>
            </w:pPr>
            <w:r w:rsidRPr="00CD74BC">
              <w:rPr>
                <w:rFonts w:ascii="仿宋" w:eastAsia="仿宋" w:hAnsi="仿宋" w:hint="eastAsia"/>
                <w:spacing w:val="-2"/>
                <w:szCs w:val="21"/>
              </w:rPr>
              <w:t>上海注册会计师行业第一期优秀人才并作为优秀人才代表赴澳大利亚接受境外培训。上海市财政局采购评审专家、绩效评审专家、上海市经济和信息化委员会专项资金评审专家、上海市文化创业基金评审专家，具有丰富的执业经验，长期从事企业审计及咨询服务。</w:t>
            </w:r>
            <w:r w:rsidRPr="00CD74BC">
              <w:rPr>
                <w:rFonts w:ascii="仿宋" w:eastAsia="仿宋" w:hAnsi="仿宋" w:hint="eastAsia"/>
                <w:color w:val="000000"/>
                <w:szCs w:val="21"/>
              </w:rPr>
              <w:t>拟承担注册会计师审计的理论及实践指导工作。</w:t>
            </w:r>
          </w:p>
        </w:tc>
      </w:tr>
      <w:tr w:rsidR="005757C0" w:rsidTr="00F173FF">
        <w:trPr>
          <w:trHeight w:val="539"/>
          <w:jc w:val="center"/>
        </w:trPr>
        <w:tc>
          <w:tcPr>
            <w:tcW w:w="625" w:type="dxa"/>
            <w:vAlign w:val="center"/>
          </w:tcPr>
          <w:p w:rsidR="005757C0" w:rsidRPr="00CD74BC" w:rsidRDefault="005757C0" w:rsidP="000A62D5">
            <w:pPr>
              <w:pStyle w:val="TableParagraph"/>
              <w:jc w:val="center"/>
              <w:rPr>
                <w:rFonts w:ascii="仿宋" w:eastAsia="仿宋" w:hAnsi="仿宋"/>
                <w:szCs w:val="21"/>
              </w:rPr>
            </w:pPr>
            <w:r w:rsidRPr="00CD74BC">
              <w:rPr>
                <w:rFonts w:ascii="仿宋" w:eastAsia="仿宋" w:hAnsi="仿宋"/>
                <w:szCs w:val="21"/>
              </w:rPr>
              <w:t>5</w:t>
            </w:r>
          </w:p>
        </w:tc>
        <w:tc>
          <w:tcPr>
            <w:tcW w:w="992" w:type="dxa"/>
            <w:vAlign w:val="center"/>
          </w:tcPr>
          <w:p w:rsidR="005757C0" w:rsidRPr="00CD74BC" w:rsidRDefault="005757C0" w:rsidP="000A62D5">
            <w:pPr>
              <w:pStyle w:val="TableParagraph"/>
              <w:jc w:val="center"/>
              <w:rPr>
                <w:rFonts w:ascii="仿宋" w:eastAsia="仿宋" w:hAnsi="仿宋"/>
                <w:szCs w:val="21"/>
              </w:rPr>
            </w:pPr>
            <w:r w:rsidRPr="00CD74BC">
              <w:rPr>
                <w:rFonts w:ascii="仿宋" w:eastAsia="仿宋" w:hAnsi="仿宋"/>
                <w:szCs w:val="21"/>
              </w:rPr>
              <w:t>朱敏</w:t>
            </w:r>
          </w:p>
        </w:tc>
        <w:tc>
          <w:tcPr>
            <w:tcW w:w="850" w:type="dxa"/>
            <w:vAlign w:val="center"/>
          </w:tcPr>
          <w:p w:rsidR="005757C0" w:rsidRPr="00CD74BC" w:rsidRDefault="005757C0" w:rsidP="000A62D5">
            <w:pPr>
              <w:pStyle w:val="TableParagraph"/>
              <w:jc w:val="center"/>
              <w:rPr>
                <w:rFonts w:ascii="仿宋" w:eastAsia="仿宋" w:hAnsi="仿宋"/>
                <w:szCs w:val="21"/>
              </w:rPr>
            </w:pPr>
            <w:r w:rsidRPr="00CD74BC">
              <w:rPr>
                <w:rFonts w:ascii="仿宋" w:eastAsia="仿宋" w:hAnsi="仿宋" w:hint="eastAsia"/>
                <w:szCs w:val="21"/>
              </w:rPr>
              <w:t>49</w:t>
            </w:r>
          </w:p>
        </w:tc>
        <w:tc>
          <w:tcPr>
            <w:tcW w:w="993" w:type="dxa"/>
            <w:vAlign w:val="center"/>
          </w:tcPr>
          <w:p w:rsidR="005757C0" w:rsidRPr="00CD74BC" w:rsidRDefault="005757C0" w:rsidP="000A62D5">
            <w:pPr>
              <w:pStyle w:val="TableParagraph"/>
              <w:spacing w:line="272" w:lineRule="auto"/>
              <w:jc w:val="center"/>
              <w:rPr>
                <w:rFonts w:ascii="仿宋" w:eastAsia="仿宋" w:hAnsi="仿宋" w:cs="仿宋_GB2312"/>
                <w:szCs w:val="21"/>
              </w:rPr>
            </w:pPr>
            <w:r w:rsidRPr="00CD74BC">
              <w:rPr>
                <w:rFonts w:ascii="仿宋" w:eastAsia="仿宋" w:hAnsi="仿宋" w:cs="仿宋_GB2312"/>
                <w:szCs w:val="21"/>
              </w:rPr>
              <w:t>审计</w:t>
            </w:r>
            <w:r w:rsidRPr="00CD74BC">
              <w:rPr>
                <w:rFonts w:ascii="仿宋" w:eastAsia="仿宋" w:hAnsi="仿宋" w:cs="仿宋_GB2312" w:hint="eastAsia"/>
                <w:szCs w:val="21"/>
              </w:rPr>
              <w:t>质量控制</w:t>
            </w:r>
          </w:p>
        </w:tc>
        <w:tc>
          <w:tcPr>
            <w:tcW w:w="1701" w:type="dxa"/>
            <w:vAlign w:val="center"/>
          </w:tcPr>
          <w:p w:rsidR="005757C0" w:rsidRPr="00CD74BC" w:rsidRDefault="005757C0" w:rsidP="000A62D5">
            <w:pPr>
              <w:pStyle w:val="TableParagraph"/>
              <w:spacing w:line="272" w:lineRule="auto"/>
              <w:rPr>
                <w:rFonts w:ascii="仿宋" w:eastAsia="仿宋" w:hAnsi="仿宋" w:cs="仿宋_GB2312"/>
                <w:szCs w:val="21"/>
              </w:rPr>
            </w:pPr>
            <w:r w:rsidRPr="00CD74BC">
              <w:rPr>
                <w:rFonts w:ascii="仿宋" w:eastAsia="仿宋" w:hAnsi="仿宋" w:cs="仿宋_GB2312"/>
                <w:szCs w:val="21"/>
              </w:rPr>
              <w:t>注册会计师</w:t>
            </w:r>
            <w:r w:rsidRPr="00CD74BC">
              <w:rPr>
                <w:rFonts w:ascii="仿宋" w:eastAsia="仿宋" w:hAnsi="仿宋" w:cs="仿宋_GB2312" w:hint="eastAsia"/>
                <w:szCs w:val="21"/>
              </w:rPr>
              <w:t>、</w:t>
            </w:r>
            <w:r w:rsidRPr="00CD74BC">
              <w:rPr>
                <w:rFonts w:ascii="仿宋" w:eastAsia="仿宋" w:hAnsi="仿宋" w:cs="仿宋_GB2312"/>
                <w:szCs w:val="21"/>
              </w:rPr>
              <w:t>中级会计师</w:t>
            </w:r>
          </w:p>
        </w:tc>
        <w:tc>
          <w:tcPr>
            <w:tcW w:w="1701" w:type="dxa"/>
            <w:vAlign w:val="center"/>
          </w:tcPr>
          <w:p w:rsidR="005757C0" w:rsidRPr="00CD74BC" w:rsidRDefault="005757C0" w:rsidP="000A62D5">
            <w:pPr>
              <w:pStyle w:val="TableParagraph"/>
              <w:spacing w:line="257" w:lineRule="auto"/>
              <w:jc w:val="center"/>
              <w:rPr>
                <w:rFonts w:ascii="仿宋" w:eastAsia="仿宋" w:hAnsi="仿宋" w:cs="仿宋_GB2312"/>
                <w:szCs w:val="21"/>
              </w:rPr>
            </w:pPr>
            <w:r w:rsidRPr="00CD74BC">
              <w:rPr>
                <w:rFonts w:ascii="仿宋" w:eastAsia="仿宋" w:hAnsi="仿宋" w:cs="仿宋_GB2312"/>
                <w:szCs w:val="21"/>
              </w:rPr>
              <w:t>中汇会计师事务所</w:t>
            </w:r>
          </w:p>
          <w:p w:rsidR="005757C0" w:rsidRPr="00CD74BC" w:rsidRDefault="005757C0" w:rsidP="000A62D5">
            <w:pPr>
              <w:pStyle w:val="TableParagraph"/>
              <w:spacing w:line="257" w:lineRule="auto"/>
              <w:jc w:val="center"/>
              <w:rPr>
                <w:rFonts w:ascii="仿宋" w:eastAsia="仿宋" w:hAnsi="仿宋" w:cs="仿宋_GB2312"/>
                <w:szCs w:val="21"/>
              </w:rPr>
            </w:pPr>
            <w:r w:rsidRPr="00CD74BC">
              <w:rPr>
                <w:rFonts w:ascii="仿宋" w:eastAsia="仿宋" w:hAnsi="仿宋" w:cs="仿宋_GB2312"/>
                <w:szCs w:val="21"/>
              </w:rPr>
              <w:lastRenderedPageBreak/>
              <w:t>质控部授薪合伙人</w:t>
            </w:r>
          </w:p>
        </w:tc>
        <w:tc>
          <w:tcPr>
            <w:tcW w:w="1085" w:type="dxa"/>
            <w:vAlign w:val="center"/>
          </w:tcPr>
          <w:p w:rsidR="005757C0" w:rsidRPr="00CD74BC" w:rsidRDefault="005757C0" w:rsidP="000A62D5">
            <w:pPr>
              <w:pStyle w:val="TableParagraph"/>
              <w:jc w:val="center"/>
              <w:rPr>
                <w:rFonts w:ascii="仿宋" w:eastAsia="仿宋" w:hAnsi="仿宋"/>
                <w:szCs w:val="21"/>
              </w:rPr>
            </w:pPr>
            <w:r w:rsidRPr="00CD74BC">
              <w:rPr>
                <w:rFonts w:ascii="仿宋" w:eastAsia="仿宋" w:hAnsi="仿宋" w:hint="eastAsia"/>
                <w:szCs w:val="21"/>
              </w:rPr>
              <w:lastRenderedPageBreak/>
              <w:t>26</w:t>
            </w:r>
          </w:p>
        </w:tc>
        <w:tc>
          <w:tcPr>
            <w:tcW w:w="6795" w:type="dxa"/>
            <w:vAlign w:val="center"/>
          </w:tcPr>
          <w:p w:rsidR="005757C0" w:rsidRPr="00CD74BC" w:rsidRDefault="005757C0" w:rsidP="000A62D5">
            <w:pPr>
              <w:pStyle w:val="TableParagraph"/>
              <w:spacing w:line="257" w:lineRule="auto"/>
              <w:rPr>
                <w:rFonts w:ascii="仿宋" w:eastAsia="仿宋" w:hAnsi="仿宋"/>
                <w:szCs w:val="21"/>
              </w:rPr>
            </w:pPr>
            <w:r w:rsidRPr="00CD74BC">
              <w:rPr>
                <w:rFonts w:ascii="仿宋" w:eastAsia="仿宋" w:hAnsi="仿宋" w:cs="仿宋_GB2312" w:hint="eastAsia"/>
                <w:szCs w:val="21"/>
              </w:rPr>
              <w:t>1993年毕业于上海财经大学会计系审计专业，先后在大华、安永、公信中南和中汇四家证券业资格事务所从事审计业务和质控工作；为众多IPO</w:t>
            </w:r>
            <w:r w:rsidRPr="00CD74BC">
              <w:rPr>
                <w:rFonts w:ascii="仿宋" w:eastAsia="仿宋" w:hAnsi="仿宋" w:cs="仿宋_GB2312" w:hint="eastAsia"/>
                <w:szCs w:val="21"/>
              </w:rPr>
              <w:lastRenderedPageBreak/>
              <w:t>公司（如香溢股份、雅戈尔、中国铁建等）、上市公司（如航天通信、富达电器、东方明珠等）、外资企业及国有企业提供过审计、内控、尽调等服务。为超过10家IPO及上市公司、超过60家新三板公司提供质量复核服务。</w:t>
            </w:r>
            <w:r w:rsidRPr="00CD74BC">
              <w:rPr>
                <w:rFonts w:ascii="仿宋" w:eastAsia="仿宋" w:hAnsi="仿宋" w:hint="eastAsia"/>
                <w:color w:val="000000"/>
                <w:szCs w:val="21"/>
              </w:rPr>
              <w:t>拟承担审计质量的理论及实践指导。</w:t>
            </w:r>
          </w:p>
        </w:tc>
      </w:tr>
      <w:tr w:rsidR="005757C0" w:rsidTr="00F173FF">
        <w:trPr>
          <w:trHeight w:val="539"/>
          <w:jc w:val="center"/>
        </w:trPr>
        <w:tc>
          <w:tcPr>
            <w:tcW w:w="625" w:type="dxa"/>
            <w:vAlign w:val="center"/>
          </w:tcPr>
          <w:p w:rsidR="005757C0" w:rsidRPr="00CD74BC" w:rsidRDefault="005757C0" w:rsidP="000A62D5">
            <w:pPr>
              <w:pStyle w:val="TableParagraph"/>
              <w:jc w:val="center"/>
              <w:rPr>
                <w:rFonts w:ascii="仿宋" w:eastAsia="仿宋" w:hAnsi="仿宋"/>
                <w:szCs w:val="21"/>
              </w:rPr>
            </w:pPr>
            <w:r w:rsidRPr="00CD74BC">
              <w:rPr>
                <w:rFonts w:ascii="仿宋" w:eastAsia="仿宋" w:hAnsi="仿宋"/>
                <w:szCs w:val="21"/>
              </w:rPr>
              <w:lastRenderedPageBreak/>
              <w:t>6</w:t>
            </w:r>
          </w:p>
        </w:tc>
        <w:tc>
          <w:tcPr>
            <w:tcW w:w="992" w:type="dxa"/>
            <w:vAlign w:val="center"/>
          </w:tcPr>
          <w:p w:rsidR="005757C0" w:rsidRPr="00CD74BC" w:rsidRDefault="005757C0" w:rsidP="000A62D5">
            <w:pPr>
              <w:jc w:val="center"/>
              <w:rPr>
                <w:rFonts w:ascii="仿宋" w:eastAsia="仿宋" w:hAnsi="仿宋"/>
                <w:szCs w:val="21"/>
              </w:rPr>
            </w:pPr>
            <w:r w:rsidRPr="00CD74BC">
              <w:rPr>
                <w:rFonts w:ascii="仿宋" w:eastAsia="仿宋" w:hAnsi="仿宋" w:hint="eastAsia"/>
                <w:szCs w:val="21"/>
              </w:rPr>
              <w:t>戚武松</w:t>
            </w:r>
          </w:p>
        </w:tc>
        <w:tc>
          <w:tcPr>
            <w:tcW w:w="850" w:type="dxa"/>
            <w:vAlign w:val="center"/>
          </w:tcPr>
          <w:p w:rsidR="005757C0" w:rsidRPr="00CD74BC" w:rsidRDefault="005757C0" w:rsidP="000A62D5">
            <w:pPr>
              <w:jc w:val="center"/>
              <w:rPr>
                <w:rFonts w:ascii="仿宋" w:eastAsia="仿宋" w:hAnsi="仿宋"/>
                <w:szCs w:val="21"/>
              </w:rPr>
            </w:pPr>
            <w:r w:rsidRPr="00CD74BC">
              <w:rPr>
                <w:rFonts w:ascii="仿宋" w:eastAsia="仿宋" w:hAnsi="仿宋" w:hint="eastAsia"/>
                <w:szCs w:val="21"/>
              </w:rPr>
              <w:t>47</w:t>
            </w:r>
          </w:p>
        </w:tc>
        <w:tc>
          <w:tcPr>
            <w:tcW w:w="993" w:type="dxa"/>
            <w:vAlign w:val="center"/>
          </w:tcPr>
          <w:p w:rsidR="005757C0" w:rsidRPr="00CD74BC" w:rsidRDefault="005757C0" w:rsidP="000A62D5">
            <w:pPr>
              <w:jc w:val="center"/>
              <w:rPr>
                <w:rFonts w:ascii="仿宋" w:eastAsia="仿宋" w:hAnsi="仿宋"/>
                <w:szCs w:val="21"/>
              </w:rPr>
            </w:pPr>
            <w:r w:rsidRPr="00CD74BC">
              <w:rPr>
                <w:rFonts w:ascii="仿宋" w:eastAsia="仿宋" w:hAnsi="仿宋"/>
                <w:spacing w:val="-2"/>
                <w:szCs w:val="21"/>
              </w:rPr>
              <w:t>注册</w:t>
            </w:r>
            <w:r w:rsidRPr="00CD74BC">
              <w:rPr>
                <w:rFonts w:ascii="仿宋" w:eastAsia="仿宋" w:hAnsi="仿宋" w:cs="仿宋_GB2312"/>
                <w:szCs w:val="21"/>
              </w:rPr>
              <w:t>会计师审计</w:t>
            </w:r>
          </w:p>
        </w:tc>
        <w:tc>
          <w:tcPr>
            <w:tcW w:w="1701" w:type="dxa"/>
            <w:vAlign w:val="center"/>
          </w:tcPr>
          <w:p w:rsidR="005757C0" w:rsidRPr="00CD74BC" w:rsidRDefault="005757C0" w:rsidP="000A62D5">
            <w:pPr>
              <w:jc w:val="center"/>
              <w:rPr>
                <w:rFonts w:ascii="仿宋" w:eastAsia="仿宋" w:hAnsi="仿宋"/>
                <w:szCs w:val="21"/>
              </w:rPr>
            </w:pPr>
            <w:r w:rsidRPr="00CD74BC">
              <w:rPr>
                <w:rFonts w:ascii="仿宋" w:eastAsia="仿宋" w:hAnsi="仿宋" w:hint="eastAsia"/>
                <w:szCs w:val="21"/>
              </w:rPr>
              <w:t>注册会计师</w:t>
            </w:r>
          </w:p>
        </w:tc>
        <w:tc>
          <w:tcPr>
            <w:tcW w:w="1701" w:type="dxa"/>
            <w:vAlign w:val="center"/>
          </w:tcPr>
          <w:p w:rsidR="005757C0" w:rsidRPr="00CD74BC" w:rsidRDefault="005757C0" w:rsidP="000A62D5">
            <w:pPr>
              <w:jc w:val="center"/>
              <w:rPr>
                <w:rFonts w:ascii="仿宋" w:eastAsia="仿宋" w:hAnsi="仿宋"/>
                <w:szCs w:val="21"/>
              </w:rPr>
            </w:pPr>
            <w:r w:rsidRPr="00CD74BC">
              <w:rPr>
                <w:rFonts w:ascii="仿宋" w:eastAsia="仿宋" w:hAnsi="仿宋" w:hint="eastAsia"/>
                <w:szCs w:val="21"/>
              </w:rPr>
              <w:t>新宁会计师事务所 合伙人</w:t>
            </w:r>
          </w:p>
        </w:tc>
        <w:tc>
          <w:tcPr>
            <w:tcW w:w="1085" w:type="dxa"/>
            <w:vAlign w:val="center"/>
          </w:tcPr>
          <w:p w:rsidR="005757C0" w:rsidRPr="00CD74BC" w:rsidRDefault="005757C0" w:rsidP="000A62D5">
            <w:pPr>
              <w:jc w:val="center"/>
              <w:rPr>
                <w:rFonts w:ascii="仿宋" w:eastAsia="仿宋" w:hAnsi="仿宋"/>
                <w:szCs w:val="21"/>
              </w:rPr>
            </w:pPr>
            <w:r w:rsidRPr="00CD74BC">
              <w:rPr>
                <w:rFonts w:ascii="仿宋" w:eastAsia="仿宋" w:hAnsi="仿宋" w:hint="eastAsia"/>
                <w:szCs w:val="21"/>
              </w:rPr>
              <w:t>25</w:t>
            </w:r>
          </w:p>
        </w:tc>
        <w:tc>
          <w:tcPr>
            <w:tcW w:w="6795" w:type="dxa"/>
            <w:vAlign w:val="center"/>
          </w:tcPr>
          <w:p w:rsidR="005757C0" w:rsidRPr="00CD74BC" w:rsidRDefault="005757C0" w:rsidP="000A62D5">
            <w:pPr>
              <w:rPr>
                <w:rFonts w:ascii="仿宋" w:eastAsia="仿宋" w:hAnsi="仿宋"/>
                <w:szCs w:val="21"/>
              </w:rPr>
            </w:pPr>
            <w:r w:rsidRPr="00CD74BC">
              <w:rPr>
                <w:rFonts w:ascii="仿宋" w:eastAsia="仿宋" w:hAnsi="仿宋" w:hint="eastAsia"/>
                <w:color w:val="000000"/>
                <w:szCs w:val="21"/>
              </w:rPr>
              <w:t>从事注册会计师审计25年，上海市注册会计师协会优秀人才，具有多个大型企业审计、IPO项目上市，新三板项目上市经验。拟承担审计实务和审计案例的理论及实践指导工作。</w:t>
            </w:r>
          </w:p>
        </w:tc>
      </w:tr>
      <w:tr w:rsidR="005757C0" w:rsidTr="00F173FF">
        <w:trPr>
          <w:trHeight w:val="539"/>
          <w:jc w:val="center"/>
        </w:trPr>
        <w:tc>
          <w:tcPr>
            <w:tcW w:w="625" w:type="dxa"/>
            <w:vAlign w:val="center"/>
          </w:tcPr>
          <w:p w:rsidR="005757C0" w:rsidRPr="00CD74BC" w:rsidRDefault="005757C0" w:rsidP="000A62D5">
            <w:pPr>
              <w:pStyle w:val="TableParagraph"/>
              <w:jc w:val="center"/>
              <w:rPr>
                <w:rFonts w:ascii="仿宋" w:eastAsia="仿宋" w:hAnsi="仿宋"/>
                <w:szCs w:val="21"/>
              </w:rPr>
            </w:pPr>
            <w:r w:rsidRPr="00CD74BC">
              <w:rPr>
                <w:rFonts w:ascii="仿宋" w:eastAsia="仿宋" w:hAnsi="仿宋"/>
                <w:szCs w:val="21"/>
              </w:rPr>
              <w:t>7</w:t>
            </w:r>
          </w:p>
        </w:tc>
        <w:tc>
          <w:tcPr>
            <w:tcW w:w="992" w:type="dxa"/>
            <w:vAlign w:val="center"/>
          </w:tcPr>
          <w:p w:rsidR="005757C0" w:rsidRPr="00CD74BC" w:rsidRDefault="005757C0" w:rsidP="000A62D5">
            <w:pPr>
              <w:pStyle w:val="TableParagraph"/>
              <w:jc w:val="center"/>
              <w:rPr>
                <w:rFonts w:ascii="仿宋" w:eastAsia="仿宋" w:hAnsi="仿宋"/>
                <w:szCs w:val="21"/>
              </w:rPr>
            </w:pPr>
            <w:r w:rsidRPr="00CD74BC">
              <w:rPr>
                <w:rFonts w:ascii="仿宋" w:eastAsia="仿宋" w:hAnsi="仿宋" w:hint="eastAsia"/>
                <w:spacing w:val="-2"/>
                <w:szCs w:val="21"/>
              </w:rPr>
              <w:t>翟金峰</w:t>
            </w:r>
          </w:p>
        </w:tc>
        <w:tc>
          <w:tcPr>
            <w:tcW w:w="850" w:type="dxa"/>
            <w:vAlign w:val="center"/>
          </w:tcPr>
          <w:p w:rsidR="005757C0" w:rsidRPr="00CD74BC" w:rsidRDefault="005757C0" w:rsidP="000A62D5">
            <w:pPr>
              <w:pStyle w:val="TableParagraph"/>
              <w:jc w:val="center"/>
              <w:rPr>
                <w:rFonts w:ascii="仿宋" w:eastAsia="仿宋" w:hAnsi="仿宋"/>
                <w:szCs w:val="21"/>
              </w:rPr>
            </w:pPr>
            <w:r w:rsidRPr="00CD74BC">
              <w:rPr>
                <w:rFonts w:ascii="仿宋" w:eastAsia="仿宋" w:hAnsi="仿宋" w:hint="eastAsia"/>
                <w:szCs w:val="21"/>
              </w:rPr>
              <w:t>49</w:t>
            </w:r>
          </w:p>
        </w:tc>
        <w:tc>
          <w:tcPr>
            <w:tcW w:w="993" w:type="dxa"/>
            <w:vAlign w:val="center"/>
          </w:tcPr>
          <w:p w:rsidR="005757C0" w:rsidRPr="00CD74BC" w:rsidRDefault="005757C0" w:rsidP="000A62D5">
            <w:pPr>
              <w:pStyle w:val="TableParagraph"/>
              <w:spacing w:line="272" w:lineRule="auto"/>
              <w:jc w:val="center"/>
              <w:rPr>
                <w:rFonts w:ascii="仿宋" w:eastAsia="仿宋" w:hAnsi="仿宋" w:cs="仿宋_GB2312"/>
                <w:szCs w:val="21"/>
              </w:rPr>
            </w:pPr>
            <w:r w:rsidRPr="00CD74BC">
              <w:rPr>
                <w:rFonts w:ascii="仿宋" w:eastAsia="仿宋" w:hAnsi="仿宋" w:cs="仿宋_GB2312" w:hint="eastAsia"/>
                <w:szCs w:val="21"/>
              </w:rPr>
              <w:t>审计实务</w:t>
            </w:r>
          </w:p>
        </w:tc>
        <w:tc>
          <w:tcPr>
            <w:tcW w:w="1701" w:type="dxa"/>
            <w:vAlign w:val="center"/>
          </w:tcPr>
          <w:p w:rsidR="005757C0" w:rsidRPr="00CD74BC" w:rsidRDefault="005757C0" w:rsidP="000A62D5">
            <w:pPr>
              <w:pStyle w:val="TableParagraph"/>
              <w:spacing w:line="272" w:lineRule="auto"/>
              <w:jc w:val="center"/>
              <w:rPr>
                <w:rFonts w:ascii="仿宋" w:eastAsia="仿宋" w:hAnsi="仿宋" w:cs="仿宋_GB2312"/>
                <w:szCs w:val="21"/>
              </w:rPr>
            </w:pPr>
            <w:r w:rsidRPr="00CD74BC">
              <w:rPr>
                <w:rFonts w:ascii="仿宋" w:eastAsia="仿宋" w:hAnsi="仿宋" w:cs="仿宋_GB2312" w:hint="eastAsia"/>
                <w:szCs w:val="21"/>
              </w:rPr>
              <w:t>经济师</w:t>
            </w:r>
          </w:p>
        </w:tc>
        <w:tc>
          <w:tcPr>
            <w:tcW w:w="1701" w:type="dxa"/>
            <w:vAlign w:val="center"/>
          </w:tcPr>
          <w:p w:rsidR="005757C0" w:rsidRPr="00CD74BC" w:rsidRDefault="005757C0" w:rsidP="000A62D5">
            <w:pPr>
              <w:pStyle w:val="TableParagraph"/>
              <w:spacing w:line="257" w:lineRule="auto"/>
              <w:jc w:val="center"/>
              <w:rPr>
                <w:rFonts w:ascii="仿宋" w:eastAsia="仿宋" w:hAnsi="仿宋"/>
                <w:spacing w:val="-2"/>
                <w:szCs w:val="21"/>
              </w:rPr>
            </w:pPr>
            <w:r w:rsidRPr="00CD74BC">
              <w:rPr>
                <w:rFonts w:ascii="仿宋" w:eastAsia="仿宋" w:hAnsi="仿宋" w:hint="eastAsia"/>
                <w:spacing w:val="-2"/>
                <w:szCs w:val="21"/>
              </w:rPr>
              <w:t>浦东新区内部审计师协会秘书长</w:t>
            </w:r>
          </w:p>
          <w:p w:rsidR="005757C0" w:rsidRPr="00CD74BC" w:rsidRDefault="005757C0" w:rsidP="000A62D5">
            <w:pPr>
              <w:pStyle w:val="TableParagraph"/>
              <w:spacing w:line="257" w:lineRule="auto"/>
              <w:jc w:val="center"/>
              <w:rPr>
                <w:rFonts w:ascii="仿宋" w:eastAsia="仿宋" w:hAnsi="仿宋"/>
                <w:spacing w:val="-2"/>
                <w:szCs w:val="21"/>
              </w:rPr>
            </w:pPr>
            <w:r w:rsidRPr="00CD74BC">
              <w:rPr>
                <w:rFonts w:ascii="仿宋" w:eastAsia="仿宋" w:hAnsi="仿宋" w:hint="eastAsia"/>
                <w:spacing w:val="-2"/>
                <w:szCs w:val="21"/>
              </w:rPr>
              <w:t>上海文汇审计咨询管理中心总会计师</w:t>
            </w:r>
          </w:p>
        </w:tc>
        <w:tc>
          <w:tcPr>
            <w:tcW w:w="1085" w:type="dxa"/>
            <w:vAlign w:val="center"/>
          </w:tcPr>
          <w:p w:rsidR="005757C0" w:rsidRPr="00CD74BC" w:rsidRDefault="005757C0" w:rsidP="000A62D5">
            <w:pPr>
              <w:pStyle w:val="TableParagraph"/>
              <w:jc w:val="center"/>
              <w:rPr>
                <w:rFonts w:ascii="仿宋" w:eastAsia="仿宋" w:hAnsi="仿宋"/>
                <w:szCs w:val="21"/>
              </w:rPr>
            </w:pPr>
            <w:r w:rsidRPr="00CD74BC">
              <w:rPr>
                <w:rFonts w:ascii="仿宋" w:eastAsia="仿宋" w:hAnsi="仿宋" w:hint="eastAsia"/>
                <w:szCs w:val="21"/>
              </w:rPr>
              <w:t>29</w:t>
            </w:r>
          </w:p>
        </w:tc>
        <w:tc>
          <w:tcPr>
            <w:tcW w:w="6795" w:type="dxa"/>
            <w:vAlign w:val="center"/>
          </w:tcPr>
          <w:p w:rsidR="005757C0" w:rsidRPr="00CD74BC" w:rsidRDefault="005757C0" w:rsidP="000A62D5">
            <w:pPr>
              <w:rPr>
                <w:rFonts w:ascii="仿宋" w:eastAsia="仿宋" w:hAnsi="仿宋"/>
                <w:szCs w:val="21"/>
              </w:rPr>
            </w:pPr>
            <w:r w:rsidRPr="00CD74BC">
              <w:rPr>
                <w:rFonts w:ascii="仿宋" w:eastAsia="仿宋" w:hAnsi="仿宋" w:hint="eastAsia"/>
                <w:szCs w:val="21"/>
              </w:rPr>
              <w:t>专职从事审计，后继续考取注册评估师、注册税务师29年，长期负责会计师事务所质量与风险管理，为中注协执业质量检查员，上注协CPA后续教育专业授课老师，上注协风险管理能手。拟承担审计实务相关课程、现场教学及实习指导等培养任务。</w:t>
            </w:r>
          </w:p>
        </w:tc>
      </w:tr>
      <w:tr w:rsidR="005757C0" w:rsidTr="00F173FF">
        <w:trPr>
          <w:trHeight w:val="539"/>
          <w:jc w:val="center"/>
        </w:trPr>
        <w:tc>
          <w:tcPr>
            <w:tcW w:w="625" w:type="dxa"/>
            <w:vAlign w:val="center"/>
          </w:tcPr>
          <w:p w:rsidR="005757C0" w:rsidRPr="00CD74BC" w:rsidRDefault="005757C0" w:rsidP="000A62D5">
            <w:pPr>
              <w:pStyle w:val="TableParagraph"/>
              <w:jc w:val="center"/>
              <w:rPr>
                <w:rFonts w:ascii="仿宋" w:eastAsia="仿宋" w:hAnsi="仿宋"/>
                <w:szCs w:val="21"/>
              </w:rPr>
            </w:pPr>
            <w:r w:rsidRPr="00CD74BC">
              <w:rPr>
                <w:rFonts w:ascii="仿宋" w:eastAsia="仿宋" w:hAnsi="仿宋" w:hint="eastAsia"/>
                <w:szCs w:val="21"/>
              </w:rPr>
              <w:t>8</w:t>
            </w:r>
          </w:p>
        </w:tc>
        <w:tc>
          <w:tcPr>
            <w:tcW w:w="992" w:type="dxa"/>
            <w:vAlign w:val="center"/>
          </w:tcPr>
          <w:p w:rsidR="005757C0" w:rsidRPr="00CD74BC" w:rsidRDefault="005757C0" w:rsidP="000A62D5">
            <w:pPr>
              <w:pStyle w:val="TableParagraph"/>
              <w:jc w:val="center"/>
              <w:rPr>
                <w:rFonts w:ascii="仿宋" w:eastAsia="仿宋" w:hAnsi="仿宋"/>
                <w:szCs w:val="21"/>
              </w:rPr>
            </w:pPr>
            <w:r w:rsidRPr="00CD74BC">
              <w:rPr>
                <w:rFonts w:ascii="仿宋" w:eastAsia="仿宋" w:hAnsi="仿宋" w:hint="eastAsia"/>
                <w:spacing w:val="-2"/>
                <w:szCs w:val="21"/>
              </w:rPr>
              <w:t>王晶</w:t>
            </w:r>
          </w:p>
        </w:tc>
        <w:tc>
          <w:tcPr>
            <w:tcW w:w="850" w:type="dxa"/>
            <w:vAlign w:val="center"/>
          </w:tcPr>
          <w:p w:rsidR="005757C0" w:rsidRPr="00CD74BC" w:rsidRDefault="005757C0" w:rsidP="000A62D5">
            <w:pPr>
              <w:pStyle w:val="TableParagraph"/>
              <w:jc w:val="center"/>
              <w:rPr>
                <w:rFonts w:ascii="仿宋" w:eastAsia="仿宋" w:hAnsi="仿宋"/>
                <w:szCs w:val="21"/>
              </w:rPr>
            </w:pPr>
            <w:r w:rsidRPr="00CD74BC">
              <w:rPr>
                <w:rFonts w:ascii="仿宋" w:eastAsia="仿宋" w:hAnsi="仿宋" w:hint="eastAsia"/>
                <w:szCs w:val="21"/>
              </w:rPr>
              <w:t>36</w:t>
            </w:r>
          </w:p>
        </w:tc>
        <w:tc>
          <w:tcPr>
            <w:tcW w:w="993" w:type="dxa"/>
            <w:vAlign w:val="center"/>
          </w:tcPr>
          <w:p w:rsidR="005757C0" w:rsidRPr="00CD74BC" w:rsidRDefault="005757C0" w:rsidP="000A62D5">
            <w:pPr>
              <w:pStyle w:val="TableParagraph"/>
              <w:spacing w:line="272" w:lineRule="auto"/>
              <w:jc w:val="center"/>
              <w:rPr>
                <w:rFonts w:ascii="仿宋" w:eastAsia="仿宋" w:hAnsi="仿宋" w:cs="仿宋_GB2312"/>
                <w:szCs w:val="21"/>
              </w:rPr>
            </w:pPr>
            <w:r w:rsidRPr="00CD74BC">
              <w:rPr>
                <w:rFonts w:ascii="仿宋" w:eastAsia="仿宋" w:hAnsi="仿宋" w:cs="仿宋_GB2312" w:hint="eastAsia"/>
                <w:szCs w:val="21"/>
              </w:rPr>
              <w:t>经济绩效审计</w:t>
            </w:r>
          </w:p>
        </w:tc>
        <w:tc>
          <w:tcPr>
            <w:tcW w:w="1701" w:type="dxa"/>
            <w:vAlign w:val="center"/>
          </w:tcPr>
          <w:p w:rsidR="005757C0" w:rsidRPr="00CD74BC" w:rsidRDefault="005757C0" w:rsidP="000A62D5">
            <w:pPr>
              <w:pStyle w:val="TableParagraph"/>
              <w:spacing w:line="272" w:lineRule="auto"/>
              <w:rPr>
                <w:rFonts w:ascii="仿宋" w:eastAsia="仿宋" w:hAnsi="仿宋" w:cs="仿宋_GB2312"/>
                <w:szCs w:val="21"/>
              </w:rPr>
            </w:pPr>
            <w:r w:rsidRPr="00CD74BC">
              <w:rPr>
                <w:rFonts w:ascii="仿宋" w:eastAsia="仿宋" w:hAnsi="仿宋" w:cs="仿宋_GB2312" w:hint="eastAsia"/>
                <w:szCs w:val="21"/>
              </w:rPr>
              <w:t>注册会计师/中级会计师</w:t>
            </w:r>
          </w:p>
        </w:tc>
        <w:tc>
          <w:tcPr>
            <w:tcW w:w="1701" w:type="dxa"/>
            <w:vAlign w:val="center"/>
          </w:tcPr>
          <w:p w:rsidR="005757C0" w:rsidRPr="00CD74BC" w:rsidRDefault="005757C0" w:rsidP="000A62D5">
            <w:pPr>
              <w:pStyle w:val="TableParagraph"/>
              <w:spacing w:line="257" w:lineRule="auto"/>
              <w:jc w:val="center"/>
              <w:rPr>
                <w:rFonts w:ascii="仿宋" w:eastAsia="仿宋" w:hAnsi="仿宋" w:cs="仿宋_GB2312"/>
                <w:szCs w:val="21"/>
              </w:rPr>
            </w:pPr>
            <w:r w:rsidRPr="00CD74BC">
              <w:rPr>
                <w:rFonts w:ascii="仿宋" w:eastAsia="仿宋" w:hAnsi="仿宋" w:hint="eastAsia"/>
                <w:spacing w:val="-2"/>
                <w:szCs w:val="21"/>
              </w:rPr>
              <w:t>中汇会计师事务所（特殊普通合伙）上海分所     /高级经理</w:t>
            </w:r>
          </w:p>
        </w:tc>
        <w:tc>
          <w:tcPr>
            <w:tcW w:w="1085" w:type="dxa"/>
            <w:vAlign w:val="center"/>
          </w:tcPr>
          <w:p w:rsidR="005757C0" w:rsidRPr="00CD74BC" w:rsidRDefault="005757C0" w:rsidP="000A62D5">
            <w:pPr>
              <w:pStyle w:val="TableParagraph"/>
              <w:jc w:val="center"/>
              <w:rPr>
                <w:rFonts w:ascii="仿宋" w:eastAsia="仿宋" w:hAnsi="仿宋"/>
                <w:szCs w:val="21"/>
              </w:rPr>
            </w:pPr>
            <w:r w:rsidRPr="00CD74BC">
              <w:rPr>
                <w:rFonts w:ascii="仿宋" w:eastAsia="仿宋" w:hAnsi="仿宋"/>
                <w:szCs w:val="21"/>
              </w:rPr>
              <w:t>20</w:t>
            </w:r>
          </w:p>
        </w:tc>
        <w:tc>
          <w:tcPr>
            <w:tcW w:w="6795" w:type="dxa"/>
          </w:tcPr>
          <w:p w:rsidR="005757C0" w:rsidRPr="00CD74BC" w:rsidRDefault="005757C0" w:rsidP="000A62D5">
            <w:pPr>
              <w:rPr>
                <w:rFonts w:ascii="仿宋" w:eastAsia="仿宋" w:hAnsi="仿宋"/>
                <w:szCs w:val="21"/>
              </w:rPr>
            </w:pPr>
            <w:r w:rsidRPr="00CD74BC">
              <w:rPr>
                <w:rFonts w:ascii="仿宋" w:eastAsia="仿宋" w:hAnsi="仿宋" w:hint="eastAsia"/>
                <w:szCs w:val="21"/>
              </w:rPr>
              <w:t>于2008年大学本科毕业后在会计师事务所从事财务审计、税务咨询等工作，审计从业经历已逾十年，曾接受上海市审计局委托对上海团市委、上海市科委、上海住建委、上海银行、上海东方国际集团等单位领导进行经济责任审计，上海市委宣传部委托对其下属上海电视台、上海精文投资集团等国企进行年度财务报表审计，接受上海市浦东金融工作局、上海市奉贤医疗保障局及上海浦东干部学院委托进行专项检查，其他民营企业委托进行年报审计、上市辅导、尽职调查等。拟承担审计理论的探究及理论与实务操作结合的讲解任务。</w:t>
            </w:r>
          </w:p>
        </w:tc>
      </w:tr>
      <w:tr w:rsidR="005757C0" w:rsidTr="00F173FF">
        <w:trPr>
          <w:trHeight w:val="539"/>
          <w:jc w:val="center"/>
        </w:trPr>
        <w:tc>
          <w:tcPr>
            <w:tcW w:w="625" w:type="dxa"/>
            <w:vAlign w:val="center"/>
          </w:tcPr>
          <w:p w:rsidR="005757C0" w:rsidRPr="00CD74BC" w:rsidRDefault="005757C0" w:rsidP="000A62D5">
            <w:pPr>
              <w:pStyle w:val="TableParagraph"/>
              <w:jc w:val="center"/>
              <w:rPr>
                <w:rFonts w:ascii="仿宋" w:eastAsia="仿宋" w:hAnsi="仿宋"/>
                <w:szCs w:val="21"/>
              </w:rPr>
            </w:pPr>
            <w:r w:rsidRPr="00CD74BC">
              <w:rPr>
                <w:rFonts w:ascii="仿宋" w:eastAsia="仿宋" w:hAnsi="仿宋" w:hint="eastAsia"/>
                <w:szCs w:val="21"/>
              </w:rPr>
              <w:t>9</w:t>
            </w:r>
          </w:p>
        </w:tc>
        <w:tc>
          <w:tcPr>
            <w:tcW w:w="992" w:type="dxa"/>
            <w:vAlign w:val="center"/>
          </w:tcPr>
          <w:p w:rsidR="005757C0" w:rsidRPr="00CD74BC" w:rsidRDefault="005757C0" w:rsidP="000A62D5">
            <w:pPr>
              <w:jc w:val="center"/>
              <w:rPr>
                <w:rFonts w:ascii="仿宋" w:eastAsia="仿宋" w:hAnsi="仿宋" w:cs="宋体"/>
                <w:color w:val="000000"/>
                <w:szCs w:val="21"/>
              </w:rPr>
            </w:pPr>
            <w:r w:rsidRPr="00CD74BC">
              <w:rPr>
                <w:rFonts w:ascii="仿宋" w:eastAsia="仿宋" w:hAnsi="仿宋" w:hint="eastAsia"/>
                <w:color w:val="000000"/>
                <w:szCs w:val="21"/>
              </w:rPr>
              <w:t>林德伟</w:t>
            </w:r>
          </w:p>
        </w:tc>
        <w:tc>
          <w:tcPr>
            <w:tcW w:w="850" w:type="dxa"/>
            <w:vAlign w:val="center"/>
          </w:tcPr>
          <w:p w:rsidR="005757C0" w:rsidRPr="00CD74BC" w:rsidRDefault="005757C0" w:rsidP="000A62D5">
            <w:pPr>
              <w:jc w:val="center"/>
              <w:rPr>
                <w:rFonts w:ascii="仿宋" w:eastAsia="仿宋" w:hAnsi="仿宋" w:cs="宋体"/>
                <w:color w:val="000000"/>
                <w:szCs w:val="21"/>
              </w:rPr>
            </w:pPr>
            <w:r w:rsidRPr="00CD74BC">
              <w:rPr>
                <w:rFonts w:ascii="仿宋" w:eastAsia="仿宋" w:hAnsi="仿宋"/>
                <w:color w:val="000000"/>
                <w:szCs w:val="21"/>
              </w:rPr>
              <w:t>42</w:t>
            </w:r>
          </w:p>
        </w:tc>
        <w:tc>
          <w:tcPr>
            <w:tcW w:w="993" w:type="dxa"/>
            <w:vAlign w:val="center"/>
          </w:tcPr>
          <w:p w:rsidR="005757C0" w:rsidRPr="00CD74BC" w:rsidRDefault="005757C0" w:rsidP="000A62D5">
            <w:pPr>
              <w:jc w:val="center"/>
              <w:rPr>
                <w:rFonts w:ascii="仿宋" w:eastAsia="仿宋" w:hAnsi="仿宋" w:cs="宋体"/>
                <w:color w:val="000000"/>
                <w:szCs w:val="21"/>
              </w:rPr>
            </w:pPr>
            <w:r w:rsidRPr="00CD74BC">
              <w:rPr>
                <w:rFonts w:ascii="仿宋" w:eastAsia="仿宋" w:hAnsi="仿宋" w:hint="eastAsia"/>
                <w:color w:val="000000"/>
                <w:szCs w:val="21"/>
              </w:rPr>
              <w:t>注册会计师审计</w:t>
            </w:r>
          </w:p>
        </w:tc>
        <w:tc>
          <w:tcPr>
            <w:tcW w:w="1701" w:type="dxa"/>
            <w:vAlign w:val="center"/>
          </w:tcPr>
          <w:p w:rsidR="005757C0" w:rsidRPr="00CD74BC" w:rsidRDefault="005757C0" w:rsidP="000A62D5">
            <w:pPr>
              <w:jc w:val="center"/>
              <w:rPr>
                <w:rFonts w:ascii="仿宋" w:eastAsia="仿宋" w:hAnsi="仿宋" w:cs="宋体"/>
                <w:color w:val="000000"/>
                <w:szCs w:val="21"/>
              </w:rPr>
            </w:pPr>
            <w:r w:rsidRPr="00CD74BC">
              <w:rPr>
                <w:rFonts w:ascii="仿宋" w:eastAsia="仿宋" w:hAnsi="仿宋" w:hint="eastAsia"/>
                <w:color w:val="000000"/>
                <w:szCs w:val="21"/>
              </w:rPr>
              <w:t>中国注册会计师</w:t>
            </w:r>
          </w:p>
        </w:tc>
        <w:tc>
          <w:tcPr>
            <w:tcW w:w="1701" w:type="dxa"/>
            <w:vAlign w:val="center"/>
          </w:tcPr>
          <w:p w:rsidR="005757C0" w:rsidRPr="00CD74BC" w:rsidRDefault="005757C0" w:rsidP="000A62D5">
            <w:pPr>
              <w:jc w:val="center"/>
              <w:rPr>
                <w:rFonts w:ascii="仿宋" w:eastAsia="仿宋" w:hAnsi="仿宋" w:cs="宋体"/>
                <w:color w:val="000000"/>
                <w:szCs w:val="21"/>
              </w:rPr>
            </w:pPr>
            <w:r w:rsidRPr="00CD74BC">
              <w:rPr>
                <w:rFonts w:ascii="仿宋" w:eastAsia="仿宋" w:hAnsi="仿宋" w:hint="eastAsia"/>
                <w:color w:val="000000"/>
                <w:szCs w:val="21"/>
              </w:rPr>
              <w:t>众华会计师事务所事务所高级合伙人</w:t>
            </w:r>
          </w:p>
        </w:tc>
        <w:tc>
          <w:tcPr>
            <w:tcW w:w="1085" w:type="dxa"/>
            <w:vAlign w:val="center"/>
          </w:tcPr>
          <w:p w:rsidR="005757C0" w:rsidRPr="00CD74BC" w:rsidRDefault="005757C0" w:rsidP="000A62D5">
            <w:pPr>
              <w:jc w:val="center"/>
              <w:rPr>
                <w:rFonts w:ascii="仿宋" w:eastAsia="仿宋" w:hAnsi="仿宋" w:cs="宋体"/>
                <w:color w:val="000000"/>
                <w:szCs w:val="21"/>
              </w:rPr>
            </w:pPr>
            <w:r w:rsidRPr="00CD74BC">
              <w:rPr>
                <w:rFonts w:ascii="仿宋" w:eastAsia="仿宋" w:hAnsi="仿宋"/>
                <w:color w:val="000000"/>
                <w:szCs w:val="21"/>
              </w:rPr>
              <w:t>22</w:t>
            </w:r>
          </w:p>
        </w:tc>
        <w:tc>
          <w:tcPr>
            <w:tcW w:w="6795" w:type="dxa"/>
            <w:vAlign w:val="center"/>
          </w:tcPr>
          <w:p w:rsidR="005757C0" w:rsidRPr="00CD74BC" w:rsidRDefault="005757C0" w:rsidP="000A62D5">
            <w:pPr>
              <w:rPr>
                <w:rFonts w:ascii="仿宋" w:eastAsia="仿宋" w:hAnsi="仿宋" w:cs="宋体"/>
                <w:color w:val="000000"/>
                <w:szCs w:val="21"/>
              </w:rPr>
            </w:pPr>
            <w:r w:rsidRPr="00CD74BC">
              <w:rPr>
                <w:rFonts w:ascii="仿宋" w:eastAsia="仿宋" w:hAnsi="仿宋" w:hint="eastAsia"/>
                <w:szCs w:val="21"/>
              </w:rPr>
              <w:t>中共党员，硕士，从业</w:t>
            </w:r>
            <w:r w:rsidRPr="00CD74BC">
              <w:rPr>
                <w:rFonts w:ascii="仿宋" w:eastAsia="仿宋" w:hAnsi="仿宋"/>
                <w:szCs w:val="21"/>
              </w:rPr>
              <w:t>22</w:t>
            </w:r>
            <w:r w:rsidRPr="00CD74BC">
              <w:rPr>
                <w:rFonts w:ascii="仿宋" w:eastAsia="仿宋" w:hAnsi="仿宋" w:hint="eastAsia"/>
                <w:szCs w:val="21"/>
              </w:rPr>
              <w:t>年，现担任众华会计师事务所高级合伙人，上注协优秀人才，具有多个上市公司</w:t>
            </w:r>
            <w:r w:rsidRPr="00CD74BC">
              <w:rPr>
                <w:rFonts w:ascii="仿宋" w:eastAsia="仿宋" w:hAnsi="仿宋"/>
                <w:szCs w:val="21"/>
              </w:rPr>
              <w:t xml:space="preserve">IPO </w:t>
            </w:r>
            <w:r w:rsidRPr="00CD74BC">
              <w:rPr>
                <w:rFonts w:ascii="仿宋" w:eastAsia="仿宋" w:hAnsi="仿宋" w:hint="eastAsia"/>
                <w:szCs w:val="21"/>
              </w:rPr>
              <w:t>项目，新三板项目上市经验。拟承担注册会计师审计的理论及实践指导工作。</w:t>
            </w:r>
          </w:p>
        </w:tc>
      </w:tr>
      <w:tr w:rsidR="005757C0" w:rsidTr="00F173FF">
        <w:trPr>
          <w:trHeight w:val="1095"/>
          <w:jc w:val="center"/>
        </w:trPr>
        <w:tc>
          <w:tcPr>
            <w:tcW w:w="625" w:type="dxa"/>
            <w:vAlign w:val="center"/>
          </w:tcPr>
          <w:p w:rsidR="005757C0" w:rsidRPr="00CD74BC" w:rsidRDefault="005757C0" w:rsidP="000A62D5">
            <w:pPr>
              <w:pStyle w:val="TableParagraph"/>
              <w:jc w:val="center"/>
              <w:rPr>
                <w:rFonts w:ascii="仿宋" w:eastAsia="仿宋" w:hAnsi="仿宋"/>
                <w:szCs w:val="21"/>
              </w:rPr>
            </w:pPr>
            <w:r w:rsidRPr="00CD74BC">
              <w:rPr>
                <w:rFonts w:ascii="仿宋" w:eastAsia="仿宋" w:hAnsi="仿宋" w:hint="eastAsia"/>
                <w:szCs w:val="21"/>
              </w:rPr>
              <w:t>10</w:t>
            </w:r>
          </w:p>
        </w:tc>
        <w:tc>
          <w:tcPr>
            <w:tcW w:w="992" w:type="dxa"/>
            <w:vAlign w:val="center"/>
          </w:tcPr>
          <w:p w:rsidR="005757C0" w:rsidRPr="00CD74BC" w:rsidRDefault="005757C0" w:rsidP="000A62D5">
            <w:pPr>
              <w:jc w:val="center"/>
              <w:rPr>
                <w:rFonts w:ascii="仿宋" w:eastAsia="仿宋" w:hAnsi="仿宋" w:cs="宋体"/>
                <w:color w:val="000000"/>
                <w:szCs w:val="21"/>
              </w:rPr>
            </w:pPr>
            <w:r w:rsidRPr="00CD74BC">
              <w:rPr>
                <w:rFonts w:ascii="仿宋" w:eastAsia="仿宋" w:hAnsi="仿宋" w:cs="宋体" w:hint="eastAsia"/>
                <w:color w:val="000000"/>
                <w:szCs w:val="21"/>
              </w:rPr>
              <w:t>奚晓茵</w:t>
            </w:r>
          </w:p>
        </w:tc>
        <w:tc>
          <w:tcPr>
            <w:tcW w:w="850" w:type="dxa"/>
            <w:vAlign w:val="center"/>
          </w:tcPr>
          <w:p w:rsidR="005757C0" w:rsidRPr="00CD74BC" w:rsidRDefault="005757C0" w:rsidP="000A62D5">
            <w:pPr>
              <w:jc w:val="center"/>
              <w:rPr>
                <w:rFonts w:ascii="仿宋" w:eastAsia="仿宋" w:hAnsi="仿宋" w:cs="宋体"/>
                <w:color w:val="000000"/>
                <w:szCs w:val="21"/>
              </w:rPr>
            </w:pPr>
            <w:r w:rsidRPr="00CD74BC">
              <w:rPr>
                <w:rFonts w:ascii="仿宋" w:eastAsia="仿宋" w:hAnsi="仿宋" w:cs="宋体" w:hint="eastAsia"/>
                <w:color w:val="000000"/>
                <w:szCs w:val="21"/>
              </w:rPr>
              <w:t>41</w:t>
            </w:r>
          </w:p>
        </w:tc>
        <w:tc>
          <w:tcPr>
            <w:tcW w:w="993" w:type="dxa"/>
            <w:vAlign w:val="center"/>
          </w:tcPr>
          <w:p w:rsidR="005757C0" w:rsidRPr="00CD74BC" w:rsidRDefault="005757C0" w:rsidP="000A62D5">
            <w:pPr>
              <w:jc w:val="center"/>
              <w:rPr>
                <w:rFonts w:ascii="仿宋" w:eastAsia="仿宋" w:hAnsi="仿宋" w:cs="宋体"/>
                <w:color w:val="000000"/>
                <w:szCs w:val="21"/>
              </w:rPr>
            </w:pPr>
            <w:r w:rsidRPr="00CD74BC">
              <w:rPr>
                <w:rFonts w:ascii="仿宋" w:eastAsia="仿宋" w:hAnsi="仿宋" w:hint="eastAsia"/>
                <w:color w:val="000000"/>
                <w:szCs w:val="21"/>
              </w:rPr>
              <w:t>注册会计师</w:t>
            </w:r>
            <w:r w:rsidRPr="00CD74BC">
              <w:rPr>
                <w:rFonts w:ascii="仿宋" w:eastAsia="仿宋" w:hAnsi="仿宋" w:cs="宋体" w:hint="eastAsia"/>
                <w:color w:val="000000"/>
                <w:szCs w:val="21"/>
              </w:rPr>
              <w:t>审计</w:t>
            </w:r>
          </w:p>
        </w:tc>
        <w:tc>
          <w:tcPr>
            <w:tcW w:w="1701" w:type="dxa"/>
            <w:vAlign w:val="center"/>
          </w:tcPr>
          <w:p w:rsidR="005757C0" w:rsidRPr="00CD74BC" w:rsidRDefault="005757C0" w:rsidP="000A62D5">
            <w:pPr>
              <w:jc w:val="center"/>
              <w:rPr>
                <w:rFonts w:ascii="仿宋" w:eastAsia="仿宋" w:hAnsi="仿宋" w:cs="宋体"/>
                <w:color w:val="000000"/>
                <w:szCs w:val="21"/>
              </w:rPr>
            </w:pPr>
            <w:r w:rsidRPr="00CD74BC">
              <w:rPr>
                <w:rFonts w:ascii="仿宋" w:eastAsia="仿宋" w:hAnsi="仿宋" w:cs="宋体" w:hint="eastAsia"/>
                <w:color w:val="000000"/>
                <w:szCs w:val="21"/>
              </w:rPr>
              <w:t>中国注册会计师</w:t>
            </w:r>
          </w:p>
        </w:tc>
        <w:tc>
          <w:tcPr>
            <w:tcW w:w="1701" w:type="dxa"/>
            <w:vAlign w:val="center"/>
          </w:tcPr>
          <w:p w:rsidR="005757C0" w:rsidRPr="00CD74BC" w:rsidRDefault="005757C0" w:rsidP="000A62D5">
            <w:pPr>
              <w:jc w:val="center"/>
              <w:rPr>
                <w:rFonts w:ascii="仿宋" w:eastAsia="仿宋" w:hAnsi="仿宋"/>
                <w:color w:val="000000"/>
                <w:szCs w:val="21"/>
              </w:rPr>
            </w:pPr>
            <w:r w:rsidRPr="00CD74BC">
              <w:rPr>
                <w:rFonts w:ascii="仿宋" w:eastAsia="仿宋" w:hAnsi="仿宋" w:cs="宋体" w:hint="eastAsia"/>
                <w:color w:val="000000"/>
                <w:szCs w:val="21"/>
              </w:rPr>
              <w:t>众华会计师事务所事务所合伙人</w:t>
            </w:r>
          </w:p>
        </w:tc>
        <w:tc>
          <w:tcPr>
            <w:tcW w:w="1085" w:type="dxa"/>
            <w:vAlign w:val="center"/>
          </w:tcPr>
          <w:p w:rsidR="005757C0" w:rsidRPr="00CD74BC" w:rsidRDefault="005757C0" w:rsidP="000A62D5">
            <w:pPr>
              <w:jc w:val="center"/>
              <w:rPr>
                <w:rFonts w:ascii="仿宋" w:eastAsia="仿宋" w:hAnsi="仿宋" w:cs="宋体"/>
                <w:color w:val="000000"/>
                <w:szCs w:val="21"/>
              </w:rPr>
            </w:pPr>
            <w:r w:rsidRPr="00CD74BC">
              <w:rPr>
                <w:rFonts w:ascii="仿宋" w:eastAsia="仿宋" w:hAnsi="仿宋" w:cs="宋体" w:hint="eastAsia"/>
                <w:color w:val="000000"/>
                <w:szCs w:val="21"/>
              </w:rPr>
              <w:t>19</w:t>
            </w:r>
          </w:p>
        </w:tc>
        <w:tc>
          <w:tcPr>
            <w:tcW w:w="6795" w:type="dxa"/>
            <w:vAlign w:val="center"/>
          </w:tcPr>
          <w:p w:rsidR="005757C0" w:rsidRPr="00CD74BC" w:rsidRDefault="005757C0" w:rsidP="000A62D5">
            <w:pPr>
              <w:rPr>
                <w:rFonts w:ascii="仿宋" w:eastAsia="仿宋" w:hAnsi="仿宋" w:cs="宋体"/>
                <w:color w:val="000000"/>
                <w:szCs w:val="21"/>
              </w:rPr>
            </w:pPr>
            <w:r w:rsidRPr="00CD74BC">
              <w:rPr>
                <w:rFonts w:ascii="仿宋" w:eastAsia="仿宋" w:hAnsi="仿宋" w:cs="宋体" w:hint="eastAsia"/>
                <w:color w:val="000000"/>
                <w:szCs w:val="21"/>
              </w:rPr>
              <w:t>奚晓茵，女，本科，从业19年，上海注册会计师协会优秀人才，具有丰富的IPO项目上市经验，新三板项目上市经验。</w:t>
            </w:r>
            <w:r w:rsidRPr="00CD74BC">
              <w:rPr>
                <w:rFonts w:ascii="仿宋" w:eastAsia="仿宋" w:hAnsi="仿宋" w:hint="eastAsia"/>
                <w:szCs w:val="21"/>
              </w:rPr>
              <w:t>拟承担财务审计和绩效审计的理论及实践指导工作。</w:t>
            </w:r>
          </w:p>
          <w:p w:rsidR="005757C0" w:rsidRPr="00CD74BC" w:rsidRDefault="005757C0" w:rsidP="000A62D5">
            <w:pPr>
              <w:jc w:val="center"/>
              <w:rPr>
                <w:rFonts w:ascii="仿宋" w:eastAsia="仿宋" w:hAnsi="仿宋" w:cs="宋体"/>
                <w:color w:val="000000"/>
                <w:szCs w:val="21"/>
              </w:rPr>
            </w:pPr>
          </w:p>
        </w:tc>
      </w:tr>
    </w:tbl>
    <w:p w:rsidR="00AA5D17" w:rsidRDefault="00DB075E">
      <w:pPr>
        <w:spacing w:line="300" w:lineRule="exact"/>
        <w:rPr>
          <w:rFonts w:eastAsiaTheme="minorEastAsia"/>
          <w:sz w:val="18"/>
          <w:szCs w:val="18"/>
        </w:rPr>
      </w:pPr>
      <w:r>
        <w:rPr>
          <w:rFonts w:eastAsiaTheme="minorEastAsia" w:hAnsiTheme="minorEastAsia" w:hint="eastAsia"/>
          <w:sz w:val="18"/>
          <w:szCs w:val="18"/>
        </w:rPr>
        <w:t>注</w:t>
      </w:r>
      <w:r>
        <w:rPr>
          <w:rFonts w:eastAsiaTheme="minorEastAsia" w:hAnsiTheme="minorEastAsia"/>
          <w:sz w:val="18"/>
          <w:szCs w:val="18"/>
        </w:rPr>
        <w:t>：</w:t>
      </w:r>
      <w:r>
        <w:rPr>
          <w:rFonts w:eastAsiaTheme="minorEastAsia"/>
          <w:sz w:val="18"/>
          <w:szCs w:val="18"/>
        </w:rPr>
        <w:t>1.</w:t>
      </w:r>
      <w:r>
        <w:rPr>
          <w:rFonts w:eastAsiaTheme="minorEastAsia" w:hAnsiTheme="minorEastAsia"/>
          <w:sz w:val="18"/>
          <w:szCs w:val="18"/>
        </w:rPr>
        <w:t>本表</w:t>
      </w:r>
      <w:r>
        <w:rPr>
          <w:rFonts w:eastAsiaTheme="minorEastAsia" w:hAnsiTheme="minorEastAsia" w:hint="eastAsia"/>
          <w:sz w:val="18"/>
          <w:szCs w:val="18"/>
        </w:rPr>
        <w:t>限填</w:t>
      </w:r>
      <w:r>
        <w:rPr>
          <w:rFonts w:eastAsiaTheme="minorEastAsia" w:hAnsiTheme="minorEastAsia"/>
          <w:sz w:val="18"/>
          <w:szCs w:val="18"/>
        </w:rPr>
        <w:t>本单位</w:t>
      </w:r>
      <w:r>
        <w:rPr>
          <w:rFonts w:eastAsiaTheme="minorEastAsia" w:hAnsiTheme="minorEastAsia" w:hint="eastAsia"/>
          <w:sz w:val="18"/>
          <w:szCs w:val="18"/>
        </w:rPr>
        <w:t>正式聘任</w:t>
      </w:r>
      <w:r>
        <w:rPr>
          <w:rFonts w:eastAsiaTheme="minorEastAsia" w:hAnsiTheme="minorEastAsia"/>
          <w:sz w:val="18"/>
          <w:szCs w:val="18"/>
        </w:rPr>
        <w:t>的</w:t>
      </w:r>
      <w:r>
        <w:rPr>
          <w:rFonts w:eastAsiaTheme="minorEastAsia" w:hAnsiTheme="minorEastAsia" w:hint="eastAsia"/>
          <w:sz w:val="18"/>
          <w:szCs w:val="18"/>
        </w:rPr>
        <w:t>、与本专业学位相关的行业</w:t>
      </w:r>
      <w:r>
        <w:rPr>
          <w:rFonts w:eastAsiaTheme="minorEastAsia" w:hAnsiTheme="minorEastAsia"/>
          <w:sz w:val="18"/>
          <w:szCs w:val="18"/>
        </w:rPr>
        <w:t>教师。</w:t>
      </w:r>
    </w:p>
    <w:p w:rsidR="00AA5D17" w:rsidRDefault="00DB075E" w:rsidP="00F173FF">
      <w:pPr>
        <w:spacing w:line="300" w:lineRule="exact"/>
        <w:ind w:firstLineChars="200" w:firstLine="360"/>
        <w:rPr>
          <w:rFonts w:eastAsiaTheme="minorEastAsia" w:hAnsiTheme="minorEastAsia"/>
          <w:color w:val="000000" w:themeColor="text1"/>
          <w:sz w:val="18"/>
          <w:szCs w:val="18"/>
        </w:rPr>
        <w:sectPr w:rsidR="00AA5D17">
          <w:pgSz w:w="16838" w:h="11906" w:orient="landscape"/>
          <w:pgMar w:top="1247" w:right="1247" w:bottom="1247" w:left="1247" w:header="851" w:footer="992" w:gutter="0"/>
          <w:pgNumType w:fmt="numberInDash"/>
          <w:cols w:space="720"/>
          <w:docGrid w:type="lines" w:linePitch="312"/>
        </w:sectPr>
      </w:pPr>
      <w:r>
        <w:rPr>
          <w:rFonts w:eastAsiaTheme="minorEastAsia" w:hint="eastAsia"/>
          <w:color w:val="000000" w:themeColor="text1"/>
          <w:sz w:val="18"/>
          <w:szCs w:val="18"/>
        </w:rPr>
        <w:t>2</w:t>
      </w:r>
      <w:r>
        <w:rPr>
          <w:rFonts w:eastAsiaTheme="minorEastAsia"/>
          <w:sz w:val="18"/>
          <w:szCs w:val="18"/>
        </w:rPr>
        <w:t>.</w:t>
      </w:r>
      <w:r>
        <w:rPr>
          <w:rFonts w:eastAsiaTheme="minorEastAsia" w:hAnsiTheme="minorEastAsia" w:hint="eastAsia"/>
          <w:color w:val="000000" w:themeColor="text1"/>
          <w:sz w:val="18"/>
          <w:szCs w:val="18"/>
        </w:rPr>
        <w:t>临床医学</w:t>
      </w:r>
      <w:r>
        <w:rPr>
          <w:rFonts w:eastAsiaTheme="minorEastAsia" w:hAnsiTheme="minorEastAsia"/>
          <w:color w:val="000000" w:themeColor="text1"/>
          <w:sz w:val="18"/>
          <w:szCs w:val="18"/>
        </w:rPr>
        <w:t>、口腔医学、中医专业学位限填</w:t>
      </w:r>
      <w:r>
        <w:rPr>
          <w:rFonts w:eastAsiaTheme="minorEastAsia" w:hint="eastAsia"/>
          <w:color w:val="000000" w:themeColor="text1"/>
          <w:sz w:val="18"/>
          <w:szCs w:val="18"/>
        </w:rPr>
        <w:t>20</w:t>
      </w:r>
      <w:r>
        <w:rPr>
          <w:rFonts w:eastAsiaTheme="minorEastAsia" w:hAnsiTheme="minorEastAsia" w:hint="eastAsia"/>
          <w:color w:val="000000" w:themeColor="text1"/>
          <w:sz w:val="18"/>
          <w:szCs w:val="18"/>
        </w:rPr>
        <w:t>人，</w:t>
      </w:r>
      <w:r>
        <w:rPr>
          <w:rFonts w:eastAsiaTheme="minorEastAsia" w:hAnsiTheme="minorEastAsia"/>
          <w:color w:val="000000" w:themeColor="text1"/>
          <w:sz w:val="18"/>
          <w:szCs w:val="18"/>
        </w:rPr>
        <w:t>其他专业</w:t>
      </w:r>
      <w:r>
        <w:rPr>
          <w:rFonts w:eastAsiaTheme="minorEastAsia" w:hAnsiTheme="minorEastAsia" w:hint="eastAsia"/>
          <w:color w:val="000000" w:themeColor="text1"/>
          <w:sz w:val="18"/>
          <w:szCs w:val="18"/>
        </w:rPr>
        <w:t>学位类别</w:t>
      </w:r>
      <w:r>
        <w:rPr>
          <w:rFonts w:eastAsiaTheme="minorEastAsia" w:hAnsiTheme="minorEastAsia"/>
          <w:color w:val="000000" w:themeColor="text1"/>
          <w:sz w:val="18"/>
          <w:szCs w:val="18"/>
        </w:rPr>
        <w:t>限填</w:t>
      </w:r>
      <w:r>
        <w:rPr>
          <w:rFonts w:eastAsiaTheme="minorEastAsia" w:hint="eastAsia"/>
          <w:color w:val="000000" w:themeColor="text1"/>
          <w:sz w:val="18"/>
          <w:szCs w:val="18"/>
        </w:rPr>
        <w:t>10</w:t>
      </w:r>
      <w:r>
        <w:rPr>
          <w:rFonts w:eastAsiaTheme="minorEastAsia" w:hAnsiTheme="minorEastAsia" w:hint="eastAsia"/>
          <w:color w:val="000000" w:themeColor="text1"/>
          <w:sz w:val="18"/>
          <w:szCs w:val="18"/>
        </w:rPr>
        <w:t>人</w:t>
      </w:r>
      <w:r>
        <w:rPr>
          <w:rFonts w:eastAsiaTheme="minorEastAsia" w:hAnsiTheme="minorEastAsia"/>
          <w:color w:val="000000" w:themeColor="text1"/>
          <w:sz w:val="18"/>
          <w:szCs w:val="18"/>
        </w:rPr>
        <w:t>。</w:t>
      </w:r>
    </w:p>
    <w:p w:rsidR="00AA5D17" w:rsidRDefault="00DB075E">
      <w:pPr>
        <w:snapToGrid w:val="0"/>
        <w:spacing w:line="312" w:lineRule="auto"/>
        <w:jc w:val="center"/>
        <w:rPr>
          <w:rFonts w:eastAsia="黑体"/>
          <w:b/>
          <w:bCs/>
          <w:color w:val="000000" w:themeColor="text1"/>
          <w:sz w:val="28"/>
          <w:szCs w:val="28"/>
        </w:rPr>
      </w:pPr>
      <w:r>
        <w:rPr>
          <w:rFonts w:cs="宋体" w:hint="eastAsia"/>
          <w:b/>
          <w:bCs/>
          <w:sz w:val="28"/>
        </w:rPr>
        <w:lastRenderedPageBreak/>
        <w:t>Ⅲ</w:t>
      </w:r>
      <w:r>
        <w:rPr>
          <w:rFonts w:eastAsia="黑体" w:hAnsi="黑体" w:hint="eastAsia"/>
          <w:b/>
          <w:bCs/>
          <w:color w:val="000000" w:themeColor="text1"/>
          <w:sz w:val="28"/>
          <w:szCs w:val="28"/>
        </w:rPr>
        <w:t>人才培养</w:t>
      </w:r>
    </w:p>
    <w:tbl>
      <w:tblPr>
        <w:tblW w:w="9730" w:type="dxa"/>
        <w:jc w:val="center"/>
        <w:tblLayout w:type="fixed"/>
        <w:tblCellMar>
          <w:left w:w="28" w:type="dxa"/>
          <w:right w:w="28" w:type="dxa"/>
        </w:tblCellMar>
        <w:tblLook w:val="04A0"/>
      </w:tblPr>
      <w:tblGrid>
        <w:gridCol w:w="1652"/>
        <w:gridCol w:w="807"/>
        <w:gridCol w:w="808"/>
        <w:gridCol w:w="808"/>
        <w:gridCol w:w="808"/>
        <w:gridCol w:w="808"/>
        <w:gridCol w:w="807"/>
        <w:gridCol w:w="808"/>
        <w:gridCol w:w="808"/>
        <w:gridCol w:w="808"/>
        <w:gridCol w:w="808"/>
      </w:tblGrid>
      <w:tr w:rsidR="00AA5D17">
        <w:trPr>
          <w:cantSplit/>
          <w:trHeight w:hRule="exact" w:val="539"/>
          <w:jc w:val="center"/>
        </w:trPr>
        <w:tc>
          <w:tcPr>
            <w:tcW w:w="9730" w:type="dxa"/>
            <w:gridSpan w:val="11"/>
            <w:tcBorders>
              <w:top w:val="single" w:sz="12" w:space="0" w:color="auto"/>
              <w:left w:val="single" w:sz="12" w:space="0" w:color="auto"/>
              <w:bottom w:val="single" w:sz="4" w:space="0" w:color="auto"/>
              <w:right w:val="single" w:sz="12" w:space="0" w:color="auto"/>
            </w:tcBorders>
            <w:vAlign w:val="center"/>
          </w:tcPr>
          <w:p w:rsidR="00AA5D17" w:rsidRDefault="00DB075E">
            <w:pPr>
              <w:spacing w:line="340" w:lineRule="exact"/>
              <w:jc w:val="left"/>
              <w:rPr>
                <w:rFonts w:eastAsia="仿宋_GB2312" w:cs="宋体"/>
                <w:b/>
                <w:bCs/>
                <w:color w:val="000000" w:themeColor="text1"/>
                <w:szCs w:val="21"/>
              </w:rPr>
            </w:pPr>
            <w:r>
              <w:rPr>
                <w:rFonts w:ascii="宋体" w:hAnsi="宋体" w:cs="宋体" w:hint="eastAsia"/>
                <w:b/>
                <w:bCs/>
                <w:szCs w:val="21"/>
              </w:rPr>
              <w:t>Ⅲ</w:t>
            </w:r>
            <w:r>
              <w:rPr>
                <w:rFonts w:eastAsia="仿宋_GB2312"/>
                <w:b/>
                <w:bCs/>
                <w:szCs w:val="21"/>
              </w:rPr>
              <w:t>-</w:t>
            </w:r>
            <w:r>
              <w:rPr>
                <w:rFonts w:eastAsia="仿宋_GB2312"/>
                <w:b/>
                <w:bCs/>
                <w:color w:val="000000" w:themeColor="text1"/>
                <w:szCs w:val="21"/>
              </w:rPr>
              <w:t xml:space="preserve">1 </w:t>
            </w:r>
            <w:r>
              <w:rPr>
                <w:rFonts w:eastAsia="仿宋_GB2312" w:cs="宋体" w:hint="eastAsia"/>
                <w:b/>
                <w:bCs/>
                <w:color w:val="000000" w:themeColor="text1"/>
                <w:szCs w:val="21"/>
              </w:rPr>
              <w:t>相关学科专业基本情况</w:t>
            </w:r>
            <w:r>
              <w:rPr>
                <w:rFonts w:eastAsia="仿宋_GB2312" w:cs="宋体" w:hint="eastAsia"/>
                <w:bCs/>
                <w:color w:val="000000" w:themeColor="text1"/>
                <w:szCs w:val="21"/>
              </w:rPr>
              <w:t>（限填</w:t>
            </w:r>
            <w:r>
              <w:rPr>
                <w:rFonts w:eastAsia="仿宋_GB2312" w:cs="宋体" w:hint="eastAsia"/>
                <w:bCs/>
                <w:color w:val="000000" w:themeColor="text1"/>
                <w:szCs w:val="21"/>
              </w:rPr>
              <w:t>5</w:t>
            </w:r>
            <w:r>
              <w:rPr>
                <w:rFonts w:eastAsia="仿宋_GB2312" w:cs="宋体" w:hint="eastAsia"/>
                <w:bCs/>
                <w:color w:val="000000" w:themeColor="text1"/>
                <w:szCs w:val="21"/>
              </w:rPr>
              <w:t>项）</w:t>
            </w:r>
          </w:p>
        </w:tc>
      </w:tr>
      <w:tr w:rsidR="00AA5D17" w:rsidTr="00B24C99">
        <w:trPr>
          <w:cantSplit/>
          <w:trHeight w:hRule="exact" w:val="442"/>
          <w:jc w:val="center"/>
        </w:trPr>
        <w:tc>
          <w:tcPr>
            <w:tcW w:w="1652" w:type="dxa"/>
            <w:vMerge w:val="restart"/>
            <w:tcBorders>
              <w:top w:val="single" w:sz="12" w:space="0" w:color="auto"/>
              <w:left w:val="single" w:sz="12" w:space="0" w:color="auto"/>
              <w:right w:val="single" w:sz="4" w:space="0" w:color="auto"/>
            </w:tcBorders>
            <w:vAlign w:val="center"/>
          </w:tcPr>
          <w:p w:rsidR="00AA5D17" w:rsidRDefault="00DB075E">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学科专业名称</w:t>
            </w:r>
          </w:p>
          <w:p w:rsidR="00AA5D17" w:rsidRDefault="00DB075E">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w:t>
            </w:r>
            <w:r>
              <w:rPr>
                <w:rFonts w:eastAsia="仿宋_GB2312" w:hint="eastAsia"/>
                <w:kern w:val="0"/>
                <w:szCs w:val="21"/>
              </w:rPr>
              <w:t>级别类型</w:t>
            </w:r>
            <w:r>
              <w:rPr>
                <w:rFonts w:eastAsia="仿宋_GB2312" w:hint="eastAsia"/>
                <w:color w:val="000000" w:themeColor="text1"/>
                <w:kern w:val="0"/>
                <w:szCs w:val="21"/>
              </w:rPr>
              <w:t>）</w:t>
            </w:r>
          </w:p>
        </w:tc>
        <w:tc>
          <w:tcPr>
            <w:tcW w:w="1615" w:type="dxa"/>
            <w:gridSpan w:val="2"/>
            <w:tcBorders>
              <w:top w:val="single" w:sz="12" w:space="0" w:color="auto"/>
              <w:left w:val="single" w:sz="4" w:space="0" w:color="auto"/>
              <w:bottom w:val="single" w:sz="4" w:space="0" w:color="auto"/>
              <w:right w:val="single" w:sz="4" w:space="0" w:color="auto"/>
            </w:tcBorders>
            <w:vAlign w:val="center"/>
          </w:tcPr>
          <w:p w:rsidR="00AA5D17" w:rsidRDefault="00DB075E">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2015</w:t>
            </w:r>
          </w:p>
        </w:tc>
        <w:tc>
          <w:tcPr>
            <w:tcW w:w="1616" w:type="dxa"/>
            <w:gridSpan w:val="2"/>
            <w:tcBorders>
              <w:top w:val="single" w:sz="12" w:space="0" w:color="auto"/>
              <w:left w:val="single" w:sz="4" w:space="0" w:color="auto"/>
              <w:bottom w:val="single" w:sz="4" w:space="0" w:color="auto"/>
              <w:right w:val="single" w:sz="4" w:space="0" w:color="auto"/>
            </w:tcBorders>
            <w:vAlign w:val="center"/>
          </w:tcPr>
          <w:p w:rsidR="00AA5D17" w:rsidRDefault="00DB075E">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2016</w:t>
            </w:r>
          </w:p>
        </w:tc>
        <w:tc>
          <w:tcPr>
            <w:tcW w:w="1615" w:type="dxa"/>
            <w:gridSpan w:val="2"/>
            <w:tcBorders>
              <w:top w:val="single" w:sz="12" w:space="0" w:color="auto"/>
              <w:left w:val="single" w:sz="4" w:space="0" w:color="auto"/>
              <w:bottom w:val="single" w:sz="4" w:space="0" w:color="auto"/>
              <w:right w:val="single" w:sz="4" w:space="0" w:color="auto"/>
            </w:tcBorders>
            <w:vAlign w:val="center"/>
          </w:tcPr>
          <w:p w:rsidR="00AA5D17" w:rsidRDefault="00DB075E">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2017</w:t>
            </w:r>
          </w:p>
        </w:tc>
        <w:tc>
          <w:tcPr>
            <w:tcW w:w="1616" w:type="dxa"/>
            <w:gridSpan w:val="2"/>
            <w:tcBorders>
              <w:top w:val="single" w:sz="12" w:space="0" w:color="auto"/>
              <w:left w:val="single" w:sz="4" w:space="0" w:color="auto"/>
              <w:bottom w:val="single" w:sz="4" w:space="0" w:color="auto"/>
              <w:right w:val="single" w:sz="4" w:space="0" w:color="auto"/>
            </w:tcBorders>
            <w:vAlign w:val="center"/>
          </w:tcPr>
          <w:p w:rsidR="00AA5D17" w:rsidRDefault="00DB075E">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2018</w:t>
            </w:r>
          </w:p>
        </w:tc>
        <w:tc>
          <w:tcPr>
            <w:tcW w:w="1616" w:type="dxa"/>
            <w:gridSpan w:val="2"/>
            <w:tcBorders>
              <w:top w:val="single" w:sz="12" w:space="0" w:color="auto"/>
              <w:left w:val="single" w:sz="4" w:space="0" w:color="auto"/>
              <w:bottom w:val="single" w:sz="4" w:space="0" w:color="auto"/>
              <w:right w:val="single" w:sz="12" w:space="0" w:color="auto"/>
            </w:tcBorders>
            <w:vAlign w:val="center"/>
          </w:tcPr>
          <w:p w:rsidR="00AA5D17" w:rsidRDefault="00DB075E">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2019</w:t>
            </w:r>
          </w:p>
        </w:tc>
      </w:tr>
      <w:tr w:rsidR="00AA5D17" w:rsidTr="00B24C99">
        <w:trPr>
          <w:cantSplit/>
          <w:trHeight w:hRule="exact" w:val="683"/>
          <w:jc w:val="center"/>
        </w:trPr>
        <w:tc>
          <w:tcPr>
            <w:tcW w:w="1652" w:type="dxa"/>
            <w:vMerge/>
            <w:tcBorders>
              <w:left w:val="single" w:sz="12" w:space="0" w:color="auto"/>
              <w:bottom w:val="single" w:sz="8" w:space="0" w:color="auto"/>
              <w:right w:val="single" w:sz="4" w:space="0" w:color="auto"/>
            </w:tcBorders>
            <w:vAlign w:val="center"/>
          </w:tcPr>
          <w:p w:rsidR="00AA5D17" w:rsidRDefault="00AA5D17">
            <w:pPr>
              <w:adjustRightInd w:val="0"/>
              <w:jc w:val="center"/>
              <w:textAlignment w:val="baseline"/>
              <w:rPr>
                <w:rFonts w:eastAsia="仿宋_GB2312"/>
                <w:color w:val="000000" w:themeColor="text1"/>
                <w:kern w:val="0"/>
                <w:szCs w:val="21"/>
              </w:rPr>
            </w:pPr>
          </w:p>
        </w:tc>
        <w:tc>
          <w:tcPr>
            <w:tcW w:w="807" w:type="dxa"/>
            <w:tcBorders>
              <w:top w:val="single" w:sz="4" w:space="0" w:color="auto"/>
              <w:left w:val="single" w:sz="4" w:space="0" w:color="auto"/>
              <w:bottom w:val="single" w:sz="8" w:space="0" w:color="auto"/>
              <w:right w:val="single" w:sz="4" w:space="0" w:color="auto"/>
            </w:tcBorders>
            <w:vAlign w:val="center"/>
          </w:tcPr>
          <w:p w:rsidR="00AA5D17" w:rsidRDefault="00DB075E">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招生</w:t>
            </w:r>
          </w:p>
          <w:p w:rsidR="00AA5D17" w:rsidRDefault="00DB075E">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人数</w:t>
            </w:r>
          </w:p>
        </w:tc>
        <w:tc>
          <w:tcPr>
            <w:tcW w:w="808" w:type="dxa"/>
            <w:tcBorders>
              <w:top w:val="single" w:sz="4" w:space="0" w:color="auto"/>
              <w:left w:val="single" w:sz="4" w:space="0" w:color="auto"/>
              <w:bottom w:val="single" w:sz="8" w:space="0" w:color="auto"/>
              <w:right w:val="single" w:sz="4" w:space="0" w:color="auto"/>
            </w:tcBorders>
            <w:vAlign w:val="center"/>
          </w:tcPr>
          <w:p w:rsidR="00AA5D17" w:rsidRDefault="00DB075E">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授予学位人数</w:t>
            </w:r>
          </w:p>
        </w:tc>
        <w:tc>
          <w:tcPr>
            <w:tcW w:w="808" w:type="dxa"/>
            <w:tcBorders>
              <w:top w:val="single" w:sz="4" w:space="0" w:color="auto"/>
              <w:left w:val="single" w:sz="4" w:space="0" w:color="auto"/>
              <w:bottom w:val="single" w:sz="8" w:space="0" w:color="auto"/>
              <w:right w:val="single" w:sz="4" w:space="0" w:color="auto"/>
            </w:tcBorders>
            <w:vAlign w:val="center"/>
          </w:tcPr>
          <w:p w:rsidR="00AA5D17" w:rsidRDefault="00DB075E">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招生</w:t>
            </w:r>
          </w:p>
          <w:p w:rsidR="00AA5D17" w:rsidRDefault="00DB075E">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人数</w:t>
            </w:r>
          </w:p>
        </w:tc>
        <w:tc>
          <w:tcPr>
            <w:tcW w:w="808" w:type="dxa"/>
            <w:tcBorders>
              <w:top w:val="single" w:sz="4" w:space="0" w:color="auto"/>
              <w:left w:val="single" w:sz="4" w:space="0" w:color="auto"/>
              <w:bottom w:val="single" w:sz="8" w:space="0" w:color="auto"/>
              <w:right w:val="single" w:sz="4" w:space="0" w:color="auto"/>
            </w:tcBorders>
            <w:vAlign w:val="center"/>
          </w:tcPr>
          <w:p w:rsidR="00AA5D17" w:rsidRDefault="00DB075E">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授予学位人数</w:t>
            </w:r>
          </w:p>
        </w:tc>
        <w:tc>
          <w:tcPr>
            <w:tcW w:w="808" w:type="dxa"/>
            <w:tcBorders>
              <w:top w:val="single" w:sz="4" w:space="0" w:color="auto"/>
              <w:left w:val="single" w:sz="4" w:space="0" w:color="auto"/>
              <w:bottom w:val="single" w:sz="8" w:space="0" w:color="auto"/>
              <w:right w:val="single" w:sz="4" w:space="0" w:color="auto"/>
            </w:tcBorders>
            <w:vAlign w:val="center"/>
          </w:tcPr>
          <w:p w:rsidR="00AA5D17" w:rsidRDefault="00DB075E">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招生</w:t>
            </w:r>
          </w:p>
          <w:p w:rsidR="00AA5D17" w:rsidRDefault="00DB075E">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人数</w:t>
            </w:r>
          </w:p>
        </w:tc>
        <w:tc>
          <w:tcPr>
            <w:tcW w:w="807" w:type="dxa"/>
            <w:tcBorders>
              <w:top w:val="single" w:sz="4" w:space="0" w:color="auto"/>
              <w:left w:val="single" w:sz="4" w:space="0" w:color="auto"/>
              <w:bottom w:val="single" w:sz="8" w:space="0" w:color="auto"/>
              <w:right w:val="single" w:sz="4" w:space="0" w:color="auto"/>
            </w:tcBorders>
            <w:vAlign w:val="center"/>
          </w:tcPr>
          <w:p w:rsidR="00AA5D17" w:rsidRDefault="00DB075E">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授予学位人数</w:t>
            </w:r>
          </w:p>
        </w:tc>
        <w:tc>
          <w:tcPr>
            <w:tcW w:w="808" w:type="dxa"/>
            <w:tcBorders>
              <w:top w:val="single" w:sz="4" w:space="0" w:color="auto"/>
              <w:left w:val="single" w:sz="4" w:space="0" w:color="auto"/>
              <w:bottom w:val="single" w:sz="8" w:space="0" w:color="auto"/>
              <w:right w:val="single" w:sz="4" w:space="0" w:color="auto"/>
            </w:tcBorders>
            <w:vAlign w:val="center"/>
          </w:tcPr>
          <w:p w:rsidR="00AA5D17" w:rsidRDefault="00DB075E">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招生</w:t>
            </w:r>
          </w:p>
          <w:p w:rsidR="00AA5D17" w:rsidRDefault="00DB075E">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人数</w:t>
            </w:r>
          </w:p>
        </w:tc>
        <w:tc>
          <w:tcPr>
            <w:tcW w:w="808" w:type="dxa"/>
            <w:tcBorders>
              <w:top w:val="single" w:sz="4" w:space="0" w:color="auto"/>
              <w:left w:val="single" w:sz="4" w:space="0" w:color="auto"/>
              <w:bottom w:val="single" w:sz="8" w:space="0" w:color="auto"/>
              <w:right w:val="single" w:sz="4" w:space="0" w:color="auto"/>
            </w:tcBorders>
            <w:vAlign w:val="center"/>
          </w:tcPr>
          <w:p w:rsidR="00AA5D17" w:rsidRDefault="00DB075E">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授予学位人数</w:t>
            </w:r>
          </w:p>
        </w:tc>
        <w:tc>
          <w:tcPr>
            <w:tcW w:w="808" w:type="dxa"/>
            <w:tcBorders>
              <w:top w:val="single" w:sz="4" w:space="0" w:color="auto"/>
              <w:left w:val="single" w:sz="4" w:space="0" w:color="auto"/>
              <w:bottom w:val="single" w:sz="8" w:space="0" w:color="auto"/>
              <w:right w:val="single" w:sz="4" w:space="0" w:color="auto"/>
            </w:tcBorders>
            <w:vAlign w:val="center"/>
          </w:tcPr>
          <w:p w:rsidR="00AA5D17" w:rsidRDefault="00DB075E">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招生</w:t>
            </w:r>
          </w:p>
          <w:p w:rsidR="00AA5D17" w:rsidRDefault="00DB075E">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人数</w:t>
            </w:r>
          </w:p>
        </w:tc>
        <w:tc>
          <w:tcPr>
            <w:tcW w:w="808" w:type="dxa"/>
            <w:tcBorders>
              <w:top w:val="single" w:sz="4" w:space="0" w:color="auto"/>
              <w:left w:val="single" w:sz="4" w:space="0" w:color="auto"/>
              <w:bottom w:val="single" w:sz="8" w:space="0" w:color="auto"/>
              <w:right w:val="single" w:sz="12" w:space="0" w:color="auto"/>
            </w:tcBorders>
            <w:vAlign w:val="center"/>
          </w:tcPr>
          <w:p w:rsidR="00AA5D17" w:rsidRDefault="00DB075E">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授予学位人数</w:t>
            </w:r>
          </w:p>
        </w:tc>
      </w:tr>
      <w:tr w:rsidR="00AA5D17" w:rsidTr="00B24C99">
        <w:trPr>
          <w:cantSplit/>
          <w:trHeight w:val="677"/>
          <w:jc w:val="center"/>
        </w:trPr>
        <w:tc>
          <w:tcPr>
            <w:tcW w:w="1652" w:type="dxa"/>
            <w:tcBorders>
              <w:top w:val="single" w:sz="8" w:space="0" w:color="auto"/>
              <w:left w:val="single" w:sz="12" w:space="0" w:color="auto"/>
              <w:right w:val="single" w:sz="4" w:space="0" w:color="auto"/>
            </w:tcBorders>
            <w:vAlign w:val="center"/>
          </w:tcPr>
          <w:p w:rsidR="00AA5D17" w:rsidRDefault="00DB075E">
            <w:pPr>
              <w:spacing w:line="340" w:lineRule="exact"/>
              <w:jc w:val="center"/>
              <w:rPr>
                <w:rFonts w:eastAsia="仿宋_GB2312" w:cs="宋体"/>
                <w:bCs/>
                <w:color w:val="000000" w:themeColor="text1"/>
                <w:szCs w:val="21"/>
              </w:rPr>
            </w:pPr>
            <w:r>
              <w:rPr>
                <w:rFonts w:eastAsia="仿宋_GB2312" w:cs="宋体" w:hint="eastAsia"/>
                <w:bCs/>
                <w:color w:val="000000" w:themeColor="text1"/>
                <w:szCs w:val="21"/>
              </w:rPr>
              <w:t>国际商务</w:t>
            </w:r>
          </w:p>
          <w:p w:rsidR="00AA5D17" w:rsidRDefault="00DB075E">
            <w:pPr>
              <w:spacing w:line="340" w:lineRule="exact"/>
              <w:jc w:val="center"/>
              <w:rPr>
                <w:rFonts w:eastAsia="仿宋_GB2312" w:cs="宋体"/>
                <w:bCs/>
                <w:color w:val="000000" w:themeColor="text1"/>
                <w:szCs w:val="21"/>
                <w:shd w:val="pct10" w:color="auto" w:fill="FFFFFF"/>
              </w:rPr>
            </w:pPr>
            <w:r>
              <w:rPr>
                <w:rFonts w:eastAsia="仿宋_GB2312" w:cs="宋体" w:hint="eastAsia"/>
                <w:bCs/>
                <w:color w:val="000000" w:themeColor="text1"/>
                <w:szCs w:val="21"/>
              </w:rPr>
              <w:t>（硕士专业学位）</w:t>
            </w:r>
          </w:p>
        </w:tc>
        <w:tc>
          <w:tcPr>
            <w:tcW w:w="807" w:type="dxa"/>
            <w:tcBorders>
              <w:top w:val="single" w:sz="8" w:space="0" w:color="auto"/>
              <w:left w:val="single" w:sz="4" w:space="0" w:color="auto"/>
              <w:right w:val="single" w:sz="4" w:space="0" w:color="auto"/>
            </w:tcBorders>
            <w:vAlign w:val="center"/>
          </w:tcPr>
          <w:p w:rsidR="00AA5D17" w:rsidRDefault="00DB075E">
            <w:pPr>
              <w:jc w:val="center"/>
              <w:rPr>
                <w:rFonts w:ascii="宋体" w:hAnsi="宋体" w:cs="宋体"/>
              </w:rPr>
            </w:pPr>
            <w:r>
              <w:rPr>
                <w:rFonts w:ascii="宋体" w:hAnsi="宋体" w:cs="宋体" w:hint="eastAsia"/>
              </w:rPr>
              <w:t>0</w:t>
            </w:r>
          </w:p>
        </w:tc>
        <w:tc>
          <w:tcPr>
            <w:tcW w:w="808" w:type="dxa"/>
            <w:tcBorders>
              <w:top w:val="single" w:sz="8" w:space="0" w:color="auto"/>
              <w:left w:val="single" w:sz="4" w:space="0" w:color="auto"/>
              <w:right w:val="single" w:sz="4" w:space="0" w:color="auto"/>
            </w:tcBorders>
            <w:vAlign w:val="center"/>
          </w:tcPr>
          <w:p w:rsidR="00AA5D17" w:rsidRDefault="00DB075E">
            <w:pPr>
              <w:jc w:val="center"/>
              <w:rPr>
                <w:rFonts w:ascii="宋体" w:hAnsi="宋体" w:cs="宋体"/>
              </w:rPr>
            </w:pPr>
            <w:r>
              <w:rPr>
                <w:rFonts w:ascii="宋体" w:hAnsi="宋体" w:cs="宋体" w:hint="eastAsia"/>
              </w:rPr>
              <w:t>0</w:t>
            </w:r>
          </w:p>
        </w:tc>
        <w:tc>
          <w:tcPr>
            <w:tcW w:w="808" w:type="dxa"/>
            <w:tcBorders>
              <w:top w:val="single" w:sz="8" w:space="0" w:color="auto"/>
              <w:left w:val="single" w:sz="4" w:space="0" w:color="auto"/>
              <w:right w:val="single" w:sz="4" w:space="0" w:color="auto"/>
            </w:tcBorders>
            <w:vAlign w:val="center"/>
          </w:tcPr>
          <w:p w:rsidR="00AA5D17" w:rsidRDefault="00DB075E">
            <w:pPr>
              <w:jc w:val="center"/>
              <w:rPr>
                <w:rFonts w:ascii="宋体" w:hAnsi="宋体" w:cs="宋体"/>
              </w:rPr>
            </w:pPr>
            <w:r>
              <w:rPr>
                <w:rFonts w:ascii="宋体" w:hAnsi="宋体" w:cs="宋体" w:hint="eastAsia"/>
              </w:rPr>
              <w:t>0</w:t>
            </w:r>
          </w:p>
        </w:tc>
        <w:tc>
          <w:tcPr>
            <w:tcW w:w="808" w:type="dxa"/>
            <w:tcBorders>
              <w:top w:val="single" w:sz="8" w:space="0" w:color="auto"/>
              <w:left w:val="single" w:sz="4" w:space="0" w:color="auto"/>
              <w:right w:val="single" w:sz="4" w:space="0" w:color="auto"/>
            </w:tcBorders>
            <w:vAlign w:val="center"/>
          </w:tcPr>
          <w:p w:rsidR="00AA5D17" w:rsidRDefault="00DB075E">
            <w:pPr>
              <w:jc w:val="center"/>
              <w:rPr>
                <w:rFonts w:ascii="宋体" w:hAnsi="宋体" w:cs="宋体"/>
              </w:rPr>
            </w:pPr>
            <w:r>
              <w:rPr>
                <w:rFonts w:ascii="宋体" w:hAnsi="宋体" w:cs="宋体" w:hint="eastAsia"/>
              </w:rPr>
              <w:t xml:space="preserve"> 0</w:t>
            </w:r>
          </w:p>
        </w:tc>
        <w:tc>
          <w:tcPr>
            <w:tcW w:w="808" w:type="dxa"/>
            <w:tcBorders>
              <w:top w:val="single" w:sz="8" w:space="0" w:color="auto"/>
              <w:left w:val="single" w:sz="4" w:space="0" w:color="auto"/>
              <w:right w:val="single" w:sz="4" w:space="0" w:color="auto"/>
            </w:tcBorders>
            <w:vAlign w:val="center"/>
          </w:tcPr>
          <w:p w:rsidR="00AA5D17" w:rsidRDefault="00DB075E">
            <w:pPr>
              <w:jc w:val="center"/>
              <w:rPr>
                <w:rFonts w:ascii="宋体" w:hAnsi="宋体" w:cs="宋体"/>
              </w:rPr>
            </w:pPr>
            <w:r>
              <w:rPr>
                <w:rFonts w:ascii="宋体" w:hAnsi="宋体" w:cs="宋体" w:hint="eastAsia"/>
              </w:rPr>
              <w:t>0</w:t>
            </w:r>
          </w:p>
        </w:tc>
        <w:tc>
          <w:tcPr>
            <w:tcW w:w="807" w:type="dxa"/>
            <w:tcBorders>
              <w:top w:val="single" w:sz="8" w:space="0" w:color="auto"/>
              <w:left w:val="single" w:sz="4" w:space="0" w:color="auto"/>
              <w:right w:val="single" w:sz="4" w:space="0" w:color="auto"/>
            </w:tcBorders>
            <w:vAlign w:val="center"/>
          </w:tcPr>
          <w:p w:rsidR="00AA5D17" w:rsidRDefault="00DB075E">
            <w:pPr>
              <w:jc w:val="center"/>
              <w:rPr>
                <w:rFonts w:ascii="宋体" w:hAnsi="宋体" w:cs="宋体"/>
              </w:rPr>
            </w:pPr>
            <w:r>
              <w:rPr>
                <w:rFonts w:ascii="宋体" w:hAnsi="宋体" w:cs="宋体" w:hint="eastAsia"/>
              </w:rPr>
              <w:t>0</w:t>
            </w:r>
          </w:p>
        </w:tc>
        <w:tc>
          <w:tcPr>
            <w:tcW w:w="808" w:type="dxa"/>
            <w:tcBorders>
              <w:top w:val="single" w:sz="8" w:space="0" w:color="auto"/>
              <w:left w:val="single" w:sz="4" w:space="0" w:color="auto"/>
              <w:right w:val="single" w:sz="4" w:space="0" w:color="auto"/>
            </w:tcBorders>
            <w:vAlign w:val="center"/>
          </w:tcPr>
          <w:p w:rsidR="00AA5D17" w:rsidRDefault="00DB075E">
            <w:pPr>
              <w:jc w:val="center"/>
              <w:rPr>
                <w:rFonts w:ascii="宋体" w:hAnsi="宋体" w:cs="宋体"/>
              </w:rPr>
            </w:pPr>
            <w:r>
              <w:rPr>
                <w:rFonts w:ascii="宋体" w:hAnsi="宋体" w:cs="宋体" w:hint="eastAsia"/>
              </w:rPr>
              <w:t>0</w:t>
            </w:r>
          </w:p>
        </w:tc>
        <w:tc>
          <w:tcPr>
            <w:tcW w:w="808" w:type="dxa"/>
            <w:tcBorders>
              <w:top w:val="single" w:sz="8" w:space="0" w:color="auto"/>
              <w:left w:val="single" w:sz="4" w:space="0" w:color="auto"/>
              <w:right w:val="single" w:sz="4" w:space="0" w:color="auto"/>
            </w:tcBorders>
            <w:vAlign w:val="center"/>
          </w:tcPr>
          <w:p w:rsidR="00AA5D17" w:rsidRDefault="00DB075E">
            <w:pPr>
              <w:jc w:val="center"/>
              <w:rPr>
                <w:rFonts w:ascii="宋体" w:hAnsi="宋体" w:cs="宋体"/>
              </w:rPr>
            </w:pPr>
            <w:r>
              <w:rPr>
                <w:rFonts w:ascii="宋体" w:hAnsi="宋体" w:cs="宋体" w:hint="eastAsia"/>
              </w:rPr>
              <w:t>0</w:t>
            </w:r>
          </w:p>
        </w:tc>
        <w:tc>
          <w:tcPr>
            <w:tcW w:w="808" w:type="dxa"/>
            <w:tcBorders>
              <w:top w:val="single" w:sz="8" w:space="0" w:color="auto"/>
              <w:left w:val="single" w:sz="4" w:space="0" w:color="auto"/>
              <w:right w:val="single" w:sz="4" w:space="0" w:color="auto"/>
            </w:tcBorders>
            <w:vAlign w:val="center"/>
          </w:tcPr>
          <w:p w:rsidR="00AA5D17" w:rsidRDefault="00DB075E">
            <w:pPr>
              <w:jc w:val="center"/>
              <w:rPr>
                <w:rFonts w:ascii="宋体" w:hAnsi="宋体" w:cs="宋体"/>
              </w:rPr>
            </w:pPr>
            <w:r>
              <w:rPr>
                <w:rFonts w:ascii="宋体" w:hAnsi="宋体" w:cs="宋体" w:hint="eastAsia"/>
              </w:rPr>
              <w:t>25</w:t>
            </w:r>
          </w:p>
        </w:tc>
        <w:tc>
          <w:tcPr>
            <w:tcW w:w="808" w:type="dxa"/>
            <w:tcBorders>
              <w:top w:val="single" w:sz="8" w:space="0" w:color="auto"/>
              <w:left w:val="single" w:sz="4" w:space="0" w:color="auto"/>
              <w:right w:val="single" w:sz="12" w:space="0" w:color="auto"/>
            </w:tcBorders>
            <w:vAlign w:val="center"/>
          </w:tcPr>
          <w:p w:rsidR="00AA5D17" w:rsidRDefault="00DB075E">
            <w:pPr>
              <w:jc w:val="center"/>
              <w:rPr>
                <w:rFonts w:ascii="宋体" w:hAnsi="宋体" w:cs="宋体"/>
              </w:rPr>
            </w:pPr>
            <w:r>
              <w:rPr>
                <w:rFonts w:ascii="宋体" w:hAnsi="宋体" w:cs="宋体" w:hint="eastAsia"/>
              </w:rPr>
              <w:t xml:space="preserve"> 0</w:t>
            </w:r>
          </w:p>
        </w:tc>
      </w:tr>
      <w:tr w:rsidR="00AA5D17" w:rsidTr="00B24C99">
        <w:trPr>
          <w:cantSplit/>
          <w:trHeight w:val="540"/>
          <w:jc w:val="center"/>
        </w:trPr>
        <w:tc>
          <w:tcPr>
            <w:tcW w:w="1652" w:type="dxa"/>
            <w:tcBorders>
              <w:top w:val="single" w:sz="4" w:space="0" w:color="auto"/>
              <w:left w:val="single" w:sz="12" w:space="0" w:color="auto"/>
              <w:bottom w:val="single" w:sz="4" w:space="0" w:color="auto"/>
              <w:right w:val="single" w:sz="4" w:space="0" w:color="auto"/>
            </w:tcBorders>
            <w:vAlign w:val="center"/>
          </w:tcPr>
          <w:p w:rsidR="00AA5D17" w:rsidRPr="00B24C99" w:rsidRDefault="00DB075E">
            <w:pPr>
              <w:pStyle w:val="TableParagraph"/>
              <w:jc w:val="center"/>
              <w:rPr>
                <w:rFonts w:ascii="仿宋" w:eastAsia="仿宋" w:hAnsi="仿宋" w:cs="宋体"/>
                <w:spacing w:val="-1"/>
                <w:szCs w:val="21"/>
              </w:rPr>
            </w:pPr>
            <w:r w:rsidRPr="00B24C99">
              <w:rPr>
                <w:rFonts w:ascii="仿宋" w:eastAsia="仿宋" w:hAnsi="仿宋" w:cs="宋体" w:hint="eastAsia"/>
                <w:spacing w:val="-1"/>
                <w:szCs w:val="21"/>
              </w:rPr>
              <w:t>审计学</w:t>
            </w:r>
          </w:p>
          <w:p w:rsidR="00AA5D17" w:rsidRPr="00B24C99" w:rsidRDefault="00DB075E">
            <w:pPr>
              <w:pStyle w:val="TableParagraph"/>
              <w:jc w:val="center"/>
              <w:rPr>
                <w:rFonts w:ascii="仿宋" w:eastAsia="仿宋" w:hAnsi="仿宋" w:cs="宋体"/>
                <w:szCs w:val="21"/>
              </w:rPr>
            </w:pPr>
            <w:r w:rsidRPr="00B24C99">
              <w:rPr>
                <w:rFonts w:ascii="仿宋" w:eastAsia="仿宋" w:hAnsi="仿宋" w:cs="宋体" w:hint="eastAsia"/>
                <w:spacing w:val="-1"/>
                <w:szCs w:val="21"/>
              </w:rPr>
              <w:t>（本科）</w:t>
            </w:r>
          </w:p>
        </w:tc>
        <w:tc>
          <w:tcPr>
            <w:tcW w:w="807" w:type="dxa"/>
            <w:tcBorders>
              <w:top w:val="single" w:sz="4" w:space="0" w:color="auto"/>
              <w:left w:val="single" w:sz="4" w:space="0" w:color="auto"/>
              <w:bottom w:val="single" w:sz="4" w:space="0" w:color="auto"/>
              <w:right w:val="single" w:sz="4" w:space="0" w:color="auto"/>
            </w:tcBorders>
            <w:vAlign w:val="center"/>
          </w:tcPr>
          <w:p w:rsidR="00AA5D17" w:rsidRPr="00B24C99" w:rsidRDefault="00DB075E">
            <w:pPr>
              <w:jc w:val="center"/>
              <w:rPr>
                <w:rFonts w:ascii="仿宋" w:eastAsia="仿宋" w:hAnsi="仿宋" w:cs="宋体"/>
              </w:rPr>
            </w:pPr>
            <w:r w:rsidRPr="00B24C99">
              <w:rPr>
                <w:rFonts w:ascii="仿宋" w:eastAsia="仿宋" w:hAnsi="仿宋" w:cs="宋体" w:hint="eastAsia"/>
              </w:rPr>
              <w:t>90</w:t>
            </w:r>
          </w:p>
        </w:tc>
        <w:tc>
          <w:tcPr>
            <w:tcW w:w="808" w:type="dxa"/>
            <w:tcBorders>
              <w:top w:val="single" w:sz="4" w:space="0" w:color="auto"/>
              <w:left w:val="single" w:sz="4" w:space="0" w:color="auto"/>
              <w:bottom w:val="single" w:sz="4" w:space="0" w:color="auto"/>
              <w:right w:val="single" w:sz="4" w:space="0" w:color="auto"/>
            </w:tcBorders>
            <w:vAlign w:val="center"/>
          </w:tcPr>
          <w:p w:rsidR="00AA5D17" w:rsidRPr="00B24C99" w:rsidRDefault="00DB075E">
            <w:pPr>
              <w:jc w:val="center"/>
              <w:rPr>
                <w:rFonts w:ascii="仿宋" w:eastAsia="仿宋" w:hAnsi="仿宋" w:cs="宋体"/>
              </w:rPr>
            </w:pPr>
            <w:r w:rsidRPr="00B24C99">
              <w:rPr>
                <w:rFonts w:ascii="仿宋" w:eastAsia="仿宋" w:hAnsi="仿宋" w:cs="宋体" w:hint="eastAsia"/>
              </w:rPr>
              <w:t>0</w:t>
            </w:r>
          </w:p>
        </w:tc>
        <w:tc>
          <w:tcPr>
            <w:tcW w:w="808" w:type="dxa"/>
            <w:tcBorders>
              <w:top w:val="single" w:sz="4" w:space="0" w:color="auto"/>
              <w:left w:val="single" w:sz="4" w:space="0" w:color="auto"/>
              <w:bottom w:val="single" w:sz="4" w:space="0" w:color="auto"/>
              <w:right w:val="single" w:sz="4" w:space="0" w:color="auto"/>
            </w:tcBorders>
            <w:vAlign w:val="center"/>
          </w:tcPr>
          <w:p w:rsidR="00AA5D17" w:rsidRPr="00B24C99" w:rsidRDefault="00DB075E">
            <w:pPr>
              <w:jc w:val="center"/>
              <w:rPr>
                <w:rFonts w:ascii="仿宋" w:eastAsia="仿宋" w:hAnsi="仿宋" w:cs="宋体"/>
              </w:rPr>
            </w:pPr>
            <w:r w:rsidRPr="00B24C99">
              <w:rPr>
                <w:rFonts w:ascii="仿宋" w:eastAsia="仿宋" w:hAnsi="仿宋" w:cs="宋体" w:hint="eastAsia"/>
              </w:rPr>
              <w:t>90</w:t>
            </w:r>
          </w:p>
        </w:tc>
        <w:tc>
          <w:tcPr>
            <w:tcW w:w="808" w:type="dxa"/>
            <w:tcBorders>
              <w:top w:val="single" w:sz="4" w:space="0" w:color="auto"/>
              <w:left w:val="single" w:sz="4" w:space="0" w:color="auto"/>
              <w:bottom w:val="single" w:sz="4" w:space="0" w:color="auto"/>
              <w:right w:val="single" w:sz="4" w:space="0" w:color="auto"/>
            </w:tcBorders>
            <w:vAlign w:val="center"/>
          </w:tcPr>
          <w:p w:rsidR="00AA5D17" w:rsidRPr="00B24C99" w:rsidRDefault="00DB075E">
            <w:pPr>
              <w:jc w:val="center"/>
              <w:rPr>
                <w:rFonts w:ascii="仿宋" w:eastAsia="仿宋" w:hAnsi="仿宋" w:cs="宋体"/>
              </w:rPr>
            </w:pPr>
            <w:r w:rsidRPr="00B24C99">
              <w:rPr>
                <w:rFonts w:ascii="仿宋" w:eastAsia="仿宋" w:hAnsi="仿宋" w:cs="宋体" w:hint="eastAsia"/>
              </w:rPr>
              <w:t>0</w:t>
            </w:r>
          </w:p>
        </w:tc>
        <w:tc>
          <w:tcPr>
            <w:tcW w:w="808" w:type="dxa"/>
            <w:tcBorders>
              <w:top w:val="single" w:sz="4" w:space="0" w:color="auto"/>
              <w:left w:val="single" w:sz="4" w:space="0" w:color="auto"/>
              <w:bottom w:val="single" w:sz="4" w:space="0" w:color="auto"/>
              <w:right w:val="single" w:sz="4" w:space="0" w:color="auto"/>
            </w:tcBorders>
            <w:vAlign w:val="center"/>
          </w:tcPr>
          <w:p w:rsidR="00AA5D17" w:rsidRPr="00B24C99" w:rsidRDefault="00DB075E">
            <w:pPr>
              <w:jc w:val="center"/>
              <w:rPr>
                <w:rFonts w:ascii="仿宋" w:eastAsia="仿宋" w:hAnsi="仿宋" w:cs="宋体"/>
              </w:rPr>
            </w:pPr>
            <w:r w:rsidRPr="00B24C99">
              <w:rPr>
                <w:rFonts w:ascii="仿宋" w:eastAsia="仿宋" w:hAnsi="仿宋" w:cs="宋体" w:hint="eastAsia"/>
              </w:rPr>
              <w:t>96</w:t>
            </w:r>
          </w:p>
        </w:tc>
        <w:tc>
          <w:tcPr>
            <w:tcW w:w="807" w:type="dxa"/>
            <w:tcBorders>
              <w:top w:val="single" w:sz="4" w:space="0" w:color="auto"/>
              <w:left w:val="single" w:sz="4" w:space="0" w:color="auto"/>
              <w:bottom w:val="single" w:sz="4" w:space="0" w:color="auto"/>
              <w:right w:val="single" w:sz="4" w:space="0" w:color="auto"/>
            </w:tcBorders>
            <w:vAlign w:val="center"/>
          </w:tcPr>
          <w:p w:rsidR="00AA5D17" w:rsidRPr="00B24C99" w:rsidRDefault="00DB075E">
            <w:pPr>
              <w:jc w:val="center"/>
              <w:rPr>
                <w:rFonts w:ascii="仿宋" w:eastAsia="仿宋" w:hAnsi="仿宋" w:cs="宋体"/>
              </w:rPr>
            </w:pPr>
            <w:r w:rsidRPr="00B24C99">
              <w:rPr>
                <w:rFonts w:ascii="仿宋" w:eastAsia="仿宋" w:hAnsi="仿宋" w:cs="宋体" w:hint="eastAsia"/>
              </w:rPr>
              <w:t>46</w:t>
            </w:r>
          </w:p>
        </w:tc>
        <w:tc>
          <w:tcPr>
            <w:tcW w:w="808" w:type="dxa"/>
            <w:tcBorders>
              <w:top w:val="single" w:sz="4" w:space="0" w:color="auto"/>
              <w:left w:val="single" w:sz="4" w:space="0" w:color="auto"/>
              <w:bottom w:val="single" w:sz="4" w:space="0" w:color="auto"/>
              <w:right w:val="single" w:sz="4" w:space="0" w:color="auto"/>
            </w:tcBorders>
            <w:vAlign w:val="center"/>
          </w:tcPr>
          <w:p w:rsidR="00AA5D17" w:rsidRPr="00B24C99" w:rsidRDefault="00DB075E">
            <w:pPr>
              <w:jc w:val="center"/>
              <w:rPr>
                <w:rFonts w:ascii="仿宋" w:eastAsia="仿宋" w:hAnsi="仿宋" w:cs="宋体"/>
              </w:rPr>
            </w:pPr>
            <w:r w:rsidRPr="00B24C99">
              <w:rPr>
                <w:rFonts w:ascii="仿宋" w:eastAsia="仿宋" w:hAnsi="仿宋" w:cs="宋体" w:hint="eastAsia"/>
              </w:rPr>
              <w:t>96</w:t>
            </w:r>
          </w:p>
        </w:tc>
        <w:tc>
          <w:tcPr>
            <w:tcW w:w="808" w:type="dxa"/>
            <w:tcBorders>
              <w:top w:val="single" w:sz="4" w:space="0" w:color="auto"/>
              <w:left w:val="single" w:sz="4" w:space="0" w:color="auto"/>
              <w:bottom w:val="single" w:sz="4" w:space="0" w:color="auto"/>
              <w:right w:val="single" w:sz="4" w:space="0" w:color="auto"/>
            </w:tcBorders>
            <w:vAlign w:val="center"/>
          </w:tcPr>
          <w:p w:rsidR="00AA5D17" w:rsidRPr="00B24C99" w:rsidRDefault="00DB075E">
            <w:pPr>
              <w:jc w:val="center"/>
              <w:rPr>
                <w:rFonts w:ascii="仿宋" w:eastAsia="仿宋" w:hAnsi="仿宋" w:cs="宋体"/>
              </w:rPr>
            </w:pPr>
            <w:r w:rsidRPr="00B24C99">
              <w:rPr>
                <w:rFonts w:ascii="仿宋" w:eastAsia="仿宋" w:hAnsi="仿宋" w:cs="宋体" w:hint="eastAsia"/>
              </w:rPr>
              <w:t>83</w:t>
            </w:r>
          </w:p>
        </w:tc>
        <w:tc>
          <w:tcPr>
            <w:tcW w:w="808" w:type="dxa"/>
            <w:tcBorders>
              <w:top w:val="single" w:sz="4" w:space="0" w:color="auto"/>
              <w:left w:val="single" w:sz="4" w:space="0" w:color="auto"/>
              <w:bottom w:val="single" w:sz="4" w:space="0" w:color="auto"/>
              <w:right w:val="single" w:sz="4" w:space="0" w:color="auto"/>
            </w:tcBorders>
            <w:vAlign w:val="center"/>
          </w:tcPr>
          <w:p w:rsidR="00AA5D17" w:rsidRPr="00B24C99" w:rsidRDefault="00DB075E">
            <w:pPr>
              <w:jc w:val="center"/>
              <w:rPr>
                <w:rFonts w:ascii="仿宋" w:eastAsia="仿宋" w:hAnsi="仿宋" w:cs="宋体"/>
              </w:rPr>
            </w:pPr>
            <w:r w:rsidRPr="00B24C99">
              <w:rPr>
                <w:rFonts w:ascii="仿宋" w:eastAsia="仿宋" w:hAnsi="仿宋" w:cs="宋体" w:hint="eastAsia"/>
              </w:rPr>
              <w:t>82</w:t>
            </w:r>
          </w:p>
        </w:tc>
        <w:tc>
          <w:tcPr>
            <w:tcW w:w="808" w:type="dxa"/>
            <w:tcBorders>
              <w:top w:val="single" w:sz="4" w:space="0" w:color="auto"/>
              <w:left w:val="single" w:sz="4" w:space="0" w:color="auto"/>
              <w:bottom w:val="single" w:sz="4" w:space="0" w:color="auto"/>
              <w:right w:val="single" w:sz="12" w:space="0" w:color="auto"/>
            </w:tcBorders>
            <w:vAlign w:val="center"/>
          </w:tcPr>
          <w:p w:rsidR="00AA5D17" w:rsidRPr="00B24C99" w:rsidRDefault="00DB075E">
            <w:pPr>
              <w:jc w:val="center"/>
              <w:rPr>
                <w:rFonts w:ascii="仿宋" w:eastAsia="仿宋" w:hAnsi="仿宋" w:cs="宋体"/>
              </w:rPr>
            </w:pPr>
            <w:r w:rsidRPr="00B24C99">
              <w:rPr>
                <w:rFonts w:ascii="仿宋" w:eastAsia="仿宋" w:hAnsi="仿宋" w:cs="宋体" w:hint="eastAsia"/>
              </w:rPr>
              <w:t>95</w:t>
            </w:r>
          </w:p>
        </w:tc>
      </w:tr>
      <w:tr w:rsidR="00AA5D17">
        <w:trPr>
          <w:cantSplit/>
          <w:trHeight w:val="696"/>
          <w:jc w:val="center"/>
        </w:trPr>
        <w:tc>
          <w:tcPr>
            <w:tcW w:w="1652" w:type="dxa"/>
            <w:tcBorders>
              <w:top w:val="single" w:sz="4" w:space="0" w:color="auto"/>
              <w:left w:val="single" w:sz="12" w:space="0" w:color="auto"/>
              <w:bottom w:val="single" w:sz="4" w:space="0" w:color="auto"/>
              <w:right w:val="single" w:sz="4" w:space="0" w:color="auto"/>
            </w:tcBorders>
            <w:vAlign w:val="center"/>
          </w:tcPr>
          <w:p w:rsidR="00AA5D17" w:rsidRPr="00B24C99" w:rsidRDefault="00DB075E">
            <w:pPr>
              <w:pStyle w:val="TableParagraph"/>
              <w:jc w:val="center"/>
              <w:rPr>
                <w:rFonts w:ascii="仿宋" w:eastAsia="仿宋" w:hAnsi="仿宋" w:cs="宋体"/>
              </w:rPr>
            </w:pPr>
            <w:r w:rsidRPr="00B24C99">
              <w:rPr>
                <w:rFonts w:ascii="仿宋" w:eastAsia="仿宋" w:hAnsi="仿宋" w:cs="宋体" w:hint="eastAsia"/>
              </w:rPr>
              <w:t>财务管理</w:t>
            </w:r>
          </w:p>
          <w:p w:rsidR="00AA5D17" w:rsidRPr="00B24C99" w:rsidRDefault="00DB075E">
            <w:pPr>
              <w:pStyle w:val="TableParagraph"/>
              <w:jc w:val="center"/>
              <w:rPr>
                <w:rFonts w:ascii="仿宋" w:eastAsia="仿宋" w:hAnsi="仿宋" w:cs="宋体"/>
              </w:rPr>
            </w:pPr>
            <w:r w:rsidRPr="00B24C99">
              <w:rPr>
                <w:rFonts w:ascii="仿宋" w:eastAsia="仿宋" w:hAnsi="仿宋" w:cs="宋体" w:hint="eastAsia"/>
              </w:rPr>
              <w:t>（本科）</w:t>
            </w:r>
          </w:p>
        </w:tc>
        <w:tc>
          <w:tcPr>
            <w:tcW w:w="807" w:type="dxa"/>
            <w:tcBorders>
              <w:top w:val="single" w:sz="4" w:space="0" w:color="auto"/>
              <w:left w:val="single" w:sz="4" w:space="0" w:color="auto"/>
              <w:bottom w:val="single" w:sz="4" w:space="0" w:color="auto"/>
              <w:right w:val="single" w:sz="4" w:space="0" w:color="auto"/>
            </w:tcBorders>
            <w:vAlign w:val="center"/>
          </w:tcPr>
          <w:p w:rsidR="00AA5D17" w:rsidRPr="00B24C99" w:rsidRDefault="00DB075E">
            <w:pPr>
              <w:jc w:val="center"/>
              <w:rPr>
                <w:rFonts w:ascii="仿宋" w:eastAsia="仿宋" w:hAnsi="仿宋"/>
              </w:rPr>
            </w:pPr>
            <w:r w:rsidRPr="00B24C99">
              <w:rPr>
                <w:rFonts w:ascii="仿宋" w:eastAsia="仿宋" w:hAnsi="仿宋" w:hint="eastAsia"/>
              </w:rPr>
              <w:t>98</w:t>
            </w:r>
          </w:p>
        </w:tc>
        <w:tc>
          <w:tcPr>
            <w:tcW w:w="808" w:type="dxa"/>
            <w:tcBorders>
              <w:top w:val="single" w:sz="4" w:space="0" w:color="auto"/>
              <w:left w:val="single" w:sz="4" w:space="0" w:color="auto"/>
              <w:bottom w:val="single" w:sz="4" w:space="0" w:color="auto"/>
              <w:right w:val="single" w:sz="4" w:space="0" w:color="auto"/>
            </w:tcBorders>
            <w:vAlign w:val="center"/>
          </w:tcPr>
          <w:p w:rsidR="00AA5D17" w:rsidRPr="00B24C99" w:rsidRDefault="00DB075E">
            <w:pPr>
              <w:jc w:val="center"/>
              <w:rPr>
                <w:rFonts w:ascii="仿宋" w:eastAsia="仿宋" w:hAnsi="仿宋"/>
              </w:rPr>
            </w:pPr>
            <w:r w:rsidRPr="00B24C99">
              <w:rPr>
                <w:rFonts w:ascii="仿宋" w:eastAsia="仿宋" w:hAnsi="仿宋" w:hint="eastAsia"/>
              </w:rPr>
              <w:t>96</w:t>
            </w:r>
          </w:p>
        </w:tc>
        <w:tc>
          <w:tcPr>
            <w:tcW w:w="808" w:type="dxa"/>
            <w:tcBorders>
              <w:top w:val="single" w:sz="4" w:space="0" w:color="auto"/>
              <w:left w:val="single" w:sz="4" w:space="0" w:color="auto"/>
              <w:bottom w:val="single" w:sz="4" w:space="0" w:color="auto"/>
              <w:right w:val="single" w:sz="4" w:space="0" w:color="auto"/>
            </w:tcBorders>
            <w:vAlign w:val="center"/>
          </w:tcPr>
          <w:p w:rsidR="00AA5D17" w:rsidRPr="00B24C99" w:rsidRDefault="00DB075E">
            <w:pPr>
              <w:jc w:val="center"/>
              <w:rPr>
                <w:rFonts w:ascii="仿宋" w:eastAsia="仿宋" w:hAnsi="仿宋" w:cs="宋体"/>
              </w:rPr>
            </w:pPr>
            <w:r w:rsidRPr="00B24C99">
              <w:rPr>
                <w:rFonts w:ascii="仿宋" w:eastAsia="仿宋" w:hAnsi="仿宋" w:cs="宋体" w:hint="eastAsia"/>
              </w:rPr>
              <w:t>101</w:t>
            </w:r>
          </w:p>
        </w:tc>
        <w:tc>
          <w:tcPr>
            <w:tcW w:w="808" w:type="dxa"/>
            <w:tcBorders>
              <w:top w:val="single" w:sz="4" w:space="0" w:color="auto"/>
              <w:left w:val="single" w:sz="4" w:space="0" w:color="auto"/>
              <w:bottom w:val="single" w:sz="4" w:space="0" w:color="auto"/>
              <w:right w:val="single" w:sz="4" w:space="0" w:color="auto"/>
            </w:tcBorders>
            <w:vAlign w:val="center"/>
          </w:tcPr>
          <w:p w:rsidR="00AA5D17" w:rsidRPr="00B24C99" w:rsidRDefault="00DB075E">
            <w:pPr>
              <w:jc w:val="center"/>
              <w:rPr>
                <w:rFonts w:ascii="仿宋" w:eastAsia="仿宋" w:hAnsi="仿宋" w:cs="宋体"/>
              </w:rPr>
            </w:pPr>
            <w:r w:rsidRPr="00B24C99">
              <w:rPr>
                <w:rFonts w:ascii="仿宋" w:eastAsia="仿宋" w:hAnsi="仿宋" w:cs="宋体" w:hint="eastAsia"/>
              </w:rPr>
              <w:t>96</w:t>
            </w:r>
          </w:p>
        </w:tc>
        <w:tc>
          <w:tcPr>
            <w:tcW w:w="808" w:type="dxa"/>
            <w:tcBorders>
              <w:top w:val="single" w:sz="4" w:space="0" w:color="auto"/>
              <w:left w:val="single" w:sz="4" w:space="0" w:color="auto"/>
              <w:bottom w:val="single" w:sz="4" w:space="0" w:color="auto"/>
              <w:right w:val="single" w:sz="4" w:space="0" w:color="auto"/>
            </w:tcBorders>
            <w:vAlign w:val="center"/>
          </w:tcPr>
          <w:p w:rsidR="00AA5D17" w:rsidRPr="00B24C99" w:rsidRDefault="00DB075E">
            <w:pPr>
              <w:jc w:val="center"/>
              <w:rPr>
                <w:rFonts w:ascii="仿宋" w:eastAsia="仿宋" w:hAnsi="仿宋" w:cs="宋体"/>
              </w:rPr>
            </w:pPr>
            <w:r w:rsidRPr="00B24C99">
              <w:rPr>
                <w:rFonts w:ascii="仿宋" w:eastAsia="仿宋" w:hAnsi="仿宋" w:cs="宋体" w:hint="eastAsia"/>
              </w:rPr>
              <w:t>90</w:t>
            </w:r>
          </w:p>
        </w:tc>
        <w:tc>
          <w:tcPr>
            <w:tcW w:w="807" w:type="dxa"/>
            <w:tcBorders>
              <w:top w:val="single" w:sz="4" w:space="0" w:color="auto"/>
              <w:left w:val="single" w:sz="4" w:space="0" w:color="auto"/>
              <w:bottom w:val="single" w:sz="4" w:space="0" w:color="auto"/>
              <w:right w:val="single" w:sz="4" w:space="0" w:color="auto"/>
            </w:tcBorders>
            <w:vAlign w:val="center"/>
          </w:tcPr>
          <w:p w:rsidR="00AA5D17" w:rsidRPr="00B24C99" w:rsidRDefault="00DB075E">
            <w:pPr>
              <w:jc w:val="center"/>
              <w:rPr>
                <w:rFonts w:ascii="仿宋" w:eastAsia="仿宋" w:hAnsi="仿宋" w:cs="宋体"/>
              </w:rPr>
            </w:pPr>
            <w:r w:rsidRPr="00B24C99">
              <w:rPr>
                <w:rFonts w:ascii="仿宋" w:eastAsia="仿宋" w:hAnsi="仿宋" w:cs="宋体" w:hint="eastAsia"/>
              </w:rPr>
              <w:t>130</w:t>
            </w:r>
          </w:p>
        </w:tc>
        <w:tc>
          <w:tcPr>
            <w:tcW w:w="808" w:type="dxa"/>
            <w:tcBorders>
              <w:top w:val="single" w:sz="4" w:space="0" w:color="auto"/>
              <w:left w:val="single" w:sz="4" w:space="0" w:color="auto"/>
              <w:bottom w:val="single" w:sz="4" w:space="0" w:color="auto"/>
              <w:right w:val="single" w:sz="4" w:space="0" w:color="auto"/>
            </w:tcBorders>
            <w:vAlign w:val="center"/>
          </w:tcPr>
          <w:p w:rsidR="00AA5D17" w:rsidRPr="00B24C99" w:rsidRDefault="00DB075E">
            <w:pPr>
              <w:jc w:val="center"/>
              <w:rPr>
                <w:rFonts w:ascii="仿宋" w:eastAsia="仿宋" w:hAnsi="仿宋" w:cs="宋体"/>
              </w:rPr>
            </w:pPr>
            <w:r w:rsidRPr="00B24C99">
              <w:rPr>
                <w:rFonts w:ascii="仿宋" w:eastAsia="仿宋" w:hAnsi="仿宋" w:cs="宋体" w:hint="eastAsia"/>
              </w:rPr>
              <w:t>90</w:t>
            </w:r>
          </w:p>
        </w:tc>
        <w:tc>
          <w:tcPr>
            <w:tcW w:w="808" w:type="dxa"/>
            <w:tcBorders>
              <w:top w:val="single" w:sz="4" w:space="0" w:color="auto"/>
              <w:left w:val="single" w:sz="4" w:space="0" w:color="auto"/>
              <w:bottom w:val="single" w:sz="4" w:space="0" w:color="auto"/>
              <w:right w:val="single" w:sz="4" w:space="0" w:color="auto"/>
            </w:tcBorders>
            <w:vAlign w:val="center"/>
          </w:tcPr>
          <w:p w:rsidR="00AA5D17" w:rsidRPr="00B24C99" w:rsidRDefault="00DB075E">
            <w:pPr>
              <w:jc w:val="center"/>
              <w:rPr>
                <w:rFonts w:ascii="仿宋" w:eastAsia="仿宋" w:hAnsi="仿宋" w:cs="宋体"/>
              </w:rPr>
            </w:pPr>
            <w:r w:rsidRPr="00B24C99">
              <w:rPr>
                <w:rFonts w:ascii="仿宋" w:eastAsia="仿宋" w:hAnsi="仿宋" w:cs="宋体" w:hint="eastAsia"/>
              </w:rPr>
              <w:t>88</w:t>
            </w:r>
          </w:p>
        </w:tc>
        <w:tc>
          <w:tcPr>
            <w:tcW w:w="808" w:type="dxa"/>
            <w:tcBorders>
              <w:top w:val="single" w:sz="4" w:space="0" w:color="auto"/>
              <w:left w:val="single" w:sz="4" w:space="0" w:color="auto"/>
              <w:bottom w:val="single" w:sz="4" w:space="0" w:color="auto"/>
              <w:right w:val="single" w:sz="4" w:space="0" w:color="auto"/>
            </w:tcBorders>
            <w:vAlign w:val="center"/>
          </w:tcPr>
          <w:p w:rsidR="00AA5D17" w:rsidRPr="00B24C99" w:rsidRDefault="00DB075E">
            <w:pPr>
              <w:jc w:val="center"/>
              <w:rPr>
                <w:rFonts w:ascii="仿宋" w:eastAsia="仿宋" w:hAnsi="仿宋" w:cs="宋体"/>
              </w:rPr>
            </w:pPr>
            <w:r w:rsidRPr="00B24C99">
              <w:rPr>
                <w:rFonts w:ascii="仿宋" w:eastAsia="仿宋" w:hAnsi="仿宋" w:cs="宋体" w:hint="eastAsia"/>
              </w:rPr>
              <w:t>80</w:t>
            </w:r>
          </w:p>
        </w:tc>
        <w:tc>
          <w:tcPr>
            <w:tcW w:w="808" w:type="dxa"/>
            <w:tcBorders>
              <w:top w:val="single" w:sz="4" w:space="0" w:color="auto"/>
              <w:left w:val="single" w:sz="4" w:space="0" w:color="auto"/>
              <w:bottom w:val="single" w:sz="4" w:space="0" w:color="auto"/>
              <w:right w:val="single" w:sz="12" w:space="0" w:color="auto"/>
            </w:tcBorders>
            <w:vAlign w:val="center"/>
          </w:tcPr>
          <w:p w:rsidR="00AA5D17" w:rsidRPr="00B24C99" w:rsidRDefault="00DB075E">
            <w:pPr>
              <w:jc w:val="center"/>
              <w:rPr>
                <w:rFonts w:ascii="仿宋" w:eastAsia="仿宋" w:hAnsi="仿宋" w:cs="宋体"/>
              </w:rPr>
            </w:pPr>
            <w:r w:rsidRPr="00B24C99">
              <w:rPr>
                <w:rFonts w:ascii="仿宋" w:eastAsia="仿宋" w:hAnsi="仿宋" w:cs="宋体" w:hint="eastAsia"/>
              </w:rPr>
              <w:t>94</w:t>
            </w:r>
          </w:p>
        </w:tc>
      </w:tr>
      <w:tr w:rsidR="00AA5D17">
        <w:trPr>
          <w:cantSplit/>
          <w:trHeight w:val="696"/>
          <w:jc w:val="center"/>
        </w:trPr>
        <w:tc>
          <w:tcPr>
            <w:tcW w:w="1652" w:type="dxa"/>
            <w:tcBorders>
              <w:top w:val="single" w:sz="4" w:space="0" w:color="auto"/>
              <w:left w:val="single" w:sz="12" w:space="0" w:color="auto"/>
              <w:bottom w:val="single" w:sz="4" w:space="0" w:color="auto"/>
              <w:right w:val="single" w:sz="4" w:space="0" w:color="auto"/>
            </w:tcBorders>
            <w:vAlign w:val="center"/>
          </w:tcPr>
          <w:p w:rsidR="00AA5D17" w:rsidRPr="00B24C99" w:rsidRDefault="00DB075E">
            <w:pPr>
              <w:pStyle w:val="TableParagraph"/>
              <w:jc w:val="center"/>
              <w:rPr>
                <w:rFonts w:ascii="仿宋" w:eastAsia="仿宋" w:hAnsi="仿宋" w:cs="宋体"/>
              </w:rPr>
            </w:pPr>
            <w:r w:rsidRPr="00B24C99">
              <w:rPr>
                <w:rFonts w:ascii="仿宋" w:eastAsia="仿宋" w:hAnsi="仿宋" w:cs="宋体" w:hint="eastAsia"/>
              </w:rPr>
              <w:t>工商管理</w:t>
            </w:r>
          </w:p>
          <w:p w:rsidR="00AA5D17" w:rsidRPr="00B24C99" w:rsidRDefault="00DB075E">
            <w:pPr>
              <w:jc w:val="center"/>
              <w:rPr>
                <w:rFonts w:ascii="仿宋" w:eastAsia="仿宋" w:hAnsi="仿宋" w:cs="宋体"/>
              </w:rPr>
            </w:pPr>
            <w:r w:rsidRPr="00B24C99">
              <w:rPr>
                <w:rFonts w:ascii="仿宋" w:eastAsia="仿宋" w:hAnsi="仿宋" w:cs="宋体" w:hint="eastAsia"/>
              </w:rPr>
              <w:t>（本科）</w:t>
            </w:r>
          </w:p>
        </w:tc>
        <w:tc>
          <w:tcPr>
            <w:tcW w:w="807" w:type="dxa"/>
            <w:tcBorders>
              <w:top w:val="single" w:sz="4" w:space="0" w:color="auto"/>
              <w:left w:val="single" w:sz="4" w:space="0" w:color="auto"/>
              <w:bottom w:val="single" w:sz="4" w:space="0" w:color="auto"/>
              <w:right w:val="single" w:sz="4" w:space="0" w:color="auto"/>
            </w:tcBorders>
            <w:vAlign w:val="center"/>
          </w:tcPr>
          <w:p w:rsidR="00AA5D17" w:rsidRPr="00B24C99" w:rsidRDefault="00DB075E">
            <w:pPr>
              <w:jc w:val="center"/>
              <w:rPr>
                <w:rFonts w:ascii="仿宋" w:eastAsia="仿宋" w:hAnsi="仿宋"/>
              </w:rPr>
            </w:pPr>
            <w:r w:rsidRPr="00B24C99">
              <w:rPr>
                <w:rFonts w:ascii="仿宋" w:eastAsia="仿宋" w:hAnsi="仿宋" w:hint="eastAsia"/>
              </w:rPr>
              <w:t>46</w:t>
            </w:r>
          </w:p>
        </w:tc>
        <w:tc>
          <w:tcPr>
            <w:tcW w:w="808" w:type="dxa"/>
            <w:tcBorders>
              <w:top w:val="single" w:sz="4" w:space="0" w:color="auto"/>
              <w:left w:val="single" w:sz="4" w:space="0" w:color="auto"/>
              <w:bottom w:val="single" w:sz="4" w:space="0" w:color="auto"/>
              <w:right w:val="single" w:sz="4" w:space="0" w:color="auto"/>
            </w:tcBorders>
            <w:vAlign w:val="center"/>
          </w:tcPr>
          <w:p w:rsidR="00AA5D17" w:rsidRPr="00B24C99" w:rsidRDefault="00DB075E">
            <w:pPr>
              <w:jc w:val="center"/>
              <w:rPr>
                <w:rFonts w:ascii="仿宋" w:eastAsia="仿宋" w:hAnsi="仿宋"/>
              </w:rPr>
            </w:pPr>
            <w:r w:rsidRPr="00B24C99">
              <w:rPr>
                <w:rFonts w:ascii="仿宋" w:eastAsia="仿宋" w:hAnsi="仿宋" w:hint="eastAsia"/>
              </w:rPr>
              <w:t>70</w:t>
            </w:r>
          </w:p>
        </w:tc>
        <w:tc>
          <w:tcPr>
            <w:tcW w:w="808" w:type="dxa"/>
            <w:tcBorders>
              <w:top w:val="single" w:sz="4" w:space="0" w:color="auto"/>
              <w:left w:val="single" w:sz="4" w:space="0" w:color="auto"/>
              <w:bottom w:val="single" w:sz="4" w:space="0" w:color="auto"/>
              <w:right w:val="single" w:sz="4" w:space="0" w:color="auto"/>
            </w:tcBorders>
            <w:vAlign w:val="center"/>
          </w:tcPr>
          <w:p w:rsidR="00AA5D17" w:rsidRPr="00B24C99" w:rsidRDefault="00DB075E">
            <w:pPr>
              <w:jc w:val="center"/>
              <w:rPr>
                <w:rFonts w:ascii="仿宋" w:eastAsia="仿宋" w:hAnsi="仿宋" w:cs="宋体"/>
              </w:rPr>
            </w:pPr>
            <w:r w:rsidRPr="00B24C99">
              <w:rPr>
                <w:rFonts w:ascii="仿宋" w:eastAsia="仿宋" w:hAnsi="仿宋" w:cs="宋体" w:hint="eastAsia"/>
              </w:rPr>
              <w:t>49</w:t>
            </w:r>
          </w:p>
        </w:tc>
        <w:tc>
          <w:tcPr>
            <w:tcW w:w="808" w:type="dxa"/>
            <w:tcBorders>
              <w:top w:val="single" w:sz="4" w:space="0" w:color="auto"/>
              <w:left w:val="single" w:sz="4" w:space="0" w:color="auto"/>
              <w:bottom w:val="single" w:sz="4" w:space="0" w:color="auto"/>
              <w:right w:val="single" w:sz="4" w:space="0" w:color="auto"/>
            </w:tcBorders>
            <w:vAlign w:val="center"/>
          </w:tcPr>
          <w:p w:rsidR="00AA5D17" w:rsidRPr="00B24C99" w:rsidRDefault="00DB075E">
            <w:pPr>
              <w:jc w:val="center"/>
              <w:rPr>
                <w:rFonts w:ascii="仿宋" w:eastAsia="仿宋" w:hAnsi="仿宋" w:cs="宋体"/>
              </w:rPr>
            </w:pPr>
            <w:r w:rsidRPr="00B24C99">
              <w:rPr>
                <w:rFonts w:ascii="仿宋" w:eastAsia="仿宋" w:hAnsi="仿宋" w:cs="宋体" w:hint="eastAsia"/>
              </w:rPr>
              <w:t>70</w:t>
            </w:r>
          </w:p>
        </w:tc>
        <w:tc>
          <w:tcPr>
            <w:tcW w:w="808" w:type="dxa"/>
            <w:tcBorders>
              <w:top w:val="single" w:sz="4" w:space="0" w:color="auto"/>
              <w:left w:val="single" w:sz="4" w:space="0" w:color="auto"/>
              <w:bottom w:val="single" w:sz="4" w:space="0" w:color="auto"/>
              <w:right w:val="single" w:sz="4" w:space="0" w:color="auto"/>
            </w:tcBorders>
            <w:vAlign w:val="center"/>
          </w:tcPr>
          <w:p w:rsidR="00AA5D17" w:rsidRPr="00B24C99" w:rsidRDefault="00DB075E">
            <w:pPr>
              <w:jc w:val="center"/>
              <w:rPr>
                <w:rFonts w:ascii="仿宋" w:eastAsia="仿宋" w:hAnsi="仿宋" w:cs="宋体"/>
              </w:rPr>
            </w:pPr>
            <w:r w:rsidRPr="00B24C99">
              <w:rPr>
                <w:rFonts w:ascii="仿宋" w:eastAsia="仿宋" w:hAnsi="仿宋" w:cs="宋体" w:hint="eastAsia"/>
              </w:rPr>
              <w:t>47</w:t>
            </w:r>
          </w:p>
        </w:tc>
        <w:tc>
          <w:tcPr>
            <w:tcW w:w="807" w:type="dxa"/>
            <w:tcBorders>
              <w:top w:val="single" w:sz="4" w:space="0" w:color="auto"/>
              <w:left w:val="single" w:sz="4" w:space="0" w:color="auto"/>
              <w:bottom w:val="single" w:sz="4" w:space="0" w:color="auto"/>
              <w:right w:val="single" w:sz="4" w:space="0" w:color="auto"/>
            </w:tcBorders>
            <w:vAlign w:val="center"/>
          </w:tcPr>
          <w:p w:rsidR="00AA5D17" w:rsidRPr="00B24C99" w:rsidRDefault="00DB075E">
            <w:pPr>
              <w:jc w:val="center"/>
              <w:rPr>
                <w:rFonts w:ascii="仿宋" w:eastAsia="仿宋" w:hAnsi="仿宋" w:cs="宋体"/>
              </w:rPr>
            </w:pPr>
            <w:r w:rsidRPr="00B24C99">
              <w:rPr>
                <w:rFonts w:ascii="仿宋" w:eastAsia="仿宋" w:hAnsi="仿宋" w:cs="宋体" w:hint="eastAsia"/>
              </w:rPr>
              <w:t>46</w:t>
            </w:r>
          </w:p>
        </w:tc>
        <w:tc>
          <w:tcPr>
            <w:tcW w:w="808" w:type="dxa"/>
            <w:tcBorders>
              <w:top w:val="single" w:sz="4" w:space="0" w:color="auto"/>
              <w:left w:val="single" w:sz="4" w:space="0" w:color="auto"/>
              <w:bottom w:val="single" w:sz="4" w:space="0" w:color="auto"/>
              <w:right w:val="single" w:sz="4" w:space="0" w:color="auto"/>
            </w:tcBorders>
            <w:vAlign w:val="center"/>
          </w:tcPr>
          <w:p w:rsidR="00AA5D17" w:rsidRPr="00B24C99" w:rsidRDefault="00DB075E">
            <w:pPr>
              <w:jc w:val="center"/>
              <w:rPr>
                <w:rFonts w:ascii="仿宋" w:eastAsia="仿宋" w:hAnsi="仿宋" w:cs="宋体"/>
              </w:rPr>
            </w:pPr>
            <w:r w:rsidRPr="00B24C99">
              <w:rPr>
                <w:rFonts w:ascii="仿宋" w:eastAsia="仿宋" w:hAnsi="仿宋" w:cs="宋体" w:hint="eastAsia"/>
              </w:rPr>
              <w:t>47</w:t>
            </w:r>
          </w:p>
        </w:tc>
        <w:tc>
          <w:tcPr>
            <w:tcW w:w="808" w:type="dxa"/>
            <w:tcBorders>
              <w:top w:val="single" w:sz="4" w:space="0" w:color="auto"/>
              <w:left w:val="single" w:sz="4" w:space="0" w:color="auto"/>
              <w:bottom w:val="single" w:sz="4" w:space="0" w:color="auto"/>
              <w:right w:val="single" w:sz="4" w:space="0" w:color="auto"/>
            </w:tcBorders>
            <w:vAlign w:val="center"/>
          </w:tcPr>
          <w:p w:rsidR="00AA5D17" w:rsidRPr="00B24C99" w:rsidRDefault="00DB075E">
            <w:pPr>
              <w:jc w:val="center"/>
              <w:rPr>
                <w:rFonts w:ascii="仿宋" w:eastAsia="仿宋" w:hAnsi="仿宋" w:cs="宋体"/>
              </w:rPr>
            </w:pPr>
            <w:r w:rsidRPr="00B24C99">
              <w:rPr>
                <w:rFonts w:ascii="仿宋" w:eastAsia="仿宋" w:hAnsi="仿宋" w:cs="宋体" w:hint="eastAsia"/>
              </w:rPr>
              <w:t>44</w:t>
            </w:r>
          </w:p>
        </w:tc>
        <w:tc>
          <w:tcPr>
            <w:tcW w:w="808" w:type="dxa"/>
            <w:tcBorders>
              <w:top w:val="single" w:sz="4" w:space="0" w:color="auto"/>
              <w:left w:val="single" w:sz="4" w:space="0" w:color="auto"/>
              <w:bottom w:val="single" w:sz="4" w:space="0" w:color="auto"/>
              <w:right w:val="single" w:sz="4" w:space="0" w:color="auto"/>
            </w:tcBorders>
            <w:vAlign w:val="center"/>
          </w:tcPr>
          <w:p w:rsidR="00AA5D17" w:rsidRPr="00B24C99" w:rsidRDefault="00DB075E">
            <w:pPr>
              <w:jc w:val="center"/>
              <w:rPr>
                <w:rFonts w:ascii="仿宋" w:eastAsia="仿宋" w:hAnsi="仿宋" w:cs="宋体"/>
              </w:rPr>
            </w:pPr>
            <w:r w:rsidRPr="00B24C99">
              <w:rPr>
                <w:rFonts w:ascii="仿宋" w:eastAsia="仿宋" w:hAnsi="仿宋" w:cs="宋体" w:hint="eastAsia"/>
              </w:rPr>
              <w:t>41</w:t>
            </w:r>
          </w:p>
        </w:tc>
        <w:tc>
          <w:tcPr>
            <w:tcW w:w="808" w:type="dxa"/>
            <w:tcBorders>
              <w:top w:val="single" w:sz="4" w:space="0" w:color="auto"/>
              <w:left w:val="single" w:sz="4" w:space="0" w:color="auto"/>
              <w:bottom w:val="single" w:sz="4" w:space="0" w:color="auto"/>
              <w:right w:val="single" w:sz="12" w:space="0" w:color="auto"/>
            </w:tcBorders>
            <w:vAlign w:val="center"/>
          </w:tcPr>
          <w:p w:rsidR="00AA5D17" w:rsidRPr="00B24C99" w:rsidRDefault="00DB075E">
            <w:pPr>
              <w:jc w:val="center"/>
              <w:rPr>
                <w:rFonts w:ascii="仿宋" w:eastAsia="仿宋" w:hAnsi="仿宋" w:cs="宋体"/>
              </w:rPr>
            </w:pPr>
            <w:r w:rsidRPr="00B24C99">
              <w:rPr>
                <w:rFonts w:ascii="仿宋" w:eastAsia="仿宋" w:hAnsi="仿宋" w:cs="宋体" w:hint="eastAsia"/>
              </w:rPr>
              <w:t>40</w:t>
            </w:r>
          </w:p>
        </w:tc>
      </w:tr>
      <w:tr w:rsidR="00AA5D17">
        <w:trPr>
          <w:cantSplit/>
          <w:trHeight w:val="696"/>
          <w:jc w:val="center"/>
        </w:trPr>
        <w:tc>
          <w:tcPr>
            <w:tcW w:w="1652" w:type="dxa"/>
            <w:tcBorders>
              <w:top w:val="single" w:sz="4" w:space="0" w:color="auto"/>
              <w:left w:val="single" w:sz="12" w:space="0" w:color="auto"/>
              <w:bottom w:val="single" w:sz="12" w:space="0" w:color="auto"/>
              <w:right w:val="single" w:sz="4" w:space="0" w:color="auto"/>
            </w:tcBorders>
            <w:vAlign w:val="center"/>
          </w:tcPr>
          <w:p w:rsidR="00AA5D17" w:rsidRPr="00B24C99" w:rsidRDefault="00DB075E">
            <w:pPr>
              <w:pStyle w:val="TableParagraph"/>
              <w:jc w:val="center"/>
              <w:rPr>
                <w:rFonts w:ascii="仿宋" w:eastAsia="仿宋" w:hAnsi="仿宋" w:cs="宋体"/>
              </w:rPr>
            </w:pPr>
            <w:r w:rsidRPr="00B24C99">
              <w:rPr>
                <w:rFonts w:ascii="仿宋" w:eastAsia="仿宋" w:hAnsi="仿宋" w:cs="宋体" w:hint="eastAsia"/>
              </w:rPr>
              <w:t>国际经济与贸易</w:t>
            </w:r>
          </w:p>
          <w:p w:rsidR="00AA5D17" w:rsidRPr="00B24C99" w:rsidRDefault="00DB075E">
            <w:pPr>
              <w:spacing w:line="340" w:lineRule="exact"/>
              <w:ind w:firstLineChars="200" w:firstLine="420"/>
              <w:jc w:val="left"/>
              <w:rPr>
                <w:rFonts w:ascii="仿宋" w:eastAsia="仿宋" w:hAnsi="仿宋" w:cs="宋体"/>
                <w:b/>
                <w:bCs/>
                <w:color w:val="000000" w:themeColor="text1"/>
                <w:szCs w:val="21"/>
              </w:rPr>
            </w:pPr>
            <w:r w:rsidRPr="00B24C99">
              <w:rPr>
                <w:rFonts w:ascii="仿宋" w:eastAsia="仿宋" w:hAnsi="仿宋" w:cs="宋体" w:hint="eastAsia"/>
              </w:rPr>
              <w:t>（本科）</w:t>
            </w:r>
          </w:p>
        </w:tc>
        <w:tc>
          <w:tcPr>
            <w:tcW w:w="807" w:type="dxa"/>
            <w:tcBorders>
              <w:top w:val="single" w:sz="4" w:space="0" w:color="auto"/>
              <w:left w:val="single" w:sz="4" w:space="0" w:color="auto"/>
              <w:bottom w:val="single" w:sz="12" w:space="0" w:color="auto"/>
              <w:right w:val="single" w:sz="4" w:space="0" w:color="auto"/>
            </w:tcBorders>
            <w:vAlign w:val="center"/>
          </w:tcPr>
          <w:p w:rsidR="00AA5D17" w:rsidRPr="00B24C99" w:rsidRDefault="00DB075E">
            <w:pPr>
              <w:jc w:val="center"/>
              <w:rPr>
                <w:rFonts w:ascii="仿宋" w:eastAsia="仿宋" w:hAnsi="仿宋"/>
              </w:rPr>
            </w:pPr>
            <w:r w:rsidRPr="00B24C99">
              <w:rPr>
                <w:rFonts w:ascii="仿宋" w:eastAsia="仿宋" w:hAnsi="仿宋" w:hint="eastAsia"/>
              </w:rPr>
              <w:t>92</w:t>
            </w:r>
          </w:p>
        </w:tc>
        <w:tc>
          <w:tcPr>
            <w:tcW w:w="808" w:type="dxa"/>
            <w:tcBorders>
              <w:top w:val="single" w:sz="4" w:space="0" w:color="auto"/>
              <w:left w:val="single" w:sz="4" w:space="0" w:color="auto"/>
              <w:bottom w:val="single" w:sz="12" w:space="0" w:color="auto"/>
              <w:right w:val="single" w:sz="4" w:space="0" w:color="auto"/>
            </w:tcBorders>
            <w:vAlign w:val="center"/>
          </w:tcPr>
          <w:p w:rsidR="00AA5D17" w:rsidRPr="00B24C99" w:rsidRDefault="00DB075E">
            <w:pPr>
              <w:jc w:val="center"/>
              <w:rPr>
                <w:rFonts w:ascii="仿宋" w:eastAsia="仿宋" w:hAnsi="仿宋"/>
              </w:rPr>
            </w:pPr>
            <w:r w:rsidRPr="00B24C99">
              <w:rPr>
                <w:rFonts w:ascii="仿宋" w:eastAsia="仿宋" w:hAnsi="仿宋" w:hint="eastAsia"/>
              </w:rPr>
              <w:t>167</w:t>
            </w:r>
          </w:p>
        </w:tc>
        <w:tc>
          <w:tcPr>
            <w:tcW w:w="808" w:type="dxa"/>
            <w:tcBorders>
              <w:top w:val="single" w:sz="4" w:space="0" w:color="auto"/>
              <w:left w:val="single" w:sz="4" w:space="0" w:color="auto"/>
              <w:bottom w:val="single" w:sz="12" w:space="0" w:color="auto"/>
              <w:right w:val="single" w:sz="4" w:space="0" w:color="auto"/>
            </w:tcBorders>
            <w:vAlign w:val="center"/>
          </w:tcPr>
          <w:p w:rsidR="00AA5D17" w:rsidRPr="00B24C99" w:rsidRDefault="00DB075E">
            <w:pPr>
              <w:jc w:val="center"/>
              <w:rPr>
                <w:rFonts w:ascii="仿宋" w:eastAsia="仿宋" w:hAnsi="仿宋" w:cs="宋体"/>
              </w:rPr>
            </w:pPr>
            <w:r w:rsidRPr="00B24C99">
              <w:rPr>
                <w:rFonts w:ascii="仿宋" w:eastAsia="仿宋" w:hAnsi="仿宋" w:cs="宋体" w:hint="eastAsia"/>
              </w:rPr>
              <w:t>94</w:t>
            </w:r>
          </w:p>
        </w:tc>
        <w:tc>
          <w:tcPr>
            <w:tcW w:w="808" w:type="dxa"/>
            <w:tcBorders>
              <w:top w:val="single" w:sz="4" w:space="0" w:color="auto"/>
              <w:left w:val="single" w:sz="4" w:space="0" w:color="auto"/>
              <w:bottom w:val="single" w:sz="12" w:space="0" w:color="auto"/>
              <w:right w:val="single" w:sz="4" w:space="0" w:color="auto"/>
            </w:tcBorders>
            <w:vAlign w:val="center"/>
          </w:tcPr>
          <w:p w:rsidR="00AA5D17" w:rsidRPr="00B24C99" w:rsidRDefault="00DB075E">
            <w:pPr>
              <w:jc w:val="center"/>
              <w:rPr>
                <w:rFonts w:ascii="仿宋" w:eastAsia="仿宋" w:hAnsi="仿宋" w:cs="宋体"/>
              </w:rPr>
            </w:pPr>
            <w:r w:rsidRPr="00B24C99">
              <w:rPr>
                <w:rFonts w:ascii="仿宋" w:eastAsia="仿宋" w:hAnsi="仿宋" w:cs="宋体" w:hint="eastAsia"/>
              </w:rPr>
              <w:t>156</w:t>
            </w:r>
          </w:p>
        </w:tc>
        <w:tc>
          <w:tcPr>
            <w:tcW w:w="808" w:type="dxa"/>
            <w:tcBorders>
              <w:top w:val="single" w:sz="4" w:space="0" w:color="auto"/>
              <w:left w:val="single" w:sz="4" w:space="0" w:color="auto"/>
              <w:bottom w:val="single" w:sz="12" w:space="0" w:color="auto"/>
              <w:right w:val="single" w:sz="4" w:space="0" w:color="auto"/>
            </w:tcBorders>
            <w:vAlign w:val="center"/>
          </w:tcPr>
          <w:p w:rsidR="00AA5D17" w:rsidRPr="00B24C99" w:rsidRDefault="00DB075E">
            <w:pPr>
              <w:jc w:val="center"/>
              <w:rPr>
                <w:rFonts w:ascii="仿宋" w:eastAsia="仿宋" w:hAnsi="仿宋" w:cs="宋体"/>
              </w:rPr>
            </w:pPr>
            <w:r w:rsidRPr="00B24C99">
              <w:rPr>
                <w:rFonts w:ascii="仿宋" w:eastAsia="仿宋" w:hAnsi="仿宋" w:cs="宋体" w:hint="eastAsia"/>
              </w:rPr>
              <w:t>91</w:t>
            </w:r>
          </w:p>
        </w:tc>
        <w:tc>
          <w:tcPr>
            <w:tcW w:w="807" w:type="dxa"/>
            <w:tcBorders>
              <w:top w:val="single" w:sz="4" w:space="0" w:color="auto"/>
              <w:left w:val="single" w:sz="4" w:space="0" w:color="auto"/>
              <w:bottom w:val="single" w:sz="12" w:space="0" w:color="auto"/>
              <w:right w:val="single" w:sz="4" w:space="0" w:color="auto"/>
            </w:tcBorders>
            <w:vAlign w:val="center"/>
          </w:tcPr>
          <w:p w:rsidR="00AA5D17" w:rsidRPr="00B24C99" w:rsidRDefault="00DB075E">
            <w:pPr>
              <w:jc w:val="center"/>
              <w:rPr>
                <w:rFonts w:ascii="仿宋" w:eastAsia="仿宋" w:hAnsi="仿宋" w:cs="宋体"/>
              </w:rPr>
            </w:pPr>
            <w:r w:rsidRPr="00B24C99">
              <w:rPr>
                <w:rFonts w:ascii="仿宋" w:eastAsia="仿宋" w:hAnsi="仿宋" w:cs="宋体" w:hint="eastAsia"/>
              </w:rPr>
              <w:t>154</w:t>
            </w:r>
          </w:p>
        </w:tc>
        <w:tc>
          <w:tcPr>
            <w:tcW w:w="808" w:type="dxa"/>
            <w:tcBorders>
              <w:top w:val="single" w:sz="4" w:space="0" w:color="auto"/>
              <w:left w:val="single" w:sz="4" w:space="0" w:color="auto"/>
              <w:bottom w:val="single" w:sz="12" w:space="0" w:color="auto"/>
              <w:right w:val="single" w:sz="4" w:space="0" w:color="auto"/>
            </w:tcBorders>
            <w:vAlign w:val="center"/>
          </w:tcPr>
          <w:p w:rsidR="00AA5D17" w:rsidRPr="00B24C99" w:rsidRDefault="00DB075E">
            <w:pPr>
              <w:jc w:val="center"/>
              <w:rPr>
                <w:rFonts w:ascii="仿宋" w:eastAsia="仿宋" w:hAnsi="仿宋" w:cs="宋体"/>
              </w:rPr>
            </w:pPr>
            <w:r w:rsidRPr="00B24C99">
              <w:rPr>
                <w:rFonts w:ascii="仿宋" w:eastAsia="仿宋" w:hAnsi="仿宋" w:cs="宋体" w:hint="eastAsia"/>
              </w:rPr>
              <w:t>91</w:t>
            </w:r>
          </w:p>
        </w:tc>
        <w:tc>
          <w:tcPr>
            <w:tcW w:w="808" w:type="dxa"/>
            <w:tcBorders>
              <w:top w:val="single" w:sz="4" w:space="0" w:color="auto"/>
              <w:left w:val="single" w:sz="4" w:space="0" w:color="auto"/>
              <w:bottom w:val="single" w:sz="12" w:space="0" w:color="auto"/>
              <w:right w:val="single" w:sz="4" w:space="0" w:color="auto"/>
            </w:tcBorders>
            <w:vAlign w:val="center"/>
          </w:tcPr>
          <w:p w:rsidR="00AA5D17" w:rsidRPr="00B24C99" w:rsidRDefault="00DB075E">
            <w:pPr>
              <w:jc w:val="center"/>
              <w:rPr>
                <w:rFonts w:ascii="仿宋" w:eastAsia="仿宋" w:hAnsi="仿宋" w:cs="宋体"/>
              </w:rPr>
            </w:pPr>
            <w:r w:rsidRPr="00B24C99">
              <w:rPr>
                <w:rFonts w:ascii="仿宋" w:eastAsia="仿宋" w:hAnsi="仿宋" w:cs="宋体" w:hint="eastAsia"/>
              </w:rPr>
              <w:t>125</w:t>
            </w:r>
          </w:p>
        </w:tc>
        <w:tc>
          <w:tcPr>
            <w:tcW w:w="808" w:type="dxa"/>
            <w:tcBorders>
              <w:top w:val="single" w:sz="4" w:space="0" w:color="auto"/>
              <w:left w:val="single" w:sz="4" w:space="0" w:color="auto"/>
              <w:bottom w:val="single" w:sz="12" w:space="0" w:color="auto"/>
              <w:right w:val="single" w:sz="4" w:space="0" w:color="auto"/>
            </w:tcBorders>
            <w:vAlign w:val="center"/>
          </w:tcPr>
          <w:p w:rsidR="00AA5D17" w:rsidRPr="00B24C99" w:rsidRDefault="00DB075E">
            <w:pPr>
              <w:jc w:val="center"/>
              <w:rPr>
                <w:rFonts w:ascii="仿宋" w:eastAsia="仿宋" w:hAnsi="仿宋" w:cs="宋体"/>
              </w:rPr>
            </w:pPr>
            <w:r w:rsidRPr="00B24C99">
              <w:rPr>
                <w:rFonts w:ascii="仿宋" w:eastAsia="仿宋" w:hAnsi="仿宋" w:cs="宋体" w:hint="eastAsia"/>
              </w:rPr>
              <w:t>101</w:t>
            </w:r>
          </w:p>
        </w:tc>
        <w:tc>
          <w:tcPr>
            <w:tcW w:w="808" w:type="dxa"/>
            <w:tcBorders>
              <w:top w:val="single" w:sz="4" w:space="0" w:color="auto"/>
              <w:left w:val="single" w:sz="4" w:space="0" w:color="auto"/>
              <w:bottom w:val="single" w:sz="12" w:space="0" w:color="auto"/>
              <w:right w:val="single" w:sz="12" w:space="0" w:color="auto"/>
            </w:tcBorders>
            <w:vAlign w:val="center"/>
          </w:tcPr>
          <w:p w:rsidR="00AA5D17" w:rsidRPr="00B24C99" w:rsidRDefault="00DB075E">
            <w:pPr>
              <w:jc w:val="center"/>
              <w:rPr>
                <w:rFonts w:ascii="仿宋" w:eastAsia="仿宋" w:hAnsi="仿宋" w:cs="宋体"/>
              </w:rPr>
            </w:pPr>
            <w:r w:rsidRPr="00B24C99">
              <w:rPr>
                <w:rFonts w:ascii="仿宋" w:eastAsia="仿宋" w:hAnsi="仿宋" w:cs="宋体" w:hint="eastAsia"/>
              </w:rPr>
              <w:t>93</w:t>
            </w:r>
          </w:p>
        </w:tc>
      </w:tr>
      <w:tr w:rsidR="00AA5D17">
        <w:trPr>
          <w:cantSplit/>
          <w:trHeight w:val="492"/>
          <w:jc w:val="center"/>
        </w:trPr>
        <w:tc>
          <w:tcPr>
            <w:tcW w:w="9730" w:type="dxa"/>
            <w:gridSpan w:val="11"/>
            <w:tcBorders>
              <w:top w:val="single" w:sz="6" w:space="0" w:color="auto"/>
              <w:left w:val="single" w:sz="12" w:space="0" w:color="auto"/>
              <w:bottom w:val="single" w:sz="12" w:space="0" w:color="auto"/>
              <w:right w:val="single" w:sz="12" w:space="0" w:color="auto"/>
            </w:tcBorders>
            <w:vAlign w:val="center"/>
          </w:tcPr>
          <w:p w:rsidR="00AA5D17" w:rsidRDefault="00DB075E">
            <w:pPr>
              <w:spacing w:line="300" w:lineRule="atLeast"/>
              <w:jc w:val="left"/>
              <w:rPr>
                <w:rFonts w:eastAsia="仿宋_GB2312"/>
                <w:color w:val="000000" w:themeColor="text1"/>
                <w:szCs w:val="21"/>
              </w:rPr>
            </w:pPr>
            <w:r>
              <w:rPr>
                <w:rFonts w:ascii="宋体" w:hAnsi="宋体" w:cs="宋体" w:hint="eastAsia"/>
                <w:b/>
                <w:bCs/>
                <w:szCs w:val="21"/>
              </w:rPr>
              <w:t>Ⅲ</w:t>
            </w:r>
            <w:r>
              <w:rPr>
                <w:rFonts w:eastAsia="仿宋_GB2312"/>
                <w:b/>
                <w:bCs/>
                <w:szCs w:val="21"/>
              </w:rPr>
              <w:t>-</w:t>
            </w:r>
            <w:r>
              <w:rPr>
                <w:rFonts w:eastAsia="仿宋_GB2312"/>
                <w:b/>
                <w:bCs/>
                <w:color w:val="000000" w:themeColor="text1"/>
                <w:szCs w:val="21"/>
              </w:rPr>
              <w:t xml:space="preserve">2  </w:t>
            </w:r>
            <w:r>
              <w:rPr>
                <w:rFonts w:eastAsia="仿宋_GB2312" w:cs="宋体" w:hint="eastAsia"/>
                <w:b/>
                <w:bCs/>
                <w:color w:val="000000" w:themeColor="text1"/>
                <w:szCs w:val="21"/>
              </w:rPr>
              <w:t>现有相关学科专业建设情况</w:t>
            </w:r>
          </w:p>
        </w:tc>
      </w:tr>
      <w:tr w:rsidR="00AA5D17" w:rsidTr="00B24C99">
        <w:trPr>
          <w:cantSplit/>
          <w:trHeight w:val="6322"/>
          <w:jc w:val="center"/>
        </w:trPr>
        <w:tc>
          <w:tcPr>
            <w:tcW w:w="9730" w:type="dxa"/>
            <w:gridSpan w:val="11"/>
            <w:tcBorders>
              <w:top w:val="single" w:sz="12" w:space="0" w:color="auto"/>
              <w:left w:val="single" w:sz="12" w:space="0" w:color="auto"/>
              <w:bottom w:val="single" w:sz="12" w:space="0" w:color="auto"/>
              <w:right w:val="single" w:sz="12" w:space="0" w:color="auto"/>
            </w:tcBorders>
          </w:tcPr>
          <w:p w:rsidR="00AA5D17" w:rsidRDefault="00DB075E">
            <w:pPr>
              <w:spacing w:line="300" w:lineRule="atLeast"/>
              <w:rPr>
                <w:rFonts w:eastAsia="仿宋_GB2312"/>
                <w:color w:val="000000" w:themeColor="text1"/>
                <w:szCs w:val="21"/>
              </w:rPr>
            </w:pPr>
            <w:r>
              <w:rPr>
                <w:rFonts w:eastAsia="仿宋_GB2312" w:hint="eastAsia"/>
                <w:color w:val="000000" w:themeColor="text1"/>
                <w:szCs w:val="21"/>
              </w:rPr>
              <w:t>相关学科专业基本情况、开设时间、毕业生人数及届数、</w:t>
            </w:r>
            <w:r w:rsidRPr="007E20F5">
              <w:rPr>
                <w:rFonts w:eastAsia="仿宋_GB2312" w:hint="eastAsia"/>
                <w:szCs w:val="21"/>
              </w:rPr>
              <w:t>建设成效</w:t>
            </w:r>
            <w:r>
              <w:rPr>
                <w:rFonts w:eastAsia="仿宋_GB2312" w:hint="eastAsia"/>
                <w:color w:val="000000" w:themeColor="text1"/>
                <w:szCs w:val="21"/>
              </w:rPr>
              <w:t>等（限</w:t>
            </w:r>
            <w:r>
              <w:rPr>
                <w:rFonts w:eastAsia="仿宋_GB2312" w:hint="eastAsia"/>
                <w:color w:val="000000" w:themeColor="text1"/>
                <w:szCs w:val="21"/>
              </w:rPr>
              <w:t>500</w:t>
            </w:r>
            <w:r>
              <w:rPr>
                <w:rFonts w:eastAsia="仿宋_GB2312" w:hint="eastAsia"/>
                <w:color w:val="000000" w:themeColor="text1"/>
                <w:szCs w:val="21"/>
              </w:rPr>
              <w:t>字）</w:t>
            </w:r>
          </w:p>
          <w:p w:rsidR="007E20F5" w:rsidRDefault="007E20F5" w:rsidP="007E20F5">
            <w:pPr>
              <w:spacing w:line="380" w:lineRule="atLeast"/>
              <w:ind w:firstLineChars="200" w:firstLine="420"/>
              <w:rPr>
                <w:rFonts w:ascii="仿宋" w:eastAsia="仿宋" w:hAnsi="仿宋"/>
                <w:szCs w:val="21"/>
              </w:rPr>
            </w:pPr>
            <w:r>
              <w:rPr>
                <w:rFonts w:ascii="仿宋" w:eastAsia="仿宋" w:hAnsi="仿宋" w:hint="eastAsia"/>
                <w:szCs w:val="21"/>
              </w:rPr>
              <w:t>审计专业硕士学位点办学过程中，需要经济学、管理学、法学等学科和专业群的支撑。我校经济管理学院和法学院目前已完全具备了这些办学支撑学科专业群。</w:t>
            </w:r>
          </w:p>
          <w:p w:rsidR="007E20F5" w:rsidRDefault="007E20F5" w:rsidP="007E20F5">
            <w:pPr>
              <w:spacing w:line="380" w:lineRule="atLeast"/>
              <w:ind w:firstLineChars="200" w:firstLine="420"/>
              <w:rPr>
                <w:rFonts w:ascii="仿宋" w:eastAsia="仿宋" w:hAnsi="仿宋"/>
                <w:szCs w:val="21"/>
              </w:rPr>
            </w:pPr>
            <w:r>
              <w:rPr>
                <w:rFonts w:ascii="仿宋" w:eastAsia="仿宋" w:hAnsi="仿宋" w:hint="eastAsia"/>
                <w:szCs w:val="21"/>
              </w:rPr>
              <w:t>在硕士层面，我校2012年开始招生法学学术型硕士，现有法学、马克思主义理论、新闻传播学3个一级学科硕士学位授权点，国际商务、法律硕士、社会工作、新闻与传播4个专业学位授予点，其中法学一级学科硕士学位下含经济法学、环境与资源保护法学等10个二级学科硕士点。</w:t>
            </w:r>
          </w:p>
          <w:p w:rsidR="007E20F5" w:rsidRDefault="007E20F5" w:rsidP="007E20F5">
            <w:pPr>
              <w:pStyle w:val="a4"/>
              <w:shd w:val="clear" w:color="auto" w:fill="FFFFFF"/>
              <w:spacing w:line="368" w:lineRule="atLeast"/>
              <w:ind w:right="40" w:firstLineChars="200" w:firstLine="420"/>
              <w:rPr>
                <w:rFonts w:ascii="仿宋" w:eastAsia="仿宋" w:hAnsi="仿宋" w:cs="Arial"/>
                <w:b/>
                <w:bCs/>
                <w:color w:val="333333"/>
                <w:sz w:val="21"/>
                <w:szCs w:val="21"/>
              </w:rPr>
            </w:pPr>
            <w:r>
              <w:rPr>
                <w:rFonts w:ascii="仿宋" w:eastAsia="仿宋" w:hAnsi="仿宋" w:cs="Times New Roman" w:hint="eastAsia"/>
                <w:sz w:val="21"/>
                <w:szCs w:val="21"/>
              </w:rPr>
              <w:t>在本科层面，经济管理学院目前设有审计学、财务管理、经济与金融、工商管理、经济学、国际经济与贸易、税收学7个本科专业，其中工商管理专业为上海市本科专业综合改革试点专业，财务管理专业是上海市应用型本科试点专业。经过多年发展，审计相关学科专业建设依托学校的法学学科优势，取得了较好成效：师资队伍结构合理、法商结合与校企合作特色明显、教学资源和实验室设施建设均能充分满足教学需要。从学生培养效果看，审计专业从2013年开始招生以来，已毕业4届共310人，毕业率、学位授予率、就业率在全校均居前列，大部分学生毕业时都拿到了初级会计师资格证书，主要在财税机关、事业单位及金融部门等大中型企业就业，还有不少毕业生考取国内外名校的研究生</w:t>
            </w:r>
            <w:r>
              <w:rPr>
                <w:rFonts w:ascii="仿宋" w:eastAsia="仿宋" w:hAnsi="仿宋" w:hint="eastAsia"/>
                <w:sz w:val="21"/>
                <w:szCs w:val="21"/>
              </w:rPr>
              <w:t>。</w:t>
            </w:r>
          </w:p>
          <w:tbl>
            <w:tblPr>
              <w:tblW w:w="92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14"/>
              <w:gridCol w:w="1544"/>
              <w:gridCol w:w="708"/>
              <w:gridCol w:w="1418"/>
              <w:gridCol w:w="1417"/>
              <w:gridCol w:w="709"/>
              <w:gridCol w:w="1418"/>
            </w:tblGrid>
            <w:tr w:rsidR="007E20F5" w:rsidTr="007E20F5">
              <w:trPr>
                <w:jc w:val="center"/>
              </w:trPr>
              <w:tc>
                <w:tcPr>
                  <w:tcW w:w="2014" w:type="dxa"/>
                  <w:shd w:val="clear" w:color="auto" w:fill="auto"/>
                </w:tcPr>
                <w:p w:rsidR="007E20F5" w:rsidRDefault="007E20F5" w:rsidP="004D006A">
                  <w:pPr>
                    <w:spacing w:line="360" w:lineRule="auto"/>
                    <w:rPr>
                      <w:rFonts w:ascii="仿宋" w:eastAsia="仿宋" w:hAnsi="仿宋" w:cs="宋体"/>
                      <w:szCs w:val="21"/>
                    </w:rPr>
                  </w:pPr>
                  <w:r>
                    <w:rPr>
                      <w:rFonts w:ascii="仿宋" w:eastAsia="仿宋" w:hAnsi="仿宋" w:cs="宋体" w:hint="eastAsia"/>
                      <w:szCs w:val="21"/>
                    </w:rPr>
                    <w:t>专业名称</w:t>
                  </w:r>
                </w:p>
              </w:tc>
              <w:tc>
                <w:tcPr>
                  <w:tcW w:w="1544" w:type="dxa"/>
                  <w:shd w:val="clear" w:color="auto" w:fill="auto"/>
                </w:tcPr>
                <w:p w:rsidR="007E20F5" w:rsidRDefault="007E20F5" w:rsidP="004D006A">
                  <w:pPr>
                    <w:spacing w:line="360" w:lineRule="auto"/>
                    <w:rPr>
                      <w:rFonts w:ascii="仿宋" w:eastAsia="仿宋" w:hAnsi="仿宋" w:cs="宋体"/>
                      <w:szCs w:val="21"/>
                    </w:rPr>
                  </w:pPr>
                  <w:r>
                    <w:rPr>
                      <w:rFonts w:ascii="仿宋" w:eastAsia="仿宋" w:hAnsi="仿宋" w:cs="宋体" w:hint="eastAsia"/>
                      <w:szCs w:val="21"/>
                    </w:rPr>
                    <w:t>招生时间</w:t>
                  </w:r>
                </w:p>
              </w:tc>
              <w:tc>
                <w:tcPr>
                  <w:tcW w:w="708" w:type="dxa"/>
                  <w:shd w:val="clear" w:color="auto" w:fill="auto"/>
                </w:tcPr>
                <w:p w:rsidR="007E20F5" w:rsidRDefault="007E20F5" w:rsidP="004D006A">
                  <w:pPr>
                    <w:spacing w:line="360" w:lineRule="auto"/>
                    <w:rPr>
                      <w:rFonts w:ascii="仿宋" w:eastAsia="仿宋" w:hAnsi="仿宋" w:cs="宋体"/>
                      <w:szCs w:val="21"/>
                    </w:rPr>
                  </w:pPr>
                  <w:r>
                    <w:rPr>
                      <w:rFonts w:ascii="仿宋" w:eastAsia="仿宋" w:hAnsi="仿宋" w:cs="宋体" w:hint="eastAsia"/>
                      <w:szCs w:val="21"/>
                    </w:rPr>
                    <w:t>届数</w:t>
                  </w:r>
                </w:p>
              </w:tc>
              <w:tc>
                <w:tcPr>
                  <w:tcW w:w="1418" w:type="dxa"/>
                  <w:shd w:val="clear" w:color="auto" w:fill="auto"/>
                </w:tcPr>
                <w:p w:rsidR="007E20F5" w:rsidRDefault="007E20F5" w:rsidP="004D006A">
                  <w:pPr>
                    <w:spacing w:line="360" w:lineRule="auto"/>
                    <w:rPr>
                      <w:rFonts w:ascii="仿宋" w:eastAsia="仿宋" w:hAnsi="仿宋" w:cs="宋体"/>
                      <w:szCs w:val="21"/>
                    </w:rPr>
                  </w:pPr>
                  <w:r>
                    <w:rPr>
                      <w:rFonts w:ascii="仿宋" w:eastAsia="仿宋" w:hAnsi="仿宋" w:cs="宋体" w:hint="eastAsia"/>
                      <w:szCs w:val="21"/>
                    </w:rPr>
                    <w:t>毕业生人数</w:t>
                  </w:r>
                </w:p>
              </w:tc>
              <w:tc>
                <w:tcPr>
                  <w:tcW w:w="1417" w:type="dxa"/>
                  <w:shd w:val="clear" w:color="auto" w:fill="auto"/>
                </w:tcPr>
                <w:p w:rsidR="007E20F5" w:rsidRDefault="007E20F5" w:rsidP="004D006A">
                  <w:pPr>
                    <w:spacing w:line="360" w:lineRule="auto"/>
                    <w:rPr>
                      <w:rFonts w:ascii="仿宋" w:eastAsia="仿宋" w:hAnsi="仿宋" w:cs="宋体"/>
                      <w:szCs w:val="21"/>
                    </w:rPr>
                  </w:pPr>
                  <w:r>
                    <w:rPr>
                      <w:rFonts w:ascii="仿宋" w:eastAsia="仿宋" w:hAnsi="仿宋" w:cs="宋体" w:hint="eastAsia"/>
                      <w:szCs w:val="21"/>
                    </w:rPr>
                    <w:t>专业名称</w:t>
                  </w:r>
                </w:p>
              </w:tc>
              <w:tc>
                <w:tcPr>
                  <w:tcW w:w="709" w:type="dxa"/>
                  <w:shd w:val="clear" w:color="auto" w:fill="auto"/>
                </w:tcPr>
                <w:p w:rsidR="007E20F5" w:rsidRDefault="007E20F5" w:rsidP="004D006A">
                  <w:pPr>
                    <w:spacing w:line="360" w:lineRule="auto"/>
                    <w:rPr>
                      <w:rFonts w:ascii="仿宋" w:eastAsia="仿宋" w:hAnsi="仿宋" w:cs="宋体"/>
                      <w:szCs w:val="21"/>
                    </w:rPr>
                  </w:pPr>
                  <w:r>
                    <w:rPr>
                      <w:rFonts w:ascii="仿宋" w:eastAsia="仿宋" w:hAnsi="仿宋" w:cs="宋体" w:hint="eastAsia"/>
                      <w:szCs w:val="21"/>
                    </w:rPr>
                    <w:t>届数</w:t>
                  </w:r>
                </w:p>
              </w:tc>
              <w:tc>
                <w:tcPr>
                  <w:tcW w:w="1418" w:type="dxa"/>
                  <w:shd w:val="clear" w:color="auto" w:fill="auto"/>
                </w:tcPr>
                <w:p w:rsidR="007E20F5" w:rsidRDefault="007E20F5" w:rsidP="004D006A">
                  <w:pPr>
                    <w:spacing w:line="360" w:lineRule="auto"/>
                    <w:rPr>
                      <w:rFonts w:ascii="仿宋" w:eastAsia="仿宋" w:hAnsi="仿宋" w:cs="宋体"/>
                      <w:szCs w:val="21"/>
                    </w:rPr>
                  </w:pPr>
                  <w:r>
                    <w:rPr>
                      <w:rFonts w:ascii="仿宋" w:eastAsia="仿宋" w:hAnsi="仿宋" w:cs="宋体" w:hint="eastAsia"/>
                      <w:szCs w:val="21"/>
                    </w:rPr>
                    <w:t>毕业生人数</w:t>
                  </w:r>
                </w:p>
              </w:tc>
            </w:tr>
            <w:tr w:rsidR="007E20F5" w:rsidTr="007E20F5">
              <w:trPr>
                <w:trHeight w:val="268"/>
                <w:jc w:val="center"/>
              </w:trPr>
              <w:tc>
                <w:tcPr>
                  <w:tcW w:w="2014" w:type="dxa"/>
                  <w:shd w:val="clear" w:color="auto" w:fill="auto"/>
                </w:tcPr>
                <w:p w:rsidR="007E20F5" w:rsidRDefault="007E20F5" w:rsidP="004D006A">
                  <w:pPr>
                    <w:spacing w:line="360" w:lineRule="auto"/>
                    <w:rPr>
                      <w:rFonts w:ascii="仿宋" w:eastAsia="仿宋" w:hAnsi="仿宋" w:cs="宋体"/>
                      <w:szCs w:val="21"/>
                    </w:rPr>
                  </w:pPr>
                  <w:r>
                    <w:rPr>
                      <w:rFonts w:ascii="仿宋" w:eastAsia="仿宋" w:hAnsi="仿宋" w:cs="宋体" w:hint="eastAsia"/>
                      <w:szCs w:val="21"/>
                    </w:rPr>
                    <w:t>国际经济与贸易</w:t>
                  </w:r>
                </w:p>
              </w:tc>
              <w:tc>
                <w:tcPr>
                  <w:tcW w:w="1544" w:type="dxa"/>
                  <w:shd w:val="clear" w:color="auto" w:fill="auto"/>
                </w:tcPr>
                <w:p w:rsidR="007E20F5" w:rsidRDefault="007E20F5" w:rsidP="004D006A">
                  <w:pPr>
                    <w:spacing w:line="360" w:lineRule="auto"/>
                    <w:rPr>
                      <w:rFonts w:ascii="仿宋" w:eastAsia="仿宋" w:hAnsi="仿宋" w:cs="宋体"/>
                      <w:szCs w:val="21"/>
                    </w:rPr>
                  </w:pPr>
                  <w:r>
                    <w:rPr>
                      <w:rFonts w:ascii="仿宋" w:eastAsia="仿宋" w:hAnsi="仿宋" w:cs="宋体" w:hint="eastAsia"/>
                      <w:szCs w:val="21"/>
                    </w:rPr>
                    <w:t>2005.9</w:t>
                  </w:r>
                </w:p>
              </w:tc>
              <w:tc>
                <w:tcPr>
                  <w:tcW w:w="708" w:type="dxa"/>
                  <w:shd w:val="clear" w:color="auto" w:fill="auto"/>
                </w:tcPr>
                <w:p w:rsidR="007E20F5" w:rsidRDefault="007E20F5" w:rsidP="004D006A">
                  <w:pPr>
                    <w:spacing w:line="360" w:lineRule="auto"/>
                    <w:jc w:val="center"/>
                    <w:rPr>
                      <w:rFonts w:ascii="仿宋" w:eastAsia="仿宋" w:hAnsi="仿宋" w:cs="宋体"/>
                      <w:szCs w:val="21"/>
                    </w:rPr>
                  </w:pPr>
                  <w:r>
                    <w:rPr>
                      <w:rFonts w:ascii="仿宋" w:eastAsia="仿宋" w:hAnsi="仿宋" w:cs="宋体" w:hint="eastAsia"/>
                      <w:szCs w:val="21"/>
                    </w:rPr>
                    <w:t>16</w:t>
                  </w:r>
                </w:p>
              </w:tc>
              <w:tc>
                <w:tcPr>
                  <w:tcW w:w="1418" w:type="dxa"/>
                  <w:shd w:val="clear" w:color="auto" w:fill="auto"/>
                </w:tcPr>
                <w:p w:rsidR="007E20F5" w:rsidRDefault="007E20F5" w:rsidP="004D006A">
                  <w:pPr>
                    <w:spacing w:line="360" w:lineRule="auto"/>
                    <w:jc w:val="center"/>
                    <w:rPr>
                      <w:rFonts w:ascii="仿宋" w:eastAsia="仿宋" w:hAnsi="仿宋" w:cs="宋体"/>
                      <w:szCs w:val="21"/>
                    </w:rPr>
                  </w:pPr>
                  <w:r>
                    <w:rPr>
                      <w:rFonts w:ascii="仿宋" w:eastAsia="仿宋" w:hAnsi="仿宋" w:cs="宋体" w:hint="eastAsia"/>
                      <w:szCs w:val="21"/>
                    </w:rPr>
                    <w:t>2070</w:t>
                  </w:r>
                </w:p>
              </w:tc>
              <w:tc>
                <w:tcPr>
                  <w:tcW w:w="1417" w:type="dxa"/>
                  <w:shd w:val="clear" w:color="auto" w:fill="auto"/>
                </w:tcPr>
                <w:p w:rsidR="007E20F5" w:rsidRDefault="007E20F5" w:rsidP="004D006A">
                  <w:pPr>
                    <w:spacing w:line="360" w:lineRule="auto"/>
                    <w:rPr>
                      <w:rFonts w:ascii="仿宋" w:eastAsia="仿宋" w:hAnsi="仿宋" w:cs="宋体"/>
                      <w:szCs w:val="21"/>
                    </w:rPr>
                  </w:pPr>
                  <w:r>
                    <w:rPr>
                      <w:rFonts w:ascii="仿宋" w:eastAsia="仿宋" w:hAnsi="仿宋" w:cs="宋体" w:hint="eastAsia"/>
                      <w:szCs w:val="21"/>
                    </w:rPr>
                    <w:t>审计学</w:t>
                  </w:r>
                </w:p>
              </w:tc>
              <w:tc>
                <w:tcPr>
                  <w:tcW w:w="709" w:type="dxa"/>
                  <w:shd w:val="clear" w:color="auto" w:fill="auto"/>
                </w:tcPr>
                <w:p w:rsidR="007E20F5" w:rsidRDefault="007E20F5" w:rsidP="004D006A">
                  <w:pPr>
                    <w:spacing w:line="360" w:lineRule="auto"/>
                    <w:jc w:val="center"/>
                    <w:rPr>
                      <w:rFonts w:ascii="仿宋" w:eastAsia="仿宋" w:hAnsi="仿宋" w:cs="宋体"/>
                      <w:szCs w:val="21"/>
                    </w:rPr>
                  </w:pPr>
                  <w:r>
                    <w:rPr>
                      <w:rFonts w:ascii="仿宋" w:eastAsia="仿宋" w:hAnsi="仿宋" w:cs="宋体" w:hint="eastAsia"/>
                      <w:szCs w:val="21"/>
                    </w:rPr>
                    <w:t>8</w:t>
                  </w:r>
                </w:p>
              </w:tc>
              <w:tc>
                <w:tcPr>
                  <w:tcW w:w="1418" w:type="dxa"/>
                  <w:shd w:val="clear" w:color="auto" w:fill="auto"/>
                </w:tcPr>
                <w:p w:rsidR="007E20F5" w:rsidRDefault="007E20F5" w:rsidP="004D006A">
                  <w:pPr>
                    <w:spacing w:line="360" w:lineRule="auto"/>
                    <w:jc w:val="center"/>
                    <w:rPr>
                      <w:rFonts w:ascii="仿宋" w:eastAsia="仿宋" w:hAnsi="仿宋" w:cs="宋体"/>
                      <w:szCs w:val="21"/>
                    </w:rPr>
                  </w:pPr>
                  <w:r>
                    <w:rPr>
                      <w:rFonts w:ascii="仿宋" w:eastAsia="仿宋" w:hAnsi="仿宋" w:cs="宋体" w:hint="eastAsia"/>
                      <w:szCs w:val="21"/>
                    </w:rPr>
                    <w:t>310</w:t>
                  </w:r>
                </w:p>
              </w:tc>
            </w:tr>
            <w:tr w:rsidR="007E20F5" w:rsidTr="007E20F5">
              <w:trPr>
                <w:trHeight w:val="308"/>
                <w:jc w:val="center"/>
              </w:trPr>
              <w:tc>
                <w:tcPr>
                  <w:tcW w:w="2014" w:type="dxa"/>
                  <w:shd w:val="clear" w:color="auto" w:fill="auto"/>
                </w:tcPr>
                <w:p w:rsidR="007E20F5" w:rsidRDefault="007E20F5" w:rsidP="004D006A">
                  <w:pPr>
                    <w:spacing w:line="360" w:lineRule="auto"/>
                    <w:rPr>
                      <w:rFonts w:ascii="仿宋" w:eastAsia="仿宋" w:hAnsi="仿宋" w:cs="宋体"/>
                      <w:szCs w:val="21"/>
                    </w:rPr>
                  </w:pPr>
                  <w:r>
                    <w:rPr>
                      <w:rFonts w:ascii="仿宋" w:eastAsia="仿宋" w:hAnsi="仿宋" w:cs="宋体" w:hint="eastAsia"/>
                      <w:szCs w:val="21"/>
                    </w:rPr>
                    <w:t>经济学</w:t>
                  </w:r>
                </w:p>
              </w:tc>
              <w:tc>
                <w:tcPr>
                  <w:tcW w:w="1544" w:type="dxa"/>
                  <w:shd w:val="clear" w:color="auto" w:fill="auto"/>
                </w:tcPr>
                <w:p w:rsidR="007E20F5" w:rsidRDefault="007E20F5" w:rsidP="004D006A">
                  <w:pPr>
                    <w:spacing w:line="360" w:lineRule="auto"/>
                    <w:rPr>
                      <w:rFonts w:ascii="仿宋" w:eastAsia="仿宋" w:hAnsi="仿宋" w:cs="宋体"/>
                      <w:szCs w:val="21"/>
                    </w:rPr>
                  </w:pPr>
                  <w:r>
                    <w:rPr>
                      <w:rFonts w:ascii="仿宋" w:eastAsia="仿宋" w:hAnsi="仿宋" w:cs="宋体" w:hint="eastAsia"/>
                      <w:szCs w:val="21"/>
                    </w:rPr>
                    <w:t>2006.9</w:t>
                  </w:r>
                </w:p>
              </w:tc>
              <w:tc>
                <w:tcPr>
                  <w:tcW w:w="708" w:type="dxa"/>
                  <w:shd w:val="clear" w:color="auto" w:fill="auto"/>
                </w:tcPr>
                <w:p w:rsidR="007E20F5" w:rsidRDefault="007E20F5" w:rsidP="004D006A">
                  <w:pPr>
                    <w:spacing w:line="360" w:lineRule="auto"/>
                    <w:jc w:val="center"/>
                    <w:rPr>
                      <w:rFonts w:ascii="仿宋" w:eastAsia="仿宋" w:hAnsi="仿宋" w:cs="宋体"/>
                      <w:szCs w:val="21"/>
                    </w:rPr>
                  </w:pPr>
                  <w:r>
                    <w:rPr>
                      <w:rFonts w:ascii="仿宋" w:eastAsia="仿宋" w:hAnsi="仿宋" w:cs="宋体" w:hint="eastAsia"/>
                      <w:szCs w:val="21"/>
                    </w:rPr>
                    <w:t>15</w:t>
                  </w:r>
                </w:p>
              </w:tc>
              <w:tc>
                <w:tcPr>
                  <w:tcW w:w="1418" w:type="dxa"/>
                  <w:shd w:val="clear" w:color="auto" w:fill="auto"/>
                </w:tcPr>
                <w:p w:rsidR="007E20F5" w:rsidRDefault="007E20F5" w:rsidP="004D006A">
                  <w:pPr>
                    <w:spacing w:line="360" w:lineRule="auto"/>
                    <w:jc w:val="center"/>
                    <w:rPr>
                      <w:rFonts w:ascii="仿宋" w:eastAsia="仿宋" w:hAnsi="仿宋" w:cs="宋体"/>
                      <w:szCs w:val="21"/>
                    </w:rPr>
                  </w:pPr>
                  <w:r>
                    <w:rPr>
                      <w:rFonts w:ascii="仿宋" w:eastAsia="仿宋" w:hAnsi="仿宋" w:cs="宋体" w:hint="eastAsia"/>
                      <w:szCs w:val="21"/>
                    </w:rPr>
                    <w:t>421</w:t>
                  </w:r>
                </w:p>
              </w:tc>
              <w:tc>
                <w:tcPr>
                  <w:tcW w:w="1417" w:type="dxa"/>
                  <w:shd w:val="clear" w:color="auto" w:fill="auto"/>
                </w:tcPr>
                <w:p w:rsidR="007E20F5" w:rsidRDefault="007E20F5" w:rsidP="004D006A">
                  <w:pPr>
                    <w:spacing w:line="360" w:lineRule="auto"/>
                    <w:rPr>
                      <w:rFonts w:ascii="仿宋" w:eastAsia="仿宋" w:hAnsi="仿宋" w:cs="宋体"/>
                      <w:szCs w:val="21"/>
                    </w:rPr>
                  </w:pPr>
                  <w:r>
                    <w:rPr>
                      <w:rFonts w:ascii="仿宋" w:eastAsia="仿宋" w:hAnsi="仿宋" w:cs="宋体" w:hint="eastAsia"/>
                      <w:szCs w:val="21"/>
                    </w:rPr>
                    <w:t>经济与金融</w:t>
                  </w:r>
                </w:p>
              </w:tc>
              <w:tc>
                <w:tcPr>
                  <w:tcW w:w="709" w:type="dxa"/>
                  <w:shd w:val="clear" w:color="auto" w:fill="auto"/>
                </w:tcPr>
                <w:p w:rsidR="007E20F5" w:rsidRDefault="007E20F5" w:rsidP="004D006A">
                  <w:pPr>
                    <w:spacing w:line="360" w:lineRule="auto"/>
                    <w:jc w:val="center"/>
                    <w:rPr>
                      <w:rFonts w:ascii="仿宋" w:eastAsia="仿宋" w:hAnsi="仿宋" w:cs="宋体"/>
                      <w:szCs w:val="21"/>
                    </w:rPr>
                  </w:pPr>
                  <w:r>
                    <w:rPr>
                      <w:rFonts w:ascii="仿宋" w:eastAsia="仿宋" w:hAnsi="仿宋" w:cs="宋体" w:hint="eastAsia"/>
                      <w:szCs w:val="21"/>
                    </w:rPr>
                    <w:t>7</w:t>
                  </w:r>
                </w:p>
              </w:tc>
              <w:tc>
                <w:tcPr>
                  <w:tcW w:w="1418" w:type="dxa"/>
                  <w:shd w:val="clear" w:color="auto" w:fill="auto"/>
                </w:tcPr>
                <w:p w:rsidR="007E20F5" w:rsidRDefault="007E20F5" w:rsidP="004D006A">
                  <w:pPr>
                    <w:spacing w:line="360" w:lineRule="auto"/>
                    <w:jc w:val="center"/>
                    <w:rPr>
                      <w:rFonts w:ascii="仿宋" w:eastAsia="仿宋" w:hAnsi="仿宋" w:cs="宋体"/>
                      <w:szCs w:val="21"/>
                    </w:rPr>
                  </w:pPr>
                  <w:r>
                    <w:rPr>
                      <w:rFonts w:ascii="仿宋" w:eastAsia="仿宋" w:hAnsi="仿宋" w:cs="宋体" w:hint="eastAsia"/>
                      <w:szCs w:val="21"/>
                    </w:rPr>
                    <w:t>212</w:t>
                  </w:r>
                </w:p>
              </w:tc>
            </w:tr>
            <w:tr w:rsidR="007E20F5" w:rsidTr="007E20F5">
              <w:trPr>
                <w:trHeight w:val="338"/>
                <w:jc w:val="center"/>
              </w:trPr>
              <w:tc>
                <w:tcPr>
                  <w:tcW w:w="2014" w:type="dxa"/>
                  <w:shd w:val="clear" w:color="auto" w:fill="auto"/>
                </w:tcPr>
                <w:p w:rsidR="007E20F5" w:rsidRDefault="007E20F5" w:rsidP="004D006A">
                  <w:pPr>
                    <w:spacing w:line="360" w:lineRule="auto"/>
                    <w:rPr>
                      <w:rFonts w:ascii="仿宋" w:eastAsia="仿宋" w:hAnsi="仿宋" w:cs="宋体"/>
                      <w:szCs w:val="21"/>
                    </w:rPr>
                  </w:pPr>
                  <w:r>
                    <w:rPr>
                      <w:rFonts w:ascii="仿宋" w:eastAsia="仿宋" w:hAnsi="仿宋" w:cs="宋体" w:hint="eastAsia"/>
                      <w:szCs w:val="21"/>
                    </w:rPr>
                    <w:t>工商管理</w:t>
                  </w:r>
                </w:p>
              </w:tc>
              <w:tc>
                <w:tcPr>
                  <w:tcW w:w="1544" w:type="dxa"/>
                  <w:shd w:val="clear" w:color="auto" w:fill="auto"/>
                </w:tcPr>
                <w:p w:rsidR="007E20F5" w:rsidRDefault="007E20F5" w:rsidP="004D006A">
                  <w:pPr>
                    <w:spacing w:line="360" w:lineRule="auto"/>
                    <w:rPr>
                      <w:rFonts w:ascii="仿宋" w:eastAsia="仿宋" w:hAnsi="仿宋" w:cs="宋体"/>
                      <w:szCs w:val="21"/>
                    </w:rPr>
                  </w:pPr>
                  <w:r>
                    <w:rPr>
                      <w:rFonts w:ascii="仿宋" w:eastAsia="仿宋" w:hAnsi="仿宋" w:cs="宋体" w:hint="eastAsia"/>
                      <w:szCs w:val="21"/>
                    </w:rPr>
                    <w:t>2006.9</w:t>
                  </w:r>
                </w:p>
              </w:tc>
              <w:tc>
                <w:tcPr>
                  <w:tcW w:w="708" w:type="dxa"/>
                  <w:shd w:val="clear" w:color="auto" w:fill="auto"/>
                </w:tcPr>
                <w:p w:rsidR="007E20F5" w:rsidRDefault="007E20F5" w:rsidP="004D006A">
                  <w:pPr>
                    <w:spacing w:line="360" w:lineRule="auto"/>
                    <w:jc w:val="center"/>
                    <w:rPr>
                      <w:rFonts w:ascii="仿宋" w:eastAsia="仿宋" w:hAnsi="仿宋" w:cs="宋体"/>
                      <w:szCs w:val="21"/>
                    </w:rPr>
                  </w:pPr>
                  <w:r>
                    <w:rPr>
                      <w:rFonts w:ascii="仿宋" w:eastAsia="仿宋" w:hAnsi="仿宋" w:cs="宋体" w:hint="eastAsia"/>
                      <w:szCs w:val="21"/>
                    </w:rPr>
                    <w:t>15</w:t>
                  </w:r>
                </w:p>
              </w:tc>
              <w:tc>
                <w:tcPr>
                  <w:tcW w:w="1418" w:type="dxa"/>
                  <w:shd w:val="clear" w:color="auto" w:fill="auto"/>
                </w:tcPr>
                <w:p w:rsidR="007E20F5" w:rsidRDefault="007E20F5" w:rsidP="004D006A">
                  <w:pPr>
                    <w:spacing w:line="360" w:lineRule="auto"/>
                    <w:jc w:val="center"/>
                    <w:rPr>
                      <w:rFonts w:ascii="仿宋" w:eastAsia="仿宋" w:hAnsi="仿宋" w:cs="宋体"/>
                      <w:szCs w:val="21"/>
                    </w:rPr>
                  </w:pPr>
                  <w:r>
                    <w:rPr>
                      <w:rFonts w:ascii="仿宋" w:eastAsia="仿宋" w:hAnsi="仿宋" w:cs="宋体" w:hint="eastAsia"/>
                      <w:szCs w:val="21"/>
                    </w:rPr>
                    <w:t>497</w:t>
                  </w:r>
                </w:p>
              </w:tc>
              <w:tc>
                <w:tcPr>
                  <w:tcW w:w="1417" w:type="dxa"/>
                  <w:shd w:val="clear" w:color="auto" w:fill="auto"/>
                </w:tcPr>
                <w:p w:rsidR="007E20F5" w:rsidRDefault="007E20F5" w:rsidP="004D006A">
                  <w:pPr>
                    <w:spacing w:line="360" w:lineRule="auto"/>
                    <w:rPr>
                      <w:rFonts w:ascii="仿宋" w:eastAsia="仿宋" w:hAnsi="仿宋" w:cs="宋体"/>
                      <w:szCs w:val="21"/>
                    </w:rPr>
                  </w:pPr>
                  <w:r>
                    <w:rPr>
                      <w:rFonts w:ascii="仿宋" w:eastAsia="仿宋" w:hAnsi="仿宋" w:cs="宋体" w:hint="eastAsia"/>
                      <w:szCs w:val="21"/>
                    </w:rPr>
                    <w:t>税收学</w:t>
                  </w:r>
                </w:p>
              </w:tc>
              <w:tc>
                <w:tcPr>
                  <w:tcW w:w="709" w:type="dxa"/>
                  <w:shd w:val="clear" w:color="auto" w:fill="auto"/>
                </w:tcPr>
                <w:p w:rsidR="007E20F5" w:rsidRDefault="007E20F5" w:rsidP="004D006A">
                  <w:pPr>
                    <w:spacing w:line="360" w:lineRule="auto"/>
                    <w:jc w:val="center"/>
                    <w:rPr>
                      <w:rFonts w:ascii="仿宋" w:eastAsia="仿宋" w:hAnsi="仿宋" w:cs="宋体"/>
                      <w:szCs w:val="21"/>
                    </w:rPr>
                  </w:pPr>
                  <w:r>
                    <w:rPr>
                      <w:rFonts w:ascii="仿宋" w:eastAsia="仿宋" w:hAnsi="仿宋" w:cs="宋体" w:hint="eastAsia"/>
                      <w:szCs w:val="21"/>
                    </w:rPr>
                    <w:t>5</w:t>
                  </w:r>
                </w:p>
              </w:tc>
              <w:tc>
                <w:tcPr>
                  <w:tcW w:w="1418" w:type="dxa"/>
                  <w:shd w:val="clear" w:color="auto" w:fill="auto"/>
                </w:tcPr>
                <w:p w:rsidR="007E20F5" w:rsidRDefault="007E20F5" w:rsidP="004D006A">
                  <w:pPr>
                    <w:spacing w:line="360" w:lineRule="auto"/>
                    <w:jc w:val="center"/>
                    <w:rPr>
                      <w:rFonts w:ascii="仿宋" w:eastAsia="仿宋" w:hAnsi="仿宋" w:cs="宋体"/>
                      <w:szCs w:val="21"/>
                    </w:rPr>
                  </w:pPr>
                  <w:r>
                    <w:rPr>
                      <w:rFonts w:ascii="仿宋" w:eastAsia="仿宋" w:hAnsi="仿宋" w:cs="宋体" w:hint="eastAsia"/>
                      <w:szCs w:val="21"/>
                    </w:rPr>
                    <w:t>40</w:t>
                  </w:r>
                </w:p>
              </w:tc>
            </w:tr>
            <w:tr w:rsidR="007E20F5" w:rsidTr="007E20F5">
              <w:trPr>
                <w:trHeight w:val="198"/>
                <w:jc w:val="center"/>
              </w:trPr>
              <w:tc>
                <w:tcPr>
                  <w:tcW w:w="2014" w:type="dxa"/>
                  <w:shd w:val="clear" w:color="auto" w:fill="auto"/>
                </w:tcPr>
                <w:p w:rsidR="007E20F5" w:rsidRDefault="007E20F5" w:rsidP="004D006A">
                  <w:pPr>
                    <w:spacing w:line="360" w:lineRule="auto"/>
                    <w:rPr>
                      <w:rFonts w:ascii="仿宋" w:eastAsia="仿宋" w:hAnsi="仿宋" w:cs="宋体"/>
                      <w:szCs w:val="21"/>
                    </w:rPr>
                  </w:pPr>
                  <w:r>
                    <w:rPr>
                      <w:rFonts w:ascii="仿宋" w:eastAsia="仿宋" w:hAnsi="仿宋" w:cs="宋体" w:hint="eastAsia"/>
                      <w:szCs w:val="21"/>
                    </w:rPr>
                    <w:t>财务管理</w:t>
                  </w:r>
                </w:p>
              </w:tc>
              <w:tc>
                <w:tcPr>
                  <w:tcW w:w="1544" w:type="dxa"/>
                  <w:shd w:val="clear" w:color="auto" w:fill="auto"/>
                </w:tcPr>
                <w:p w:rsidR="007E20F5" w:rsidRDefault="007E20F5" w:rsidP="004D006A">
                  <w:pPr>
                    <w:spacing w:line="360" w:lineRule="auto"/>
                    <w:rPr>
                      <w:rFonts w:ascii="仿宋" w:eastAsia="仿宋" w:hAnsi="仿宋" w:cs="宋体"/>
                      <w:szCs w:val="21"/>
                    </w:rPr>
                  </w:pPr>
                  <w:r>
                    <w:rPr>
                      <w:rFonts w:ascii="仿宋" w:eastAsia="仿宋" w:hAnsi="仿宋" w:cs="宋体" w:hint="eastAsia"/>
                      <w:szCs w:val="21"/>
                    </w:rPr>
                    <w:t>2011.9</w:t>
                  </w:r>
                </w:p>
              </w:tc>
              <w:tc>
                <w:tcPr>
                  <w:tcW w:w="708" w:type="dxa"/>
                  <w:shd w:val="clear" w:color="auto" w:fill="auto"/>
                </w:tcPr>
                <w:p w:rsidR="007E20F5" w:rsidRDefault="007E20F5" w:rsidP="004D006A">
                  <w:pPr>
                    <w:spacing w:line="360" w:lineRule="auto"/>
                    <w:ind w:firstLineChars="50" w:firstLine="105"/>
                    <w:rPr>
                      <w:rFonts w:ascii="仿宋" w:eastAsia="仿宋" w:hAnsi="仿宋" w:cs="宋体"/>
                      <w:szCs w:val="21"/>
                    </w:rPr>
                  </w:pPr>
                  <w:r>
                    <w:rPr>
                      <w:rFonts w:ascii="仿宋" w:eastAsia="仿宋" w:hAnsi="仿宋" w:cs="宋体" w:hint="eastAsia"/>
                      <w:szCs w:val="21"/>
                    </w:rPr>
                    <w:t>10</w:t>
                  </w:r>
                </w:p>
              </w:tc>
              <w:tc>
                <w:tcPr>
                  <w:tcW w:w="1418" w:type="dxa"/>
                  <w:shd w:val="clear" w:color="auto" w:fill="auto"/>
                </w:tcPr>
                <w:p w:rsidR="007E20F5" w:rsidRDefault="007E20F5" w:rsidP="004D006A">
                  <w:pPr>
                    <w:spacing w:line="360" w:lineRule="auto"/>
                    <w:ind w:firstLineChars="200" w:firstLine="420"/>
                    <w:rPr>
                      <w:rFonts w:ascii="仿宋" w:eastAsia="仿宋" w:hAnsi="仿宋" w:cs="宋体"/>
                      <w:szCs w:val="21"/>
                    </w:rPr>
                  </w:pPr>
                  <w:r>
                    <w:rPr>
                      <w:rFonts w:ascii="仿宋" w:eastAsia="仿宋" w:hAnsi="仿宋" w:cs="宋体" w:hint="eastAsia"/>
                      <w:szCs w:val="21"/>
                    </w:rPr>
                    <w:t>551</w:t>
                  </w:r>
                </w:p>
              </w:tc>
              <w:tc>
                <w:tcPr>
                  <w:tcW w:w="1417" w:type="dxa"/>
                  <w:shd w:val="clear" w:color="auto" w:fill="auto"/>
                </w:tcPr>
                <w:p w:rsidR="007E20F5" w:rsidRDefault="007E20F5" w:rsidP="007E20F5">
                  <w:pPr>
                    <w:rPr>
                      <w:rFonts w:ascii="仿宋" w:eastAsia="仿宋" w:hAnsi="仿宋"/>
                      <w:szCs w:val="21"/>
                    </w:rPr>
                  </w:pPr>
                  <w:r>
                    <w:rPr>
                      <w:rFonts w:ascii="仿宋" w:eastAsia="仿宋" w:hAnsi="仿宋" w:hint="eastAsia"/>
                      <w:szCs w:val="21"/>
                    </w:rPr>
                    <w:t>国际商务</w:t>
                  </w:r>
                </w:p>
                <w:p w:rsidR="007E20F5" w:rsidRDefault="007E20F5" w:rsidP="007E20F5">
                  <w:pPr>
                    <w:rPr>
                      <w:rFonts w:ascii="仿宋" w:eastAsia="仿宋" w:hAnsi="仿宋"/>
                      <w:szCs w:val="21"/>
                    </w:rPr>
                  </w:pPr>
                  <w:r>
                    <w:rPr>
                      <w:rFonts w:ascii="仿宋" w:eastAsia="仿宋" w:hAnsi="仿宋" w:hint="eastAsia"/>
                      <w:szCs w:val="21"/>
                    </w:rPr>
                    <w:t>（硕士）</w:t>
                  </w:r>
                </w:p>
              </w:tc>
              <w:tc>
                <w:tcPr>
                  <w:tcW w:w="709" w:type="dxa"/>
                  <w:shd w:val="clear" w:color="auto" w:fill="auto"/>
                </w:tcPr>
                <w:p w:rsidR="007E20F5" w:rsidRDefault="007E20F5" w:rsidP="007E20F5">
                  <w:pPr>
                    <w:spacing w:line="360" w:lineRule="auto"/>
                    <w:jc w:val="center"/>
                    <w:rPr>
                      <w:rFonts w:ascii="仿宋" w:eastAsia="仿宋" w:hAnsi="仿宋"/>
                      <w:sz w:val="24"/>
                    </w:rPr>
                  </w:pPr>
                  <w:r>
                    <w:rPr>
                      <w:rFonts w:ascii="仿宋" w:eastAsia="仿宋" w:hAnsi="仿宋" w:hint="eastAsia"/>
                      <w:sz w:val="24"/>
                    </w:rPr>
                    <w:t>1</w:t>
                  </w:r>
                </w:p>
              </w:tc>
              <w:tc>
                <w:tcPr>
                  <w:tcW w:w="1418" w:type="dxa"/>
                  <w:shd w:val="clear" w:color="auto" w:fill="auto"/>
                </w:tcPr>
                <w:p w:rsidR="007E20F5" w:rsidRDefault="007E20F5" w:rsidP="007E20F5">
                  <w:pPr>
                    <w:spacing w:line="360" w:lineRule="auto"/>
                    <w:jc w:val="center"/>
                    <w:rPr>
                      <w:rFonts w:ascii="仿宋" w:eastAsia="仿宋" w:hAnsi="仿宋"/>
                      <w:sz w:val="24"/>
                    </w:rPr>
                  </w:pPr>
                  <w:r>
                    <w:rPr>
                      <w:rFonts w:ascii="仿宋" w:eastAsia="仿宋" w:hAnsi="仿宋" w:hint="eastAsia"/>
                      <w:sz w:val="24"/>
                    </w:rPr>
                    <w:t>0</w:t>
                  </w:r>
                </w:p>
              </w:tc>
            </w:tr>
          </w:tbl>
          <w:p w:rsidR="00AA5D17" w:rsidRDefault="00AA5D17">
            <w:pPr>
              <w:spacing w:line="300" w:lineRule="atLeast"/>
              <w:rPr>
                <w:rFonts w:eastAsia="仿宋_GB2312"/>
                <w:color w:val="000000" w:themeColor="text1"/>
                <w:szCs w:val="21"/>
              </w:rPr>
            </w:pPr>
          </w:p>
        </w:tc>
      </w:tr>
    </w:tbl>
    <w:p w:rsidR="00AA5D17" w:rsidRDefault="00DB075E">
      <w:pPr>
        <w:widowControl/>
        <w:jc w:val="left"/>
        <w:rPr>
          <w:sz w:val="18"/>
          <w:szCs w:val="18"/>
        </w:rPr>
      </w:pPr>
      <w:r>
        <w:rPr>
          <w:sz w:val="18"/>
          <w:szCs w:val="18"/>
        </w:rPr>
        <w:br w:type="page"/>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tblPr>
      <w:tblGrid>
        <w:gridCol w:w="427"/>
        <w:gridCol w:w="1786"/>
        <w:gridCol w:w="1193"/>
        <w:gridCol w:w="1193"/>
        <w:gridCol w:w="5040"/>
      </w:tblGrid>
      <w:tr w:rsidR="00AA5D17">
        <w:trPr>
          <w:cantSplit/>
          <w:trHeight w:val="539"/>
          <w:jc w:val="center"/>
        </w:trPr>
        <w:tc>
          <w:tcPr>
            <w:tcW w:w="9639" w:type="dxa"/>
            <w:gridSpan w:val="5"/>
            <w:tcBorders>
              <w:bottom w:val="single" w:sz="12" w:space="0" w:color="auto"/>
            </w:tcBorders>
            <w:vAlign w:val="center"/>
          </w:tcPr>
          <w:p w:rsidR="00AA5D17" w:rsidRDefault="00DB075E">
            <w:pPr>
              <w:spacing w:line="300" w:lineRule="atLeast"/>
              <w:jc w:val="left"/>
              <w:rPr>
                <w:rFonts w:eastAsia="仿宋_GB2312"/>
                <w:color w:val="000000" w:themeColor="text1"/>
                <w:szCs w:val="21"/>
              </w:rPr>
            </w:pPr>
            <w:r>
              <w:rPr>
                <w:rFonts w:eastAsia="仿宋_GB2312"/>
                <w:b/>
                <w:bCs/>
                <w:color w:val="000000" w:themeColor="text1"/>
                <w:szCs w:val="21"/>
              </w:rPr>
              <w:lastRenderedPageBreak/>
              <w:t>Ⅲ-</w:t>
            </w:r>
            <w:r>
              <w:rPr>
                <w:rFonts w:eastAsia="仿宋_GB2312" w:hint="eastAsia"/>
                <w:b/>
                <w:bCs/>
                <w:color w:val="000000" w:themeColor="text1"/>
                <w:szCs w:val="21"/>
              </w:rPr>
              <w:t>3</w:t>
            </w:r>
            <w:r>
              <w:rPr>
                <w:rFonts w:eastAsia="仿宋_GB2312" w:cs="宋体" w:hint="eastAsia"/>
                <w:b/>
                <w:bCs/>
                <w:color w:val="000000" w:themeColor="text1"/>
                <w:szCs w:val="21"/>
              </w:rPr>
              <w:t>目前开设的与本专业学位相关的特色课程</w:t>
            </w:r>
            <w:r>
              <w:rPr>
                <w:rFonts w:eastAsia="仿宋_GB2312" w:hint="eastAsia"/>
                <w:color w:val="000000" w:themeColor="text1"/>
                <w:szCs w:val="21"/>
              </w:rPr>
              <w:t>（限填</w:t>
            </w:r>
            <w:r>
              <w:rPr>
                <w:rFonts w:eastAsia="仿宋_GB2312" w:hint="eastAsia"/>
                <w:color w:val="000000" w:themeColor="text1"/>
                <w:szCs w:val="21"/>
              </w:rPr>
              <w:t>5</w:t>
            </w:r>
            <w:r>
              <w:rPr>
                <w:rFonts w:eastAsia="仿宋_GB2312" w:hint="eastAsia"/>
                <w:color w:val="000000" w:themeColor="text1"/>
                <w:szCs w:val="21"/>
              </w:rPr>
              <w:t>门）</w:t>
            </w:r>
          </w:p>
        </w:tc>
      </w:tr>
      <w:tr w:rsidR="00AA5D17">
        <w:trPr>
          <w:cantSplit/>
          <w:trHeight w:val="539"/>
          <w:jc w:val="center"/>
        </w:trPr>
        <w:tc>
          <w:tcPr>
            <w:tcW w:w="427" w:type="dxa"/>
            <w:tcBorders>
              <w:top w:val="single" w:sz="12" w:space="0" w:color="auto"/>
              <w:bottom w:val="single" w:sz="8" w:space="0" w:color="auto"/>
            </w:tcBorders>
            <w:vAlign w:val="center"/>
          </w:tcPr>
          <w:p w:rsidR="00AA5D17" w:rsidRDefault="00DB075E">
            <w:pPr>
              <w:pStyle w:val="TableParagraph"/>
              <w:spacing w:line="272" w:lineRule="auto"/>
              <w:jc w:val="center"/>
              <w:rPr>
                <w:rFonts w:ascii="仿宋_GB2312" w:eastAsia="仿宋_GB2312" w:hAnsi="仿宋_GB2312" w:cs="仿宋_GB2312"/>
                <w:szCs w:val="21"/>
              </w:rPr>
            </w:pPr>
            <w:r>
              <w:rPr>
                <w:rFonts w:ascii="仿宋_GB2312" w:eastAsia="仿宋_GB2312" w:hAnsi="仿宋_GB2312" w:cs="仿宋_GB2312" w:hint="eastAsia"/>
                <w:szCs w:val="21"/>
              </w:rPr>
              <w:t>序号</w:t>
            </w:r>
          </w:p>
        </w:tc>
        <w:tc>
          <w:tcPr>
            <w:tcW w:w="1786" w:type="dxa"/>
            <w:tcBorders>
              <w:top w:val="single" w:sz="12" w:space="0" w:color="auto"/>
              <w:bottom w:val="single" w:sz="8" w:space="0" w:color="auto"/>
            </w:tcBorders>
            <w:vAlign w:val="center"/>
          </w:tcPr>
          <w:p w:rsidR="00AA5D17" w:rsidRDefault="00DB075E">
            <w:pPr>
              <w:pStyle w:val="TableParagraph"/>
              <w:jc w:val="center"/>
              <w:rPr>
                <w:rFonts w:ascii="仿宋_GB2312" w:eastAsia="仿宋_GB2312" w:hAnsi="仿宋_GB2312" w:cs="仿宋_GB2312"/>
                <w:szCs w:val="21"/>
              </w:rPr>
            </w:pPr>
            <w:r>
              <w:rPr>
                <w:rFonts w:ascii="仿宋_GB2312" w:eastAsia="仿宋_GB2312" w:hAnsi="仿宋_GB2312" w:cs="仿宋_GB2312" w:hint="eastAsia"/>
                <w:spacing w:val="-1"/>
                <w:szCs w:val="21"/>
              </w:rPr>
              <w:t>课程名称</w:t>
            </w:r>
          </w:p>
        </w:tc>
        <w:tc>
          <w:tcPr>
            <w:tcW w:w="1193" w:type="dxa"/>
            <w:tcBorders>
              <w:top w:val="single" w:sz="12" w:space="0" w:color="auto"/>
              <w:bottom w:val="single" w:sz="8" w:space="0" w:color="auto"/>
            </w:tcBorders>
            <w:vAlign w:val="center"/>
          </w:tcPr>
          <w:p w:rsidR="00AA5D17" w:rsidRDefault="00DB075E">
            <w:pPr>
              <w:pStyle w:val="TableParagraph"/>
              <w:jc w:val="center"/>
              <w:rPr>
                <w:rFonts w:ascii="仿宋_GB2312" w:eastAsia="仿宋_GB2312" w:hAnsi="仿宋_GB2312" w:cs="仿宋_GB2312"/>
                <w:szCs w:val="21"/>
              </w:rPr>
            </w:pPr>
            <w:r>
              <w:rPr>
                <w:rFonts w:ascii="仿宋_GB2312" w:eastAsia="仿宋_GB2312" w:hAnsi="仿宋_GB2312" w:cs="仿宋_GB2312" w:hint="eastAsia"/>
                <w:spacing w:val="-1"/>
                <w:szCs w:val="21"/>
              </w:rPr>
              <w:t>课程类型</w:t>
            </w:r>
          </w:p>
        </w:tc>
        <w:tc>
          <w:tcPr>
            <w:tcW w:w="1193" w:type="dxa"/>
            <w:tcBorders>
              <w:top w:val="single" w:sz="12" w:space="0" w:color="auto"/>
              <w:bottom w:val="single" w:sz="8" w:space="0" w:color="auto"/>
            </w:tcBorders>
            <w:vAlign w:val="center"/>
          </w:tcPr>
          <w:p w:rsidR="00AA5D17" w:rsidRDefault="00DB075E">
            <w:pPr>
              <w:pStyle w:val="TableParagraph"/>
              <w:jc w:val="center"/>
              <w:rPr>
                <w:rFonts w:ascii="仿宋_GB2312" w:eastAsia="仿宋_GB2312" w:hAnsi="仿宋_GB2312" w:cs="仿宋_GB2312"/>
                <w:szCs w:val="21"/>
              </w:rPr>
            </w:pPr>
            <w:r>
              <w:rPr>
                <w:rFonts w:ascii="仿宋_GB2312" w:eastAsia="仿宋_GB2312" w:hAnsi="仿宋_GB2312" w:cs="仿宋_GB2312" w:hint="eastAsia"/>
                <w:spacing w:val="-1"/>
                <w:szCs w:val="21"/>
              </w:rPr>
              <w:t>主讲教师</w:t>
            </w:r>
          </w:p>
        </w:tc>
        <w:tc>
          <w:tcPr>
            <w:tcW w:w="5040" w:type="dxa"/>
            <w:tcBorders>
              <w:top w:val="single" w:sz="12" w:space="0" w:color="auto"/>
              <w:bottom w:val="single" w:sz="8" w:space="0" w:color="auto"/>
            </w:tcBorders>
            <w:vAlign w:val="center"/>
          </w:tcPr>
          <w:p w:rsidR="00AA5D17" w:rsidRDefault="00DB075E">
            <w:pPr>
              <w:pStyle w:val="TableParagraph"/>
              <w:spacing w:line="259" w:lineRule="exact"/>
              <w:jc w:val="left"/>
              <w:rPr>
                <w:rFonts w:ascii="仿宋_GB2312" w:eastAsia="仿宋_GB2312" w:hAnsi="仿宋_GB2312" w:cs="仿宋_GB2312"/>
                <w:szCs w:val="21"/>
              </w:rPr>
            </w:pPr>
            <w:r>
              <w:rPr>
                <w:rFonts w:ascii="仿宋_GB2312" w:eastAsia="仿宋_GB2312" w:hAnsi="仿宋_GB2312" w:cs="仿宋_GB2312" w:hint="eastAsia"/>
                <w:spacing w:val="-1"/>
                <w:szCs w:val="21"/>
              </w:rPr>
              <w:t>课程特色简介</w:t>
            </w:r>
          </w:p>
          <w:p w:rsidR="00AA5D17" w:rsidRDefault="00DB075E">
            <w:pPr>
              <w:pStyle w:val="TableParagraph"/>
              <w:spacing w:line="272" w:lineRule="auto"/>
              <w:jc w:val="left"/>
              <w:rPr>
                <w:rFonts w:ascii="仿宋_GB2312" w:eastAsia="仿宋_GB2312" w:hAnsi="仿宋_GB2312" w:cs="仿宋_GB2312"/>
                <w:szCs w:val="21"/>
              </w:rPr>
            </w:pPr>
            <w:r>
              <w:rPr>
                <w:rFonts w:ascii="仿宋_GB2312" w:eastAsia="仿宋_GB2312" w:hAnsi="仿宋_GB2312" w:cs="仿宋_GB2312" w:hint="eastAsia"/>
                <w:szCs w:val="21"/>
              </w:rPr>
              <w:t>（介</w:t>
            </w:r>
            <w:r>
              <w:rPr>
                <w:rFonts w:ascii="仿宋_GB2312" w:eastAsia="仿宋_GB2312" w:hAnsi="仿宋_GB2312" w:cs="仿宋_GB2312" w:hint="eastAsia"/>
                <w:spacing w:val="-3"/>
                <w:szCs w:val="21"/>
              </w:rPr>
              <w:t>绍</w:t>
            </w:r>
            <w:r>
              <w:rPr>
                <w:rFonts w:ascii="仿宋_GB2312" w:eastAsia="仿宋_GB2312" w:hAnsi="仿宋_GB2312" w:cs="仿宋_GB2312" w:hint="eastAsia"/>
                <w:szCs w:val="21"/>
              </w:rPr>
              <w:t>本</w:t>
            </w:r>
            <w:r>
              <w:rPr>
                <w:rFonts w:ascii="仿宋_GB2312" w:eastAsia="仿宋_GB2312" w:hAnsi="仿宋_GB2312" w:cs="仿宋_GB2312" w:hint="eastAsia"/>
                <w:spacing w:val="-3"/>
                <w:szCs w:val="21"/>
              </w:rPr>
              <w:t>课</w:t>
            </w:r>
            <w:r>
              <w:rPr>
                <w:rFonts w:ascii="仿宋_GB2312" w:eastAsia="仿宋_GB2312" w:hAnsi="仿宋_GB2312" w:cs="仿宋_GB2312" w:hint="eastAsia"/>
                <w:szCs w:val="21"/>
              </w:rPr>
              <w:t>程</w:t>
            </w:r>
            <w:r>
              <w:rPr>
                <w:rFonts w:ascii="仿宋_GB2312" w:eastAsia="仿宋_GB2312" w:hAnsi="仿宋_GB2312" w:cs="仿宋_GB2312" w:hint="eastAsia"/>
                <w:spacing w:val="-3"/>
                <w:szCs w:val="21"/>
              </w:rPr>
              <w:t>师</w:t>
            </w:r>
            <w:r>
              <w:rPr>
                <w:rFonts w:ascii="仿宋_GB2312" w:eastAsia="仿宋_GB2312" w:hAnsi="仿宋_GB2312" w:cs="仿宋_GB2312" w:hint="eastAsia"/>
                <w:szCs w:val="21"/>
              </w:rPr>
              <w:t>资</w:t>
            </w:r>
            <w:r>
              <w:rPr>
                <w:rFonts w:ascii="仿宋_GB2312" w:eastAsia="仿宋_GB2312" w:hAnsi="仿宋_GB2312" w:cs="仿宋_GB2312" w:hint="eastAsia"/>
                <w:spacing w:val="-3"/>
                <w:szCs w:val="21"/>
              </w:rPr>
              <w:t>配</w:t>
            </w:r>
            <w:r>
              <w:rPr>
                <w:rFonts w:ascii="仿宋_GB2312" w:eastAsia="仿宋_GB2312" w:hAnsi="仿宋_GB2312" w:cs="仿宋_GB2312" w:hint="eastAsia"/>
                <w:szCs w:val="21"/>
              </w:rPr>
              <w:t>置</w:t>
            </w:r>
            <w:r>
              <w:rPr>
                <w:rFonts w:ascii="仿宋_GB2312" w:eastAsia="仿宋_GB2312" w:hAnsi="仿宋_GB2312" w:cs="仿宋_GB2312" w:hint="eastAsia"/>
                <w:spacing w:val="-32"/>
                <w:szCs w:val="21"/>
              </w:rPr>
              <w:t>、</w:t>
            </w:r>
            <w:r>
              <w:rPr>
                <w:rFonts w:ascii="仿宋_GB2312" w:eastAsia="仿宋_GB2312" w:hAnsi="仿宋_GB2312" w:cs="仿宋_GB2312" w:hint="eastAsia"/>
                <w:szCs w:val="21"/>
              </w:rPr>
              <w:t>授课</w:t>
            </w:r>
            <w:r>
              <w:rPr>
                <w:rFonts w:ascii="仿宋_GB2312" w:eastAsia="仿宋_GB2312" w:hAnsi="仿宋_GB2312" w:cs="仿宋_GB2312" w:hint="eastAsia"/>
                <w:spacing w:val="-3"/>
                <w:szCs w:val="21"/>
              </w:rPr>
              <w:t>方</w:t>
            </w:r>
            <w:r>
              <w:rPr>
                <w:rFonts w:ascii="仿宋_GB2312" w:eastAsia="仿宋_GB2312" w:hAnsi="仿宋_GB2312" w:cs="仿宋_GB2312" w:hint="eastAsia"/>
                <w:szCs w:val="21"/>
              </w:rPr>
              <w:t>式</w:t>
            </w:r>
            <w:r>
              <w:rPr>
                <w:rFonts w:ascii="仿宋_GB2312" w:eastAsia="仿宋_GB2312" w:hAnsi="仿宋_GB2312" w:cs="仿宋_GB2312" w:hint="eastAsia"/>
                <w:spacing w:val="-32"/>
                <w:szCs w:val="21"/>
              </w:rPr>
              <w:t>、</w:t>
            </w:r>
            <w:r>
              <w:rPr>
                <w:rFonts w:ascii="仿宋_GB2312" w:eastAsia="仿宋_GB2312" w:hAnsi="仿宋_GB2312" w:cs="仿宋_GB2312" w:hint="eastAsia"/>
                <w:szCs w:val="21"/>
              </w:rPr>
              <w:t>特</w:t>
            </w:r>
            <w:r>
              <w:rPr>
                <w:rFonts w:ascii="仿宋_GB2312" w:eastAsia="仿宋_GB2312" w:hAnsi="仿宋_GB2312" w:cs="仿宋_GB2312" w:hint="eastAsia"/>
                <w:spacing w:val="-3"/>
                <w:szCs w:val="21"/>
              </w:rPr>
              <w:t>色</w:t>
            </w:r>
            <w:r>
              <w:rPr>
                <w:rFonts w:ascii="仿宋_GB2312" w:eastAsia="仿宋_GB2312" w:hAnsi="仿宋_GB2312" w:cs="仿宋_GB2312" w:hint="eastAsia"/>
                <w:szCs w:val="21"/>
              </w:rPr>
              <w:t>亮</w:t>
            </w:r>
            <w:r>
              <w:rPr>
                <w:rFonts w:ascii="仿宋_GB2312" w:eastAsia="仿宋_GB2312" w:hAnsi="仿宋_GB2312" w:cs="仿宋_GB2312" w:hint="eastAsia"/>
                <w:spacing w:val="-3"/>
                <w:szCs w:val="21"/>
              </w:rPr>
              <w:t>点</w:t>
            </w:r>
            <w:r>
              <w:rPr>
                <w:rFonts w:ascii="仿宋_GB2312" w:eastAsia="仿宋_GB2312" w:hAnsi="仿宋_GB2312" w:cs="仿宋_GB2312" w:hint="eastAsia"/>
                <w:szCs w:val="21"/>
              </w:rPr>
              <w:t>及</w:t>
            </w:r>
            <w:r>
              <w:rPr>
                <w:rFonts w:ascii="仿宋_GB2312" w:eastAsia="仿宋_GB2312" w:hAnsi="仿宋_GB2312" w:cs="仿宋_GB2312" w:hint="eastAsia"/>
                <w:spacing w:val="-3"/>
                <w:szCs w:val="21"/>
              </w:rPr>
              <w:t>授</w:t>
            </w:r>
            <w:r>
              <w:rPr>
                <w:rFonts w:ascii="仿宋_GB2312" w:eastAsia="仿宋_GB2312" w:hAnsi="仿宋_GB2312" w:cs="仿宋_GB2312" w:hint="eastAsia"/>
                <w:szCs w:val="21"/>
              </w:rPr>
              <w:t>课效</w:t>
            </w:r>
            <w:r>
              <w:rPr>
                <w:rFonts w:ascii="仿宋_GB2312" w:eastAsia="仿宋_GB2312" w:hAnsi="仿宋_GB2312" w:cs="仿宋_GB2312" w:hint="eastAsia"/>
                <w:spacing w:val="-1"/>
                <w:szCs w:val="21"/>
              </w:rPr>
              <w:t>果等情况，限</w:t>
            </w:r>
            <w:r>
              <w:rPr>
                <w:spacing w:val="-1"/>
                <w:szCs w:val="21"/>
              </w:rPr>
              <w:t>100</w:t>
            </w:r>
            <w:r>
              <w:rPr>
                <w:rFonts w:ascii="仿宋_GB2312" w:eastAsia="仿宋_GB2312" w:hAnsi="仿宋_GB2312" w:cs="仿宋_GB2312" w:hint="eastAsia"/>
                <w:spacing w:val="-3"/>
                <w:szCs w:val="21"/>
              </w:rPr>
              <w:t>字）</w:t>
            </w:r>
          </w:p>
        </w:tc>
      </w:tr>
      <w:tr w:rsidR="00AF148B">
        <w:trPr>
          <w:cantSplit/>
          <w:trHeight w:val="1834"/>
          <w:jc w:val="center"/>
        </w:trPr>
        <w:tc>
          <w:tcPr>
            <w:tcW w:w="427" w:type="dxa"/>
            <w:tcBorders>
              <w:top w:val="single" w:sz="8" w:space="0" w:color="auto"/>
            </w:tcBorders>
            <w:vAlign w:val="center"/>
          </w:tcPr>
          <w:p w:rsidR="00AF148B" w:rsidRDefault="00AF148B" w:rsidP="004D006A">
            <w:pPr>
              <w:pStyle w:val="TableParagraph"/>
              <w:jc w:val="center"/>
              <w:rPr>
                <w:rFonts w:ascii="仿宋" w:eastAsia="仿宋" w:hAnsi="仿宋" w:cs="宋体"/>
                <w:szCs w:val="21"/>
              </w:rPr>
            </w:pPr>
            <w:r>
              <w:rPr>
                <w:rFonts w:ascii="仿宋" w:eastAsia="仿宋" w:hAnsi="仿宋" w:cs="宋体" w:hint="eastAsia"/>
                <w:szCs w:val="21"/>
              </w:rPr>
              <w:t>1</w:t>
            </w:r>
          </w:p>
        </w:tc>
        <w:tc>
          <w:tcPr>
            <w:tcW w:w="1786" w:type="dxa"/>
            <w:tcBorders>
              <w:top w:val="single" w:sz="8" w:space="0" w:color="auto"/>
            </w:tcBorders>
            <w:vAlign w:val="center"/>
          </w:tcPr>
          <w:p w:rsidR="00AF148B" w:rsidRDefault="00AF148B" w:rsidP="004D006A">
            <w:pPr>
              <w:pStyle w:val="TableParagraph"/>
              <w:jc w:val="center"/>
              <w:rPr>
                <w:rFonts w:ascii="仿宋" w:eastAsia="仿宋" w:hAnsi="仿宋" w:cs="宋体"/>
                <w:szCs w:val="21"/>
              </w:rPr>
            </w:pPr>
            <w:r>
              <w:rPr>
                <w:rFonts w:ascii="仿宋" w:eastAsia="仿宋" w:hAnsi="仿宋" w:cs="宋体" w:hint="eastAsia"/>
                <w:szCs w:val="21"/>
              </w:rPr>
              <w:t>企业财务审计</w:t>
            </w:r>
          </w:p>
        </w:tc>
        <w:tc>
          <w:tcPr>
            <w:tcW w:w="1193" w:type="dxa"/>
            <w:tcBorders>
              <w:top w:val="single" w:sz="8" w:space="0" w:color="auto"/>
            </w:tcBorders>
            <w:vAlign w:val="center"/>
          </w:tcPr>
          <w:p w:rsidR="00AF148B" w:rsidRDefault="00AF148B" w:rsidP="004D006A">
            <w:pPr>
              <w:pStyle w:val="TableParagraph"/>
              <w:jc w:val="center"/>
              <w:rPr>
                <w:rFonts w:ascii="仿宋" w:eastAsia="仿宋" w:hAnsi="仿宋" w:cs="宋体"/>
                <w:szCs w:val="21"/>
              </w:rPr>
            </w:pPr>
            <w:r>
              <w:rPr>
                <w:rFonts w:ascii="仿宋" w:eastAsia="仿宋" w:hAnsi="仿宋" w:cs="宋体" w:hint="eastAsia"/>
                <w:szCs w:val="21"/>
              </w:rPr>
              <w:t>专业必修课</w:t>
            </w:r>
          </w:p>
        </w:tc>
        <w:tc>
          <w:tcPr>
            <w:tcW w:w="1193" w:type="dxa"/>
            <w:tcBorders>
              <w:top w:val="single" w:sz="8" w:space="0" w:color="auto"/>
            </w:tcBorders>
            <w:vAlign w:val="center"/>
          </w:tcPr>
          <w:p w:rsidR="00AF148B" w:rsidRDefault="00AF148B" w:rsidP="004D006A">
            <w:pPr>
              <w:pStyle w:val="TableParagraph"/>
              <w:jc w:val="center"/>
              <w:rPr>
                <w:rFonts w:ascii="仿宋" w:eastAsia="仿宋" w:hAnsi="仿宋" w:cs="宋体"/>
                <w:szCs w:val="21"/>
              </w:rPr>
            </w:pPr>
            <w:r>
              <w:rPr>
                <w:rFonts w:ascii="仿宋" w:eastAsia="仿宋" w:hAnsi="仿宋" w:cs="宋体" w:hint="eastAsia"/>
                <w:szCs w:val="21"/>
              </w:rPr>
              <w:t>汪立元、</w:t>
            </w:r>
          </w:p>
          <w:p w:rsidR="00AF148B" w:rsidRDefault="00AF148B" w:rsidP="004D006A">
            <w:pPr>
              <w:pStyle w:val="TableParagraph"/>
              <w:ind w:firstLineChars="100" w:firstLine="210"/>
              <w:rPr>
                <w:rFonts w:ascii="仿宋" w:eastAsia="仿宋" w:hAnsi="仿宋" w:cs="宋体"/>
                <w:szCs w:val="21"/>
              </w:rPr>
            </w:pPr>
            <w:r>
              <w:rPr>
                <w:rFonts w:ascii="仿宋" w:eastAsia="仿宋" w:hAnsi="仿宋" w:cs="宋体" w:hint="eastAsia"/>
                <w:szCs w:val="21"/>
              </w:rPr>
              <w:t>陈立、奚晓茵、林德伟</w:t>
            </w:r>
          </w:p>
        </w:tc>
        <w:tc>
          <w:tcPr>
            <w:tcW w:w="5040" w:type="dxa"/>
            <w:tcBorders>
              <w:top w:val="single" w:sz="8" w:space="0" w:color="auto"/>
            </w:tcBorders>
            <w:vAlign w:val="center"/>
          </w:tcPr>
          <w:p w:rsidR="00AF148B" w:rsidRDefault="00AF148B" w:rsidP="00314E6E">
            <w:pPr>
              <w:jc w:val="left"/>
              <w:rPr>
                <w:rFonts w:ascii="仿宋" w:eastAsia="仿宋" w:hAnsi="仿宋" w:cs="宋体"/>
                <w:szCs w:val="21"/>
              </w:rPr>
            </w:pPr>
            <w:r>
              <w:rPr>
                <w:rFonts w:ascii="仿宋" w:eastAsia="仿宋" w:hAnsi="仿宋" w:cs="宋体" w:hint="eastAsia"/>
                <w:szCs w:val="21"/>
              </w:rPr>
              <w:t>该门课程主讲</w:t>
            </w:r>
            <w:r>
              <w:rPr>
                <w:rFonts w:ascii="仿宋" w:eastAsia="仿宋" w:hAnsi="仿宋" w:cs="宋体"/>
                <w:szCs w:val="21"/>
              </w:rPr>
              <w:t>教师</w:t>
            </w:r>
            <w:r>
              <w:rPr>
                <w:rFonts w:ascii="仿宋" w:eastAsia="仿宋" w:hAnsi="仿宋" w:cs="宋体" w:hint="eastAsia"/>
                <w:szCs w:val="21"/>
              </w:rPr>
              <w:t>团队长期从事会计</w:t>
            </w:r>
            <w:r>
              <w:rPr>
                <w:rFonts w:ascii="仿宋" w:eastAsia="仿宋" w:hAnsi="仿宋" w:cs="宋体"/>
                <w:szCs w:val="21"/>
              </w:rPr>
              <w:t>、</w:t>
            </w:r>
            <w:r>
              <w:rPr>
                <w:rFonts w:ascii="仿宋" w:eastAsia="仿宋" w:hAnsi="仿宋" w:cs="宋体" w:hint="eastAsia"/>
                <w:szCs w:val="21"/>
              </w:rPr>
              <w:t>审计理论研究，</w:t>
            </w:r>
            <w:r>
              <w:rPr>
                <w:rFonts w:ascii="仿宋" w:eastAsia="仿宋" w:hAnsi="仿宋" w:cs="宋体"/>
                <w:szCs w:val="21"/>
              </w:rPr>
              <w:t>并</w:t>
            </w:r>
            <w:r>
              <w:rPr>
                <w:rFonts w:ascii="仿宋" w:eastAsia="仿宋" w:hAnsi="仿宋" w:cs="宋体" w:hint="eastAsia"/>
                <w:szCs w:val="21"/>
              </w:rPr>
              <w:t>具有丰富的审计实践经验。教学团队</w:t>
            </w:r>
            <w:r>
              <w:rPr>
                <w:rFonts w:ascii="仿宋" w:eastAsia="仿宋" w:hAnsi="仿宋" w:cs="宋体"/>
                <w:szCs w:val="21"/>
              </w:rPr>
              <w:t>积极进行教学改革探索，创新</w:t>
            </w:r>
            <w:r>
              <w:rPr>
                <w:rFonts w:ascii="仿宋" w:eastAsia="仿宋" w:hAnsi="仿宋" w:cs="宋体" w:hint="eastAsia"/>
                <w:szCs w:val="21"/>
              </w:rPr>
              <w:t>地</w:t>
            </w:r>
            <w:r>
              <w:rPr>
                <w:rFonts w:ascii="仿宋" w:eastAsia="仿宋" w:hAnsi="仿宋" w:cs="宋体"/>
                <w:szCs w:val="21"/>
              </w:rPr>
              <w:t>使用</w:t>
            </w:r>
            <w:r>
              <w:rPr>
                <w:rFonts w:ascii="仿宋" w:eastAsia="仿宋" w:hAnsi="仿宋" w:cs="宋体" w:hint="eastAsia"/>
                <w:szCs w:val="21"/>
              </w:rPr>
              <w:t>“走出去”培养</w:t>
            </w:r>
            <w:r>
              <w:rPr>
                <w:rFonts w:ascii="仿宋" w:eastAsia="仿宋" w:hAnsi="仿宋" w:cs="宋体"/>
                <w:szCs w:val="21"/>
              </w:rPr>
              <w:t>模式，</w:t>
            </w:r>
            <w:r>
              <w:rPr>
                <w:rFonts w:ascii="仿宋" w:eastAsia="仿宋" w:hAnsi="仿宋" w:cs="宋体" w:hint="eastAsia"/>
                <w:szCs w:val="21"/>
              </w:rPr>
              <w:t>通过为学生</w:t>
            </w:r>
            <w:r>
              <w:rPr>
                <w:rFonts w:ascii="仿宋" w:eastAsia="仿宋" w:hAnsi="仿宋" w:cs="宋体"/>
                <w:szCs w:val="21"/>
              </w:rPr>
              <w:t>配备</w:t>
            </w:r>
            <w:r>
              <w:rPr>
                <w:rFonts w:ascii="仿宋" w:eastAsia="仿宋" w:hAnsi="仿宋" w:cs="宋体" w:hint="eastAsia"/>
                <w:szCs w:val="21"/>
              </w:rPr>
              <w:t>会计师</w:t>
            </w:r>
            <w:r>
              <w:rPr>
                <w:rFonts w:ascii="仿宋" w:eastAsia="仿宋" w:hAnsi="仿宋" w:cs="宋体"/>
                <w:szCs w:val="21"/>
              </w:rPr>
              <w:t>事务所行业导师，</w:t>
            </w:r>
            <w:r>
              <w:rPr>
                <w:rFonts w:ascii="仿宋" w:eastAsia="仿宋" w:hAnsi="仿宋" w:cs="宋体" w:hint="eastAsia"/>
                <w:szCs w:val="21"/>
              </w:rPr>
              <w:t>形成</w:t>
            </w:r>
            <w:r>
              <w:rPr>
                <w:rFonts w:ascii="仿宋" w:eastAsia="仿宋" w:hAnsi="仿宋" w:cs="宋体"/>
                <w:szCs w:val="21"/>
              </w:rPr>
              <w:t>课堂+实践的教学环境。</w:t>
            </w:r>
          </w:p>
        </w:tc>
      </w:tr>
      <w:tr w:rsidR="00AF148B">
        <w:trPr>
          <w:cantSplit/>
          <w:trHeight w:val="1834"/>
          <w:jc w:val="center"/>
        </w:trPr>
        <w:tc>
          <w:tcPr>
            <w:tcW w:w="427" w:type="dxa"/>
            <w:vAlign w:val="center"/>
          </w:tcPr>
          <w:p w:rsidR="00AF148B" w:rsidRDefault="00AF148B" w:rsidP="004D006A">
            <w:pPr>
              <w:pStyle w:val="TableParagraph"/>
              <w:jc w:val="center"/>
              <w:rPr>
                <w:rFonts w:ascii="仿宋" w:eastAsia="仿宋" w:hAnsi="仿宋" w:cs="宋体"/>
                <w:szCs w:val="21"/>
              </w:rPr>
            </w:pPr>
            <w:r>
              <w:rPr>
                <w:rFonts w:ascii="仿宋" w:eastAsia="仿宋" w:hAnsi="仿宋" w:cs="宋体" w:hint="eastAsia"/>
                <w:szCs w:val="21"/>
              </w:rPr>
              <w:t>2</w:t>
            </w:r>
          </w:p>
        </w:tc>
        <w:tc>
          <w:tcPr>
            <w:tcW w:w="1786" w:type="dxa"/>
            <w:vAlign w:val="center"/>
          </w:tcPr>
          <w:p w:rsidR="00AF148B" w:rsidRDefault="00AF148B" w:rsidP="004D006A">
            <w:pPr>
              <w:jc w:val="center"/>
              <w:rPr>
                <w:rFonts w:ascii="仿宋" w:eastAsia="仿宋" w:hAnsi="仿宋" w:cs="宋体"/>
                <w:szCs w:val="21"/>
              </w:rPr>
            </w:pPr>
            <w:r>
              <w:rPr>
                <w:rFonts w:ascii="仿宋" w:eastAsia="仿宋" w:hAnsi="仿宋" w:cs="宋体" w:hint="eastAsia"/>
                <w:szCs w:val="21"/>
              </w:rPr>
              <w:t>内部控制学</w:t>
            </w:r>
          </w:p>
        </w:tc>
        <w:tc>
          <w:tcPr>
            <w:tcW w:w="1193" w:type="dxa"/>
            <w:vAlign w:val="center"/>
          </w:tcPr>
          <w:p w:rsidR="00AF148B" w:rsidRDefault="00AF148B" w:rsidP="004D006A">
            <w:pPr>
              <w:jc w:val="center"/>
              <w:rPr>
                <w:rFonts w:ascii="仿宋" w:eastAsia="仿宋" w:hAnsi="仿宋" w:cs="宋体"/>
                <w:szCs w:val="21"/>
              </w:rPr>
            </w:pPr>
            <w:r>
              <w:rPr>
                <w:rFonts w:ascii="仿宋" w:eastAsia="仿宋" w:hAnsi="仿宋" w:cs="宋体" w:hint="eastAsia"/>
                <w:szCs w:val="21"/>
              </w:rPr>
              <w:t>专业必修课</w:t>
            </w:r>
          </w:p>
        </w:tc>
        <w:tc>
          <w:tcPr>
            <w:tcW w:w="1193" w:type="dxa"/>
            <w:vAlign w:val="center"/>
          </w:tcPr>
          <w:p w:rsidR="00AF148B" w:rsidRDefault="00AF148B" w:rsidP="004D006A">
            <w:pPr>
              <w:jc w:val="center"/>
              <w:rPr>
                <w:rFonts w:ascii="仿宋" w:eastAsia="仿宋" w:hAnsi="仿宋" w:cs="宋体"/>
                <w:szCs w:val="21"/>
              </w:rPr>
            </w:pPr>
            <w:r>
              <w:rPr>
                <w:rFonts w:ascii="仿宋" w:eastAsia="仿宋" w:hAnsi="仿宋" w:cs="宋体" w:hint="eastAsia"/>
                <w:szCs w:val="21"/>
              </w:rPr>
              <w:t>黄慧</w:t>
            </w:r>
            <w:r>
              <w:rPr>
                <w:rFonts w:ascii="仿宋" w:eastAsia="仿宋" w:hAnsi="仿宋" w:cs="宋体"/>
                <w:szCs w:val="21"/>
              </w:rPr>
              <w:t>、</w:t>
            </w:r>
            <w:r>
              <w:rPr>
                <w:rFonts w:ascii="仿宋" w:eastAsia="仿宋" w:hAnsi="仿宋" w:cs="宋体" w:hint="eastAsia"/>
                <w:szCs w:val="21"/>
              </w:rPr>
              <w:t>王明明、</w:t>
            </w:r>
            <w:r>
              <w:rPr>
                <w:rFonts w:ascii="仿宋" w:eastAsia="仿宋" w:hAnsi="仿宋" w:cs="宋体"/>
                <w:szCs w:val="21"/>
              </w:rPr>
              <w:t>朱敏</w:t>
            </w:r>
          </w:p>
        </w:tc>
        <w:tc>
          <w:tcPr>
            <w:tcW w:w="5040" w:type="dxa"/>
            <w:vAlign w:val="center"/>
          </w:tcPr>
          <w:p w:rsidR="00AF148B" w:rsidRDefault="00AF148B" w:rsidP="00314E6E">
            <w:pPr>
              <w:jc w:val="left"/>
              <w:rPr>
                <w:rFonts w:ascii="仿宋" w:eastAsia="仿宋" w:hAnsi="仿宋" w:cs="宋体"/>
                <w:szCs w:val="21"/>
              </w:rPr>
            </w:pPr>
            <w:r>
              <w:rPr>
                <w:rFonts w:ascii="仿宋" w:eastAsia="仿宋" w:hAnsi="仿宋" w:cs="宋体" w:hint="eastAsia"/>
                <w:szCs w:val="21"/>
              </w:rPr>
              <w:t>该门课程主讲</w:t>
            </w:r>
            <w:r>
              <w:rPr>
                <w:rFonts w:ascii="仿宋" w:eastAsia="仿宋" w:hAnsi="仿宋" w:cs="宋体"/>
                <w:szCs w:val="21"/>
              </w:rPr>
              <w:t>教师具备</w:t>
            </w:r>
            <w:r>
              <w:rPr>
                <w:rFonts w:ascii="仿宋" w:eastAsia="仿宋" w:hAnsi="仿宋" w:cs="宋体" w:hint="eastAsia"/>
                <w:szCs w:val="21"/>
              </w:rPr>
              <w:t>丰富</w:t>
            </w:r>
            <w:r>
              <w:rPr>
                <w:rFonts w:ascii="仿宋" w:eastAsia="仿宋" w:hAnsi="仿宋" w:cs="宋体"/>
                <w:szCs w:val="21"/>
              </w:rPr>
              <w:t>的财管、会计教学经验，课程</w:t>
            </w:r>
            <w:r>
              <w:rPr>
                <w:rFonts w:ascii="仿宋" w:eastAsia="仿宋" w:hAnsi="仿宋" w:cs="宋体" w:hint="eastAsia"/>
                <w:szCs w:val="21"/>
              </w:rPr>
              <w:t>采用线下线上相结合的授课方式，将知识点和实际案例进行串联，并整合会计学和审计学的专业知识，系统地展现内部控制框架，帮助学生提高自主学习积极性，建立开放性的思维。</w:t>
            </w:r>
          </w:p>
        </w:tc>
      </w:tr>
      <w:tr w:rsidR="00AF148B">
        <w:trPr>
          <w:cantSplit/>
          <w:trHeight w:val="1834"/>
          <w:jc w:val="center"/>
        </w:trPr>
        <w:tc>
          <w:tcPr>
            <w:tcW w:w="427" w:type="dxa"/>
            <w:vAlign w:val="center"/>
          </w:tcPr>
          <w:p w:rsidR="00AF148B" w:rsidRDefault="00AF148B" w:rsidP="004D006A">
            <w:pPr>
              <w:pStyle w:val="TableParagraph"/>
              <w:jc w:val="center"/>
              <w:rPr>
                <w:rFonts w:ascii="仿宋" w:eastAsia="仿宋" w:hAnsi="仿宋" w:cs="宋体"/>
                <w:szCs w:val="21"/>
              </w:rPr>
            </w:pPr>
            <w:r>
              <w:rPr>
                <w:rFonts w:ascii="仿宋" w:eastAsia="仿宋" w:hAnsi="仿宋" w:cs="宋体" w:hint="eastAsia"/>
                <w:szCs w:val="21"/>
              </w:rPr>
              <w:t>3</w:t>
            </w:r>
          </w:p>
        </w:tc>
        <w:tc>
          <w:tcPr>
            <w:tcW w:w="1786" w:type="dxa"/>
            <w:vAlign w:val="center"/>
          </w:tcPr>
          <w:p w:rsidR="00AF148B" w:rsidRDefault="00AF148B" w:rsidP="004D006A">
            <w:pPr>
              <w:jc w:val="center"/>
              <w:rPr>
                <w:rFonts w:ascii="仿宋" w:eastAsia="仿宋" w:hAnsi="仿宋" w:cs="宋体"/>
                <w:szCs w:val="21"/>
              </w:rPr>
            </w:pPr>
            <w:r>
              <w:rPr>
                <w:rFonts w:ascii="仿宋" w:eastAsia="仿宋" w:hAnsi="仿宋" w:cs="宋体" w:hint="eastAsia"/>
                <w:szCs w:val="21"/>
              </w:rPr>
              <w:t>经济绩效审计</w:t>
            </w:r>
          </w:p>
        </w:tc>
        <w:tc>
          <w:tcPr>
            <w:tcW w:w="1193" w:type="dxa"/>
            <w:vAlign w:val="center"/>
          </w:tcPr>
          <w:p w:rsidR="00AF148B" w:rsidRDefault="00AF148B" w:rsidP="004D006A">
            <w:pPr>
              <w:jc w:val="center"/>
              <w:rPr>
                <w:rFonts w:ascii="仿宋" w:eastAsia="仿宋" w:hAnsi="仿宋" w:cs="宋体"/>
                <w:szCs w:val="21"/>
              </w:rPr>
            </w:pPr>
            <w:r>
              <w:rPr>
                <w:rFonts w:ascii="仿宋" w:eastAsia="仿宋" w:hAnsi="仿宋" w:cs="宋体" w:hint="eastAsia"/>
                <w:szCs w:val="21"/>
              </w:rPr>
              <w:t>专业选修课</w:t>
            </w:r>
          </w:p>
        </w:tc>
        <w:tc>
          <w:tcPr>
            <w:tcW w:w="1193" w:type="dxa"/>
            <w:vAlign w:val="center"/>
          </w:tcPr>
          <w:p w:rsidR="00AF148B" w:rsidRDefault="00AF148B" w:rsidP="004D006A">
            <w:pPr>
              <w:jc w:val="center"/>
              <w:rPr>
                <w:rFonts w:ascii="仿宋" w:eastAsia="仿宋" w:hAnsi="仿宋" w:cs="宋体"/>
                <w:szCs w:val="21"/>
              </w:rPr>
            </w:pPr>
            <w:r>
              <w:rPr>
                <w:rFonts w:ascii="仿宋" w:eastAsia="仿宋" w:hAnsi="仿宋" w:cs="宋体" w:hint="eastAsia"/>
                <w:szCs w:val="21"/>
              </w:rPr>
              <w:t>章萍</w:t>
            </w:r>
            <w:r>
              <w:rPr>
                <w:rFonts w:ascii="仿宋" w:eastAsia="仿宋" w:hAnsi="仿宋" w:cs="宋体"/>
                <w:szCs w:val="21"/>
              </w:rPr>
              <w:t>、</w:t>
            </w:r>
            <w:r>
              <w:rPr>
                <w:rFonts w:ascii="仿宋" w:eastAsia="仿宋" w:hAnsi="仿宋" w:cs="宋体" w:hint="eastAsia"/>
                <w:szCs w:val="21"/>
              </w:rPr>
              <w:t>周密</w:t>
            </w:r>
            <w:r>
              <w:rPr>
                <w:rFonts w:ascii="仿宋" w:eastAsia="仿宋" w:hAnsi="仿宋" w:cs="宋体"/>
                <w:szCs w:val="21"/>
              </w:rPr>
              <w:t>、</w:t>
            </w:r>
            <w:r>
              <w:rPr>
                <w:rFonts w:ascii="仿宋" w:eastAsia="仿宋" w:hAnsi="仿宋" w:cs="宋体" w:hint="eastAsia"/>
                <w:szCs w:val="21"/>
              </w:rPr>
              <w:t>翟金峰、王晶</w:t>
            </w:r>
          </w:p>
        </w:tc>
        <w:tc>
          <w:tcPr>
            <w:tcW w:w="5040" w:type="dxa"/>
            <w:vAlign w:val="center"/>
          </w:tcPr>
          <w:p w:rsidR="00AF148B" w:rsidRDefault="00AF148B" w:rsidP="00314E6E">
            <w:pPr>
              <w:jc w:val="left"/>
              <w:rPr>
                <w:rFonts w:ascii="仿宋" w:eastAsia="仿宋" w:hAnsi="仿宋" w:cs="宋体"/>
                <w:szCs w:val="21"/>
              </w:rPr>
            </w:pPr>
            <w:r>
              <w:rPr>
                <w:rFonts w:ascii="仿宋" w:eastAsia="仿宋" w:hAnsi="仿宋" w:cs="宋体" w:hint="eastAsia"/>
                <w:szCs w:val="21"/>
              </w:rPr>
              <w:t>该门</w:t>
            </w:r>
            <w:r>
              <w:rPr>
                <w:rFonts w:ascii="仿宋" w:eastAsia="仿宋" w:hAnsi="仿宋" w:cs="宋体"/>
                <w:szCs w:val="21"/>
              </w:rPr>
              <w:t>课程</w:t>
            </w:r>
            <w:r>
              <w:rPr>
                <w:rFonts w:ascii="仿宋" w:eastAsia="仿宋" w:hAnsi="仿宋" w:cs="宋体" w:hint="eastAsia"/>
                <w:szCs w:val="21"/>
              </w:rPr>
              <w:t>教学团队</w:t>
            </w:r>
            <w:r>
              <w:rPr>
                <w:rFonts w:ascii="仿宋" w:eastAsia="仿宋" w:hAnsi="仿宋" w:cs="宋体"/>
                <w:szCs w:val="21"/>
              </w:rPr>
              <w:t>由</w:t>
            </w:r>
            <w:r>
              <w:rPr>
                <w:rFonts w:ascii="仿宋" w:eastAsia="仿宋" w:hAnsi="仿宋" w:cs="宋体" w:hint="eastAsia"/>
                <w:szCs w:val="21"/>
              </w:rPr>
              <w:t>具有</w:t>
            </w:r>
            <w:r>
              <w:rPr>
                <w:rFonts w:ascii="仿宋" w:eastAsia="仿宋" w:hAnsi="仿宋" w:cs="宋体"/>
                <w:szCs w:val="21"/>
              </w:rPr>
              <w:t>丰富理论经验的</w:t>
            </w:r>
            <w:r>
              <w:rPr>
                <w:rFonts w:ascii="仿宋" w:eastAsia="仿宋" w:hAnsi="仿宋" w:cs="宋体" w:hint="eastAsia"/>
                <w:szCs w:val="21"/>
              </w:rPr>
              <w:t>教授</w:t>
            </w:r>
            <w:r>
              <w:rPr>
                <w:rFonts w:ascii="仿宋" w:eastAsia="仿宋" w:hAnsi="仿宋" w:cs="宋体"/>
                <w:szCs w:val="21"/>
              </w:rPr>
              <w:t>、</w:t>
            </w:r>
            <w:r>
              <w:rPr>
                <w:rFonts w:ascii="仿宋" w:eastAsia="仿宋" w:hAnsi="仿宋" w:cs="宋体" w:hint="eastAsia"/>
                <w:szCs w:val="21"/>
              </w:rPr>
              <w:t>上海市</w:t>
            </w:r>
            <w:r>
              <w:rPr>
                <w:rFonts w:ascii="仿宋" w:eastAsia="仿宋" w:hAnsi="仿宋" w:cs="宋体"/>
                <w:szCs w:val="21"/>
              </w:rPr>
              <w:t>财政局绩效</w:t>
            </w:r>
            <w:r>
              <w:rPr>
                <w:rFonts w:ascii="仿宋" w:eastAsia="仿宋" w:hAnsi="仿宋" w:cs="宋体" w:hint="eastAsia"/>
                <w:szCs w:val="21"/>
              </w:rPr>
              <w:t>评审</w:t>
            </w:r>
            <w:r>
              <w:rPr>
                <w:rFonts w:ascii="仿宋" w:eastAsia="仿宋" w:hAnsi="仿宋" w:cs="宋体"/>
                <w:szCs w:val="21"/>
              </w:rPr>
              <w:t>专家</w:t>
            </w:r>
            <w:r>
              <w:rPr>
                <w:rFonts w:ascii="仿宋" w:eastAsia="仿宋" w:hAnsi="仿宋" w:cs="宋体" w:hint="eastAsia"/>
                <w:szCs w:val="21"/>
              </w:rPr>
              <w:t>及</w:t>
            </w:r>
            <w:r>
              <w:rPr>
                <w:rFonts w:ascii="仿宋" w:eastAsia="仿宋" w:hAnsi="仿宋" w:cs="宋体"/>
                <w:szCs w:val="21"/>
              </w:rPr>
              <w:t>注册会计师</w:t>
            </w:r>
            <w:r>
              <w:rPr>
                <w:rFonts w:ascii="仿宋" w:eastAsia="仿宋" w:hAnsi="仿宋" w:cs="宋体" w:hint="eastAsia"/>
                <w:szCs w:val="21"/>
              </w:rPr>
              <w:t>等</w:t>
            </w:r>
            <w:r>
              <w:rPr>
                <w:rFonts w:ascii="仿宋" w:eastAsia="仿宋" w:hAnsi="仿宋" w:cs="宋体"/>
                <w:szCs w:val="21"/>
              </w:rPr>
              <w:t>组成</w:t>
            </w:r>
            <w:r>
              <w:rPr>
                <w:rFonts w:ascii="仿宋" w:eastAsia="仿宋" w:hAnsi="仿宋" w:cs="宋体" w:hint="eastAsia"/>
                <w:szCs w:val="21"/>
              </w:rPr>
              <w:t>。课程采用翻转课堂案例教学的教学方式，使学生在掌握理论知识的同时也具备实际操作技能。课程历年学生</w:t>
            </w:r>
            <w:r>
              <w:rPr>
                <w:rFonts w:ascii="仿宋" w:eastAsia="仿宋" w:hAnsi="仿宋" w:cs="宋体"/>
                <w:szCs w:val="21"/>
              </w:rPr>
              <w:t>评</w:t>
            </w:r>
            <w:r>
              <w:rPr>
                <w:rFonts w:ascii="仿宋" w:eastAsia="仿宋" w:hAnsi="仿宋" w:cs="宋体" w:hint="eastAsia"/>
                <w:szCs w:val="21"/>
              </w:rPr>
              <w:t>教</w:t>
            </w:r>
            <w:r>
              <w:rPr>
                <w:rFonts w:ascii="仿宋" w:eastAsia="仿宋" w:hAnsi="仿宋" w:cs="宋体"/>
                <w:szCs w:val="21"/>
              </w:rPr>
              <w:t>均位于前</w:t>
            </w:r>
            <w:r>
              <w:rPr>
                <w:rFonts w:ascii="仿宋" w:eastAsia="仿宋" w:hAnsi="仿宋" w:cs="宋体" w:hint="eastAsia"/>
                <w:szCs w:val="21"/>
              </w:rPr>
              <w:t>30</w:t>
            </w:r>
            <w:r>
              <w:rPr>
                <w:rFonts w:ascii="仿宋" w:eastAsia="仿宋" w:hAnsi="仿宋" w:cs="宋体"/>
                <w:szCs w:val="21"/>
              </w:rPr>
              <w:t>%。</w:t>
            </w:r>
          </w:p>
        </w:tc>
      </w:tr>
      <w:tr w:rsidR="00AF148B">
        <w:trPr>
          <w:cantSplit/>
          <w:trHeight w:val="1834"/>
          <w:jc w:val="center"/>
        </w:trPr>
        <w:tc>
          <w:tcPr>
            <w:tcW w:w="427" w:type="dxa"/>
            <w:vAlign w:val="center"/>
          </w:tcPr>
          <w:p w:rsidR="00AF148B" w:rsidRDefault="00AF148B" w:rsidP="004D006A">
            <w:pPr>
              <w:pStyle w:val="TableParagraph"/>
              <w:jc w:val="center"/>
              <w:rPr>
                <w:rFonts w:ascii="仿宋" w:eastAsia="仿宋" w:hAnsi="仿宋" w:cs="宋体"/>
                <w:szCs w:val="21"/>
              </w:rPr>
            </w:pPr>
            <w:r>
              <w:rPr>
                <w:rFonts w:ascii="仿宋" w:eastAsia="仿宋" w:hAnsi="仿宋" w:cs="宋体" w:hint="eastAsia"/>
                <w:szCs w:val="21"/>
              </w:rPr>
              <w:t>4</w:t>
            </w:r>
          </w:p>
        </w:tc>
        <w:tc>
          <w:tcPr>
            <w:tcW w:w="1786" w:type="dxa"/>
            <w:vAlign w:val="center"/>
          </w:tcPr>
          <w:p w:rsidR="00AF148B" w:rsidRDefault="00AF148B" w:rsidP="004D006A">
            <w:pPr>
              <w:jc w:val="center"/>
              <w:rPr>
                <w:rFonts w:ascii="仿宋" w:eastAsia="仿宋" w:hAnsi="仿宋" w:cs="宋体"/>
                <w:szCs w:val="21"/>
              </w:rPr>
            </w:pPr>
            <w:r>
              <w:rPr>
                <w:rFonts w:ascii="仿宋" w:eastAsia="仿宋" w:hAnsi="仿宋" w:cs="宋体" w:hint="eastAsia"/>
                <w:szCs w:val="21"/>
              </w:rPr>
              <w:t>政府审计</w:t>
            </w:r>
          </w:p>
        </w:tc>
        <w:tc>
          <w:tcPr>
            <w:tcW w:w="1193" w:type="dxa"/>
            <w:vAlign w:val="center"/>
          </w:tcPr>
          <w:p w:rsidR="00AF148B" w:rsidRDefault="00AF148B" w:rsidP="004D006A">
            <w:pPr>
              <w:jc w:val="center"/>
              <w:rPr>
                <w:rFonts w:ascii="仿宋" w:eastAsia="仿宋" w:hAnsi="仿宋" w:cs="宋体"/>
                <w:szCs w:val="21"/>
              </w:rPr>
            </w:pPr>
            <w:r>
              <w:rPr>
                <w:rFonts w:ascii="仿宋" w:eastAsia="仿宋" w:hAnsi="仿宋" w:cs="宋体" w:hint="eastAsia"/>
                <w:szCs w:val="21"/>
              </w:rPr>
              <w:t>专业必修课</w:t>
            </w:r>
          </w:p>
        </w:tc>
        <w:tc>
          <w:tcPr>
            <w:tcW w:w="1193" w:type="dxa"/>
            <w:vAlign w:val="center"/>
          </w:tcPr>
          <w:p w:rsidR="00AF148B" w:rsidRDefault="00AF148B" w:rsidP="004D006A">
            <w:pPr>
              <w:rPr>
                <w:rFonts w:ascii="仿宋" w:eastAsia="仿宋" w:hAnsi="仿宋" w:cs="宋体"/>
                <w:szCs w:val="21"/>
              </w:rPr>
            </w:pPr>
            <w:r>
              <w:rPr>
                <w:rFonts w:ascii="仿宋" w:eastAsia="仿宋" w:hAnsi="仿宋" w:cs="宋体" w:hint="eastAsia"/>
                <w:szCs w:val="21"/>
              </w:rPr>
              <w:t>林忠华、陆士敏、张继红</w:t>
            </w:r>
            <w:r>
              <w:rPr>
                <w:rFonts w:ascii="仿宋" w:eastAsia="仿宋" w:hAnsi="仿宋" w:cs="宋体"/>
                <w:szCs w:val="21"/>
              </w:rPr>
              <w:t>、肖侠</w:t>
            </w:r>
          </w:p>
        </w:tc>
        <w:tc>
          <w:tcPr>
            <w:tcW w:w="5040" w:type="dxa"/>
            <w:vAlign w:val="center"/>
          </w:tcPr>
          <w:p w:rsidR="00AF148B" w:rsidRDefault="00AF148B" w:rsidP="00314E6E">
            <w:pPr>
              <w:jc w:val="left"/>
              <w:rPr>
                <w:rFonts w:ascii="仿宋" w:eastAsia="仿宋" w:hAnsi="仿宋" w:cs="宋体"/>
                <w:szCs w:val="21"/>
              </w:rPr>
            </w:pPr>
            <w:r>
              <w:rPr>
                <w:rFonts w:ascii="仿宋" w:eastAsia="仿宋" w:hAnsi="仿宋" w:cs="宋体" w:hint="eastAsia"/>
                <w:szCs w:val="21"/>
              </w:rPr>
              <w:t>该门课程主讲教师具备丰富</w:t>
            </w:r>
            <w:r>
              <w:rPr>
                <w:rFonts w:ascii="仿宋" w:eastAsia="仿宋" w:hAnsi="仿宋" w:cs="宋体"/>
                <w:szCs w:val="21"/>
              </w:rPr>
              <w:t>的政府审计</w:t>
            </w:r>
            <w:r>
              <w:rPr>
                <w:rFonts w:ascii="仿宋" w:eastAsia="仿宋" w:hAnsi="仿宋" w:cs="宋体" w:hint="eastAsia"/>
                <w:szCs w:val="21"/>
              </w:rPr>
              <w:t>理论</w:t>
            </w:r>
            <w:r>
              <w:rPr>
                <w:rFonts w:ascii="仿宋" w:eastAsia="仿宋" w:hAnsi="仿宋" w:cs="宋体"/>
                <w:szCs w:val="21"/>
              </w:rPr>
              <w:t>及</w:t>
            </w:r>
            <w:r>
              <w:rPr>
                <w:rFonts w:ascii="仿宋" w:eastAsia="仿宋" w:hAnsi="仿宋" w:cs="宋体" w:hint="eastAsia"/>
                <w:szCs w:val="21"/>
              </w:rPr>
              <w:t>实践经验。课程采用理论讲授和案例讨论</w:t>
            </w:r>
            <w:r>
              <w:rPr>
                <w:rFonts w:ascii="仿宋" w:eastAsia="仿宋" w:hAnsi="仿宋" w:cs="宋体"/>
                <w:szCs w:val="21"/>
              </w:rPr>
              <w:t>相结合</w:t>
            </w:r>
            <w:r>
              <w:rPr>
                <w:rFonts w:ascii="仿宋" w:eastAsia="仿宋" w:hAnsi="仿宋" w:cs="宋体" w:hint="eastAsia"/>
                <w:szCs w:val="21"/>
              </w:rPr>
              <w:t>的教学方式，学生自主搜集撰写案例，并在课堂展示，老师与学生集体讨论，进而帮助学生理解、掌握知识点。</w:t>
            </w:r>
          </w:p>
        </w:tc>
      </w:tr>
      <w:tr w:rsidR="00AF148B">
        <w:trPr>
          <w:cantSplit/>
          <w:trHeight w:val="1834"/>
          <w:jc w:val="center"/>
        </w:trPr>
        <w:tc>
          <w:tcPr>
            <w:tcW w:w="427" w:type="dxa"/>
            <w:vAlign w:val="center"/>
          </w:tcPr>
          <w:p w:rsidR="00AF148B" w:rsidRDefault="00AF148B" w:rsidP="004D006A">
            <w:pPr>
              <w:pStyle w:val="TableParagraph"/>
              <w:jc w:val="center"/>
              <w:rPr>
                <w:rFonts w:ascii="仿宋" w:eastAsia="仿宋" w:hAnsi="仿宋" w:cs="宋体"/>
                <w:szCs w:val="21"/>
              </w:rPr>
            </w:pPr>
            <w:r>
              <w:rPr>
                <w:rFonts w:ascii="仿宋" w:eastAsia="仿宋" w:hAnsi="仿宋" w:cs="宋体" w:hint="eastAsia"/>
                <w:szCs w:val="21"/>
              </w:rPr>
              <w:t>5</w:t>
            </w:r>
          </w:p>
        </w:tc>
        <w:tc>
          <w:tcPr>
            <w:tcW w:w="1786" w:type="dxa"/>
            <w:vAlign w:val="center"/>
          </w:tcPr>
          <w:p w:rsidR="00AF148B" w:rsidRDefault="00AF148B" w:rsidP="004D006A">
            <w:pPr>
              <w:jc w:val="center"/>
              <w:rPr>
                <w:rFonts w:ascii="仿宋" w:eastAsia="仿宋" w:hAnsi="仿宋" w:cs="宋体"/>
                <w:szCs w:val="21"/>
              </w:rPr>
            </w:pPr>
            <w:r>
              <w:rPr>
                <w:rFonts w:ascii="仿宋" w:eastAsia="仿宋" w:hAnsi="仿宋" w:cs="宋体" w:hint="eastAsia"/>
                <w:szCs w:val="21"/>
              </w:rPr>
              <w:t>司法会计鉴定</w:t>
            </w:r>
          </w:p>
        </w:tc>
        <w:tc>
          <w:tcPr>
            <w:tcW w:w="1193" w:type="dxa"/>
            <w:vAlign w:val="center"/>
          </w:tcPr>
          <w:p w:rsidR="00AF148B" w:rsidRDefault="00AF148B" w:rsidP="004D006A">
            <w:pPr>
              <w:jc w:val="center"/>
              <w:rPr>
                <w:rFonts w:ascii="仿宋" w:eastAsia="仿宋" w:hAnsi="仿宋" w:cs="宋体"/>
                <w:szCs w:val="21"/>
              </w:rPr>
            </w:pPr>
            <w:r>
              <w:rPr>
                <w:rFonts w:ascii="仿宋" w:eastAsia="仿宋" w:hAnsi="仿宋" w:cs="宋体" w:hint="eastAsia"/>
                <w:szCs w:val="21"/>
              </w:rPr>
              <w:t>专业选修课</w:t>
            </w:r>
          </w:p>
        </w:tc>
        <w:tc>
          <w:tcPr>
            <w:tcW w:w="1193" w:type="dxa"/>
            <w:vAlign w:val="center"/>
          </w:tcPr>
          <w:p w:rsidR="00AF148B" w:rsidRDefault="00AF148B" w:rsidP="004D006A">
            <w:pPr>
              <w:jc w:val="center"/>
              <w:rPr>
                <w:rFonts w:ascii="仿宋" w:eastAsia="仿宋" w:hAnsi="仿宋" w:cs="宋体"/>
                <w:szCs w:val="21"/>
              </w:rPr>
            </w:pPr>
            <w:r>
              <w:rPr>
                <w:rFonts w:ascii="仿宋" w:eastAsia="仿宋" w:hAnsi="仿宋" w:cs="宋体" w:hint="eastAsia"/>
                <w:szCs w:val="21"/>
              </w:rPr>
              <w:t>鲍长生</w:t>
            </w:r>
            <w:r>
              <w:rPr>
                <w:rFonts w:ascii="仿宋" w:eastAsia="仿宋" w:hAnsi="仿宋" w:cs="宋体"/>
                <w:szCs w:val="21"/>
              </w:rPr>
              <w:t>、</w:t>
            </w:r>
            <w:r>
              <w:rPr>
                <w:rFonts w:ascii="仿宋" w:eastAsia="仿宋" w:hAnsi="仿宋" w:cs="宋体" w:hint="eastAsia"/>
                <w:szCs w:val="21"/>
              </w:rPr>
              <w:t>丁茂中</w:t>
            </w:r>
            <w:r>
              <w:rPr>
                <w:rFonts w:ascii="仿宋" w:eastAsia="仿宋" w:hAnsi="仿宋" w:cs="宋体"/>
                <w:szCs w:val="21"/>
              </w:rPr>
              <w:t>、</w:t>
            </w:r>
            <w:r>
              <w:rPr>
                <w:rFonts w:ascii="仿宋" w:eastAsia="仿宋" w:hAnsi="仿宋" w:cs="宋体" w:hint="eastAsia"/>
                <w:szCs w:val="21"/>
              </w:rPr>
              <w:t>俞敏、张洁瑶</w:t>
            </w:r>
          </w:p>
        </w:tc>
        <w:tc>
          <w:tcPr>
            <w:tcW w:w="5040" w:type="dxa"/>
            <w:vAlign w:val="center"/>
          </w:tcPr>
          <w:p w:rsidR="00AF148B" w:rsidRDefault="00AF148B" w:rsidP="00314E6E">
            <w:pPr>
              <w:jc w:val="left"/>
              <w:rPr>
                <w:rFonts w:ascii="仿宋" w:eastAsia="仿宋" w:hAnsi="仿宋" w:cs="宋体"/>
                <w:szCs w:val="21"/>
              </w:rPr>
            </w:pPr>
            <w:r>
              <w:rPr>
                <w:rFonts w:ascii="仿宋" w:eastAsia="仿宋" w:hAnsi="仿宋" w:cs="宋体" w:hint="eastAsia"/>
                <w:szCs w:val="21"/>
              </w:rPr>
              <w:t>该门课程是法商结合的特色课程，主讲教师团队</w:t>
            </w:r>
            <w:r>
              <w:rPr>
                <w:rFonts w:ascii="仿宋" w:eastAsia="仿宋" w:hAnsi="仿宋" w:cs="宋体"/>
                <w:szCs w:val="21"/>
              </w:rPr>
              <w:t>由教授、副教授</w:t>
            </w:r>
            <w:r>
              <w:rPr>
                <w:rFonts w:ascii="仿宋" w:eastAsia="仿宋" w:hAnsi="仿宋" w:cs="宋体" w:hint="eastAsia"/>
                <w:szCs w:val="21"/>
              </w:rPr>
              <w:t>等</w:t>
            </w:r>
            <w:r>
              <w:rPr>
                <w:rFonts w:ascii="仿宋" w:eastAsia="仿宋" w:hAnsi="仿宋" w:cs="宋体"/>
                <w:szCs w:val="21"/>
              </w:rPr>
              <w:t>组成，</w:t>
            </w:r>
            <w:r>
              <w:rPr>
                <w:rFonts w:ascii="仿宋" w:eastAsia="仿宋" w:hAnsi="仿宋" w:cs="宋体" w:hint="eastAsia"/>
                <w:szCs w:val="21"/>
              </w:rPr>
              <w:t>具有长期的司法</w:t>
            </w:r>
            <w:r>
              <w:rPr>
                <w:rFonts w:ascii="仿宋" w:eastAsia="仿宋" w:hAnsi="仿宋" w:cs="宋体"/>
                <w:szCs w:val="21"/>
              </w:rPr>
              <w:t>会计及审计理论</w:t>
            </w:r>
            <w:r>
              <w:rPr>
                <w:rFonts w:ascii="仿宋" w:eastAsia="仿宋" w:hAnsi="仿宋" w:cs="宋体" w:hint="eastAsia"/>
                <w:szCs w:val="21"/>
              </w:rPr>
              <w:t>教学</w:t>
            </w:r>
            <w:r>
              <w:rPr>
                <w:rFonts w:ascii="仿宋" w:eastAsia="仿宋" w:hAnsi="仿宋" w:cs="宋体"/>
                <w:szCs w:val="21"/>
              </w:rPr>
              <w:t>及科研经验</w:t>
            </w:r>
            <w:r>
              <w:rPr>
                <w:rFonts w:ascii="仿宋" w:eastAsia="仿宋" w:hAnsi="仿宋" w:cs="宋体" w:hint="eastAsia"/>
                <w:szCs w:val="21"/>
              </w:rPr>
              <w:t>。课程采用教授</w:t>
            </w:r>
            <w:r>
              <w:rPr>
                <w:rFonts w:ascii="仿宋" w:eastAsia="仿宋" w:hAnsi="仿宋" w:cs="宋体"/>
                <w:szCs w:val="21"/>
              </w:rPr>
              <w:t>与行业</w:t>
            </w:r>
            <w:r>
              <w:rPr>
                <w:rFonts w:ascii="仿宋" w:eastAsia="仿宋" w:hAnsi="仿宋" w:cs="宋体" w:hint="eastAsia"/>
                <w:szCs w:val="21"/>
              </w:rPr>
              <w:t>专家</w:t>
            </w:r>
            <w:r>
              <w:rPr>
                <w:rFonts w:ascii="仿宋" w:eastAsia="仿宋" w:hAnsi="仿宋" w:cs="宋体"/>
                <w:szCs w:val="21"/>
              </w:rPr>
              <w:t>联合授课的方式，</w:t>
            </w:r>
            <w:r>
              <w:rPr>
                <w:rFonts w:ascii="仿宋" w:eastAsia="仿宋" w:hAnsi="仿宋" w:cs="宋体" w:hint="eastAsia"/>
                <w:szCs w:val="21"/>
              </w:rPr>
              <w:t>帮助</w:t>
            </w:r>
            <w:r>
              <w:rPr>
                <w:rFonts w:ascii="仿宋" w:eastAsia="仿宋" w:hAnsi="仿宋" w:cs="宋体"/>
                <w:szCs w:val="21"/>
              </w:rPr>
              <w:t>学生</w:t>
            </w:r>
            <w:r>
              <w:rPr>
                <w:rFonts w:ascii="仿宋" w:eastAsia="仿宋" w:hAnsi="仿宋" w:cs="宋体" w:hint="eastAsia"/>
                <w:szCs w:val="21"/>
              </w:rPr>
              <w:t>在</w:t>
            </w:r>
            <w:r>
              <w:rPr>
                <w:rFonts w:ascii="仿宋" w:eastAsia="仿宋" w:hAnsi="仿宋" w:cs="宋体"/>
                <w:szCs w:val="21"/>
              </w:rPr>
              <w:t>掌握理论的同时更深刻的理解司会会计鉴定实践。</w:t>
            </w:r>
          </w:p>
        </w:tc>
      </w:tr>
    </w:tbl>
    <w:p w:rsidR="00AA5D17" w:rsidRDefault="00DB075E">
      <w:pPr>
        <w:spacing w:line="300" w:lineRule="exact"/>
        <w:rPr>
          <w:rFonts w:eastAsiaTheme="minorEastAsia"/>
          <w:color w:val="FF0000"/>
          <w:sz w:val="18"/>
          <w:szCs w:val="18"/>
        </w:rPr>
      </w:pPr>
      <w:r>
        <w:rPr>
          <w:rFonts w:eastAsiaTheme="minorEastAsia" w:hAnsiTheme="minorEastAsia" w:hint="eastAsia"/>
          <w:color w:val="000000" w:themeColor="text1"/>
          <w:sz w:val="18"/>
          <w:szCs w:val="18"/>
        </w:rPr>
        <w:t>注：</w:t>
      </w:r>
      <w:r>
        <w:rPr>
          <w:rFonts w:eastAsiaTheme="minorEastAsia"/>
          <w:sz w:val="18"/>
          <w:szCs w:val="18"/>
        </w:rPr>
        <w:t xml:space="preserve"> “</w:t>
      </w:r>
      <w:r>
        <w:rPr>
          <w:rFonts w:eastAsiaTheme="minorEastAsia" w:hAnsiTheme="minorEastAsia"/>
          <w:sz w:val="18"/>
          <w:szCs w:val="18"/>
        </w:rPr>
        <w:t>课程类型</w:t>
      </w:r>
      <w:r>
        <w:rPr>
          <w:rFonts w:eastAsiaTheme="minorEastAsia"/>
          <w:sz w:val="18"/>
          <w:szCs w:val="18"/>
        </w:rPr>
        <w:t>”</w:t>
      </w:r>
      <w:r>
        <w:rPr>
          <w:rFonts w:eastAsiaTheme="minorEastAsia" w:hAnsiTheme="minorEastAsia"/>
          <w:sz w:val="18"/>
          <w:szCs w:val="18"/>
        </w:rPr>
        <w:t>填</w:t>
      </w:r>
      <w:r>
        <w:rPr>
          <w:rFonts w:eastAsiaTheme="minorEastAsia"/>
          <w:sz w:val="18"/>
          <w:szCs w:val="18"/>
        </w:rPr>
        <w:t>“</w:t>
      </w:r>
      <w:r>
        <w:rPr>
          <w:rFonts w:eastAsiaTheme="minorEastAsia" w:hAnsiTheme="minorEastAsia"/>
          <w:sz w:val="18"/>
          <w:szCs w:val="18"/>
        </w:rPr>
        <w:t>专业必修课、专业选修课</w:t>
      </w:r>
      <w:r>
        <w:rPr>
          <w:rFonts w:eastAsiaTheme="minorEastAsia"/>
          <w:sz w:val="18"/>
          <w:szCs w:val="18"/>
        </w:rPr>
        <w:t>”</w:t>
      </w:r>
      <w:r>
        <w:rPr>
          <w:rFonts w:eastAsiaTheme="minorEastAsia" w:hAnsiTheme="minorEastAsia"/>
          <w:sz w:val="18"/>
          <w:szCs w:val="18"/>
        </w:rPr>
        <w:t>。</w:t>
      </w:r>
    </w:p>
    <w:p w:rsidR="00AA5D17" w:rsidRDefault="00AA5D17">
      <w:pPr>
        <w:spacing w:line="300" w:lineRule="exact"/>
        <w:ind w:left="360" w:hangingChars="200" w:hanging="360"/>
        <w:rPr>
          <w:rFonts w:eastAsiaTheme="majorEastAsia"/>
          <w:color w:val="000000" w:themeColor="text1"/>
          <w:sz w:val="18"/>
          <w:szCs w:val="18"/>
        </w:rPr>
      </w:pPr>
    </w:p>
    <w:p w:rsidR="00AA5D17" w:rsidRDefault="00AA5D17">
      <w:pPr>
        <w:spacing w:line="300" w:lineRule="exact"/>
        <w:ind w:left="360" w:hangingChars="200" w:hanging="360"/>
        <w:rPr>
          <w:rFonts w:eastAsiaTheme="majorEastAsia"/>
          <w:color w:val="000000" w:themeColor="text1"/>
          <w:sz w:val="18"/>
          <w:szCs w:val="18"/>
        </w:rPr>
      </w:pPr>
    </w:p>
    <w:p w:rsidR="00AA5D17" w:rsidRDefault="00AA5D17">
      <w:pPr>
        <w:spacing w:line="300" w:lineRule="exact"/>
        <w:ind w:left="360" w:hangingChars="200" w:hanging="360"/>
        <w:rPr>
          <w:rFonts w:eastAsiaTheme="majorEastAsia"/>
          <w:color w:val="000000" w:themeColor="text1"/>
          <w:sz w:val="18"/>
          <w:szCs w:val="18"/>
        </w:rPr>
      </w:pPr>
    </w:p>
    <w:p w:rsidR="00AA5D17" w:rsidRDefault="00AA5D17">
      <w:pPr>
        <w:spacing w:line="300" w:lineRule="exact"/>
        <w:ind w:left="360" w:hangingChars="200" w:hanging="360"/>
        <w:rPr>
          <w:rFonts w:eastAsiaTheme="majorEastAsia"/>
          <w:color w:val="000000" w:themeColor="text1"/>
          <w:sz w:val="18"/>
          <w:szCs w:val="18"/>
        </w:rPr>
      </w:pPr>
    </w:p>
    <w:p w:rsidR="00AA5D17" w:rsidRDefault="00AA5D17">
      <w:pPr>
        <w:spacing w:line="300" w:lineRule="exact"/>
        <w:ind w:left="360" w:hangingChars="200" w:hanging="360"/>
        <w:rPr>
          <w:rFonts w:eastAsiaTheme="majorEastAsia"/>
          <w:color w:val="000000" w:themeColor="text1"/>
          <w:sz w:val="18"/>
          <w:szCs w:val="18"/>
        </w:rPr>
      </w:pPr>
    </w:p>
    <w:p w:rsidR="00AA5D17" w:rsidRDefault="00AA5D17">
      <w:pPr>
        <w:spacing w:line="300" w:lineRule="exact"/>
        <w:ind w:left="360" w:hangingChars="200" w:hanging="360"/>
        <w:rPr>
          <w:rFonts w:eastAsiaTheme="majorEastAsia"/>
          <w:color w:val="000000" w:themeColor="text1"/>
          <w:sz w:val="18"/>
          <w:szCs w:val="18"/>
        </w:rPr>
      </w:pPr>
    </w:p>
    <w:p w:rsidR="00AA5D17" w:rsidRDefault="00AA5D17">
      <w:pPr>
        <w:spacing w:line="300" w:lineRule="exact"/>
        <w:ind w:left="360" w:hangingChars="200" w:hanging="360"/>
        <w:rPr>
          <w:rFonts w:eastAsiaTheme="majorEastAsia"/>
          <w:color w:val="000000" w:themeColor="text1"/>
          <w:sz w:val="18"/>
          <w:szCs w:val="18"/>
        </w:rPr>
      </w:pPr>
    </w:p>
    <w:p w:rsidR="00AA5D17" w:rsidRDefault="00AA5D17">
      <w:pPr>
        <w:spacing w:line="300" w:lineRule="exact"/>
        <w:ind w:left="360" w:hangingChars="200" w:hanging="360"/>
        <w:rPr>
          <w:rFonts w:eastAsiaTheme="majorEastAsia"/>
          <w:color w:val="000000" w:themeColor="text1"/>
          <w:sz w:val="18"/>
          <w:szCs w:val="18"/>
        </w:rPr>
      </w:pPr>
    </w:p>
    <w:p w:rsidR="00AA5D17" w:rsidRDefault="00AA5D17">
      <w:pPr>
        <w:spacing w:line="300" w:lineRule="exact"/>
        <w:ind w:left="360" w:hangingChars="200" w:hanging="360"/>
        <w:rPr>
          <w:rFonts w:eastAsiaTheme="majorEastAsia"/>
          <w:color w:val="000000" w:themeColor="text1"/>
          <w:sz w:val="18"/>
          <w:szCs w:val="18"/>
        </w:rPr>
      </w:pPr>
    </w:p>
    <w:tbl>
      <w:tblPr>
        <w:tblW w:w="9640" w:type="dxa"/>
        <w:tblLayout w:type="fixed"/>
        <w:tblCellMar>
          <w:left w:w="28" w:type="dxa"/>
          <w:right w:w="28" w:type="dxa"/>
        </w:tblCellMar>
        <w:tblLook w:val="04A0"/>
      </w:tblPr>
      <w:tblGrid>
        <w:gridCol w:w="454"/>
        <w:gridCol w:w="1956"/>
        <w:gridCol w:w="1134"/>
        <w:gridCol w:w="3714"/>
        <w:gridCol w:w="1417"/>
        <w:gridCol w:w="965"/>
      </w:tblGrid>
      <w:tr w:rsidR="00AA5D17">
        <w:trPr>
          <w:cantSplit/>
          <w:trHeight w:val="539"/>
        </w:trPr>
        <w:tc>
          <w:tcPr>
            <w:tcW w:w="9640" w:type="dxa"/>
            <w:gridSpan w:val="6"/>
            <w:tcBorders>
              <w:top w:val="single" w:sz="12" w:space="0" w:color="auto"/>
              <w:left w:val="single" w:sz="12" w:space="0" w:color="auto"/>
              <w:bottom w:val="single" w:sz="12" w:space="0" w:color="auto"/>
              <w:right w:val="single" w:sz="12" w:space="0" w:color="auto"/>
            </w:tcBorders>
            <w:vAlign w:val="center"/>
          </w:tcPr>
          <w:p w:rsidR="00AA5D17" w:rsidRDefault="00DB075E">
            <w:pPr>
              <w:rPr>
                <w:rFonts w:eastAsia="仿宋_GB2312"/>
              </w:rPr>
            </w:pPr>
            <w:r>
              <w:rPr>
                <w:rFonts w:eastAsia="仿宋_GB2312"/>
                <w:b/>
                <w:bCs/>
                <w:color w:val="000000" w:themeColor="text1"/>
                <w:szCs w:val="21"/>
              </w:rPr>
              <w:lastRenderedPageBreak/>
              <w:t>Ⅲ-</w:t>
            </w:r>
            <w:r>
              <w:rPr>
                <w:rFonts w:eastAsia="仿宋_GB2312" w:hint="eastAsia"/>
                <w:b/>
                <w:bCs/>
                <w:color w:val="000000" w:themeColor="text1"/>
                <w:szCs w:val="21"/>
              </w:rPr>
              <w:t>4</w:t>
            </w:r>
            <w:r>
              <w:rPr>
                <w:rFonts w:eastAsia="仿宋_GB2312" w:cs="宋体" w:hint="eastAsia"/>
                <w:b/>
                <w:bCs/>
                <w:color w:val="000000" w:themeColor="text1"/>
                <w:szCs w:val="21"/>
              </w:rPr>
              <w:t>相关学科专业近五年获得的省部级以上</w:t>
            </w:r>
            <w:r>
              <w:rPr>
                <w:rFonts w:eastAsia="仿宋_GB2312" w:hint="eastAsia"/>
                <w:b/>
                <w:color w:val="000000" w:themeColor="text1"/>
                <w:szCs w:val="21"/>
              </w:rPr>
              <w:t>优秀教学成果奖</w:t>
            </w:r>
            <w:r>
              <w:rPr>
                <w:rFonts w:eastAsia="仿宋_GB2312" w:hint="eastAsia"/>
                <w:color w:val="000000" w:themeColor="text1"/>
                <w:szCs w:val="21"/>
              </w:rPr>
              <w:t>（限填</w:t>
            </w:r>
            <w:r>
              <w:rPr>
                <w:rFonts w:eastAsia="仿宋_GB2312" w:hint="eastAsia"/>
                <w:color w:val="000000" w:themeColor="text1"/>
                <w:szCs w:val="21"/>
              </w:rPr>
              <w:t>10</w:t>
            </w:r>
            <w:r>
              <w:rPr>
                <w:rFonts w:eastAsia="仿宋_GB2312" w:hint="eastAsia"/>
                <w:color w:val="000000" w:themeColor="text1"/>
                <w:szCs w:val="21"/>
              </w:rPr>
              <w:t>项）</w:t>
            </w:r>
          </w:p>
        </w:tc>
      </w:tr>
      <w:tr w:rsidR="00AA5D17">
        <w:trPr>
          <w:cantSplit/>
          <w:trHeight w:val="500"/>
        </w:trPr>
        <w:tc>
          <w:tcPr>
            <w:tcW w:w="454" w:type="dxa"/>
            <w:tcBorders>
              <w:top w:val="single" w:sz="6" w:space="0" w:color="auto"/>
              <w:left w:val="single" w:sz="12" w:space="0" w:color="auto"/>
              <w:bottom w:val="single" w:sz="6" w:space="0" w:color="auto"/>
              <w:right w:val="single" w:sz="6" w:space="0" w:color="auto"/>
            </w:tcBorders>
            <w:vAlign w:val="center"/>
          </w:tcPr>
          <w:p w:rsidR="00AA5D17" w:rsidRDefault="00DB075E">
            <w:pPr>
              <w:jc w:val="center"/>
              <w:rPr>
                <w:rFonts w:eastAsia="仿宋_GB2312"/>
              </w:rPr>
            </w:pPr>
            <w:r>
              <w:rPr>
                <w:rFonts w:eastAsia="仿宋_GB2312" w:hint="eastAsia"/>
              </w:rPr>
              <w:t>序号</w:t>
            </w:r>
          </w:p>
        </w:tc>
        <w:tc>
          <w:tcPr>
            <w:tcW w:w="1956" w:type="dxa"/>
            <w:tcBorders>
              <w:top w:val="single" w:sz="6" w:space="0" w:color="auto"/>
              <w:left w:val="single" w:sz="6" w:space="0" w:color="auto"/>
              <w:bottom w:val="single" w:sz="4" w:space="0" w:color="auto"/>
              <w:right w:val="single" w:sz="4" w:space="0" w:color="auto"/>
            </w:tcBorders>
            <w:vAlign w:val="center"/>
          </w:tcPr>
          <w:p w:rsidR="00AA5D17" w:rsidRDefault="00DB075E">
            <w:pPr>
              <w:jc w:val="center"/>
              <w:rPr>
                <w:rFonts w:eastAsia="仿宋_GB2312"/>
              </w:rPr>
            </w:pPr>
            <w:r>
              <w:rPr>
                <w:rFonts w:eastAsia="仿宋_GB2312" w:hint="eastAsia"/>
              </w:rPr>
              <w:t>获</w:t>
            </w:r>
            <w:r>
              <w:rPr>
                <w:rFonts w:eastAsia="仿宋_GB2312"/>
              </w:rPr>
              <w:t>奖类别</w:t>
            </w:r>
          </w:p>
        </w:tc>
        <w:tc>
          <w:tcPr>
            <w:tcW w:w="1134" w:type="dxa"/>
            <w:tcBorders>
              <w:top w:val="single" w:sz="6" w:space="0" w:color="auto"/>
              <w:left w:val="single" w:sz="4" w:space="0" w:color="auto"/>
              <w:bottom w:val="single" w:sz="4" w:space="0" w:color="auto"/>
              <w:right w:val="single" w:sz="4" w:space="0" w:color="auto"/>
            </w:tcBorders>
            <w:vAlign w:val="center"/>
          </w:tcPr>
          <w:p w:rsidR="00AA5D17" w:rsidRDefault="00DB075E">
            <w:pPr>
              <w:jc w:val="center"/>
              <w:rPr>
                <w:rFonts w:eastAsia="仿宋_GB2312"/>
              </w:rPr>
            </w:pPr>
            <w:r>
              <w:rPr>
                <w:rFonts w:eastAsia="仿宋_GB2312" w:hint="eastAsia"/>
              </w:rPr>
              <w:t>获奖等级</w:t>
            </w:r>
          </w:p>
        </w:tc>
        <w:tc>
          <w:tcPr>
            <w:tcW w:w="3714" w:type="dxa"/>
            <w:tcBorders>
              <w:top w:val="single" w:sz="6" w:space="0" w:color="auto"/>
              <w:left w:val="single" w:sz="4" w:space="0" w:color="auto"/>
              <w:bottom w:val="single" w:sz="4" w:space="0" w:color="auto"/>
              <w:right w:val="single" w:sz="4" w:space="0" w:color="auto"/>
            </w:tcBorders>
            <w:vAlign w:val="center"/>
          </w:tcPr>
          <w:p w:rsidR="00AA5D17" w:rsidRDefault="00DB075E">
            <w:pPr>
              <w:jc w:val="center"/>
              <w:rPr>
                <w:rFonts w:eastAsia="仿宋_GB2312"/>
              </w:rPr>
            </w:pPr>
            <w:r>
              <w:rPr>
                <w:rFonts w:eastAsia="仿宋_GB2312"/>
              </w:rPr>
              <w:t>获奖成果名称</w:t>
            </w:r>
          </w:p>
        </w:tc>
        <w:tc>
          <w:tcPr>
            <w:tcW w:w="1417" w:type="dxa"/>
            <w:tcBorders>
              <w:top w:val="single" w:sz="6" w:space="0" w:color="auto"/>
              <w:left w:val="single" w:sz="4" w:space="0" w:color="auto"/>
              <w:bottom w:val="single" w:sz="4" w:space="0" w:color="auto"/>
              <w:right w:val="single" w:sz="4" w:space="0" w:color="auto"/>
            </w:tcBorders>
            <w:vAlign w:val="center"/>
          </w:tcPr>
          <w:p w:rsidR="00AA5D17" w:rsidRDefault="00DB075E">
            <w:pPr>
              <w:jc w:val="center"/>
              <w:rPr>
                <w:rFonts w:eastAsia="仿宋_GB2312"/>
              </w:rPr>
            </w:pPr>
            <w:r>
              <w:rPr>
                <w:rFonts w:eastAsia="仿宋_GB2312" w:hint="eastAsia"/>
              </w:rPr>
              <w:t>主要完成人</w:t>
            </w:r>
          </w:p>
        </w:tc>
        <w:tc>
          <w:tcPr>
            <w:tcW w:w="965" w:type="dxa"/>
            <w:tcBorders>
              <w:top w:val="single" w:sz="6" w:space="0" w:color="auto"/>
              <w:left w:val="single" w:sz="4" w:space="0" w:color="auto"/>
              <w:bottom w:val="single" w:sz="4" w:space="0" w:color="auto"/>
              <w:right w:val="single" w:sz="12" w:space="0" w:color="auto"/>
            </w:tcBorders>
            <w:vAlign w:val="center"/>
          </w:tcPr>
          <w:p w:rsidR="00AA5D17" w:rsidRDefault="00DB075E">
            <w:pPr>
              <w:jc w:val="center"/>
              <w:rPr>
                <w:rFonts w:eastAsia="仿宋_GB2312"/>
              </w:rPr>
            </w:pPr>
            <w:r>
              <w:rPr>
                <w:rFonts w:eastAsia="仿宋_GB2312"/>
              </w:rPr>
              <w:t>获奖年度</w:t>
            </w:r>
          </w:p>
        </w:tc>
      </w:tr>
      <w:tr w:rsidR="00AA5D17">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AA5D17" w:rsidRDefault="00DB075E">
            <w:pPr>
              <w:pStyle w:val="TableParagraph"/>
              <w:jc w:val="center"/>
              <w:rPr>
                <w:szCs w:val="21"/>
              </w:rPr>
            </w:pPr>
            <w:r>
              <w:t>1</w:t>
            </w:r>
          </w:p>
        </w:tc>
        <w:tc>
          <w:tcPr>
            <w:tcW w:w="1956" w:type="dxa"/>
            <w:tcBorders>
              <w:top w:val="single" w:sz="4" w:space="0" w:color="auto"/>
              <w:left w:val="single" w:sz="6" w:space="0" w:color="auto"/>
              <w:bottom w:val="single" w:sz="4" w:space="0" w:color="auto"/>
              <w:right w:val="single" w:sz="4" w:space="0" w:color="auto"/>
            </w:tcBorders>
            <w:vAlign w:val="center"/>
          </w:tcPr>
          <w:p w:rsidR="00AA5D17" w:rsidRDefault="00880B5C" w:rsidP="00880B5C">
            <w:pPr>
              <w:jc w:val="center"/>
              <w:rPr>
                <w:rFonts w:ascii="仿宋_GB2312" w:eastAsia="仿宋_GB2312" w:hAnsi="仿宋_GB2312" w:cs="仿宋_GB2312"/>
                <w:szCs w:val="21"/>
              </w:rPr>
            </w:pPr>
            <w:r w:rsidRPr="00880B5C">
              <w:rPr>
                <w:rFonts w:ascii="仿宋_GB2312" w:eastAsia="仿宋_GB2312" w:hAnsi="仿宋_GB2312" w:cs="仿宋_GB2312" w:hint="eastAsia"/>
                <w:szCs w:val="21"/>
              </w:rPr>
              <w:t>国家级教学成果</w:t>
            </w:r>
            <w:r>
              <w:rPr>
                <w:rFonts w:ascii="仿宋_GB2312" w:eastAsia="仿宋_GB2312" w:hAnsi="仿宋_GB2312" w:cs="仿宋_GB2312" w:hint="eastAsia"/>
                <w:szCs w:val="21"/>
              </w:rPr>
              <w:t>奖</w:t>
            </w:r>
          </w:p>
        </w:tc>
        <w:tc>
          <w:tcPr>
            <w:tcW w:w="1134" w:type="dxa"/>
            <w:tcBorders>
              <w:top w:val="single" w:sz="4" w:space="0" w:color="auto"/>
              <w:left w:val="single" w:sz="4" w:space="0" w:color="auto"/>
              <w:bottom w:val="single" w:sz="4" w:space="0" w:color="auto"/>
              <w:right w:val="single" w:sz="4" w:space="0" w:color="auto"/>
            </w:tcBorders>
            <w:vAlign w:val="center"/>
          </w:tcPr>
          <w:p w:rsidR="00AA5D17" w:rsidRDefault="00880B5C">
            <w:pPr>
              <w:jc w:val="center"/>
              <w:rPr>
                <w:rFonts w:ascii="仿宋_GB2312" w:eastAsia="仿宋_GB2312" w:hAnsi="仿宋_GB2312" w:cs="仿宋_GB2312"/>
                <w:szCs w:val="21"/>
              </w:rPr>
            </w:pPr>
            <w:r w:rsidRPr="00880B5C">
              <w:rPr>
                <w:rFonts w:ascii="仿宋_GB2312" w:eastAsia="仿宋_GB2312" w:hAnsi="仿宋_GB2312" w:cs="仿宋_GB2312" w:hint="eastAsia"/>
                <w:szCs w:val="21"/>
              </w:rPr>
              <w:t>一等奖</w:t>
            </w:r>
          </w:p>
        </w:tc>
        <w:tc>
          <w:tcPr>
            <w:tcW w:w="3714" w:type="dxa"/>
            <w:tcBorders>
              <w:top w:val="single" w:sz="4" w:space="0" w:color="auto"/>
              <w:left w:val="single" w:sz="4" w:space="0" w:color="auto"/>
              <w:bottom w:val="single" w:sz="4" w:space="0" w:color="auto"/>
              <w:right w:val="single" w:sz="4" w:space="0" w:color="auto"/>
            </w:tcBorders>
            <w:vAlign w:val="center"/>
          </w:tcPr>
          <w:p w:rsidR="00AA5D17" w:rsidRPr="00880B5C" w:rsidRDefault="00880B5C">
            <w:pPr>
              <w:jc w:val="center"/>
              <w:rPr>
                <w:rFonts w:ascii="仿宋" w:eastAsia="仿宋" w:hAnsi="仿宋"/>
                <w:szCs w:val="21"/>
              </w:rPr>
            </w:pPr>
            <w:r w:rsidRPr="00880B5C">
              <w:rPr>
                <w:rFonts w:ascii="仿宋" w:eastAsia="仿宋" w:hAnsi="仿宋" w:hint="eastAsia"/>
                <w:szCs w:val="21"/>
              </w:rPr>
              <w:t>入耳入脑入心同向同行同频：以思政课为核心的课程思政教育教学改革与创新</w:t>
            </w:r>
          </w:p>
        </w:tc>
        <w:tc>
          <w:tcPr>
            <w:tcW w:w="1417" w:type="dxa"/>
            <w:tcBorders>
              <w:top w:val="single" w:sz="4" w:space="0" w:color="auto"/>
              <w:left w:val="single" w:sz="4" w:space="0" w:color="auto"/>
              <w:bottom w:val="single" w:sz="4" w:space="0" w:color="auto"/>
              <w:right w:val="single" w:sz="4" w:space="0" w:color="auto"/>
            </w:tcBorders>
            <w:vAlign w:val="center"/>
          </w:tcPr>
          <w:p w:rsidR="00AA5D17" w:rsidRPr="00880B5C" w:rsidRDefault="00880B5C">
            <w:pPr>
              <w:pStyle w:val="TableParagraph"/>
              <w:jc w:val="center"/>
              <w:rPr>
                <w:rFonts w:ascii="仿宋" w:eastAsia="仿宋" w:hAnsi="仿宋"/>
                <w:szCs w:val="21"/>
              </w:rPr>
            </w:pPr>
            <w:r>
              <w:rPr>
                <w:rFonts w:ascii="仿宋" w:eastAsia="仿宋" w:hAnsi="仿宋" w:hint="eastAsia"/>
                <w:szCs w:val="21"/>
              </w:rPr>
              <w:t>吴强参与</w:t>
            </w:r>
          </w:p>
        </w:tc>
        <w:tc>
          <w:tcPr>
            <w:tcW w:w="965" w:type="dxa"/>
            <w:tcBorders>
              <w:top w:val="single" w:sz="4" w:space="0" w:color="auto"/>
              <w:left w:val="single" w:sz="4" w:space="0" w:color="auto"/>
              <w:bottom w:val="single" w:sz="4" w:space="0" w:color="auto"/>
              <w:right w:val="single" w:sz="12" w:space="0" w:color="auto"/>
            </w:tcBorders>
            <w:vAlign w:val="center"/>
          </w:tcPr>
          <w:p w:rsidR="00AA5D17" w:rsidRDefault="00880B5C">
            <w:pPr>
              <w:jc w:val="center"/>
              <w:rPr>
                <w:rFonts w:eastAsia="仿宋"/>
                <w:szCs w:val="21"/>
              </w:rPr>
            </w:pPr>
            <w:r>
              <w:rPr>
                <w:rFonts w:eastAsia="仿宋" w:hint="eastAsia"/>
                <w:szCs w:val="21"/>
              </w:rPr>
              <w:t>2018</w:t>
            </w:r>
          </w:p>
        </w:tc>
      </w:tr>
      <w:tr w:rsidR="00880B5C">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880B5C" w:rsidRDefault="00880B5C">
            <w:pPr>
              <w:pStyle w:val="TableParagraph"/>
              <w:jc w:val="center"/>
              <w:rPr>
                <w:szCs w:val="21"/>
              </w:rPr>
            </w:pPr>
            <w:r>
              <w:t>2</w:t>
            </w:r>
          </w:p>
        </w:tc>
        <w:tc>
          <w:tcPr>
            <w:tcW w:w="1956" w:type="dxa"/>
            <w:tcBorders>
              <w:top w:val="single" w:sz="4" w:space="0" w:color="auto"/>
              <w:left w:val="single" w:sz="6" w:space="0" w:color="auto"/>
              <w:bottom w:val="single" w:sz="4" w:space="0" w:color="auto"/>
              <w:right w:val="single" w:sz="4" w:space="0" w:color="auto"/>
            </w:tcBorders>
            <w:vAlign w:val="center"/>
          </w:tcPr>
          <w:p w:rsidR="00880B5C" w:rsidRDefault="00880B5C" w:rsidP="000A62D5">
            <w:pPr>
              <w:jc w:val="center"/>
            </w:pPr>
            <w:r>
              <w:rPr>
                <w:rFonts w:ascii="仿宋" w:eastAsia="仿宋" w:hAnsi="仿宋" w:hint="eastAsia"/>
                <w:szCs w:val="21"/>
              </w:rPr>
              <w:t>上海市级教学成果奖</w:t>
            </w:r>
          </w:p>
        </w:tc>
        <w:tc>
          <w:tcPr>
            <w:tcW w:w="1134" w:type="dxa"/>
            <w:tcBorders>
              <w:top w:val="single" w:sz="4" w:space="0" w:color="auto"/>
              <w:left w:val="single" w:sz="4" w:space="0" w:color="auto"/>
              <w:bottom w:val="single" w:sz="4" w:space="0" w:color="auto"/>
              <w:right w:val="single" w:sz="4" w:space="0" w:color="auto"/>
            </w:tcBorders>
            <w:vAlign w:val="center"/>
          </w:tcPr>
          <w:p w:rsidR="00880B5C" w:rsidRDefault="00880B5C" w:rsidP="000A62D5">
            <w:pPr>
              <w:pStyle w:val="TableParagraph"/>
              <w:jc w:val="center"/>
            </w:pPr>
            <w:r>
              <w:rPr>
                <w:rFonts w:ascii="仿宋" w:eastAsia="仿宋" w:hAnsi="仿宋" w:hint="eastAsia"/>
                <w:szCs w:val="21"/>
              </w:rPr>
              <w:t>一等奖</w:t>
            </w:r>
          </w:p>
        </w:tc>
        <w:tc>
          <w:tcPr>
            <w:tcW w:w="3714" w:type="dxa"/>
            <w:tcBorders>
              <w:top w:val="single" w:sz="4" w:space="0" w:color="auto"/>
              <w:left w:val="single" w:sz="4" w:space="0" w:color="auto"/>
              <w:bottom w:val="single" w:sz="4" w:space="0" w:color="auto"/>
              <w:right w:val="single" w:sz="4" w:space="0" w:color="auto"/>
            </w:tcBorders>
            <w:vAlign w:val="center"/>
          </w:tcPr>
          <w:p w:rsidR="00880B5C" w:rsidRDefault="00880B5C" w:rsidP="000A62D5">
            <w:pPr>
              <w:jc w:val="center"/>
            </w:pPr>
            <w:r>
              <w:rPr>
                <w:rFonts w:ascii="仿宋" w:eastAsia="仿宋" w:hAnsi="仿宋" w:hint="eastAsia"/>
                <w:szCs w:val="21"/>
              </w:rPr>
              <w:t>发挥中国上合基地优势，构建高水平应用型人才培养体系</w:t>
            </w:r>
          </w:p>
        </w:tc>
        <w:tc>
          <w:tcPr>
            <w:tcW w:w="1417" w:type="dxa"/>
            <w:tcBorders>
              <w:top w:val="single" w:sz="4" w:space="0" w:color="auto"/>
              <w:left w:val="single" w:sz="4" w:space="0" w:color="auto"/>
              <w:bottom w:val="single" w:sz="4" w:space="0" w:color="auto"/>
              <w:right w:val="single" w:sz="4" w:space="0" w:color="auto"/>
            </w:tcBorders>
            <w:vAlign w:val="center"/>
          </w:tcPr>
          <w:p w:rsidR="00880B5C" w:rsidRDefault="00880B5C" w:rsidP="000A62D5">
            <w:pPr>
              <w:jc w:val="center"/>
            </w:pPr>
            <w:r>
              <w:rPr>
                <w:rFonts w:ascii="仿宋" w:eastAsia="仿宋" w:hAnsi="仿宋" w:hint="eastAsia"/>
                <w:szCs w:val="21"/>
              </w:rPr>
              <w:t>刘晓红，石其宝、刘宪参与</w:t>
            </w:r>
          </w:p>
        </w:tc>
        <w:tc>
          <w:tcPr>
            <w:tcW w:w="965" w:type="dxa"/>
            <w:tcBorders>
              <w:top w:val="single" w:sz="4" w:space="0" w:color="auto"/>
              <w:left w:val="single" w:sz="4" w:space="0" w:color="auto"/>
              <w:bottom w:val="single" w:sz="4" w:space="0" w:color="auto"/>
              <w:right w:val="single" w:sz="12" w:space="0" w:color="auto"/>
            </w:tcBorders>
            <w:vAlign w:val="center"/>
          </w:tcPr>
          <w:p w:rsidR="00880B5C" w:rsidRDefault="00880B5C" w:rsidP="000A62D5">
            <w:pPr>
              <w:jc w:val="center"/>
            </w:pPr>
            <w:r>
              <w:rPr>
                <w:rFonts w:ascii="仿宋" w:eastAsia="仿宋" w:hAnsi="仿宋" w:hint="eastAsia"/>
                <w:szCs w:val="21"/>
              </w:rPr>
              <w:t>2017</w:t>
            </w:r>
          </w:p>
        </w:tc>
      </w:tr>
      <w:tr w:rsidR="00880B5C">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880B5C" w:rsidRDefault="00880B5C">
            <w:pPr>
              <w:pStyle w:val="TableParagraph"/>
              <w:jc w:val="center"/>
              <w:rPr>
                <w:szCs w:val="21"/>
              </w:rPr>
            </w:pPr>
            <w:r>
              <w:rPr>
                <w:rFonts w:hint="eastAsia"/>
              </w:rPr>
              <w:t>3</w:t>
            </w:r>
          </w:p>
        </w:tc>
        <w:tc>
          <w:tcPr>
            <w:tcW w:w="1956" w:type="dxa"/>
            <w:tcBorders>
              <w:top w:val="single" w:sz="4" w:space="0" w:color="auto"/>
              <w:left w:val="single" w:sz="6" w:space="0" w:color="auto"/>
              <w:bottom w:val="single" w:sz="4" w:space="0" w:color="auto"/>
              <w:right w:val="single" w:sz="4" w:space="0" w:color="auto"/>
            </w:tcBorders>
            <w:vAlign w:val="center"/>
          </w:tcPr>
          <w:p w:rsidR="00880B5C" w:rsidRDefault="00880B5C">
            <w:pPr>
              <w:jc w:val="center"/>
              <w:rPr>
                <w:rFonts w:ascii="仿宋_GB2312" w:eastAsia="仿宋_GB2312" w:hAnsi="仿宋_GB2312" w:cs="仿宋_GB2312"/>
                <w:szCs w:val="21"/>
              </w:rPr>
            </w:pPr>
            <w:r>
              <w:rPr>
                <w:rFonts w:ascii="仿宋" w:eastAsia="仿宋" w:hAnsi="仿宋" w:hint="eastAsia"/>
                <w:szCs w:val="21"/>
              </w:rPr>
              <w:t>高等学校教学成果奖</w:t>
            </w:r>
          </w:p>
        </w:tc>
        <w:tc>
          <w:tcPr>
            <w:tcW w:w="1134" w:type="dxa"/>
            <w:tcBorders>
              <w:top w:val="single" w:sz="4" w:space="0" w:color="auto"/>
              <w:left w:val="single" w:sz="4" w:space="0" w:color="auto"/>
              <w:bottom w:val="single" w:sz="4" w:space="0" w:color="auto"/>
              <w:right w:val="single" w:sz="4" w:space="0" w:color="auto"/>
            </w:tcBorders>
            <w:vAlign w:val="center"/>
          </w:tcPr>
          <w:p w:rsidR="00880B5C" w:rsidRDefault="00880B5C">
            <w:pPr>
              <w:pStyle w:val="TableParagraph"/>
              <w:jc w:val="center"/>
              <w:rPr>
                <w:rFonts w:ascii="仿宋_GB2312" w:eastAsia="仿宋_GB2312" w:hAnsi="仿宋_GB2312" w:cs="仿宋_GB2312"/>
                <w:szCs w:val="21"/>
              </w:rPr>
            </w:pPr>
            <w:r>
              <w:rPr>
                <w:rFonts w:ascii="仿宋" w:eastAsia="仿宋" w:hAnsi="仿宋" w:hint="eastAsia"/>
                <w:szCs w:val="21"/>
              </w:rPr>
              <w:t>上海赛区二等奖</w:t>
            </w:r>
          </w:p>
        </w:tc>
        <w:tc>
          <w:tcPr>
            <w:tcW w:w="3714" w:type="dxa"/>
            <w:tcBorders>
              <w:top w:val="single" w:sz="4" w:space="0" w:color="auto"/>
              <w:left w:val="single" w:sz="4" w:space="0" w:color="auto"/>
              <w:bottom w:val="single" w:sz="4" w:space="0" w:color="auto"/>
              <w:right w:val="single" w:sz="4" w:space="0" w:color="auto"/>
            </w:tcBorders>
            <w:vAlign w:val="center"/>
          </w:tcPr>
          <w:p w:rsidR="00880B5C" w:rsidRDefault="00880B5C">
            <w:pPr>
              <w:jc w:val="center"/>
              <w:rPr>
                <w:szCs w:val="21"/>
              </w:rPr>
            </w:pPr>
            <w:r>
              <w:rPr>
                <w:rFonts w:ascii="仿宋" w:eastAsia="仿宋" w:hAnsi="仿宋" w:hint="eastAsia"/>
                <w:szCs w:val="21"/>
              </w:rPr>
              <w:t>高教社杯全国大学生数学建模大赛</w:t>
            </w:r>
          </w:p>
        </w:tc>
        <w:tc>
          <w:tcPr>
            <w:tcW w:w="1417" w:type="dxa"/>
            <w:tcBorders>
              <w:top w:val="single" w:sz="4" w:space="0" w:color="auto"/>
              <w:left w:val="single" w:sz="4" w:space="0" w:color="auto"/>
              <w:bottom w:val="single" w:sz="4" w:space="0" w:color="auto"/>
              <w:right w:val="single" w:sz="4" w:space="0" w:color="auto"/>
            </w:tcBorders>
            <w:vAlign w:val="center"/>
          </w:tcPr>
          <w:p w:rsidR="00880B5C" w:rsidRDefault="00880B5C">
            <w:pPr>
              <w:jc w:val="center"/>
              <w:rPr>
                <w:rFonts w:ascii="仿宋" w:eastAsia="仿宋" w:hAnsi="仿宋"/>
                <w:szCs w:val="21"/>
              </w:rPr>
            </w:pPr>
            <w:r>
              <w:rPr>
                <w:rFonts w:ascii="仿宋" w:eastAsia="仿宋" w:hAnsi="仿宋" w:hint="eastAsia"/>
                <w:szCs w:val="21"/>
              </w:rPr>
              <w:t>何怀玉</w:t>
            </w:r>
          </w:p>
          <w:p w:rsidR="00880B5C" w:rsidRDefault="00880B5C">
            <w:pPr>
              <w:jc w:val="center"/>
              <w:rPr>
                <w:szCs w:val="21"/>
              </w:rPr>
            </w:pPr>
            <w:r>
              <w:rPr>
                <w:rFonts w:ascii="仿宋" w:eastAsia="仿宋" w:hAnsi="仿宋" w:hint="eastAsia"/>
                <w:szCs w:val="21"/>
              </w:rPr>
              <w:t>孔</w:t>
            </w:r>
            <w:r>
              <w:rPr>
                <w:rFonts w:ascii="仿宋" w:eastAsia="仿宋" w:hAnsi="仿宋" w:hint="eastAsia"/>
                <w:color w:val="000000"/>
                <w:szCs w:val="21"/>
              </w:rPr>
              <w:t>兆</w:t>
            </w:r>
            <w:r>
              <w:rPr>
                <w:rFonts w:ascii="仿宋" w:eastAsia="仿宋" w:hAnsi="仿宋" w:hint="eastAsia"/>
                <w:szCs w:val="21"/>
              </w:rPr>
              <w:t>蓉</w:t>
            </w:r>
          </w:p>
        </w:tc>
        <w:tc>
          <w:tcPr>
            <w:tcW w:w="965" w:type="dxa"/>
            <w:tcBorders>
              <w:top w:val="single" w:sz="4" w:space="0" w:color="auto"/>
              <w:left w:val="single" w:sz="4" w:space="0" w:color="auto"/>
              <w:bottom w:val="single" w:sz="4" w:space="0" w:color="auto"/>
              <w:right w:val="single" w:sz="12" w:space="0" w:color="auto"/>
            </w:tcBorders>
            <w:vAlign w:val="center"/>
          </w:tcPr>
          <w:p w:rsidR="00880B5C" w:rsidRDefault="00880B5C">
            <w:pPr>
              <w:jc w:val="center"/>
              <w:rPr>
                <w:szCs w:val="21"/>
              </w:rPr>
            </w:pPr>
            <w:r>
              <w:rPr>
                <w:rFonts w:ascii="仿宋" w:eastAsia="仿宋" w:hAnsi="仿宋" w:hint="eastAsia"/>
                <w:szCs w:val="21"/>
              </w:rPr>
              <w:t>2019</w:t>
            </w:r>
          </w:p>
        </w:tc>
      </w:tr>
      <w:tr w:rsidR="00880B5C">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880B5C" w:rsidRDefault="00880B5C">
            <w:pPr>
              <w:pStyle w:val="TableParagraph"/>
              <w:jc w:val="center"/>
              <w:rPr>
                <w:szCs w:val="21"/>
              </w:rPr>
            </w:pPr>
            <w:r>
              <w:t>4</w:t>
            </w:r>
          </w:p>
        </w:tc>
        <w:tc>
          <w:tcPr>
            <w:tcW w:w="1956" w:type="dxa"/>
            <w:tcBorders>
              <w:top w:val="single" w:sz="4" w:space="0" w:color="auto"/>
              <w:left w:val="single" w:sz="6" w:space="0" w:color="auto"/>
              <w:bottom w:val="single" w:sz="4" w:space="0" w:color="auto"/>
              <w:right w:val="single" w:sz="4" w:space="0" w:color="auto"/>
            </w:tcBorders>
            <w:vAlign w:val="center"/>
          </w:tcPr>
          <w:p w:rsidR="00880B5C" w:rsidRDefault="00880B5C">
            <w:pPr>
              <w:jc w:val="center"/>
            </w:pPr>
            <w:r>
              <w:rPr>
                <w:rFonts w:ascii="仿宋" w:eastAsia="仿宋" w:hAnsi="仿宋" w:hint="eastAsia"/>
                <w:szCs w:val="21"/>
              </w:rPr>
              <w:t>国家级教学成果奖</w:t>
            </w:r>
          </w:p>
        </w:tc>
        <w:tc>
          <w:tcPr>
            <w:tcW w:w="1134" w:type="dxa"/>
            <w:tcBorders>
              <w:top w:val="single" w:sz="4" w:space="0" w:color="auto"/>
              <w:left w:val="single" w:sz="4" w:space="0" w:color="auto"/>
              <w:bottom w:val="single" w:sz="4" w:space="0" w:color="auto"/>
              <w:right w:val="single" w:sz="4" w:space="0" w:color="auto"/>
            </w:tcBorders>
            <w:vAlign w:val="center"/>
          </w:tcPr>
          <w:p w:rsidR="00880B5C" w:rsidRDefault="00880B5C">
            <w:pPr>
              <w:pStyle w:val="TableParagraph"/>
              <w:jc w:val="center"/>
            </w:pPr>
            <w:r>
              <w:rPr>
                <w:rFonts w:ascii="仿宋" w:eastAsia="仿宋" w:hAnsi="仿宋" w:hint="eastAsia"/>
                <w:szCs w:val="21"/>
              </w:rPr>
              <w:t>全国总决赛二等奖</w:t>
            </w:r>
          </w:p>
        </w:tc>
        <w:tc>
          <w:tcPr>
            <w:tcW w:w="3714" w:type="dxa"/>
            <w:tcBorders>
              <w:top w:val="single" w:sz="4" w:space="0" w:color="auto"/>
              <w:left w:val="single" w:sz="4" w:space="0" w:color="auto"/>
              <w:bottom w:val="single" w:sz="4" w:space="0" w:color="auto"/>
              <w:right w:val="single" w:sz="4" w:space="0" w:color="auto"/>
            </w:tcBorders>
            <w:vAlign w:val="center"/>
          </w:tcPr>
          <w:p w:rsidR="00880B5C" w:rsidRDefault="00880B5C">
            <w:pPr>
              <w:jc w:val="center"/>
            </w:pPr>
            <w:r>
              <w:rPr>
                <w:rFonts w:ascii="仿宋" w:eastAsia="仿宋" w:hAnsi="仿宋" w:hint="eastAsia"/>
                <w:szCs w:val="21"/>
              </w:rPr>
              <w:t>第三届“金蝶云管理创新杯”</w:t>
            </w:r>
          </w:p>
        </w:tc>
        <w:tc>
          <w:tcPr>
            <w:tcW w:w="1417" w:type="dxa"/>
            <w:tcBorders>
              <w:top w:val="single" w:sz="4" w:space="0" w:color="auto"/>
              <w:left w:val="single" w:sz="4" w:space="0" w:color="auto"/>
              <w:bottom w:val="single" w:sz="4" w:space="0" w:color="auto"/>
              <w:right w:val="single" w:sz="4" w:space="0" w:color="auto"/>
            </w:tcBorders>
            <w:vAlign w:val="center"/>
          </w:tcPr>
          <w:p w:rsidR="00880B5C" w:rsidRDefault="00880B5C">
            <w:pPr>
              <w:jc w:val="center"/>
            </w:pPr>
            <w:r>
              <w:rPr>
                <w:rFonts w:ascii="仿宋" w:eastAsia="仿宋" w:hAnsi="仿宋" w:hint="eastAsia"/>
                <w:szCs w:val="21"/>
              </w:rPr>
              <w:t>黄慧</w:t>
            </w:r>
          </w:p>
        </w:tc>
        <w:tc>
          <w:tcPr>
            <w:tcW w:w="965" w:type="dxa"/>
            <w:tcBorders>
              <w:top w:val="single" w:sz="4" w:space="0" w:color="auto"/>
              <w:left w:val="single" w:sz="4" w:space="0" w:color="auto"/>
              <w:bottom w:val="single" w:sz="4" w:space="0" w:color="auto"/>
              <w:right w:val="single" w:sz="12" w:space="0" w:color="auto"/>
            </w:tcBorders>
            <w:vAlign w:val="center"/>
          </w:tcPr>
          <w:p w:rsidR="00880B5C" w:rsidRDefault="00880B5C">
            <w:pPr>
              <w:jc w:val="center"/>
            </w:pPr>
            <w:r>
              <w:rPr>
                <w:rFonts w:ascii="仿宋" w:eastAsia="仿宋" w:hAnsi="仿宋" w:hint="eastAsia"/>
                <w:szCs w:val="21"/>
              </w:rPr>
              <w:t>2018</w:t>
            </w:r>
          </w:p>
        </w:tc>
      </w:tr>
      <w:tr w:rsidR="00880B5C">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880B5C" w:rsidRDefault="00880B5C">
            <w:pPr>
              <w:pStyle w:val="TableParagraph"/>
              <w:jc w:val="center"/>
              <w:rPr>
                <w:szCs w:val="21"/>
              </w:rPr>
            </w:pPr>
            <w:r>
              <w:t>5</w:t>
            </w:r>
          </w:p>
        </w:tc>
        <w:tc>
          <w:tcPr>
            <w:tcW w:w="1956" w:type="dxa"/>
            <w:tcBorders>
              <w:top w:val="single" w:sz="4" w:space="0" w:color="auto"/>
              <w:left w:val="single" w:sz="6" w:space="0" w:color="auto"/>
              <w:bottom w:val="single" w:sz="4" w:space="0" w:color="auto"/>
              <w:right w:val="single" w:sz="4" w:space="0" w:color="auto"/>
            </w:tcBorders>
            <w:vAlign w:val="center"/>
          </w:tcPr>
          <w:p w:rsidR="00880B5C" w:rsidRDefault="00880B5C">
            <w:pPr>
              <w:jc w:val="center"/>
            </w:pPr>
            <w:r>
              <w:rPr>
                <w:rFonts w:ascii="仿宋" w:eastAsia="仿宋" w:hAnsi="仿宋" w:hint="eastAsia"/>
                <w:szCs w:val="21"/>
              </w:rPr>
              <w:t>国家级教学成果奖</w:t>
            </w:r>
          </w:p>
        </w:tc>
        <w:tc>
          <w:tcPr>
            <w:tcW w:w="1134" w:type="dxa"/>
            <w:tcBorders>
              <w:top w:val="single" w:sz="4" w:space="0" w:color="auto"/>
              <w:left w:val="single" w:sz="4" w:space="0" w:color="auto"/>
              <w:bottom w:val="single" w:sz="4" w:space="0" w:color="auto"/>
              <w:right w:val="single" w:sz="4" w:space="0" w:color="auto"/>
            </w:tcBorders>
            <w:vAlign w:val="center"/>
          </w:tcPr>
          <w:p w:rsidR="00880B5C" w:rsidRDefault="00880B5C">
            <w:pPr>
              <w:pStyle w:val="TableParagraph"/>
              <w:jc w:val="center"/>
            </w:pPr>
            <w:r>
              <w:rPr>
                <w:rFonts w:ascii="仿宋" w:eastAsia="仿宋" w:hAnsi="仿宋" w:hint="eastAsia"/>
                <w:szCs w:val="21"/>
              </w:rPr>
              <w:t>二等奖</w:t>
            </w:r>
          </w:p>
        </w:tc>
        <w:tc>
          <w:tcPr>
            <w:tcW w:w="3714" w:type="dxa"/>
            <w:tcBorders>
              <w:top w:val="single" w:sz="4" w:space="0" w:color="auto"/>
              <w:left w:val="single" w:sz="4" w:space="0" w:color="auto"/>
              <w:bottom w:val="single" w:sz="4" w:space="0" w:color="auto"/>
              <w:right w:val="single" w:sz="4" w:space="0" w:color="auto"/>
            </w:tcBorders>
            <w:vAlign w:val="center"/>
          </w:tcPr>
          <w:p w:rsidR="00880B5C" w:rsidRDefault="00880B5C">
            <w:pPr>
              <w:jc w:val="center"/>
            </w:pPr>
            <w:r>
              <w:rPr>
                <w:rFonts w:ascii="仿宋" w:eastAsia="仿宋" w:hAnsi="仿宋" w:hint="eastAsia"/>
                <w:szCs w:val="21"/>
              </w:rPr>
              <w:t>第八届MathorCup高校数学建模挑战赛</w:t>
            </w:r>
          </w:p>
        </w:tc>
        <w:tc>
          <w:tcPr>
            <w:tcW w:w="1417" w:type="dxa"/>
            <w:tcBorders>
              <w:top w:val="single" w:sz="4" w:space="0" w:color="auto"/>
              <w:left w:val="single" w:sz="4" w:space="0" w:color="auto"/>
              <w:bottom w:val="single" w:sz="4" w:space="0" w:color="auto"/>
              <w:right w:val="single" w:sz="4" w:space="0" w:color="auto"/>
            </w:tcBorders>
            <w:vAlign w:val="center"/>
          </w:tcPr>
          <w:p w:rsidR="00880B5C" w:rsidRDefault="00880B5C">
            <w:pPr>
              <w:jc w:val="center"/>
            </w:pPr>
            <w:r>
              <w:rPr>
                <w:rFonts w:ascii="仿宋" w:eastAsia="仿宋" w:hAnsi="仿宋" w:hint="eastAsia"/>
                <w:szCs w:val="21"/>
              </w:rPr>
              <w:t>孔</w:t>
            </w:r>
            <w:r>
              <w:rPr>
                <w:rFonts w:ascii="仿宋" w:eastAsia="仿宋" w:hAnsi="仿宋" w:hint="eastAsia"/>
                <w:color w:val="000000"/>
                <w:szCs w:val="21"/>
              </w:rPr>
              <w:t>兆</w:t>
            </w:r>
            <w:r>
              <w:rPr>
                <w:rFonts w:ascii="仿宋" w:eastAsia="仿宋" w:hAnsi="仿宋" w:hint="eastAsia"/>
                <w:szCs w:val="21"/>
              </w:rPr>
              <w:t>蓉</w:t>
            </w:r>
          </w:p>
        </w:tc>
        <w:tc>
          <w:tcPr>
            <w:tcW w:w="965" w:type="dxa"/>
            <w:tcBorders>
              <w:top w:val="single" w:sz="4" w:space="0" w:color="auto"/>
              <w:left w:val="single" w:sz="4" w:space="0" w:color="auto"/>
              <w:bottom w:val="single" w:sz="4" w:space="0" w:color="auto"/>
              <w:right w:val="single" w:sz="12" w:space="0" w:color="auto"/>
            </w:tcBorders>
            <w:vAlign w:val="center"/>
          </w:tcPr>
          <w:p w:rsidR="00880B5C" w:rsidRDefault="00880B5C">
            <w:pPr>
              <w:jc w:val="center"/>
            </w:pPr>
            <w:r>
              <w:rPr>
                <w:rFonts w:ascii="仿宋" w:eastAsia="仿宋" w:hAnsi="仿宋" w:hint="eastAsia"/>
                <w:szCs w:val="21"/>
              </w:rPr>
              <w:t>2018</w:t>
            </w:r>
          </w:p>
        </w:tc>
      </w:tr>
      <w:tr w:rsidR="00880B5C">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880B5C" w:rsidRDefault="00880B5C">
            <w:pPr>
              <w:pStyle w:val="TableParagraph"/>
              <w:jc w:val="center"/>
              <w:rPr>
                <w:szCs w:val="21"/>
              </w:rPr>
            </w:pPr>
            <w:r>
              <w:rPr>
                <w:rFonts w:hint="eastAsia"/>
              </w:rPr>
              <w:t>6</w:t>
            </w:r>
          </w:p>
        </w:tc>
        <w:tc>
          <w:tcPr>
            <w:tcW w:w="1956" w:type="dxa"/>
            <w:tcBorders>
              <w:top w:val="single" w:sz="4" w:space="0" w:color="auto"/>
              <w:left w:val="single" w:sz="6" w:space="0" w:color="auto"/>
              <w:bottom w:val="single" w:sz="4" w:space="0" w:color="auto"/>
              <w:right w:val="single" w:sz="4" w:space="0" w:color="auto"/>
            </w:tcBorders>
            <w:vAlign w:val="center"/>
          </w:tcPr>
          <w:p w:rsidR="00880B5C" w:rsidRDefault="00880B5C" w:rsidP="000A62D5">
            <w:pPr>
              <w:jc w:val="center"/>
              <w:rPr>
                <w:rFonts w:ascii="仿宋" w:eastAsia="仿宋" w:hAnsi="仿宋"/>
                <w:szCs w:val="21"/>
              </w:rPr>
            </w:pPr>
            <w:r>
              <w:rPr>
                <w:rFonts w:ascii="仿宋" w:eastAsia="仿宋" w:hAnsi="仿宋" w:hint="eastAsia"/>
                <w:szCs w:val="21"/>
              </w:rPr>
              <w:t>国家级</w:t>
            </w:r>
          </w:p>
          <w:p w:rsidR="00880B5C" w:rsidRDefault="00880B5C" w:rsidP="000A62D5">
            <w:pPr>
              <w:jc w:val="center"/>
            </w:pPr>
            <w:r>
              <w:rPr>
                <w:rFonts w:ascii="仿宋" w:eastAsia="仿宋" w:hAnsi="仿宋" w:hint="eastAsia"/>
                <w:szCs w:val="21"/>
              </w:rPr>
              <w:t>教学成果奖</w:t>
            </w:r>
          </w:p>
        </w:tc>
        <w:tc>
          <w:tcPr>
            <w:tcW w:w="1134" w:type="dxa"/>
            <w:tcBorders>
              <w:top w:val="single" w:sz="4" w:space="0" w:color="auto"/>
              <w:left w:val="single" w:sz="4" w:space="0" w:color="auto"/>
              <w:bottom w:val="single" w:sz="4" w:space="0" w:color="auto"/>
              <w:right w:val="single" w:sz="4" w:space="0" w:color="auto"/>
            </w:tcBorders>
            <w:vAlign w:val="center"/>
          </w:tcPr>
          <w:p w:rsidR="00880B5C" w:rsidRDefault="00880B5C" w:rsidP="000A62D5">
            <w:pPr>
              <w:jc w:val="center"/>
            </w:pPr>
            <w:r>
              <w:rPr>
                <w:rFonts w:ascii="仿宋" w:eastAsia="仿宋" w:hAnsi="仿宋" w:hint="eastAsia"/>
                <w:szCs w:val="21"/>
              </w:rPr>
              <w:t>三等奖</w:t>
            </w:r>
          </w:p>
        </w:tc>
        <w:tc>
          <w:tcPr>
            <w:tcW w:w="3714" w:type="dxa"/>
            <w:tcBorders>
              <w:top w:val="single" w:sz="4" w:space="0" w:color="auto"/>
              <w:left w:val="single" w:sz="4" w:space="0" w:color="auto"/>
              <w:bottom w:val="single" w:sz="4" w:space="0" w:color="auto"/>
              <w:right w:val="single" w:sz="4" w:space="0" w:color="auto"/>
            </w:tcBorders>
            <w:vAlign w:val="center"/>
          </w:tcPr>
          <w:p w:rsidR="00880B5C" w:rsidRDefault="00880B5C" w:rsidP="000A62D5">
            <w:pPr>
              <w:jc w:val="center"/>
            </w:pPr>
            <w:r>
              <w:rPr>
                <w:rFonts w:ascii="仿宋" w:eastAsia="仿宋" w:hAnsi="仿宋" w:hint="eastAsia"/>
                <w:szCs w:val="21"/>
              </w:rPr>
              <w:t>2016两岸大学生国际贸易与商务专题竞赛</w:t>
            </w:r>
          </w:p>
        </w:tc>
        <w:tc>
          <w:tcPr>
            <w:tcW w:w="1417" w:type="dxa"/>
            <w:tcBorders>
              <w:top w:val="single" w:sz="4" w:space="0" w:color="auto"/>
              <w:left w:val="single" w:sz="4" w:space="0" w:color="auto"/>
              <w:bottom w:val="single" w:sz="4" w:space="0" w:color="auto"/>
              <w:right w:val="single" w:sz="4" w:space="0" w:color="auto"/>
            </w:tcBorders>
            <w:vAlign w:val="center"/>
          </w:tcPr>
          <w:p w:rsidR="00880B5C" w:rsidRDefault="00880B5C" w:rsidP="000A62D5">
            <w:pPr>
              <w:pStyle w:val="TableParagraph"/>
              <w:jc w:val="center"/>
            </w:pPr>
            <w:r>
              <w:rPr>
                <w:rFonts w:ascii="仿宋" w:eastAsia="仿宋" w:hAnsi="仿宋" w:hint="eastAsia"/>
                <w:spacing w:val="-2"/>
                <w:szCs w:val="21"/>
              </w:rPr>
              <w:t>申蕾</w:t>
            </w:r>
          </w:p>
        </w:tc>
        <w:tc>
          <w:tcPr>
            <w:tcW w:w="965" w:type="dxa"/>
            <w:tcBorders>
              <w:top w:val="single" w:sz="4" w:space="0" w:color="auto"/>
              <w:left w:val="single" w:sz="4" w:space="0" w:color="auto"/>
              <w:bottom w:val="single" w:sz="4" w:space="0" w:color="auto"/>
              <w:right w:val="single" w:sz="12" w:space="0" w:color="auto"/>
            </w:tcBorders>
            <w:vAlign w:val="center"/>
          </w:tcPr>
          <w:p w:rsidR="00880B5C" w:rsidRDefault="00880B5C" w:rsidP="000A62D5">
            <w:pPr>
              <w:pStyle w:val="TableParagraph"/>
              <w:jc w:val="center"/>
            </w:pPr>
            <w:r>
              <w:rPr>
                <w:rFonts w:ascii="仿宋" w:eastAsia="仿宋" w:hAnsi="仿宋"/>
                <w:szCs w:val="21"/>
              </w:rPr>
              <w:t>201</w:t>
            </w:r>
            <w:r>
              <w:rPr>
                <w:rFonts w:ascii="仿宋" w:eastAsia="仿宋" w:hAnsi="仿宋" w:hint="eastAsia"/>
                <w:szCs w:val="21"/>
              </w:rPr>
              <w:t>6</w:t>
            </w:r>
          </w:p>
        </w:tc>
      </w:tr>
      <w:tr w:rsidR="00880B5C">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880B5C" w:rsidRDefault="00880B5C">
            <w:pPr>
              <w:pStyle w:val="TableParagraph"/>
              <w:jc w:val="center"/>
              <w:rPr>
                <w:szCs w:val="21"/>
              </w:rPr>
            </w:pPr>
            <w:r>
              <w:rPr>
                <w:rFonts w:hint="eastAsia"/>
              </w:rPr>
              <w:t>7</w:t>
            </w:r>
          </w:p>
        </w:tc>
        <w:tc>
          <w:tcPr>
            <w:tcW w:w="1956" w:type="dxa"/>
            <w:tcBorders>
              <w:top w:val="single" w:sz="4" w:space="0" w:color="auto"/>
              <w:left w:val="single" w:sz="6" w:space="0" w:color="auto"/>
              <w:bottom w:val="single" w:sz="4" w:space="0" w:color="auto"/>
              <w:right w:val="single" w:sz="4" w:space="0" w:color="auto"/>
            </w:tcBorders>
            <w:vAlign w:val="center"/>
          </w:tcPr>
          <w:p w:rsidR="00880B5C" w:rsidRDefault="00880B5C">
            <w:pPr>
              <w:jc w:val="center"/>
            </w:pPr>
            <w:r>
              <w:rPr>
                <w:rFonts w:ascii="仿宋" w:eastAsia="仿宋" w:hAnsi="仿宋" w:hint="eastAsia"/>
                <w:szCs w:val="21"/>
              </w:rPr>
              <w:t>高等学校教学成果奖</w:t>
            </w:r>
          </w:p>
        </w:tc>
        <w:tc>
          <w:tcPr>
            <w:tcW w:w="1134" w:type="dxa"/>
            <w:tcBorders>
              <w:top w:val="single" w:sz="4" w:space="0" w:color="auto"/>
              <w:left w:val="single" w:sz="4" w:space="0" w:color="auto"/>
              <w:bottom w:val="single" w:sz="4" w:space="0" w:color="auto"/>
              <w:right w:val="single" w:sz="4" w:space="0" w:color="auto"/>
            </w:tcBorders>
            <w:vAlign w:val="center"/>
          </w:tcPr>
          <w:p w:rsidR="00880B5C" w:rsidRDefault="00880B5C">
            <w:pPr>
              <w:pStyle w:val="TableParagraph"/>
              <w:jc w:val="center"/>
            </w:pPr>
            <w:r>
              <w:rPr>
                <w:rFonts w:ascii="仿宋" w:eastAsia="仿宋" w:hAnsi="仿宋" w:hint="eastAsia"/>
                <w:szCs w:val="21"/>
              </w:rPr>
              <w:t>三等奖</w:t>
            </w:r>
          </w:p>
        </w:tc>
        <w:tc>
          <w:tcPr>
            <w:tcW w:w="3714" w:type="dxa"/>
            <w:tcBorders>
              <w:top w:val="single" w:sz="4" w:space="0" w:color="auto"/>
              <w:left w:val="single" w:sz="4" w:space="0" w:color="auto"/>
              <w:bottom w:val="single" w:sz="4" w:space="0" w:color="auto"/>
              <w:right w:val="single" w:sz="4" w:space="0" w:color="auto"/>
            </w:tcBorders>
            <w:vAlign w:val="center"/>
          </w:tcPr>
          <w:p w:rsidR="00880B5C" w:rsidRDefault="00880B5C">
            <w:pPr>
              <w:jc w:val="center"/>
            </w:pPr>
            <w:r>
              <w:rPr>
                <w:rFonts w:ascii="仿宋" w:eastAsia="仿宋" w:hAnsi="仿宋" w:hint="eastAsia"/>
                <w:szCs w:val="21"/>
              </w:rPr>
              <w:t>高教社杯全国大学生数学建模大赛</w:t>
            </w:r>
          </w:p>
        </w:tc>
        <w:tc>
          <w:tcPr>
            <w:tcW w:w="1417" w:type="dxa"/>
            <w:tcBorders>
              <w:top w:val="single" w:sz="4" w:space="0" w:color="auto"/>
              <w:left w:val="single" w:sz="4" w:space="0" w:color="auto"/>
              <w:bottom w:val="single" w:sz="4" w:space="0" w:color="auto"/>
              <w:right w:val="single" w:sz="4" w:space="0" w:color="auto"/>
            </w:tcBorders>
            <w:vAlign w:val="center"/>
          </w:tcPr>
          <w:p w:rsidR="00880B5C" w:rsidRDefault="00880B5C">
            <w:pPr>
              <w:jc w:val="center"/>
              <w:rPr>
                <w:rFonts w:ascii="仿宋" w:eastAsia="仿宋" w:hAnsi="仿宋"/>
                <w:szCs w:val="21"/>
              </w:rPr>
            </w:pPr>
            <w:r>
              <w:rPr>
                <w:rFonts w:ascii="仿宋" w:eastAsia="仿宋" w:hAnsi="仿宋" w:hint="eastAsia"/>
                <w:szCs w:val="21"/>
              </w:rPr>
              <w:t>何怀玉</w:t>
            </w:r>
          </w:p>
          <w:p w:rsidR="00880B5C" w:rsidRDefault="00880B5C">
            <w:pPr>
              <w:jc w:val="center"/>
            </w:pPr>
            <w:r>
              <w:rPr>
                <w:rFonts w:ascii="仿宋" w:eastAsia="仿宋" w:hAnsi="仿宋" w:hint="eastAsia"/>
                <w:szCs w:val="21"/>
              </w:rPr>
              <w:t>孔</w:t>
            </w:r>
            <w:r>
              <w:rPr>
                <w:rFonts w:ascii="仿宋" w:eastAsia="仿宋" w:hAnsi="仿宋" w:hint="eastAsia"/>
                <w:color w:val="000000"/>
                <w:szCs w:val="21"/>
              </w:rPr>
              <w:t>兆</w:t>
            </w:r>
            <w:r>
              <w:rPr>
                <w:rFonts w:ascii="仿宋" w:eastAsia="仿宋" w:hAnsi="仿宋" w:hint="eastAsia"/>
                <w:szCs w:val="21"/>
              </w:rPr>
              <w:t>蓉</w:t>
            </w:r>
          </w:p>
        </w:tc>
        <w:tc>
          <w:tcPr>
            <w:tcW w:w="965" w:type="dxa"/>
            <w:tcBorders>
              <w:top w:val="single" w:sz="4" w:space="0" w:color="auto"/>
              <w:left w:val="single" w:sz="4" w:space="0" w:color="auto"/>
              <w:bottom w:val="single" w:sz="4" w:space="0" w:color="auto"/>
              <w:right w:val="single" w:sz="12" w:space="0" w:color="auto"/>
            </w:tcBorders>
            <w:vAlign w:val="center"/>
          </w:tcPr>
          <w:p w:rsidR="00880B5C" w:rsidRDefault="00880B5C">
            <w:pPr>
              <w:jc w:val="center"/>
            </w:pPr>
            <w:r>
              <w:rPr>
                <w:rFonts w:ascii="仿宋" w:eastAsia="仿宋" w:hAnsi="仿宋" w:hint="eastAsia"/>
                <w:szCs w:val="21"/>
              </w:rPr>
              <w:t>2016</w:t>
            </w:r>
          </w:p>
        </w:tc>
      </w:tr>
      <w:tr w:rsidR="00880B5C">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880B5C" w:rsidRDefault="00880B5C">
            <w:pPr>
              <w:pStyle w:val="TableParagraph"/>
              <w:jc w:val="center"/>
              <w:rPr>
                <w:szCs w:val="21"/>
              </w:rPr>
            </w:pPr>
            <w:r>
              <w:rPr>
                <w:rFonts w:hint="eastAsia"/>
              </w:rPr>
              <w:t>8</w:t>
            </w:r>
          </w:p>
        </w:tc>
        <w:tc>
          <w:tcPr>
            <w:tcW w:w="1956" w:type="dxa"/>
            <w:tcBorders>
              <w:top w:val="single" w:sz="4" w:space="0" w:color="auto"/>
              <w:left w:val="single" w:sz="6" w:space="0" w:color="auto"/>
              <w:bottom w:val="single" w:sz="4" w:space="0" w:color="auto"/>
              <w:right w:val="single" w:sz="4" w:space="0" w:color="auto"/>
            </w:tcBorders>
            <w:vAlign w:val="center"/>
          </w:tcPr>
          <w:p w:rsidR="00880B5C" w:rsidRDefault="00880B5C" w:rsidP="000A62D5">
            <w:pPr>
              <w:jc w:val="center"/>
              <w:rPr>
                <w:rFonts w:ascii="仿宋_GB2312" w:eastAsia="仿宋_GB2312" w:hAnsi="仿宋_GB2312" w:cs="仿宋_GB2312"/>
                <w:szCs w:val="21"/>
              </w:rPr>
            </w:pPr>
            <w:r>
              <w:rPr>
                <w:rFonts w:ascii="仿宋" w:eastAsia="仿宋" w:hAnsi="仿宋" w:hint="eastAsia"/>
                <w:szCs w:val="21"/>
              </w:rPr>
              <w:t>上海市高校青年教师教学竞赛</w:t>
            </w:r>
          </w:p>
        </w:tc>
        <w:tc>
          <w:tcPr>
            <w:tcW w:w="1134" w:type="dxa"/>
            <w:tcBorders>
              <w:top w:val="single" w:sz="4" w:space="0" w:color="auto"/>
              <w:left w:val="single" w:sz="4" w:space="0" w:color="auto"/>
              <w:bottom w:val="single" w:sz="4" w:space="0" w:color="auto"/>
              <w:right w:val="single" w:sz="4" w:space="0" w:color="auto"/>
            </w:tcBorders>
            <w:vAlign w:val="center"/>
          </w:tcPr>
          <w:p w:rsidR="00880B5C" w:rsidRDefault="00880B5C" w:rsidP="000A62D5">
            <w:pPr>
              <w:jc w:val="center"/>
              <w:rPr>
                <w:rFonts w:ascii="仿宋_GB2312" w:eastAsia="仿宋_GB2312" w:hAnsi="仿宋_GB2312" w:cs="仿宋_GB2312"/>
                <w:szCs w:val="21"/>
              </w:rPr>
            </w:pPr>
            <w:r>
              <w:rPr>
                <w:rFonts w:ascii="仿宋" w:eastAsia="仿宋" w:hAnsi="仿宋" w:hint="eastAsia"/>
                <w:szCs w:val="21"/>
              </w:rPr>
              <w:t>优秀奖</w:t>
            </w:r>
          </w:p>
        </w:tc>
        <w:tc>
          <w:tcPr>
            <w:tcW w:w="3714" w:type="dxa"/>
            <w:tcBorders>
              <w:top w:val="single" w:sz="4" w:space="0" w:color="auto"/>
              <w:left w:val="single" w:sz="4" w:space="0" w:color="auto"/>
              <w:bottom w:val="single" w:sz="4" w:space="0" w:color="auto"/>
              <w:right w:val="single" w:sz="4" w:space="0" w:color="auto"/>
            </w:tcBorders>
            <w:vAlign w:val="center"/>
          </w:tcPr>
          <w:p w:rsidR="00880B5C" w:rsidRDefault="00880B5C" w:rsidP="000A62D5">
            <w:pPr>
              <w:jc w:val="center"/>
              <w:rPr>
                <w:szCs w:val="21"/>
              </w:rPr>
            </w:pPr>
            <w:r>
              <w:rPr>
                <w:rFonts w:ascii="仿宋" w:eastAsia="仿宋" w:hAnsi="仿宋" w:hint="eastAsia"/>
                <w:szCs w:val="21"/>
              </w:rPr>
              <w:t>第四届上海高校青年教师教学竞赛</w:t>
            </w:r>
          </w:p>
        </w:tc>
        <w:tc>
          <w:tcPr>
            <w:tcW w:w="1417" w:type="dxa"/>
            <w:tcBorders>
              <w:top w:val="single" w:sz="4" w:space="0" w:color="auto"/>
              <w:left w:val="single" w:sz="4" w:space="0" w:color="auto"/>
              <w:bottom w:val="single" w:sz="4" w:space="0" w:color="auto"/>
              <w:right w:val="single" w:sz="4" w:space="0" w:color="auto"/>
            </w:tcBorders>
            <w:vAlign w:val="center"/>
          </w:tcPr>
          <w:p w:rsidR="00880B5C" w:rsidRDefault="00880B5C" w:rsidP="000A62D5">
            <w:pPr>
              <w:pStyle w:val="TableParagraph"/>
              <w:jc w:val="center"/>
              <w:rPr>
                <w:szCs w:val="21"/>
              </w:rPr>
            </w:pPr>
            <w:r>
              <w:rPr>
                <w:rFonts w:ascii="仿宋" w:eastAsia="仿宋" w:hAnsi="仿宋" w:hint="eastAsia"/>
                <w:szCs w:val="21"/>
              </w:rPr>
              <w:t>孔</w:t>
            </w:r>
            <w:r>
              <w:rPr>
                <w:rFonts w:ascii="仿宋" w:eastAsia="仿宋" w:hAnsi="仿宋" w:hint="eastAsia"/>
                <w:color w:val="000000"/>
                <w:szCs w:val="21"/>
              </w:rPr>
              <w:t>兆</w:t>
            </w:r>
            <w:r>
              <w:rPr>
                <w:rFonts w:ascii="仿宋" w:eastAsia="仿宋" w:hAnsi="仿宋" w:hint="eastAsia"/>
                <w:szCs w:val="21"/>
              </w:rPr>
              <w:t>蓉</w:t>
            </w:r>
          </w:p>
        </w:tc>
        <w:tc>
          <w:tcPr>
            <w:tcW w:w="965" w:type="dxa"/>
            <w:tcBorders>
              <w:top w:val="single" w:sz="4" w:space="0" w:color="auto"/>
              <w:left w:val="single" w:sz="4" w:space="0" w:color="auto"/>
              <w:bottom w:val="single" w:sz="4" w:space="0" w:color="auto"/>
              <w:right w:val="single" w:sz="12" w:space="0" w:color="auto"/>
            </w:tcBorders>
            <w:vAlign w:val="center"/>
          </w:tcPr>
          <w:p w:rsidR="00880B5C" w:rsidRDefault="00880B5C" w:rsidP="000A62D5">
            <w:pPr>
              <w:pStyle w:val="TableParagraph"/>
              <w:jc w:val="center"/>
              <w:rPr>
                <w:rFonts w:eastAsia="仿宋"/>
                <w:szCs w:val="21"/>
              </w:rPr>
            </w:pPr>
            <w:r>
              <w:rPr>
                <w:rFonts w:ascii="仿宋" w:eastAsia="仿宋" w:hAnsi="仿宋"/>
                <w:szCs w:val="21"/>
              </w:rPr>
              <w:t>20</w:t>
            </w:r>
            <w:r>
              <w:rPr>
                <w:rFonts w:ascii="仿宋" w:eastAsia="仿宋" w:hAnsi="仿宋" w:hint="eastAsia"/>
                <w:szCs w:val="21"/>
              </w:rPr>
              <w:t>20</w:t>
            </w:r>
          </w:p>
        </w:tc>
      </w:tr>
      <w:tr w:rsidR="00880B5C">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880B5C" w:rsidRDefault="00880B5C">
            <w:pPr>
              <w:jc w:val="center"/>
              <w:rPr>
                <w:rFonts w:eastAsia="仿宋_GB2312"/>
              </w:rPr>
            </w:pPr>
            <w:r>
              <w:rPr>
                <w:rFonts w:eastAsia="仿宋_GB2312" w:hint="eastAsia"/>
              </w:rPr>
              <w:t>9</w:t>
            </w:r>
          </w:p>
        </w:tc>
        <w:tc>
          <w:tcPr>
            <w:tcW w:w="1956" w:type="dxa"/>
            <w:tcBorders>
              <w:top w:val="single" w:sz="4" w:space="0" w:color="auto"/>
              <w:left w:val="single" w:sz="6" w:space="0" w:color="auto"/>
              <w:bottom w:val="single" w:sz="4" w:space="0" w:color="auto"/>
              <w:right w:val="single" w:sz="4" w:space="0" w:color="auto"/>
            </w:tcBorders>
            <w:vAlign w:val="center"/>
          </w:tcPr>
          <w:p w:rsidR="00880B5C" w:rsidRDefault="00880B5C" w:rsidP="000A62D5">
            <w:pPr>
              <w:jc w:val="center"/>
              <w:rPr>
                <w:rFonts w:ascii="仿宋_GB2312" w:eastAsia="仿宋_GB2312" w:hAnsi="仿宋_GB2312" w:cs="仿宋_GB2312"/>
                <w:szCs w:val="21"/>
              </w:rPr>
            </w:pPr>
            <w:r>
              <w:rPr>
                <w:rFonts w:ascii="仿宋" w:eastAsia="仿宋" w:hAnsi="仿宋" w:hint="eastAsia"/>
                <w:szCs w:val="21"/>
              </w:rPr>
              <w:t>上海市高等学校教学成果奖</w:t>
            </w:r>
          </w:p>
        </w:tc>
        <w:tc>
          <w:tcPr>
            <w:tcW w:w="1134" w:type="dxa"/>
            <w:tcBorders>
              <w:top w:val="single" w:sz="4" w:space="0" w:color="auto"/>
              <w:left w:val="single" w:sz="4" w:space="0" w:color="auto"/>
              <w:bottom w:val="single" w:sz="4" w:space="0" w:color="auto"/>
              <w:right w:val="single" w:sz="4" w:space="0" w:color="auto"/>
            </w:tcBorders>
            <w:vAlign w:val="center"/>
          </w:tcPr>
          <w:p w:rsidR="00880B5C" w:rsidRDefault="00880B5C" w:rsidP="000A62D5">
            <w:pPr>
              <w:jc w:val="center"/>
              <w:rPr>
                <w:rFonts w:ascii="仿宋_GB2312" w:eastAsia="仿宋_GB2312" w:hAnsi="仿宋_GB2312" w:cs="仿宋_GB2312"/>
                <w:szCs w:val="21"/>
              </w:rPr>
            </w:pPr>
            <w:r>
              <w:rPr>
                <w:rFonts w:ascii="仿宋" w:eastAsia="仿宋" w:hAnsi="仿宋" w:hint="eastAsia"/>
                <w:szCs w:val="21"/>
              </w:rPr>
              <w:t>优胜奖</w:t>
            </w:r>
          </w:p>
        </w:tc>
        <w:tc>
          <w:tcPr>
            <w:tcW w:w="3714" w:type="dxa"/>
            <w:tcBorders>
              <w:top w:val="single" w:sz="4" w:space="0" w:color="auto"/>
              <w:left w:val="single" w:sz="4" w:space="0" w:color="auto"/>
              <w:bottom w:val="single" w:sz="4" w:space="0" w:color="auto"/>
              <w:right w:val="single" w:sz="4" w:space="0" w:color="auto"/>
            </w:tcBorders>
            <w:vAlign w:val="center"/>
          </w:tcPr>
          <w:p w:rsidR="00880B5C" w:rsidRDefault="00880B5C" w:rsidP="000A62D5">
            <w:pPr>
              <w:jc w:val="center"/>
              <w:rPr>
                <w:szCs w:val="21"/>
              </w:rPr>
            </w:pPr>
            <w:r>
              <w:rPr>
                <w:rFonts w:ascii="仿宋" w:eastAsia="仿宋" w:hAnsi="仿宋" w:hint="eastAsia"/>
                <w:szCs w:val="21"/>
              </w:rPr>
              <w:t>第四届上海高校青年教师教学竞赛（自然科学基础学科组）</w:t>
            </w:r>
          </w:p>
        </w:tc>
        <w:tc>
          <w:tcPr>
            <w:tcW w:w="1417" w:type="dxa"/>
            <w:tcBorders>
              <w:top w:val="single" w:sz="4" w:space="0" w:color="auto"/>
              <w:left w:val="single" w:sz="4" w:space="0" w:color="auto"/>
              <w:bottom w:val="single" w:sz="4" w:space="0" w:color="auto"/>
              <w:right w:val="single" w:sz="4" w:space="0" w:color="auto"/>
            </w:tcBorders>
            <w:vAlign w:val="center"/>
          </w:tcPr>
          <w:p w:rsidR="00880B5C" w:rsidRDefault="00880B5C" w:rsidP="000A62D5">
            <w:pPr>
              <w:pStyle w:val="TableParagraph"/>
              <w:jc w:val="center"/>
              <w:rPr>
                <w:szCs w:val="21"/>
              </w:rPr>
            </w:pPr>
            <w:r>
              <w:rPr>
                <w:rFonts w:ascii="仿宋" w:eastAsia="仿宋" w:hAnsi="仿宋" w:hint="eastAsia"/>
                <w:szCs w:val="21"/>
              </w:rPr>
              <w:t>孔</w:t>
            </w:r>
            <w:r>
              <w:rPr>
                <w:rFonts w:ascii="仿宋" w:eastAsia="仿宋" w:hAnsi="仿宋" w:hint="eastAsia"/>
                <w:color w:val="000000"/>
                <w:szCs w:val="21"/>
              </w:rPr>
              <w:t>兆</w:t>
            </w:r>
            <w:r>
              <w:rPr>
                <w:rFonts w:ascii="仿宋" w:eastAsia="仿宋" w:hAnsi="仿宋" w:hint="eastAsia"/>
                <w:szCs w:val="21"/>
              </w:rPr>
              <w:t>蓉</w:t>
            </w:r>
          </w:p>
        </w:tc>
        <w:tc>
          <w:tcPr>
            <w:tcW w:w="965" w:type="dxa"/>
            <w:tcBorders>
              <w:top w:val="single" w:sz="4" w:space="0" w:color="auto"/>
              <w:left w:val="single" w:sz="4" w:space="0" w:color="auto"/>
              <w:bottom w:val="single" w:sz="4" w:space="0" w:color="auto"/>
              <w:right w:val="single" w:sz="12" w:space="0" w:color="auto"/>
            </w:tcBorders>
            <w:vAlign w:val="center"/>
          </w:tcPr>
          <w:p w:rsidR="00880B5C" w:rsidRDefault="00880B5C" w:rsidP="000A62D5">
            <w:pPr>
              <w:jc w:val="center"/>
              <w:rPr>
                <w:rFonts w:eastAsia="仿宋"/>
                <w:szCs w:val="21"/>
              </w:rPr>
            </w:pPr>
            <w:r>
              <w:rPr>
                <w:rFonts w:ascii="仿宋" w:eastAsia="仿宋" w:hAnsi="仿宋" w:hint="eastAsia"/>
                <w:szCs w:val="21"/>
              </w:rPr>
              <w:t>2020</w:t>
            </w:r>
          </w:p>
        </w:tc>
      </w:tr>
      <w:tr w:rsidR="00880B5C">
        <w:trPr>
          <w:cantSplit/>
          <w:trHeight w:val="685"/>
        </w:trPr>
        <w:tc>
          <w:tcPr>
            <w:tcW w:w="454" w:type="dxa"/>
            <w:tcBorders>
              <w:top w:val="single" w:sz="6" w:space="0" w:color="auto"/>
              <w:left w:val="single" w:sz="12" w:space="0" w:color="auto"/>
              <w:bottom w:val="single" w:sz="12" w:space="0" w:color="auto"/>
              <w:right w:val="single" w:sz="6" w:space="0" w:color="auto"/>
            </w:tcBorders>
            <w:vAlign w:val="center"/>
          </w:tcPr>
          <w:p w:rsidR="00880B5C" w:rsidRDefault="00880B5C">
            <w:pPr>
              <w:jc w:val="center"/>
              <w:rPr>
                <w:rFonts w:eastAsia="仿宋_GB2312"/>
              </w:rPr>
            </w:pPr>
            <w:r>
              <w:rPr>
                <w:rFonts w:eastAsia="仿宋_GB2312" w:hint="eastAsia"/>
              </w:rPr>
              <w:t>10</w:t>
            </w:r>
          </w:p>
        </w:tc>
        <w:tc>
          <w:tcPr>
            <w:tcW w:w="1956" w:type="dxa"/>
            <w:tcBorders>
              <w:top w:val="single" w:sz="4" w:space="0" w:color="auto"/>
              <w:left w:val="single" w:sz="6" w:space="0" w:color="auto"/>
              <w:bottom w:val="single" w:sz="12" w:space="0" w:color="auto"/>
              <w:right w:val="single" w:sz="4" w:space="0" w:color="auto"/>
            </w:tcBorders>
            <w:vAlign w:val="center"/>
          </w:tcPr>
          <w:p w:rsidR="00880B5C" w:rsidRDefault="00880B5C" w:rsidP="000A62D5">
            <w:pPr>
              <w:jc w:val="center"/>
              <w:rPr>
                <w:rFonts w:ascii="仿宋_GB2312" w:eastAsia="仿宋_GB2312" w:hAnsi="仿宋_GB2312" w:cs="仿宋_GB2312"/>
                <w:szCs w:val="21"/>
              </w:rPr>
            </w:pPr>
          </w:p>
        </w:tc>
        <w:tc>
          <w:tcPr>
            <w:tcW w:w="1134" w:type="dxa"/>
            <w:tcBorders>
              <w:top w:val="single" w:sz="4" w:space="0" w:color="auto"/>
              <w:left w:val="single" w:sz="4" w:space="0" w:color="auto"/>
              <w:bottom w:val="single" w:sz="12" w:space="0" w:color="auto"/>
              <w:right w:val="single" w:sz="4" w:space="0" w:color="auto"/>
            </w:tcBorders>
            <w:vAlign w:val="center"/>
          </w:tcPr>
          <w:p w:rsidR="00880B5C" w:rsidRDefault="00880B5C" w:rsidP="000A62D5">
            <w:pPr>
              <w:jc w:val="center"/>
              <w:rPr>
                <w:rFonts w:ascii="仿宋_GB2312" w:eastAsia="仿宋_GB2312" w:hAnsi="仿宋_GB2312" w:cs="仿宋_GB2312"/>
                <w:szCs w:val="21"/>
              </w:rPr>
            </w:pPr>
          </w:p>
        </w:tc>
        <w:tc>
          <w:tcPr>
            <w:tcW w:w="3714" w:type="dxa"/>
            <w:tcBorders>
              <w:top w:val="single" w:sz="4" w:space="0" w:color="auto"/>
              <w:left w:val="single" w:sz="4" w:space="0" w:color="auto"/>
              <w:bottom w:val="single" w:sz="12" w:space="0" w:color="auto"/>
              <w:right w:val="single" w:sz="4" w:space="0" w:color="auto"/>
            </w:tcBorders>
            <w:vAlign w:val="center"/>
          </w:tcPr>
          <w:p w:rsidR="00880B5C" w:rsidRDefault="00880B5C" w:rsidP="000A62D5">
            <w:pPr>
              <w:jc w:val="center"/>
              <w:rPr>
                <w:szCs w:val="21"/>
              </w:rPr>
            </w:pPr>
          </w:p>
        </w:tc>
        <w:tc>
          <w:tcPr>
            <w:tcW w:w="1417" w:type="dxa"/>
            <w:tcBorders>
              <w:top w:val="single" w:sz="4" w:space="0" w:color="auto"/>
              <w:left w:val="single" w:sz="4" w:space="0" w:color="auto"/>
              <w:bottom w:val="single" w:sz="12" w:space="0" w:color="auto"/>
              <w:right w:val="single" w:sz="4" w:space="0" w:color="auto"/>
            </w:tcBorders>
            <w:vAlign w:val="center"/>
          </w:tcPr>
          <w:p w:rsidR="00880B5C" w:rsidRDefault="00880B5C" w:rsidP="000A62D5">
            <w:pPr>
              <w:pStyle w:val="TableParagraph"/>
              <w:jc w:val="center"/>
              <w:rPr>
                <w:szCs w:val="21"/>
              </w:rPr>
            </w:pPr>
          </w:p>
        </w:tc>
        <w:tc>
          <w:tcPr>
            <w:tcW w:w="965" w:type="dxa"/>
            <w:tcBorders>
              <w:top w:val="single" w:sz="4" w:space="0" w:color="auto"/>
              <w:left w:val="single" w:sz="4" w:space="0" w:color="auto"/>
              <w:bottom w:val="single" w:sz="12" w:space="0" w:color="auto"/>
              <w:right w:val="single" w:sz="12" w:space="0" w:color="auto"/>
            </w:tcBorders>
            <w:vAlign w:val="center"/>
          </w:tcPr>
          <w:p w:rsidR="00880B5C" w:rsidRDefault="00880B5C" w:rsidP="000A62D5">
            <w:pPr>
              <w:pStyle w:val="TableParagraph"/>
              <w:jc w:val="center"/>
              <w:rPr>
                <w:rFonts w:eastAsia="仿宋"/>
                <w:szCs w:val="21"/>
              </w:rPr>
            </w:pPr>
          </w:p>
        </w:tc>
      </w:tr>
    </w:tbl>
    <w:p w:rsidR="00AA5D17" w:rsidRDefault="00DB075E">
      <w:pPr>
        <w:spacing w:line="300" w:lineRule="exact"/>
        <w:ind w:leftChars="172" w:left="361"/>
        <w:rPr>
          <w:rFonts w:eastAsiaTheme="minorEastAsia"/>
          <w:sz w:val="18"/>
          <w:szCs w:val="18"/>
        </w:rPr>
      </w:pPr>
      <w:r>
        <w:rPr>
          <w:rFonts w:eastAsiaTheme="minorEastAsia" w:hAnsiTheme="minorEastAsia" w:hint="eastAsia"/>
          <w:sz w:val="18"/>
          <w:szCs w:val="18"/>
        </w:rPr>
        <w:t>注：</w:t>
      </w:r>
      <w:r>
        <w:rPr>
          <w:rFonts w:eastAsiaTheme="minorEastAsia"/>
          <w:sz w:val="18"/>
          <w:szCs w:val="18"/>
        </w:rPr>
        <w:t>1.</w:t>
      </w:r>
      <w:r>
        <w:rPr>
          <w:rFonts w:eastAsiaTheme="minorEastAsia"/>
          <w:sz w:val="18"/>
          <w:szCs w:val="18"/>
        </w:rPr>
        <w:t>同一成果获得多种奖项的，不重复填写。</w:t>
      </w:r>
    </w:p>
    <w:p w:rsidR="00AA5D17" w:rsidRDefault="00DB075E" w:rsidP="00DB075E">
      <w:pPr>
        <w:spacing w:line="300" w:lineRule="exact"/>
        <w:ind w:leftChars="333" w:left="699" w:firstLineChars="16" w:firstLine="29"/>
        <w:rPr>
          <w:rFonts w:eastAsiaTheme="minorEastAsia" w:hAnsiTheme="minorEastAsia"/>
          <w:sz w:val="18"/>
          <w:szCs w:val="18"/>
        </w:rPr>
        <w:sectPr w:rsidR="00AA5D17">
          <w:footerReference w:type="even" r:id="rId13"/>
          <w:footerReference w:type="default" r:id="rId14"/>
          <w:pgSz w:w="11906" w:h="16838"/>
          <w:pgMar w:top="1440" w:right="1418" w:bottom="1440" w:left="1418" w:header="851" w:footer="992" w:gutter="0"/>
          <w:pgNumType w:fmt="numberInDash"/>
          <w:cols w:space="720"/>
          <w:docGrid w:type="lines" w:linePitch="312"/>
        </w:sectPr>
      </w:pPr>
      <w:r>
        <w:rPr>
          <w:rFonts w:eastAsiaTheme="minorEastAsia"/>
          <w:sz w:val="18"/>
          <w:szCs w:val="18"/>
        </w:rPr>
        <w:t>2.“</w:t>
      </w:r>
      <w:r>
        <w:rPr>
          <w:rFonts w:eastAsiaTheme="minorEastAsia"/>
          <w:sz w:val="18"/>
          <w:szCs w:val="18"/>
        </w:rPr>
        <w:t>学科专业</w:t>
      </w:r>
      <w:r>
        <w:rPr>
          <w:rFonts w:eastAsiaTheme="minorEastAsia"/>
          <w:sz w:val="18"/>
          <w:szCs w:val="18"/>
        </w:rPr>
        <w:t>”</w:t>
      </w:r>
      <w:r>
        <w:rPr>
          <w:rFonts w:eastAsiaTheme="minorEastAsia"/>
          <w:sz w:val="18"/>
          <w:szCs w:val="18"/>
        </w:rPr>
        <w:t>指学科、专业学位类别和本科专业。</w:t>
      </w:r>
    </w:p>
    <w:p w:rsidR="00AA5D17" w:rsidRDefault="00DB075E">
      <w:pPr>
        <w:widowControl/>
        <w:jc w:val="left"/>
        <w:rPr>
          <w:rFonts w:eastAsiaTheme="minorEastAsia" w:hAnsiTheme="minorEastAsia"/>
          <w:sz w:val="18"/>
          <w:szCs w:val="18"/>
        </w:rPr>
      </w:pPr>
      <w:r>
        <w:rPr>
          <w:rFonts w:eastAsiaTheme="minorEastAsia" w:hAnsiTheme="minorEastAsia"/>
          <w:sz w:val="18"/>
          <w:szCs w:val="18"/>
        </w:rPr>
        <w:lastRenderedPageBreak/>
        <w:br w:type="page"/>
      </w:r>
    </w:p>
    <w:p w:rsidR="00AA5D17" w:rsidRDefault="00AA5D17">
      <w:pPr>
        <w:snapToGrid w:val="0"/>
        <w:spacing w:line="240" w:lineRule="atLeast"/>
        <w:ind w:right="6"/>
        <w:jc w:val="center"/>
        <w:rPr>
          <w:color w:val="000000" w:themeColor="text1"/>
          <w:sz w:val="18"/>
        </w:rPr>
      </w:pPr>
    </w:p>
    <w:tbl>
      <w:tblPr>
        <w:tblW w:w="9638" w:type="dxa"/>
        <w:jc w:val="center"/>
        <w:tblLayout w:type="fixed"/>
        <w:tblCellMar>
          <w:left w:w="28" w:type="dxa"/>
          <w:right w:w="28" w:type="dxa"/>
        </w:tblCellMar>
        <w:tblLook w:val="04A0"/>
      </w:tblPr>
      <w:tblGrid>
        <w:gridCol w:w="594"/>
        <w:gridCol w:w="2155"/>
        <w:gridCol w:w="760"/>
        <w:gridCol w:w="1110"/>
        <w:gridCol w:w="2140"/>
        <w:gridCol w:w="2879"/>
      </w:tblGrid>
      <w:tr w:rsidR="00AA5D17">
        <w:trPr>
          <w:cantSplit/>
          <w:trHeight w:val="539"/>
          <w:jc w:val="center"/>
        </w:trPr>
        <w:tc>
          <w:tcPr>
            <w:tcW w:w="9638" w:type="dxa"/>
            <w:gridSpan w:val="6"/>
            <w:tcBorders>
              <w:top w:val="single" w:sz="12" w:space="0" w:color="auto"/>
              <w:left w:val="single" w:sz="12" w:space="0" w:color="auto"/>
              <w:bottom w:val="single" w:sz="12" w:space="0" w:color="auto"/>
              <w:right w:val="single" w:sz="12" w:space="0" w:color="auto"/>
            </w:tcBorders>
            <w:vAlign w:val="center"/>
          </w:tcPr>
          <w:p w:rsidR="00AA5D17" w:rsidRDefault="00DB075E">
            <w:pPr>
              <w:spacing w:line="340" w:lineRule="exact"/>
              <w:jc w:val="left"/>
              <w:rPr>
                <w:rFonts w:eastAsia="仿宋_GB2312"/>
                <w:b/>
                <w:color w:val="000000" w:themeColor="text1"/>
                <w:szCs w:val="21"/>
              </w:rPr>
            </w:pPr>
            <w:r>
              <w:rPr>
                <w:rFonts w:ascii="宋体" w:hAnsi="宋体" w:cs="宋体" w:hint="eastAsia"/>
                <w:b/>
                <w:bCs/>
                <w:color w:val="000000" w:themeColor="text1"/>
                <w:szCs w:val="21"/>
              </w:rPr>
              <w:t>Ⅲ</w:t>
            </w:r>
            <w:r>
              <w:rPr>
                <w:rFonts w:eastAsia="仿宋_GB2312"/>
                <w:b/>
                <w:bCs/>
                <w:color w:val="000000" w:themeColor="text1"/>
                <w:szCs w:val="21"/>
              </w:rPr>
              <w:t>-</w:t>
            </w:r>
            <w:r>
              <w:rPr>
                <w:rFonts w:eastAsia="仿宋_GB2312" w:hint="eastAsia"/>
                <w:b/>
                <w:bCs/>
                <w:color w:val="000000" w:themeColor="text1"/>
                <w:szCs w:val="21"/>
              </w:rPr>
              <w:t>5</w:t>
            </w:r>
            <w:r>
              <w:rPr>
                <w:rFonts w:eastAsia="仿宋_GB2312" w:cs="宋体" w:hint="eastAsia"/>
                <w:b/>
                <w:bCs/>
                <w:color w:val="000000" w:themeColor="text1"/>
                <w:szCs w:val="21"/>
              </w:rPr>
              <w:t>相关学科专业近五年在校生代表性成果</w:t>
            </w:r>
            <w:r>
              <w:rPr>
                <w:rFonts w:eastAsia="仿宋_GB2312" w:cs="宋体" w:hint="eastAsia"/>
                <w:bCs/>
                <w:color w:val="000000" w:themeColor="text1"/>
                <w:szCs w:val="21"/>
              </w:rPr>
              <w:t>（限填</w:t>
            </w:r>
            <w:r>
              <w:rPr>
                <w:rFonts w:eastAsia="仿宋_GB2312" w:cs="宋体" w:hint="eastAsia"/>
                <w:bCs/>
                <w:color w:val="000000" w:themeColor="text1"/>
                <w:szCs w:val="21"/>
              </w:rPr>
              <w:t>10</w:t>
            </w:r>
            <w:r>
              <w:rPr>
                <w:rFonts w:eastAsia="仿宋_GB2312" w:cs="宋体" w:hint="eastAsia"/>
                <w:bCs/>
                <w:color w:val="000000" w:themeColor="text1"/>
                <w:szCs w:val="21"/>
              </w:rPr>
              <w:t>项）</w:t>
            </w:r>
          </w:p>
        </w:tc>
      </w:tr>
      <w:tr w:rsidR="00AA5D17">
        <w:trPr>
          <w:cantSplit/>
          <w:trHeight w:val="539"/>
          <w:jc w:val="center"/>
        </w:trPr>
        <w:tc>
          <w:tcPr>
            <w:tcW w:w="594" w:type="dxa"/>
            <w:tcBorders>
              <w:top w:val="single" w:sz="12" w:space="0" w:color="auto"/>
              <w:left w:val="single" w:sz="12" w:space="0" w:color="auto"/>
              <w:bottom w:val="single" w:sz="8" w:space="0" w:color="auto"/>
              <w:right w:val="single" w:sz="6" w:space="0" w:color="auto"/>
            </w:tcBorders>
            <w:vAlign w:val="center"/>
          </w:tcPr>
          <w:p w:rsidR="00AA5D17" w:rsidRDefault="00DB075E">
            <w:pPr>
              <w:spacing w:line="300" w:lineRule="atLeast"/>
              <w:jc w:val="center"/>
              <w:rPr>
                <w:rFonts w:eastAsia="仿宋_GB2312"/>
                <w:color w:val="000000" w:themeColor="text1"/>
                <w:szCs w:val="21"/>
              </w:rPr>
            </w:pPr>
            <w:r>
              <w:rPr>
                <w:rFonts w:eastAsia="仿宋_GB2312" w:hint="eastAsia"/>
                <w:color w:val="000000" w:themeColor="text1"/>
                <w:szCs w:val="21"/>
              </w:rPr>
              <w:t>序号</w:t>
            </w:r>
          </w:p>
        </w:tc>
        <w:tc>
          <w:tcPr>
            <w:tcW w:w="2155" w:type="dxa"/>
            <w:tcBorders>
              <w:top w:val="single" w:sz="12" w:space="0" w:color="auto"/>
              <w:left w:val="single" w:sz="6" w:space="0" w:color="auto"/>
              <w:bottom w:val="single" w:sz="8" w:space="0" w:color="auto"/>
              <w:right w:val="single" w:sz="6" w:space="0" w:color="auto"/>
            </w:tcBorders>
            <w:vAlign w:val="center"/>
          </w:tcPr>
          <w:p w:rsidR="00AA5D17" w:rsidRDefault="00DB075E">
            <w:pPr>
              <w:spacing w:line="300" w:lineRule="atLeast"/>
              <w:jc w:val="center"/>
              <w:rPr>
                <w:rFonts w:eastAsia="仿宋_GB2312"/>
                <w:color w:val="000000" w:themeColor="text1"/>
                <w:szCs w:val="21"/>
              </w:rPr>
            </w:pPr>
            <w:r>
              <w:rPr>
                <w:rFonts w:eastAsia="仿宋_GB2312" w:hint="eastAsia"/>
                <w:color w:val="000000" w:themeColor="text1"/>
                <w:szCs w:val="21"/>
              </w:rPr>
              <w:t>成果名称</w:t>
            </w:r>
          </w:p>
        </w:tc>
        <w:tc>
          <w:tcPr>
            <w:tcW w:w="760" w:type="dxa"/>
            <w:tcBorders>
              <w:top w:val="single" w:sz="12" w:space="0" w:color="auto"/>
              <w:left w:val="single" w:sz="6" w:space="0" w:color="auto"/>
              <w:bottom w:val="single" w:sz="8" w:space="0" w:color="auto"/>
              <w:right w:val="single" w:sz="6" w:space="0" w:color="auto"/>
            </w:tcBorders>
            <w:vAlign w:val="center"/>
          </w:tcPr>
          <w:p w:rsidR="00AA5D17" w:rsidRDefault="00DB075E">
            <w:pPr>
              <w:spacing w:line="300" w:lineRule="atLeast"/>
              <w:jc w:val="center"/>
              <w:rPr>
                <w:rFonts w:eastAsia="仿宋_GB2312"/>
                <w:color w:val="000000" w:themeColor="text1"/>
                <w:szCs w:val="21"/>
              </w:rPr>
            </w:pPr>
            <w:r>
              <w:rPr>
                <w:rFonts w:eastAsia="仿宋_GB2312"/>
                <w:color w:val="000000" w:themeColor="text1"/>
                <w:szCs w:val="21"/>
              </w:rPr>
              <w:t>时间</w:t>
            </w:r>
          </w:p>
        </w:tc>
        <w:tc>
          <w:tcPr>
            <w:tcW w:w="1110" w:type="dxa"/>
            <w:tcBorders>
              <w:top w:val="single" w:sz="12" w:space="0" w:color="auto"/>
              <w:left w:val="single" w:sz="6" w:space="0" w:color="auto"/>
              <w:bottom w:val="single" w:sz="8" w:space="0" w:color="auto"/>
              <w:right w:val="single" w:sz="4" w:space="0" w:color="auto"/>
            </w:tcBorders>
            <w:vAlign w:val="center"/>
          </w:tcPr>
          <w:p w:rsidR="00AA5D17" w:rsidRDefault="00DB075E">
            <w:pPr>
              <w:spacing w:line="300" w:lineRule="atLeast"/>
              <w:jc w:val="center"/>
              <w:rPr>
                <w:rFonts w:eastAsia="仿宋_GB2312"/>
                <w:color w:val="000000" w:themeColor="text1"/>
                <w:szCs w:val="21"/>
              </w:rPr>
            </w:pPr>
            <w:r>
              <w:rPr>
                <w:rFonts w:eastAsia="仿宋_GB2312" w:hint="eastAsia"/>
                <w:color w:val="000000" w:themeColor="text1"/>
                <w:szCs w:val="21"/>
              </w:rPr>
              <w:t>学生姓名</w:t>
            </w:r>
          </w:p>
        </w:tc>
        <w:tc>
          <w:tcPr>
            <w:tcW w:w="2140" w:type="dxa"/>
            <w:tcBorders>
              <w:top w:val="single" w:sz="12" w:space="0" w:color="auto"/>
              <w:left w:val="single" w:sz="4" w:space="0" w:color="auto"/>
              <w:bottom w:val="single" w:sz="8" w:space="0" w:color="auto"/>
              <w:right w:val="single" w:sz="4" w:space="0" w:color="auto"/>
            </w:tcBorders>
            <w:vAlign w:val="center"/>
          </w:tcPr>
          <w:p w:rsidR="00AA5D17" w:rsidRDefault="00DB075E">
            <w:pPr>
              <w:spacing w:line="300" w:lineRule="atLeast"/>
              <w:jc w:val="center"/>
              <w:rPr>
                <w:rFonts w:eastAsia="仿宋_GB2312"/>
                <w:color w:val="000000" w:themeColor="text1"/>
                <w:szCs w:val="21"/>
              </w:rPr>
            </w:pPr>
            <w:r>
              <w:rPr>
                <w:rFonts w:eastAsia="仿宋_GB2312" w:hint="eastAsia"/>
                <w:color w:val="000000" w:themeColor="text1"/>
                <w:szCs w:val="21"/>
              </w:rPr>
              <w:t>学位级别（学习方式</w:t>
            </w:r>
            <w:r>
              <w:rPr>
                <w:rFonts w:eastAsia="仿宋_GB2312" w:hint="eastAsia"/>
                <w:color w:val="000000" w:themeColor="text1"/>
                <w:szCs w:val="21"/>
              </w:rPr>
              <w:t>/</w:t>
            </w:r>
            <w:r>
              <w:rPr>
                <w:rFonts w:eastAsia="仿宋_GB2312" w:hint="eastAsia"/>
                <w:color w:val="000000" w:themeColor="text1"/>
                <w:szCs w:val="21"/>
              </w:rPr>
              <w:t>入学年月</w:t>
            </w:r>
            <w:r>
              <w:rPr>
                <w:rFonts w:eastAsia="仿宋_GB2312" w:hint="eastAsia"/>
                <w:color w:val="000000" w:themeColor="text1"/>
                <w:szCs w:val="21"/>
              </w:rPr>
              <w:t>/</w:t>
            </w:r>
            <w:r>
              <w:rPr>
                <w:rFonts w:eastAsia="仿宋_GB2312" w:hint="eastAsia"/>
                <w:color w:val="000000" w:themeColor="text1"/>
                <w:szCs w:val="21"/>
              </w:rPr>
              <w:t>学科专业）</w:t>
            </w:r>
          </w:p>
        </w:tc>
        <w:tc>
          <w:tcPr>
            <w:tcW w:w="2879" w:type="dxa"/>
            <w:tcBorders>
              <w:top w:val="single" w:sz="12" w:space="0" w:color="auto"/>
              <w:left w:val="single" w:sz="4" w:space="0" w:color="auto"/>
              <w:bottom w:val="single" w:sz="8" w:space="0" w:color="auto"/>
              <w:right w:val="single" w:sz="12" w:space="0" w:color="auto"/>
            </w:tcBorders>
            <w:vAlign w:val="center"/>
          </w:tcPr>
          <w:p w:rsidR="00AA5D17" w:rsidRDefault="00DB075E">
            <w:pPr>
              <w:spacing w:line="300" w:lineRule="atLeast"/>
              <w:jc w:val="center"/>
              <w:rPr>
                <w:rFonts w:eastAsia="仿宋_GB2312"/>
                <w:color w:val="000000" w:themeColor="text1"/>
                <w:szCs w:val="21"/>
              </w:rPr>
            </w:pPr>
            <w:r>
              <w:rPr>
                <w:rFonts w:eastAsia="仿宋_GB2312" w:hint="eastAsia"/>
                <w:color w:val="000000" w:themeColor="text1"/>
                <w:szCs w:val="21"/>
              </w:rPr>
              <w:t>成果简介（限</w:t>
            </w:r>
            <w:r>
              <w:rPr>
                <w:rFonts w:eastAsia="仿宋_GB2312" w:hint="eastAsia"/>
                <w:color w:val="000000" w:themeColor="text1"/>
                <w:szCs w:val="21"/>
              </w:rPr>
              <w:t>100</w:t>
            </w:r>
            <w:r>
              <w:rPr>
                <w:rFonts w:eastAsia="仿宋_GB2312" w:hint="eastAsia"/>
                <w:color w:val="000000" w:themeColor="text1"/>
                <w:szCs w:val="21"/>
              </w:rPr>
              <w:t>字）</w:t>
            </w:r>
          </w:p>
        </w:tc>
      </w:tr>
      <w:tr w:rsidR="00AA5D17">
        <w:trPr>
          <w:cantSplit/>
          <w:trHeight w:val="539"/>
          <w:jc w:val="center"/>
        </w:trPr>
        <w:tc>
          <w:tcPr>
            <w:tcW w:w="594" w:type="dxa"/>
            <w:tcBorders>
              <w:top w:val="single" w:sz="8" w:space="0" w:color="auto"/>
              <w:left w:val="single" w:sz="12" w:space="0" w:color="auto"/>
              <w:bottom w:val="single" w:sz="6" w:space="0" w:color="auto"/>
              <w:right w:val="single" w:sz="6" w:space="0" w:color="auto"/>
            </w:tcBorders>
            <w:vAlign w:val="center"/>
          </w:tcPr>
          <w:p w:rsidR="00AA5D17" w:rsidRDefault="00DB075E">
            <w:pPr>
              <w:spacing w:line="300" w:lineRule="atLeast"/>
              <w:jc w:val="center"/>
              <w:rPr>
                <w:rFonts w:eastAsia="仿宋_GB2312"/>
                <w:color w:val="000000" w:themeColor="text1"/>
                <w:szCs w:val="21"/>
              </w:rPr>
            </w:pPr>
            <w:r>
              <w:rPr>
                <w:rFonts w:eastAsia="仿宋_GB2312" w:hint="eastAsia"/>
                <w:color w:val="000000" w:themeColor="text1"/>
                <w:szCs w:val="21"/>
              </w:rPr>
              <w:t>1</w:t>
            </w:r>
          </w:p>
        </w:tc>
        <w:tc>
          <w:tcPr>
            <w:tcW w:w="2155" w:type="dxa"/>
            <w:tcBorders>
              <w:top w:val="single" w:sz="8" w:space="0" w:color="auto"/>
              <w:left w:val="single" w:sz="6" w:space="0" w:color="auto"/>
              <w:bottom w:val="single" w:sz="6" w:space="0" w:color="auto"/>
              <w:right w:val="single" w:sz="6" w:space="0" w:color="auto"/>
            </w:tcBorders>
            <w:vAlign w:val="center"/>
          </w:tcPr>
          <w:p w:rsidR="00AA5D17" w:rsidRDefault="00DB075E">
            <w:pPr>
              <w:jc w:val="left"/>
            </w:pPr>
            <w:r>
              <w:rPr>
                <w:rFonts w:ascii="仿宋_GB2312" w:eastAsia="仿宋_GB2312" w:hint="eastAsia"/>
                <w:szCs w:val="21"/>
              </w:rPr>
              <w:t>2019第四届“科云杯”全国大学生本科组财会职业能力大赛</w:t>
            </w:r>
          </w:p>
        </w:tc>
        <w:tc>
          <w:tcPr>
            <w:tcW w:w="760" w:type="dxa"/>
            <w:tcBorders>
              <w:top w:val="single" w:sz="8" w:space="0" w:color="auto"/>
              <w:left w:val="single" w:sz="6" w:space="0" w:color="auto"/>
              <w:bottom w:val="single" w:sz="6" w:space="0" w:color="auto"/>
              <w:right w:val="single" w:sz="6" w:space="0" w:color="auto"/>
            </w:tcBorders>
            <w:vAlign w:val="center"/>
          </w:tcPr>
          <w:p w:rsidR="00AA5D17" w:rsidRDefault="00DB075E">
            <w:pPr>
              <w:jc w:val="center"/>
            </w:pPr>
            <w:r>
              <w:rPr>
                <w:rFonts w:hint="eastAsia"/>
              </w:rPr>
              <w:t>2019</w:t>
            </w:r>
          </w:p>
        </w:tc>
        <w:tc>
          <w:tcPr>
            <w:tcW w:w="1110" w:type="dxa"/>
            <w:tcBorders>
              <w:top w:val="single" w:sz="8" w:space="0" w:color="auto"/>
              <w:left w:val="single" w:sz="6" w:space="0" w:color="auto"/>
              <w:bottom w:val="single" w:sz="6" w:space="0" w:color="auto"/>
              <w:right w:val="single" w:sz="4" w:space="0" w:color="auto"/>
            </w:tcBorders>
            <w:vAlign w:val="center"/>
          </w:tcPr>
          <w:p w:rsidR="00AA5D17" w:rsidRDefault="00DB075E">
            <w:pPr>
              <w:spacing w:line="300" w:lineRule="atLeast"/>
              <w:jc w:val="center"/>
              <w:rPr>
                <w:rFonts w:ascii="仿宋_GB2312" w:eastAsia="仿宋_GB2312"/>
                <w:szCs w:val="21"/>
              </w:rPr>
            </w:pPr>
            <w:r>
              <w:rPr>
                <w:rFonts w:ascii="仿宋_GB2312" w:eastAsia="仿宋_GB2312" w:hint="eastAsia"/>
                <w:szCs w:val="21"/>
              </w:rPr>
              <w:t>袁野翔、</w:t>
            </w:r>
          </w:p>
          <w:p w:rsidR="00AA5D17" w:rsidRDefault="00DB075E">
            <w:pPr>
              <w:spacing w:line="300" w:lineRule="atLeast"/>
              <w:jc w:val="center"/>
              <w:rPr>
                <w:rFonts w:ascii="仿宋_GB2312" w:eastAsia="仿宋_GB2312"/>
                <w:szCs w:val="21"/>
              </w:rPr>
            </w:pPr>
            <w:r>
              <w:rPr>
                <w:rFonts w:ascii="仿宋_GB2312" w:eastAsia="仿宋_GB2312" w:hint="eastAsia"/>
                <w:szCs w:val="21"/>
              </w:rPr>
              <w:t>姚忆伶、</w:t>
            </w:r>
          </w:p>
          <w:p w:rsidR="00AA5D17" w:rsidRDefault="00DB075E">
            <w:pPr>
              <w:spacing w:line="300" w:lineRule="atLeast"/>
              <w:jc w:val="center"/>
              <w:rPr>
                <w:rFonts w:eastAsia="仿宋_GB2312"/>
                <w:color w:val="000000" w:themeColor="text1"/>
                <w:szCs w:val="21"/>
              </w:rPr>
            </w:pPr>
            <w:r>
              <w:rPr>
                <w:rFonts w:ascii="仿宋_GB2312" w:eastAsia="仿宋_GB2312" w:hint="eastAsia"/>
                <w:szCs w:val="21"/>
              </w:rPr>
              <w:t>章雨</w:t>
            </w:r>
            <w:r w:rsidR="000C00B7">
              <w:rPr>
                <w:rFonts w:ascii="仿宋_GB2312" w:eastAsia="仿宋_GB2312" w:hint="eastAsia"/>
                <w:szCs w:val="21"/>
              </w:rPr>
              <w:t>琦</w:t>
            </w:r>
          </w:p>
        </w:tc>
        <w:tc>
          <w:tcPr>
            <w:tcW w:w="2140" w:type="dxa"/>
            <w:tcBorders>
              <w:top w:val="single" w:sz="8" w:space="0" w:color="auto"/>
              <w:left w:val="single" w:sz="4" w:space="0" w:color="auto"/>
              <w:bottom w:val="single" w:sz="6" w:space="0" w:color="auto"/>
              <w:right w:val="single" w:sz="4" w:space="0" w:color="auto"/>
            </w:tcBorders>
            <w:vAlign w:val="center"/>
          </w:tcPr>
          <w:p w:rsidR="00AA5D17" w:rsidRDefault="00DB075E">
            <w:pPr>
              <w:jc w:val="center"/>
              <w:rPr>
                <w:rFonts w:ascii="仿宋" w:eastAsia="仿宋" w:hAnsi="仿宋"/>
                <w:szCs w:val="21"/>
              </w:rPr>
            </w:pPr>
            <w:r>
              <w:rPr>
                <w:rFonts w:ascii="仿宋" w:eastAsia="仿宋" w:hAnsi="仿宋" w:hint="eastAsia"/>
                <w:szCs w:val="21"/>
              </w:rPr>
              <w:t>审计学专业</w:t>
            </w:r>
          </w:p>
          <w:p w:rsidR="00AA5D17" w:rsidRDefault="00DB075E">
            <w:pPr>
              <w:jc w:val="center"/>
              <w:rPr>
                <w:rFonts w:ascii="仿宋" w:eastAsia="仿宋" w:hAnsi="仿宋"/>
                <w:szCs w:val="21"/>
              </w:rPr>
            </w:pPr>
            <w:r>
              <w:rPr>
                <w:rFonts w:ascii="仿宋" w:eastAsia="仿宋" w:hAnsi="仿宋" w:hint="eastAsia"/>
                <w:szCs w:val="21"/>
              </w:rPr>
              <w:t>管理学学士</w:t>
            </w:r>
          </w:p>
          <w:p w:rsidR="00AA5D17" w:rsidRDefault="00DB075E">
            <w:pPr>
              <w:spacing w:line="300" w:lineRule="atLeast"/>
              <w:jc w:val="center"/>
              <w:rPr>
                <w:rFonts w:eastAsia="仿宋_GB2312"/>
                <w:color w:val="000000" w:themeColor="text1"/>
                <w:szCs w:val="21"/>
              </w:rPr>
            </w:pPr>
            <w:r>
              <w:rPr>
                <w:rFonts w:ascii="仿宋" w:eastAsia="仿宋" w:hAnsi="仿宋" w:hint="eastAsia"/>
                <w:szCs w:val="21"/>
              </w:rPr>
              <w:t>（201709-202006</w:t>
            </w:r>
          </w:p>
        </w:tc>
        <w:tc>
          <w:tcPr>
            <w:tcW w:w="2879" w:type="dxa"/>
            <w:tcBorders>
              <w:top w:val="single" w:sz="8" w:space="0" w:color="auto"/>
              <w:left w:val="single" w:sz="4" w:space="0" w:color="auto"/>
              <w:bottom w:val="single" w:sz="6" w:space="0" w:color="auto"/>
              <w:right w:val="single" w:sz="12" w:space="0" w:color="auto"/>
            </w:tcBorders>
            <w:vAlign w:val="center"/>
          </w:tcPr>
          <w:p w:rsidR="00AA5D17" w:rsidRDefault="00AA5D17">
            <w:pPr>
              <w:spacing w:line="300" w:lineRule="atLeast"/>
              <w:jc w:val="left"/>
              <w:rPr>
                <w:rFonts w:eastAsia="仿宋_GB2312"/>
                <w:color w:val="000000" w:themeColor="text1"/>
                <w:szCs w:val="21"/>
              </w:rPr>
            </w:pPr>
          </w:p>
          <w:p w:rsidR="00AA5D17" w:rsidRDefault="00DB075E">
            <w:pPr>
              <w:spacing w:line="300" w:lineRule="atLeast"/>
              <w:jc w:val="left"/>
              <w:rPr>
                <w:rFonts w:eastAsia="仿宋_GB2312"/>
                <w:color w:val="000000" w:themeColor="text1"/>
                <w:szCs w:val="21"/>
              </w:rPr>
            </w:pPr>
            <w:r>
              <w:rPr>
                <w:rFonts w:ascii="仿宋_GB2312" w:eastAsia="仿宋_GB2312" w:hint="eastAsia"/>
                <w:szCs w:val="21"/>
              </w:rPr>
              <w:t>中国商业会计协会、本科组一等奖</w:t>
            </w:r>
          </w:p>
          <w:p w:rsidR="00AA5D17" w:rsidRDefault="00AA5D17">
            <w:pPr>
              <w:spacing w:line="300" w:lineRule="atLeast"/>
              <w:jc w:val="left"/>
              <w:rPr>
                <w:rFonts w:eastAsia="仿宋_GB2312"/>
                <w:color w:val="000000" w:themeColor="text1"/>
                <w:szCs w:val="21"/>
              </w:rPr>
            </w:pPr>
          </w:p>
        </w:tc>
      </w:tr>
      <w:tr w:rsidR="00AA5D17">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AA5D17" w:rsidRDefault="00DB075E">
            <w:pPr>
              <w:spacing w:line="300" w:lineRule="atLeast"/>
              <w:jc w:val="center"/>
              <w:rPr>
                <w:rFonts w:eastAsia="仿宋_GB2312"/>
                <w:color w:val="000000" w:themeColor="text1"/>
                <w:szCs w:val="21"/>
              </w:rPr>
            </w:pPr>
            <w:r>
              <w:rPr>
                <w:rFonts w:eastAsia="仿宋_GB2312" w:hint="eastAsia"/>
                <w:color w:val="000000" w:themeColor="text1"/>
                <w:szCs w:val="21"/>
              </w:rPr>
              <w:t>2</w:t>
            </w:r>
          </w:p>
        </w:tc>
        <w:tc>
          <w:tcPr>
            <w:tcW w:w="2155" w:type="dxa"/>
            <w:tcBorders>
              <w:top w:val="single" w:sz="6" w:space="0" w:color="auto"/>
              <w:left w:val="single" w:sz="6" w:space="0" w:color="auto"/>
              <w:bottom w:val="single" w:sz="6" w:space="0" w:color="auto"/>
              <w:right w:val="single" w:sz="6" w:space="0" w:color="auto"/>
            </w:tcBorders>
            <w:vAlign w:val="center"/>
          </w:tcPr>
          <w:p w:rsidR="00AA5D17" w:rsidRDefault="00DB075E">
            <w:pPr>
              <w:pStyle w:val="TableParagraph"/>
              <w:jc w:val="left"/>
              <w:rPr>
                <w:rFonts w:ascii="仿宋" w:eastAsia="仿宋" w:hAnsi="仿宋"/>
                <w:szCs w:val="21"/>
              </w:rPr>
            </w:pPr>
            <w:r>
              <w:rPr>
                <w:rFonts w:ascii="仿宋" w:eastAsia="仿宋" w:hAnsi="仿宋" w:hint="eastAsia"/>
                <w:szCs w:val="21"/>
              </w:rPr>
              <w:t>“沪助黔行”暑期社会实践</w:t>
            </w:r>
          </w:p>
        </w:tc>
        <w:tc>
          <w:tcPr>
            <w:tcW w:w="760" w:type="dxa"/>
            <w:tcBorders>
              <w:top w:val="single" w:sz="6" w:space="0" w:color="auto"/>
              <w:left w:val="single" w:sz="6" w:space="0" w:color="auto"/>
              <w:bottom w:val="single" w:sz="6" w:space="0" w:color="auto"/>
              <w:right w:val="single" w:sz="6" w:space="0" w:color="auto"/>
            </w:tcBorders>
            <w:vAlign w:val="center"/>
          </w:tcPr>
          <w:p w:rsidR="00AA5D17" w:rsidRDefault="00DB075E">
            <w:pPr>
              <w:pStyle w:val="TableParagraph"/>
              <w:jc w:val="center"/>
              <w:rPr>
                <w:rFonts w:ascii="仿宋" w:eastAsia="仿宋" w:hAnsi="仿宋"/>
                <w:szCs w:val="21"/>
              </w:rPr>
            </w:pPr>
            <w:r>
              <w:rPr>
                <w:rFonts w:ascii="仿宋" w:eastAsia="仿宋" w:hAnsi="仿宋" w:hint="eastAsia"/>
                <w:szCs w:val="21"/>
              </w:rPr>
              <w:t>2018</w:t>
            </w:r>
          </w:p>
        </w:tc>
        <w:tc>
          <w:tcPr>
            <w:tcW w:w="1110" w:type="dxa"/>
            <w:tcBorders>
              <w:top w:val="single" w:sz="6" w:space="0" w:color="auto"/>
              <w:left w:val="single" w:sz="6" w:space="0" w:color="auto"/>
              <w:bottom w:val="single" w:sz="6" w:space="0" w:color="auto"/>
              <w:right w:val="single" w:sz="4" w:space="0" w:color="auto"/>
            </w:tcBorders>
            <w:vAlign w:val="center"/>
          </w:tcPr>
          <w:p w:rsidR="00AA5D17" w:rsidRDefault="00DB075E">
            <w:pPr>
              <w:pStyle w:val="TableParagraph"/>
              <w:jc w:val="center"/>
              <w:rPr>
                <w:rFonts w:ascii="仿宋" w:eastAsia="仿宋" w:hAnsi="仿宋"/>
                <w:szCs w:val="21"/>
              </w:rPr>
            </w:pPr>
            <w:r>
              <w:rPr>
                <w:rFonts w:ascii="仿宋" w:eastAsia="仿宋" w:hAnsi="仿宋" w:hint="eastAsia"/>
                <w:szCs w:val="21"/>
              </w:rPr>
              <w:t>赵莉莉等</w:t>
            </w:r>
          </w:p>
        </w:tc>
        <w:tc>
          <w:tcPr>
            <w:tcW w:w="2140" w:type="dxa"/>
            <w:tcBorders>
              <w:top w:val="single" w:sz="6" w:space="0" w:color="auto"/>
              <w:left w:val="single" w:sz="4" w:space="0" w:color="auto"/>
              <w:bottom w:val="single" w:sz="6" w:space="0" w:color="auto"/>
              <w:right w:val="single" w:sz="4" w:space="0" w:color="auto"/>
            </w:tcBorders>
            <w:vAlign w:val="center"/>
          </w:tcPr>
          <w:p w:rsidR="00AA5D17" w:rsidRDefault="00DB075E">
            <w:pPr>
              <w:jc w:val="center"/>
              <w:rPr>
                <w:rFonts w:ascii="仿宋" w:eastAsia="仿宋" w:hAnsi="仿宋"/>
                <w:szCs w:val="21"/>
              </w:rPr>
            </w:pPr>
            <w:r>
              <w:rPr>
                <w:rFonts w:ascii="仿宋" w:eastAsia="仿宋" w:hAnsi="仿宋" w:hint="eastAsia"/>
                <w:szCs w:val="21"/>
              </w:rPr>
              <w:t>审计学专业</w:t>
            </w:r>
          </w:p>
          <w:p w:rsidR="00AA5D17" w:rsidRDefault="00DB075E">
            <w:pPr>
              <w:jc w:val="center"/>
              <w:rPr>
                <w:rFonts w:ascii="仿宋" w:eastAsia="仿宋" w:hAnsi="仿宋"/>
                <w:szCs w:val="21"/>
              </w:rPr>
            </w:pPr>
            <w:r>
              <w:rPr>
                <w:rFonts w:ascii="仿宋" w:eastAsia="仿宋" w:hAnsi="仿宋" w:hint="eastAsia"/>
                <w:szCs w:val="21"/>
              </w:rPr>
              <w:t>管理学学士</w:t>
            </w:r>
          </w:p>
          <w:p w:rsidR="00AA5D17" w:rsidRDefault="00DB075E">
            <w:pPr>
              <w:pStyle w:val="TableParagraph"/>
              <w:spacing w:line="259" w:lineRule="exact"/>
              <w:jc w:val="center"/>
              <w:rPr>
                <w:rFonts w:ascii="仿宋" w:eastAsia="仿宋" w:hAnsi="仿宋"/>
                <w:szCs w:val="21"/>
              </w:rPr>
            </w:pPr>
            <w:r>
              <w:rPr>
                <w:rFonts w:ascii="仿宋" w:eastAsia="仿宋" w:hAnsi="仿宋" w:hint="eastAsia"/>
                <w:szCs w:val="21"/>
              </w:rPr>
              <w:t>（201609-202006）</w:t>
            </w:r>
          </w:p>
        </w:tc>
        <w:tc>
          <w:tcPr>
            <w:tcW w:w="2879" w:type="dxa"/>
            <w:tcBorders>
              <w:top w:val="single" w:sz="6" w:space="0" w:color="auto"/>
              <w:left w:val="single" w:sz="4" w:space="0" w:color="auto"/>
              <w:bottom w:val="single" w:sz="6" w:space="0" w:color="auto"/>
              <w:right w:val="single" w:sz="12" w:space="0" w:color="auto"/>
            </w:tcBorders>
            <w:vAlign w:val="center"/>
          </w:tcPr>
          <w:p w:rsidR="00AA5D17" w:rsidRDefault="00DB075E">
            <w:pPr>
              <w:pStyle w:val="TableParagraph"/>
              <w:jc w:val="left"/>
              <w:rPr>
                <w:rFonts w:ascii="仿宋" w:eastAsia="仿宋" w:hAnsi="仿宋"/>
                <w:szCs w:val="21"/>
              </w:rPr>
            </w:pPr>
            <w:r>
              <w:rPr>
                <w:rFonts w:ascii="仿宋" w:eastAsia="仿宋" w:hAnsi="仿宋" w:hint="eastAsia"/>
                <w:szCs w:val="21"/>
              </w:rPr>
              <w:t>获得上海市互联网+大学生创新创业大赛银奖</w:t>
            </w:r>
          </w:p>
        </w:tc>
      </w:tr>
      <w:tr w:rsidR="00AA5D17">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AA5D17" w:rsidRDefault="00DB075E">
            <w:pPr>
              <w:spacing w:line="300" w:lineRule="atLeast"/>
              <w:jc w:val="center"/>
              <w:rPr>
                <w:rFonts w:eastAsia="仿宋_GB2312"/>
                <w:color w:val="000000" w:themeColor="text1"/>
                <w:szCs w:val="21"/>
              </w:rPr>
            </w:pPr>
            <w:r>
              <w:rPr>
                <w:rFonts w:eastAsia="仿宋_GB2312" w:hint="eastAsia"/>
                <w:color w:val="000000" w:themeColor="text1"/>
                <w:szCs w:val="21"/>
              </w:rPr>
              <w:t>3</w:t>
            </w:r>
          </w:p>
        </w:tc>
        <w:tc>
          <w:tcPr>
            <w:tcW w:w="2155" w:type="dxa"/>
            <w:tcBorders>
              <w:top w:val="single" w:sz="6" w:space="0" w:color="auto"/>
              <w:left w:val="single" w:sz="6" w:space="0" w:color="auto"/>
              <w:bottom w:val="single" w:sz="6" w:space="0" w:color="auto"/>
              <w:right w:val="single" w:sz="6" w:space="0" w:color="auto"/>
            </w:tcBorders>
            <w:vAlign w:val="center"/>
          </w:tcPr>
          <w:p w:rsidR="00AA5D17" w:rsidRDefault="00DB075E">
            <w:pPr>
              <w:jc w:val="left"/>
              <w:rPr>
                <w:rFonts w:ascii="仿宋" w:eastAsia="仿宋" w:hAnsi="仿宋"/>
                <w:szCs w:val="21"/>
              </w:rPr>
            </w:pPr>
            <w:r>
              <w:rPr>
                <w:rFonts w:ascii="仿宋_GB2312" w:eastAsia="仿宋_GB2312" w:hint="eastAsia"/>
                <w:szCs w:val="21"/>
              </w:rPr>
              <w:t>第十一届“中国电机工程学会杯”全国大学生电工数学建模竞赛</w:t>
            </w:r>
          </w:p>
        </w:tc>
        <w:tc>
          <w:tcPr>
            <w:tcW w:w="760" w:type="dxa"/>
            <w:tcBorders>
              <w:top w:val="single" w:sz="6" w:space="0" w:color="auto"/>
              <w:left w:val="single" w:sz="6" w:space="0" w:color="auto"/>
              <w:bottom w:val="single" w:sz="6" w:space="0" w:color="auto"/>
              <w:right w:val="single" w:sz="6" w:space="0" w:color="auto"/>
            </w:tcBorders>
            <w:vAlign w:val="center"/>
          </w:tcPr>
          <w:p w:rsidR="00AA5D17" w:rsidRDefault="00DB075E">
            <w:pPr>
              <w:jc w:val="center"/>
              <w:rPr>
                <w:rFonts w:ascii="仿宋" w:eastAsia="仿宋" w:hAnsi="仿宋"/>
                <w:szCs w:val="21"/>
              </w:rPr>
            </w:pPr>
            <w:r>
              <w:rPr>
                <w:rFonts w:ascii="仿宋" w:eastAsia="仿宋" w:hAnsi="仿宋" w:hint="eastAsia"/>
                <w:szCs w:val="21"/>
              </w:rPr>
              <w:t>2018</w:t>
            </w:r>
          </w:p>
        </w:tc>
        <w:tc>
          <w:tcPr>
            <w:tcW w:w="1110" w:type="dxa"/>
            <w:tcBorders>
              <w:top w:val="single" w:sz="6" w:space="0" w:color="auto"/>
              <w:left w:val="single" w:sz="6" w:space="0" w:color="auto"/>
              <w:bottom w:val="single" w:sz="6" w:space="0" w:color="auto"/>
              <w:right w:val="single" w:sz="4" w:space="0" w:color="auto"/>
            </w:tcBorders>
            <w:vAlign w:val="center"/>
          </w:tcPr>
          <w:p w:rsidR="00AA5D17" w:rsidRDefault="00DB075E">
            <w:pPr>
              <w:jc w:val="center"/>
              <w:rPr>
                <w:rFonts w:ascii="仿宋_GB2312" w:eastAsia="仿宋_GB2312"/>
                <w:szCs w:val="21"/>
              </w:rPr>
            </w:pPr>
            <w:r>
              <w:rPr>
                <w:rFonts w:ascii="仿宋_GB2312" w:eastAsia="仿宋_GB2312" w:hint="eastAsia"/>
                <w:szCs w:val="21"/>
              </w:rPr>
              <w:t>郑铿城、</w:t>
            </w:r>
          </w:p>
          <w:p w:rsidR="00AA5D17" w:rsidRDefault="00DB075E">
            <w:pPr>
              <w:jc w:val="center"/>
              <w:rPr>
                <w:rFonts w:ascii="仿宋" w:eastAsia="仿宋" w:hAnsi="仿宋"/>
                <w:szCs w:val="21"/>
              </w:rPr>
            </w:pPr>
            <w:r>
              <w:rPr>
                <w:rFonts w:ascii="仿宋_GB2312" w:eastAsia="仿宋_GB2312" w:hint="eastAsia"/>
                <w:szCs w:val="21"/>
              </w:rPr>
              <w:t>曾银</w:t>
            </w:r>
          </w:p>
        </w:tc>
        <w:tc>
          <w:tcPr>
            <w:tcW w:w="2140" w:type="dxa"/>
            <w:tcBorders>
              <w:top w:val="single" w:sz="6" w:space="0" w:color="auto"/>
              <w:left w:val="single" w:sz="4" w:space="0" w:color="auto"/>
              <w:bottom w:val="single" w:sz="4" w:space="0" w:color="auto"/>
              <w:right w:val="single" w:sz="4" w:space="0" w:color="auto"/>
            </w:tcBorders>
            <w:vAlign w:val="center"/>
          </w:tcPr>
          <w:p w:rsidR="00AA5D17" w:rsidRDefault="00DB075E">
            <w:pPr>
              <w:jc w:val="center"/>
              <w:rPr>
                <w:rFonts w:ascii="仿宋" w:eastAsia="仿宋" w:hAnsi="仿宋"/>
                <w:szCs w:val="21"/>
              </w:rPr>
            </w:pPr>
            <w:r>
              <w:rPr>
                <w:rFonts w:ascii="仿宋" w:eastAsia="仿宋" w:hAnsi="仿宋" w:hint="eastAsia"/>
                <w:szCs w:val="21"/>
              </w:rPr>
              <w:t>审计学专业</w:t>
            </w:r>
          </w:p>
          <w:p w:rsidR="00AA5D17" w:rsidRDefault="00DB075E">
            <w:pPr>
              <w:jc w:val="center"/>
              <w:rPr>
                <w:rFonts w:ascii="仿宋" w:eastAsia="仿宋" w:hAnsi="仿宋"/>
                <w:szCs w:val="21"/>
              </w:rPr>
            </w:pPr>
            <w:r>
              <w:rPr>
                <w:rFonts w:ascii="仿宋" w:eastAsia="仿宋" w:hAnsi="仿宋" w:hint="eastAsia"/>
                <w:szCs w:val="21"/>
              </w:rPr>
              <w:t>管理学学士</w:t>
            </w:r>
          </w:p>
          <w:p w:rsidR="00AA5D17" w:rsidRDefault="00DB075E">
            <w:pPr>
              <w:jc w:val="center"/>
              <w:rPr>
                <w:rFonts w:ascii="仿宋" w:eastAsia="仿宋" w:hAnsi="仿宋"/>
                <w:szCs w:val="21"/>
              </w:rPr>
            </w:pPr>
            <w:r>
              <w:rPr>
                <w:rFonts w:ascii="仿宋" w:eastAsia="仿宋" w:hAnsi="仿宋" w:hint="eastAsia"/>
                <w:szCs w:val="21"/>
              </w:rPr>
              <w:t>（201509-201906）</w:t>
            </w:r>
          </w:p>
        </w:tc>
        <w:tc>
          <w:tcPr>
            <w:tcW w:w="2879" w:type="dxa"/>
            <w:tcBorders>
              <w:top w:val="single" w:sz="6" w:space="0" w:color="auto"/>
              <w:left w:val="single" w:sz="4" w:space="0" w:color="auto"/>
              <w:bottom w:val="single" w:sz="4" w:space="0" w:color="auto"/>
              <w:right w:val="single" w:sz="12" w:space="0" w:color="auto"/>
            </w:tcBorders>
            <w:vAlign w:val="center"/>
          </w:tcPr>
          <w:p w:rsidR="00AA5D17" w:rsidRDefault="00DB075E">
            <w:pPr>
              <w:jc w:val="left"/>
              <w:rPr>
                <w:rFonts w:ascii="仿宋" w:eastAsia="仿宋" w:hAnsi="仿宋"/>
                <w:szCs w:val="21"/>
              </w:rPr>
            </w:pPr>
            <w:r>
              <w:rPr>
                <w:rFonts w:ascii="仿宋_GB2312" w:eastAsia="仿宋_GB2312" w:hint="eastAsia"/>
                <w:szCs w:val="21"/>
              </w:rPr>
              <w:t>第十一届“中国电机工程学会杯”全国大学生电工数学建模竞赛二等奖</w:t>
            </w:r>
          </w:p>
        </w:tc>
      </w:tr>
      <w:tr w:rsidR="00AA5D17">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AA5D17" w:rsidRDefault="00DB075E">
            <w:pPr>
              <w:spacing w:line="300" w:lineRule="atLeast"/>
              <w:jc w:val="center"/>
              <w:rPr>
                <w:rFonts w:eastAsia="仿宋_GB2312"/>
                <w:color w:val="000000" w:themeColor="text1"/>
                <w:szCs w:val="21"/>
              </w:rPr>
            </w:pPr>
            <w:r>
              <w:rPr>
                <w:rFonts w:eastAsia="仿宋_GB2312" w:hint="eastAsia"/>
                <w:color w:val="000000" w:themeColor="text1"/>
                <w:szCs w:val="21"/>
              </w:rPr>
              <w:t>4</w:t>
            </w:r>
          </w:p>
        </w:tc>
        <w:tc>
          <w:tcPr>
            <w:tcW w:w="2155" w:type="dxa"/>
            <w:tcBorders>
              <w:top w:val="single" w:sz="6" w:space="0" w:color="auto"/>
              <w:left w:val="single" w:sz="6" w:space="0" w:color="auto"/>
              <w:bottom w:val="single" w:sz="6" w:space="0" w:color="auto"/>
              <w:right w:val="single" w:sz="6" w:space="0" w:color="auto"/>
            </w:tcBorders>
            <w:vAlign w:val="center"/>
          </w:tcPr>
          <w:p w:rsidR="00AA5D17" w:rsidRDefault="00DB075E" w:rsidP="001D6A3E">
            <w:pPr>
              <w:jc w:val="left"/>
              <w:rPr>
                <w:rFonts w:ascii="仿宋" w:eastAsia="仿宋" w:hAnsi="仿宋"/>
                <w:szCs w:val="21"/>
              </w:rPr>
            </w:pPr>
            <w:r>
              <w:rPr>
                <w:rFonts w:ascii="仿宋_GB2312" w:eastAsia="仿宋_GB2312" w:hint="eastAsia"/>
                <w:szCs w:val="21"/>
              </w:rPr>
              <w:t>2018</w:t>
            </w:r>
            <w:r w:rsidR="001D6A3E">
              <w:rPr>
                <w:rFonts w:ascii="仿宋_GB2312" w:eastAsia="仿宋_GB2312" w:hint="eastAsia"/>
                <w:szCs w:val="21"/>
              </w:rPr>
              <w:t>年全国大学生会计信息化技能大赛</w:t>
            </w:r>
          </w:p>
        </w:tc>
        <w:tc>
          <w:tcPr>
            <w:tcW w:w="760" w:type="dxa"/>
            <w:tcBorders>
              <w:top w:val="single" w:sz="6" w:space="0" w:color="auto"/>
              <w:left w:val="single" w:sz="6" w:space="0" w:color="auto"/>
              <w:bottom w:val="single" w:sz="6" w:space="0" w:color="auto"/>
              <w:right w:val="single" w:sz="6" w:space="0" w:color="auto"/>
            </w:tcBorders>
            <w:vAlign w:val="center"/>
          </w:tcPr>
          <w:p w:rsidR="00AA5D17" w:rsidRDefault="00DB075E">
            <w:pPr>
              <w:jc w:val="center"/>
              <w:rPr>
                <w:rFonts w:ascii="仿宋" w:eastAsia="仿宋" w:hAnsi="仿宋"/>
                <w:szCs w:val="21"/>
              </w:rPr>
            </w:pPr>
            <w:r>
              <w:rPr>
                <w:rFonts w:ascii="仿宋" w:eastAsia="仿宋" w:hAnsi="仿宋" w:hint="eastAsia"/>
                <w:szCs w:val="21"/>
              </w:rPr>
              <w:t>2018</w:t>
            </w:r>
          </w:p>
        </w:tc>
        <w:tc>
          <w:tcPr>
            <w:tcW w:w="1110" w:type="dxa"/>
            <w:tcBorders>
              <w:top w:val="single" w:sz="6" w:space="0" w:color="auto"/>
              <w:left w:val="single" w:sz="6" w:space="0" w:color="auto"/>
              <w:bottom w:val="single" w:sz="4" w:space="0" w:color="auto"/>
              <w:right w:val="single" w:sz="4" w:space="0" w:color="auto"/>
            </w:tcBorders>
            <w:vAlign w:val="center"/>
          </w:tcPr>
          <w:p w:rsidR="00AA5D17" w:rsidRDefault="001D6A3E">
            <w:pPr>
              <w:jc w:val="center"/>
              <w:rPr>
                <w:rFonts w:ascii="仿宋" w:eastAsia="仿宋" w:hAnsi="仿宋"/>
                <w:szCs w:val="21"/>
              </w:rPr>
            </w:pPr>
            <w:r>
              <w:rPr>
                <w:rFonts w:ascii="仿宋_GB2312" w:eastAsia="仿宋_GB2312" w:hint="eastAsia"/>
                <w:szCs w:val="21"/>
              </w:rPr>
              <w:t>何海燕</w:t>
            </w:r>
          </w:p>
        </w:tc>
        <w:tc>
          <w:tcPr>
            <w:tcW w:w="2140" w:type="dxa"/>
            <w:tcBorders>
              <w:top w:val="single" w:sz="4" w:space="0" w:color="auto"/>
              <w:left w:val="single" w:sz="4" w:space="0" w:color="auto"/>
              <w:bottom w:val="single" w:sz="4" w:space="0" w:color="auto"/>
              <w:right w:val="single" w:sz="4" w:space="0" w:color="auto"/>
            </w:tcBorders>
            <w:vAlign w:val="center"/>
          </w:tcPr>
          <w:p w:rsidR="00AA5D17" w:rsidRDefault="00DB075E">
            <w:pPr>
              <w:jc w:val="center"/>
              <w:rPr>
                <w:rFonts w:ascii="仿宋" w:eastAsia="仿宋" w:hAnsi="仿宋"/>
                <w:szCs w:val="21"/>
              </w:rPr>
            </w:pPr>
            <w:r>
              <w:rPr>
                <w:rFonts w:ascii="仿宋" w:eastAsia="仿宋" w:hAnsi="仿宋" w:hint="eastAsia"/>
                <w:szCs w:val="21"/>
              </w:rPr>
              <w:t>审计学专业</w:t>
            </w:r>
          </w:p>
          <w:p w:rsidR="00AA5D17" w:rsidRDefault="00DB075E">
            <w:pPr>
              <w:jc w:val="center"/>
              <w:rPr>
                <w:rFonts w:ascii="仿宋" w:eastAsia="仿宋" w:hAnsi="仿宋"/>
                <w:szCs w:val="21"/>
              </w:rPr>
            </w:pPr>
            <w:r>
              <w:rPr>
                <w:rFonts w:ascii="仿宋" w:eastAsia="仿宋" w:hAnsi="仿宋" w:hint="eastAsia"/>
                <w:szCs w:val="21"/>
              </w:rPr>
              <w:t>（201509-201906）</w:t>
            </w:r>
          </w:p>
        </w:tc>
        <w:tc>
          <w:tcPr>
            <w:tcW w:w="2879" w:type="dxa"/>
            <w:tcBorders>
              <w:top w:val="single" w:sz="4" w:space="0" w:color="auto"/>
              <w:left w:val="single" w:sz="4" w:space="0" w:color="auto"/>
              <w:bottom w:val="single" w:sz="4" w:space="0" w:color="auto"/>
              <w:right w:val="single" w:sz="12" w:space="0" w:color="auto"/>
            </w:tcBorders>
            <w:vAlign w:val="center"/>
          </w:tcPr>
          <w:p w:rsidR="00AA5D17" w:rsidRDefault="001D6A3E" w:rsidP="001D6A3E">
            <w:pPr>
              <w:jc w:val="left"/>
              <w:rPr>
                <w:rFonts w:ascii="仿宋" w:eastAsia="仿宋" w:hAnsi="仿宋"/>
                <w:szCs w:val="21"/>
              </w:rPr>
            </w:pPr>
            <w:r>
              <w:rPr>
                <w:rFonts w:ascii="仿宋_GB2312" w:eastAsia="仿宋_GB2312" w:hint="eastAsia"/>
                <w:szCs w:val="21"/>
              </w:rPr>
              <w:t>2018年全国大学生会计信息化技能大赛上海赛区一等奖</w:t>
            </w:r>
          </w:p>
        </w:tc>
      </w:tr>
      <w:tr w:rsidR="00AA5D17">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AA5D17" w:rsidRDefault="00DB075E">
            <w:pPr>
              <w:spacing w:line="300" w:lineRule="atLeast"/>
              <w:jc w:val="center"/>
              <w:rPr>
                <w:rFonts w:eastAsia="仿宋_GB2312"/>
                <w:color w:val="000000" w:themeColor="text1"/>
                <w:szCs w:val="21"/>
              </w:rPr>
            </w:pPr>
            <w:r>
              <w:rPr>
                <w:rFonts w:eastAsia="仿宋_GB2312" w:hint="eastAsia"/>
                <w:color w:val="000000" w:themeColor="text1"/>
                <w:szCs w:val="21"/>
              </w:rPr>
              <w:t>5</w:t>
            </w:r>
          </w:p>
        </w:tc>
        <w:tc>
          <w:tcPr>
            <w:tcW w:w="2155" w:type="dxa"/>
            <w:tcBorders>
              <w:top w:val="single" w:sz="6" w:space="0" w:color="auto"/>
              <w:left w:val="single" w:sz="6" w:space="0" w:color="auto"/>
              <w:bottom w:val="single" w:sz="6" w:space="0" w:color="auto"/>
              <w:right w:val="single" w:sz="6" w:space="0" w:color="auto"/>
            </w:tcBorders>
            <w:vAlign w:val="center"/>
          </w:tcPr>
          <w:p w:rsidR="00AA5D17" w:rsidRDefault="00DB075E">
            <w:pPr>
              <w:jc w:val="left"/>
              <w:rPr>
                <w:rFonts w:ascii="仿宋" w:eastAsia="仿宋" w:hAnsi="仿宋"/>
                <w:szCs w:val="21"/>
              </w:rPr>
            </w:pPr>
            <w:r>
              <w:rPr>
                <w:rFonts w:ascii="仿宋" w:eastAsia="仿宋" w:hAnsi="仿宋" w:hint="eastAsia"/>
                <w:sz w:val="20"/>
                <w:szCs w:val="21"/>
              </w:rPr>
              <w:t>“上海临港杯”“创青春”上海市大学生创业大赛铜奖</w:t>
            </w:r>
          </w:p>
        </w:tc>
        <w:tc>
          <w:tcPr>
            <w:tcW w:w="760" w:type="dxa"/>
            <w:tcBorders>
              <w:top w:val="single" w:sz="6" w:space="0" w:color="auto"/>
              <w:left w:val="single" w:sz="6" w:space="0" w:color="auto"/>
              <w:bottom w:val="single" w:sz="6" w:space="0" w:color="auto"/>
              <w:right w:val="single" w:sz="6" w:space="0" w:color="auto"/>
            </w:tcBorders>
            <w:vAlign w:val="center"/>
          </w:tcPr>
          <w:p w:rsidR="00AA5D17" w:rsidRDefault="00DB075E">
            <w:pPr>
              <w:jc w:val="center"/>
              <w:rPr>
                <w:rFonts w:ascii="仿宋" w:eastAsia="仿宋" w:hAnsi="仿宋"/>
                <w:szCs w:val="21"/>
              </w:rPr>
            </w:pPr>
            <w:r>
              <w:rPr>
                <w:rFonts w:ascii="仿宋" w:eastAsia="仿宋" w:hAnsi="仿宋" w:hint="eastAsia"/>
                <w:szCs w:val="21"/>
              </w:rPr>
              <w:t>2017</w:t>
            </w:r>
          </w:p>
        </w:tc>
        <w:tc>
          <w:tcPr>
            <w:tcW w:w="1110" w:type="dxa"/>
            <w:tcBorders>
              <w:top w:val="single" w:sz="6" w:space="0" w:color="auto"/>
              <w:left w:val="single" w:sz="6" w:space="0" w:color="auto"/>
              <w:bottom w:val="single" w:sz="6" w:space="0" w:color="auto"/>
              <w:right w:val="single" w:sz="4" w:space="0" w:color="auto"/>
            </w:tcBorders>
            <w:vAlign w:val="center"/>
          </w:tcPr>
          <w:p w:rsidR="00AA5D17" w:rsidRDefault="00DB075E">
            <w:pPr>
              <w:jc w:val="center"/>
              <w:rPr>
                <w:rFonts w:ascii="华文仿宋" w:eastAsia="华文仿宋" w:hAnsi="华文仿宋" w:cs="华文仿宋"/>
                <w:szCs w:val="21"/>
              </w:rPr>
            </w:pPr>
            <w:r>
              <w:rPr>
                <w:rFonts w:ascii="华文仿宋" w:eastAsia="华文仿宋" w:hAnsi="华文仿宋" w:cs="华文仿宋" w:hint="eastAsia"/>
                <w:szCs w:val="21"/>
              </w:rPr>
              <w:t>祝梦遥、</w:t>
            </w:r>
          </w:p>
          <w:p w:rsidR="00AA5D17" w:rsidRDefault="00DB075E">
            <w:pPr>
              <w:jc w:val="center"/>
              <w:rPr>
                <w:rFonts w:ascii="华文仿宋" w:eastAsia="华文仿宋" w:hAnsi="华文仿宋" w:cs="华文仿宋"/>
                <w:szCs w:val="21"/>
              </w:rPr>
            </w:pPr>
            <w:r>
              <w:rPr>
                <w:rFonts w:ascii="华文仿宋" w:eastAsia="华文仿宋" w:hAnsi="华文仿宋" w:cs="华文仿宋" w:hint="eastAsia"/>
                <w:szCs w:val="21"/>
              </w:rPr>
              <w:t>钱琨、</w:t>
            </w:r>
          </w:p>
          <w:p w:rsidR="00AA5D17" w:rsidRDefault="00DB075E">
            <w:pPr>
              <w:jc w:val="center"/>
              <w:rPr>
                <w:rFonts w:ascii="仿宋" w:eastAsia="仿宋" w:hAnsi="仿宋"/>
                <w:szCs w:val="21"/>
              </w:rPr>
            </w:pPr>
            <w:r>
              <w:rPr>
                <w:rFonts w:ascii="华文仿宋" w:eastAsia="华文仿宋" w:hAnsi="华文仿宋" w:cs="华文仿宋" w:hint="eastAsia"/>
                <w:szCs w:val="21"/>
              </w:rPr>
              <w:t>方思雨</w:t>
            </w:r>
          </w:p>
        </w:tc>
        <w:tc>
          <w:tcPr>
            <w:tcW w:w="2140" w:type="dxa"/>
            <w:tcBorders>
              <w:top w:val="single" w:sz="4" w:space="0" w:color="auto"/>
              <w:left w:val="single" w:sz="4" w:space="0" w:color="auto"/>
              <w:bottom w:val="single" w:sz="4" w:space="0" w:color="auto"/>
              <w:right w:val="single" w:sz="4" w:space="0" w:color="auto"/>
            </w:tcBorders>
            <w:vAlign w:val="center"/>
          </w:tcPr>
          <w:p w:rsidR="00AA5D17" w:rsidRDefault="00DB075E">
            <w:pPr>
              <w:jc w:val="center"/>
              <w:rPr>
                <w:rFonts w:ascii="仿宋" w:eastAsia="仿宋" w:hAnsi="仿宋"/>
                <w:szCs w:val="21"/>
              </w:rPr>
            </w:pPr>
            <w:r>
              <w:rPr>
                <w:rFonts w:ascii="仿宋" w:eastAsia="仿宋" w:hAnsi="仿宋" w:hint="eastAsia"/>
                <w:szCs w:val="21"/>
              </w:rPr>
              <w:t>国际经济与贸易专业</w:t>
            </w:r>
          </w:p>
          <w:p w:rsidR="00AA5D17" w:rsidRDefault="00DB075E">
            <w:pPr>
              <w:jc w:val="center"/>
              <w:rPr>
                <w:rFonts w:ascii="仿宋" w:eastAsia="仿宋" w:hAnsi="仿宋"/>
                <w:szCs w:val="21"/>
              </w:rPr>
            </w:pPr>
            <w:r>
              <w:rPr>
                <w:rFonts w:ascii="仿宋" w:eastAsia="仿宋" w:hAnsi="仿宋" w:hint="eastAsia"/>
                <w:szCs w:val="21"/>
              </w:rPr>
              <w:t>管理学学士</w:t>
            </w:r>
          </w:p>
          <w:p w:rsidR="00AA5D17" w:rsidRDefault="00DB075E">
            <w:pPr>
              <w:jc w:val="center"/>
              <w:rPr>
                <w:rFonts w:ascii="仿宋" w:eastAsia="仿宋" w:hAnsi="仿宋"/>
                <w:szCs w:val="21"/>
              </w:rPr>
            </w:pPr>
            <w:r>
              <w:rPr>
                <w:rFonts w:ascii="仿宋" w:eastAsia="仿宋" w:hAnsi="仿宋" w:hint="eastAsia"/>
                <w:szCs w:val="21"/>
              </w:rPr>
              <w:t>（201309/201706）</w:t>
            </w:r>
          </w:p>
        </w:tc>
        <w:tc>
          <w:tcPr>
            <w:tcW w:w="2879" w:type="dxa"/>
            <w:tcBorders>
              <w:top w:val="single" w:sz="4" w:space="0" w:color="auto"/>
              <w:left w:val="single" w:sz="4" w:space="0" w:color="auto"/>
              <w:bottom w:val="single" w:sz="4" w:space="0" w:color="auto"/>
              <w:right w:val="single" w:sz="12" w:space="0" w:color="auto"/>
            </w:tcBorders>
            <w:vAlign w:val="center"/>
          </w:tcPr>
          <w:p w:rsidR="00AA5D17" w:rsidRDefault="00DB075E">
            <w:pPr>
              <w:jc w:val="left"/>
              <w:rPr>
                <w:rFonts w:ascii="仿宋" w:eastAsia="仿宋" w:hAnsi="仿宋"/>
                <w:szCs w:val="21"/>
              </w:rPr>
            </w:pPr>
            <w:r>
              <w:rPr>
                <w:rFonts w:ascii="华文仿宋" w:eastAsia="华文仿宋" w:hAnsi="华文仿宋" w:cs="华文仿宋" w:hint="eastAsia"/>
                <w:szCs w:val="21"/>
              </w:rPr>
              <w:t>学科竞赛，国家级二等奖</w:t>
            </w:r>
          </w:p>
        </w:tc>
      </w:tr>
      <w:tr w:rsidR="00AA5D17">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AA5D17" w:rsidRDefault="00DB075E">
            <w:pPr>
              <w:spacing w:line="300" w:lineRule="atLeast"/>
              <w:jc w:val="center"/>
              <w:rPr>
                <w:rFonts w:eastAsia="仿宋_GB2312"/>
                <w:color w:val="000000" w:themeColor="text1"/>
                <w:szCs w:val="21"/>
              </w:rPr>
            </w:pPr>
            <w:r>
              <w:rPr>
                <w:rFonts w:eastAsia="仿宋_GB2312" w:hint="eastAsia"/>
                <w:color w:val="000000" w:themeColor="text1"/>
                <w:szCs w:val="21"/>
              </w:rPr>
              <w:t>6</w:t>
            </w:r>
          </w:p>
        </w:tc>
        <w:tc>
          <w:tcPr>
            <w:tcW w:w="2155" w:type="dxa"/>
            <w:tcBorders>
              <w:top w:val="single" w:sz="6" w:space="0" w:color="auto"/>
              <w:left w:val="single" w:sz="6" w:space="0" w:color="auto"/>
              <w:bottom w:val="single" w:sz="6" w:space="0" w:color="auto"/>
              <w:right w:val="single" w:sz="6" w:space="0" w:color="auto"/>
            </w:tcBorders>
            <w:vAlign w:val="center"/>
          </w:tcPr>
          <w:p w:rsidR="00AA5D17" w:rsidRDefault="004B2F3C" w:rsidP="004B2F3C">
            <w:pPr>
              <w:jc w:val="left"/>
              <w:rPr>
                <w:rFonts w:ascii="仿宋" w:eastAsia="仿宋" w:hAnsi="仿宋"/>
                <w:szCs w:val="21"/>
              </w:rPr>
            </w:pPr>
            <w:r>
              <w:rPr>
                <w:rFonts w:ascii="仿宋" w:eastAsia="仿宋" w:hAnsi="仿宋" w:hint="eastAsia"/>
                <w:szCs w:val="21"/>
              </w:rPr>
              <w:t>“ACCA”F7等级考试中国大陆地区第一名</w:t>
            </w:r>
          </w:p>
        </w:tc>
        <w:tc>
          <w:tcPr>
            <w:tcW w:w="760" w:type="dxa"/>
            <w:tcBorders>
              <w:top w:val="single" w:sz="6" w:space="0" w:color="auto"/>
              <w:left w:val="single" w:sz="6" w:space="0" w:color="auto"/>
              <w:bottom w:val="single" w:sz="6" w:space="0" w:color="auto"/>
              <w:right w:val="single" w:sz="6" w:space="0" w:color="auto"/>
            </w:tcBorders>
            <w:vAlign w:val="center"/>
          </w:tcPr>
          <w:p w:rsidR="00AA5D17" w:rsidRDefault="004B2F3C">
            <w:pPr>
              <w:jc w:val="center"/>
              <w:rPr>
                <w:rFonts w:ascii="仿宋" w:eastAsia="仿宋" w:hAnsi="仿宋"/>
                <w:szCs w:val="21"/>
              </w:rPr>
            </w:pPr>
            <w:r>
              <w:rPr>
                <w:rFonts w:ascii="仿宋" w:eastAsia="仿宋" w:hAnsi="仿宋" w:hint="eastAsia"/>
                <w:szCs w:val="21"/>
              </w:rPr>
              <w:t>2018</w:t>
            </w:r>
          </w:p>
        </w:tc>
        <w:tc>
          <w:tcPr>
            <w:tcW w:w="1110" w:type="dxa"/>
            <w:tcBorders>
              <w:top w:val="single" w:sz="6" w:space="0" w:color="auto"/>
              <w:left w:val="single" w:sz="6" w:space="0" w:color="auto"/>
              <w:bottom w:val="single" w:sz="6" w:space="0" w:color="auto"/>
              <w:right w:val="single" w:sz="4" w:space="0" w:color="auto"/>
            </w:tcBorders>
            <w:vAlign w:val="center"/>
          </w:tcPr>
          <w:p w:rsidR="00AA5D17" w:rsidRDefault="004B2F3C">
            <w:pPr>
              <w:jc w:val="center"/>
              <w:rPr>
                <w:rFonts w:ascii="仿宋" w:eastAsia="仿宋" w:hAnsi="仿宋"/>
                <w:szCs w:val="21"/>
              </w:rPr>
            </w:pPr>
            <w:r>
              <w:rPr>
                <w:rFonts w:ascii="仿宋" w:eastAsia="仿宋" w:hAnsi="仿宋" w:hint="eastAsia"/>
                <w:szCs w:val="21"/>
              </w:rPr>
              <w:t>陈沁琳</w:t>
            </w:r>
          </w:p>
        </w:tc>
        <w:tc>
          <w:tcPr>
            <w:tcW w:w="2140" w:type="dxa"/>
            <w:tcBorders>
              <w:top w:val="single" w:sz="4" w:space="0" w:color="auto"/>
              <w:left w:val="single" w:sz="4" w:space="0" w:color="auto"/>
              <w:bottom w:val="single" w:sz="4" w:space="0" w:color="auto"/>
              <w:right w:val="single" w:sz="4" w:space="0" w:color="auto"/>
            </w:tcBorders>
            <w:vAlign w:val="center"/>
          </w:tcPr>
          <w:p w:rsidR="00AA5D17" w:rsidRDefault="004B2F3C">
            <w:pPr>
              <w:jc w:val="center"/>
              <w:rPr>
                <w:rFonts w:ascii="仿宋" w:eastAsia="仿宋" w:hAnsi="仿宋"/>
                <w:szCs w:val="21"/>
              </w:rPr>
            </w:pPr>
            <w:r>
              <w:rPr>
                <w:rFonts w:ascii="仿宋" w:eastAsia="仿宋" w:hAnsi="仿宋" w:hint="eastAsia"/>
                <w:szCs w:val="21"/>
              </w:rPr>
              <w:t>财务管理专业</w:t>
            </w:r>
          </w:p>
          <w:p w:rsidR="004B2F3C" w:rsidRDefault="004B2F3C">
            <w:pPr>
              <w:jc w:val="center"/>
              <w:rPr>
                <w:rFonts w:ascii="仿宋" w:eastAsia="仿宋" w:hAnsi="仿宋"/>
                <w:szCs w:val="21"/>
              </w:rPr>
            </w:pPr>
            <w:r>
              <w:rPr>
                <w:rFonts w:ascii="仿宋" w:eastAsia="仿宋" w:hAnsi="仿宋" w:hint="eastAsia"/>
                <w:szCs w:val="21"/>
              </w:rPr>
              <w:t>（201509/201907）</w:t>
            </w:r>
          </w:p>
        </w:tc>
        <w:tc>
          <w:tcPr>
            <w:tcW w:w="2879" w:type="dxa"/>
            <w:tcBorders>
              <w:top w:val="single" w:sz="4" w:space="0" w:color="auto"/>
              <w:left w:val="single" w:sz="4" w:space="0" w:color="auto"/>
              <w:bottom w:val="single" w:sz="4" w:space="0" w:color="auto"/>
              <w:right w:val="single" w:sz="12" w:space="0" w:color="auto"/>
            </w:tcBorders>
            <w:vAlign w:val="center"/>
          </w:tcPr>
          <w:p w:rsidR="00AA5D17" w:rsidRDefault="004B2F3C">
            <w:pPr>
              <w:jc w:val="left"/>
              <w:rPr>
                <w:rFonts w:ascii="仿宋" w:eastAsia="仿宋" w:hAnsi="仿宋"/>
                <w:szCs w:val="21"/>
              </w:rPr>
            </w:pPr>
            <w:r>
              <w:rPr>
                <w:rFonts w:ascii="仿宋" w:eastAsia="仿宋" w:hAnsi="仿宋" w:hint="eastAsia"/>
                <w:szCs w:val="21"/>
              </w:rPr>
              <w:t>ACCA成绩位居中国大陆第一名</w:t>
            </w:r>
          </w:p>
        </w:tc>
      </w:tr>
      <w:tr w:rsidR="00AA5D17">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AA5D17" w:rsidRDefault="00DB075E">
            <w:pPr>
              <w:spacing w:line="300" w:lineRule="atLeast"/>
              <w:jc w:val="center"/>
              <w:rPr>
                <w:rFonts w:eastAsia="仿宋_GB2312"/>
                <w:color w:val="000000" w:themeColor="text1"/>
                <w:szCs w:val="21"/>
              </w:rPr>
            </w:pPr>
            <w:r>
              <w:rPr>
                <w:rFonts w:eastAsia="仿宋_GB2312" w:hint="eastAsia"/>
                <w:color w:val="000000" w:themeColor="text1"/>
                <w:szCs w:val="21"/>
              </w:rPr>
              <w:t>7</w:t>
            </w:r>
          </w:p>
        </w:tc>
        <w:tc>
          <w:tcPr>
            <w:tcW w:w="2155" w:type="dxa"/>
            <w:tcBorders>
              <w:top w:val="single" w:sz="6" w:space="0" w:color="auto"/>
              <w:left w:val="single" w:sz="6" w:space="0" w:color="auto"/>
              <w:bottom w:val="single" w:sz="6" w:space="0" w:color="auto"/>
              <w:right w:val="single" w:sz="6" w:space="0" w:color="auto"/>
            </w:tcBorders>
            <w:vAlign w:val="center"/>
          </w:tcPr>
          <w:p w:rsidR="00AA5D17" w:rsidRDefault="00DB075E">
            <w:pPr>
              <w:rPr>
                <w:rFonts w:ascii="仿宋" w:eastAsia="仿宋" w:hAnsi="仿宋"/>
                <w:szCs w:val="21"/>
              </w:rPr>
            </w:pPr>
            <w:r>
              <w:rPr>
                <w:rFonts w:ascii="仿宋" w:eastAsia="仿宋" w:hAnsi="仿宋" w:hint="eastAsia"/>
                <w:szCs w:val="21"/>
              </w:rPr>
              <w:t>“ACCA”F8等级考试中国大陆地区第一名</w:t>
            </w:r>
          </w:p>
        </w:tc>
        <w:tc>
          <w:tcPr>
            <w:tcW w:w="760" w:type="dxa"/>
            <w:tcBorders>
              <w:top w:val="single" w:sz="6" w:space="0" w:color="auto"/>
              <w:left w:val="single" w:sz="6" w:space="0" w:color="auto"/>
              <w:bottom w:val="single" w:sz="6" w:space="0" w:color="auto"/>
              <w:right w:val="single" w:sz="6" w:space="0" w:color="auto"/>
            </w:tcBorders>
            <w:vAlign w:val="center"/>
          </w:tcPr>
          <w:p w:rsidR="00AA5D17" w:rsidRDefault="00DB075E">
            <w:pPr>
              <w:jc w:val="center"/>
              <w:rPr>
                <w:rFonts w:ascii="仿宋" w:eastAsia="仿宋" w:hAnsi="仿宋"/>
                <w:szCs w:val="21"/>
              </w:rPr>
            </w:pPr>
            <w:r>
              <w:rPr>
                <w:rFonts w:ascii="仿宋" w:eastAsia="仿宋" w:hAnsi="仿宋" w:hint="eastAsia"/>
                <w:szCs w:val="21"/>
              </w:rPr>
              <w:t>2016</w:t>
            </w:r>
          </w:p>
        </w:tc>
        <w:tc>
          <w:tcPr>
            <w:tcW w:w="1110" w:type="dxa"/>
            <w:tcBorders>
              <w:top w:val="single" w:sz="6" w:space="0" w:color="auto"/>
              <w:left w:val="single" w:sz="6" w:space="0" w:color="auto"/>
              <w:bottom w:val="single" w:sz="6" w:space="0" w:color="auto"/>
              <w:right w:val="single" w:sz="4" w:space="0" w:color="auto"/>
            </w:tcBorders>
            <w:vAlign w:val="center"/>
          </w:tcPr>
          <w:p w:rsidR="00AA5D17" w:rsidRDefault="00DB075E">
            <w:pPr>
              <w:jc w:val="center"/>
              <w:rPr>
                <w:rFonts w:ascii="仿宋" w:eastAsia="仿宋" w:hAnsi="仿宋"/>
                <w:szCs w:val="21"/>
              </w:rPr>
            </w:pPr>
            <w:r>
              <w:rPr>
                <w:rFonts w:ascii="仿宋" w:eastAsia="仿宋" w:hAnsi="仿宋" w:hint="eastAsia"/>
                <w:szCs w:val="21"/>
              </w:rPr>
              <w:t>吴平</w:t>
            </w:r>
          </w:p>
        </w:tc>
        <w:tc>
          <w:tcPr>
            <w:tcW w:w="2140" w:type="dxa"/>
            <w:tcBorders>
              <w:top w:val="single" w:sz="4" w:space="0" w:color="auto"/>
              <w:left w:val="single" w:sz="4" w:space="0" w:color="auto"/>
              <w:bottom w:val="single" w:sz="4" w:space="0" w:color="auto"/>
              <w:right w:val="single" w:sz="4" w:space="0" w:color="auto"/>
            </w:tcBorders>
            <w:vAlign w:val="center"/>
          </w:tcPr>
          <w:p w:rsidR="00AA5D17" w:rsidRDefault="00DB075E">
            <w:pPr>
              <w:jc w:val="center"/>
              <w:rPr>
                <w:rFonts w:ascii="仿宋" w:eastAsia="仿宋" w:hAnsi="仿宋"/>
                <w:szCs w:val="21"/>
              </w:rPr>
            </w:pPr>
            <w:r>
              <w:rPr>
                <w:rFonts w:ascii="仿宋" w:eastAsia="仿宋" w:hAnsi="仿宋" w:hint="eastAsia"/>
                <w:szCs w:val="21"/>
              </w:rPr>
              <w:t>经济学专业</w:t>
            </w:r>
          </w:p>
          <w:p w:rsidR="00AA5D17" w:rsidRDefault="00DB075E">
            <w:pPr>
              <w:jc w:val="center"/>
              <w:rPr>
                <w:rFonts w:ascii="仿宋" w:eastAsia="仿宋" w:hAnsi="仿宋"/>
                <w:szCs w:val="21"/>
              </w:rPr>
            </w:pPr>
            <w:r>
              <w:rPr>
                <w:rFonts w:ascii="仿宋" w:eastAsia="仿宋" w:hAnsi="仿宋" w:hint="eastAsia"/>
                <w:szCs w:val="21"/>
              </w:rPr>
              <w:t>经济学学士</w:t>
            </w:r>
          </w:p>
          <w:p w:rsidR="00AA5D17" w:rsidRDefault="00DB075E">
            <w:pPr>
              <w:jc w:val="center"/>
              <w:rPr>
                <w:rFonts w:ascii="仿宋" w:eastAsia="仿宋" w:hAnsi="仿宋"/>
                <w:szCs w:val="21"/>
              </w:rPr>
            </w:pPr>
            <w:r>
              <w:rPr>
                <w:rFonts w:ascii="仿宋" w:eastAsia="仿宋" w:hAnsi="仿宋" w:hint="eastAsia"/>
                <w:szCs w:val="21"/>
              </w:rPr>
              <w:t>（201309/201707）</w:t>
            </w:r>
          </w:p>
        </w:tc>
        <w:tc>
          <w:tcPr>
            <w:tcW w:w="2879" w:type="dxa"/>
            <w:tcBorders>
              <w:top w:val="single" w:sz="4" w:space="0" w:color="auto"/>
              <w:left w:val="single" w:sz="4" w:space="0" w:color="auto"/>
              <w:bottom w:val="single" w:sz="4" w:space="0" w:color="auto"/>
              <w:right w:val="single" w:sz="12" w:space="0" w:color="auto"/>
            </w:tcBorders>
            <w:vAlign w:val="center"/>
          </w:tcPr>
          <w:p w:rsidR="00AA5D17" w:rsidRDefault="00DB075E">
            <w:pPr>
              <w:jc w:val="center"/>
              <w:rPr>
                <w:rFonts w:ascii="仿宋" w:eastAsia="仿宋" w:hAnsi="仿宋"/>
                <w:szCs w:val="21"/>
              </w:rPr>
            </w:pPr>
            <w:r>
              <w:rPr>
                <w:rFonts w:ascii="仿宋" w:eastAsia="仿宋" w:hAnsi="仿宋" w:hint="eastAsia"/>
                <w:szCs w:val="21"/>
              </w:rPr>
              <w:t>ACCA成绩位居中国大陆第一名</w:t>
            </w:r>
          </w:p>
        </w:tc>
      </w:tr>
      <w:tr w:rsidR="00AA5D17">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AA5D17" w:rsidRDefault="00DB075E">
            <w:pPr>
              <w:spacing w:line="300" w:lineRule="atLeast"/>
              <w:jc w:val="center"/>
              <w:rPr>
                <w:rFonts w:eastAsia="仿宋_GB2312"/>
                <w:color w:val="000000" w:themeColor="text1"/>
                <w:szCs w:val="21"/>
              </w:rPr>
            </w:pPr>
            <w:r>
              <w:rPr>
                <w:rFonts w:eastAsia="仿宋_GB2312" w:hint="eastAsia"/>
                <w:color w:val="000000" w:themeColor="text1"/>
                <w:szCs w:val="21"/>
              </w:rPr>
              <w:t>8</w:t>
            </w:r>
          </w:p>
        </w:tc>
        <w:tc>
          <w:tcPr>
            <w:tcW w:w="2155" w:type="dxa"/>
            <w:tcBorders>
              <w:top w:val="single" w:sz="6" w:space="0" w:color="auto"/>
              <w:left w:val="single" w:sz="6" w:space="0" w:color="auto"/>
              <w:bottom w:val="single" w:sz="6" w:space="0" w:color="auto"/>
              <w:right w:val="single" w:sz="6" w:space="0" w:color="auto"/>
            </w:tcBorders>
            <w:vAlign w:val="center"/>
          </w:tcPr>
          <w:p w:rsidR="00AA5D17" w:rsidRDefault="00DB075E">
            <w:pPr>
              <w:jc w:val="center"/>
              <w:rPr>
                <w:rFonts w:ascii="仿宋" w:eastAsia="仿宋" w:hAnsi="仿宋"/>
                <w:szCs w:val="21"/>
              </w:rPr>
            </w:pPr>
            <w:r>
              <w:rPr>
                <w:rFonts w:ascii="仿宋" w:eastAsia="仿宋" w:hAnsi="仿宋" w:hint="eastAsia"/>
                <w:szCs w:val="21"/>
              </w:rPr>
              <w:t>第二届大学生创新创业大赛</w:t>
            </w:r>
          </w:p>
        </w:tc>
        <w:tc>
          <w:tcPr>
            <w:tcW w:w="760" w:type="dxa"/>
            <w:tcBorders>
              <w:top w:val="single" w:sz="6" w:space="0" w:color="auto"/>
              <w:left w:val="single" w:sz="6" w:space="0" w:color="auto"/>
              <w:bottom w:val="single" w:sz="6" w:space="0" w:color="auto"/>
              <w:right w:val="single" w:sz="6" w:space="0" w:color="auto"/>
            </w:tcBorders>
            <w:vAlign w:val="center"/>
          </w:tcPr>
          <w:p w:rsidR="00AA5D17" w:rsidRDefault="00DB075E">
            <w:pPr>
              <w:jc w:val="center"/>
              <w:rPr>
                <w:rFonts w:ascii="仿宋" w:eastAsia="仿宋" w:hAnsi="仿宋"/>
                <w:szCs w:val="21"/>
              </w:rPr>
            </w:pPr>
            <w:r>
              <w:rPr>
                <w:rFonts w:ascii="仿宋" w:eastAsia="仿宋" w:hAnsi="仿宋" w:hint="eastAsia"/>
                <w:szCs w:val="21"/>
              </w:rPr>
              <w:t>2016</w:t>
            </w:r>
          </w:p>
        </w:tc>
        <w:tc>
          <w:tcPr>
            <w:tcW w:w="1110" w:type="dxa"/>
            <w:tcBorders>
              <w:top w:val="single" w:sz="6" w:space="0" w:color="auto"/>
              <w:left w:val="single" w:sz="6" w:space="0" w:color="auto"/>
              <w:bottom w:val="single" w:sz="4" w:space="0" w:color="auto"/>
              <w:right w:val="single" w:sz="4" w:space="0" w:color="auto"/>
            </w:tcBorders>
            <w:vAlign w:val="center"/>
          </w:tcPr>
          <w:p w:rsidR="00AA5D17" w:rsidRDefault="00DB075E">
            <w:pPr>
              <w:jc w:val="center"/>
              <w:rPr>
                <w:rFonts w:ascii="仿宋" w:eastAsia="仿宋" w:hAnsi="仿宋"/>
                <w:szCs w:val="21"/>
              </w:rPr>
            </w:pPr>
            <w:r>
              <w:rPr>
                <w:rFonts w:ascii="仿宋" w:eastAsia="仿宋" w:hAnsi="仿宋" w:hint="eastAsia"/>
                <w:szCs w:val="21"/>
              </w:rPr>
              <w:t>张天添</w:t>
            </w:r>
          </w:p>
        </w:tc>
        <w:tc>
          <w:tcPr>
            <w:tcW w:w="2140" w:type="dxa"/>
            <w:tcBorders>
              <w:top w:val="single" w:sz="4" w:space="0" w:color="auto"/>
              <w:left w:val="single" w:sz="4" w:space="0" w:color="auto"/>
              <w:bottom w:val="single" w:sz="4" w:space="0" w:color="auto"/>
              <w:right w:val="single" w:sz="4" w:space="0" w:color="auto"/>
            </w:tcBorders>
            <w:vAlign w:val="center"/>
          </w:tcPr>
          <w:p w:rsidR="00AA5D17" w:rsidRDefault="00DB075E">
            <w:pPr>
              <w:jc w:val="center"/>
              <w:rPr>
                <w:rFonts w:ascii="仿宋" w:eastAsia="仿宋" w:hAnsi="仿宋"/>
                <w:szCs w:val="21"/>
              </w:rPr>
            </w:pPr>
            <w:r>
              <w:rPr>
                <w:rFonts w:ascii="仿宋" w:eastAsia="仿宋" w:hAnsi="仿宋" w:hint="eastAsia"/>
                <w:szCs w:val="21"/>
              </w:rPr>
              <w:t>财务管理专业</w:t>
            </w:r>
          </w:p>
          <w:p w:rsidR="00AA5D17" w:rsidRDefault="00DB075E">
            <w:pPr>
              <w:jc w:val="center"/>
              <w:rPr>
                <w:rFonts w:ascii="仿宋" w:eastAsia="仿宋" w:hAnsi="仿宋"/>
                <w:szCs w:val="21"/>
              </w:rPr>
            </w:pPr>
            <w:r>
              <w:rPr>
                <w:rFonts w:ascii="仿宋" w:eastAsia="仿宋" w:hAnsi="仿宋" w:hint="eastAsia"/>
                <w:szCs w:val="21"/>
              </w:rPr>
              <w:t>管理学学士</w:t>
            </w:r>
          </w:p>
          <w:p w:rsidR="00AA5D17" w:rsidRDefault="00DB075E">
            <w:pPr>
              <w:jc w:val="center"/>
              <w:rPr>
                <w:rFonts w:ascii="仿宋" w:eastAsia="仿宋" w:hAnsi="仿宋"/>
                <w:szCs w:val="21"/>
              </w:rPr>
            </w:pPr>
            <w:r>
              <w:rPr>
                <w:rFonts w:ascii="仿宋" w:eastAsia="仿宋" w:hAnsi="仿宋" w:hint="eastAsia"/>
                <w:szCs w:val="21"/>
              </w:rPr>
              <w:t>（201509/201907）</w:t>
            </w:r>
          </w:p>
        </w:tc>
        <w:tc>
          <w:tcPr>
            <w:tcW w:w="2879" w:type="dxa"/>
            <w:tcBorders>
              <w:top w:val="single" w:sz="4" w:space="0" w:color="auto"/>
              <w:left w:val="single" w:sz="4" w:space="0" w:color="auto"/>
              <w:bottom w:val="single" w:sz="4" w:space="0" w:color="auto"/>
              <w:right w:val="single" w:sz="12" w:space="0" w:color="auto"/>
            </w:tcBorders>
            <w:vAlign w:val="center"/>
          </w:tcPr>
          <w:p w:rsidR="00AA5D17" w:rsidRDefault="00DB075E">
            <w:pPr>
              <w:jc w:val="center"/>
              <w:rPr>
                <w:rFonts w:ascii="仿宋" w:eastAsia="仿宋" w:hAnsi="仿宋"/>
                <w:szCs w:val="21"/>
              </w:rPr>
            </w:pPr>
            <w:r>
              <w:rPr>
                <w:rFonts w:ascii="仿宋" w:eastAsia="仿宋" w:hAnsi="仿宋" w:hint="eastAsia"/>
                <w:szCs w:val="21"/>
              </w:rPr>
              <w:t>第二届大学生创新创业大赛获得第三名</w:t>
            </w:r>
          </w:p>
        </w:tc>
      </w:tr>
      <w:tr w:rsidR="00AA5D17">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AA5D17" w:rsidRDefault="00DB075E">
            <w:pPr>
              <w:spacing w:line="300" w:lineRule="atLeast"/>
              <w:jc w:val="center"/>
              <w:rPr>
                <w:rFonts w:eastAsia="仿宋_GB2312"/>
                <w:color w:val="000000" w:themeColor="text1"/>
                <w:szCs w:val="21"/>
              </w:rPr>
            </w:pPr>
            <w:r>
              <w:rPr>
                <w:rFonts w:eastAsia="仿宋_GB2312" w:hint="eastAsia"/>
                <w:color w:val="000000" w:themeColor="text1"/>
                <w:szCs w:val="21"/>
              </w:rPr>
              <w:t>9</w:t>
            </w:r>
          </w:p>
        </w:tc>
        <w:tc>
          <w:tcPr>
            <w:tcW w:w="2155" w:type="dxa"/>
            <w:tcBorders>
              <w:top w:val="single" w:sz="6" w:space="0" w:color="auto"/>
              <w:left w:val="single" w:sz="6" w:space="0" w:color="auto"/>
              <w:bottom w:val="single" w:sz="6" w:space="0" w:color="auto"/>
              <w:right w:val="single" w:sz="6" w:space="0" w:color="auto"/>
            </w:tcBorders>
            <w:vAlign w:val="center"/>
          </w:tcPr>
          <w:p w:rsidR="00AA5D17" w:rsidRDefault="00DB075E">
            <w:pPr>
              <w:jc w:val="center"/>
              <w:rPr>
                <w:rFonts w:ascii="仿宋" w:eastAsia="仿宋" w:hAnsi="仿宋"/>
                <w:szCs w:val="21"/>
              </w:rPr>
            </w:pPr>
            <w:r>
              <w:rPr>
                <w:rFonts w:ascii="仿宋" w:eastAsia="仿宋" w:hAnsi="仿宋" w:hint="eastAsia"/>
                <w:szCs w:val="21"/>
              </w:rPr>
              <w:t>“预才杯”上海市大学生职业规划大赛中获得二等奖</w:t>
            </w:r>
          </w:p>
        </w:tc>
        <w:tc>
          <w:tcPr>
            <w:tcW w:w="760" w:type="dxa"/>
            <w:tcBorders>
              <w:top w:val="single" w:sz="6" w:space="0" w:color="auto"/>
              <w:left w:val="single" w:sz="6" w:space="0" w:color="auto"/>
              <w:bottom w:val="single" w:sz="6" w:space="0" w:color="auto"/>
              <w:right w:val="single" w:sz="6" w:space="0" w:color="auto"/>
            </w:tcBorders>
            <w:vAlign w:val="center"/>
          </w:tcPr>
          <w:p w:rsidR="00AA5D17" w:rsidRDefault="00DB075E">
            <w:pPr>
              <w:jc w:val="center"/>
              <w:rPr>
                <w:rFonts w:ascii="仿宋" w:eastAsia="仿宋" w:hAnsi="仿宋"/>
                <w:szCs w:val="21"/>
              </w:rPr>
            </w:pPr>
            <w:r>
              <w:rPr>
                <w:rFonts w:ascii="仿宋" w:eastAsia="仿宋" w:hAnsi="仿宋" w:hint="eastAsia"/>
                <w:szCs w:val="21"/>
              </w:rPr>
              <w:t>2016</w:t>
            </w:r>
          </w:p>
        </w:tc>
        <w:tc>
          <w:tcPr>
            <w:tcW w:w="1110" w:type="dxa"/>
            <w:tcBorders>
              <w:top w:val="single" w:sz="6" w:space="0" w:color="auto"/>
              <w:left w:val="single" w:sz="6" w:space="0" w:color="auto"/>
              <w:bottom w:val="single" w:sz="4" w:space="0" w:color="auto"/>
              <w:right w:val="single" w:sz="4" w:space="0" w:color="auto"/>
            </w:tcBorders>
            <w:vAlign w:val="center"/>
          </w:tcPr>
          <w:p w:rsidR="00AA5D17" w:rsidRDefault="00DB075E">
            <w:pPr>
              <w:jc w:val="center"/>
              <w:rPr>
                <w:rFonts w:ascii="仿宋" w:eastAsia="仿宋" w:hAnsi="仿宋"/>
                <w:szCs w:val="21"/>
              </w:rPr>
            </w:pPr>
            <w:r>
              <w:rPr>
                <w:rFonts w:ascii="仿宋" w:eastAsia="仿宋" w:hAnsi="仿宋" w:hint="eastAsia"/>
                <w:szCs w:val="21"/>
              </w:rPr>
              <w:t>陈颖君</w:t>
            </w:r>
          </w:p>
        </w:tc>
        <w:tc>
          <w:tcPr>
            <w:tcW w:w="2140" w:type="dxa"/>
            <w:tcBorders>
              <w:top w:val="single" w:sz="4" w:space="0" w:color="auto"/>
              <w:left w:val="single" w:sz="4" w:space="0" w:color="auto"/>
              <w:bottom w:val="single" w:sz="4" w:space="0" w:color="auto"/>
              <w:right w:val="single" w:sz="4" w:space="0" w:color="auto"/>
            </w:tcBorders>
            <w:vAlign w:val="center"/>
          </w:tcPr>
          <w:p w:rsidR="00AA5D17" w:rsidRDefault="00DB075E">
            <w:pPr>
              <w:jc w:val="center"/>
              <w:rPr>
                <w:rFonts w:ascii="仿宋" w:eastAsia="仿宋" w:hAnsi="仿宋"/>
                <w:szCs w:val="21"/>
              </w:rPr>
            </w:pPr>
            <w:r>
              <w:rPr>
                <w:rFonts w:ascii="仿宋" w:eastAsia="仿宋" w:hAnsi="仿宋" w:hint="eastAsia"/>
                <w:szCs w:val="21"/>
              </w:rPr>
              <w:t>审计学专业</w:t>
            </w:r>
          </w:p>
          <w:p w:rsidR="00AA5D17" w:rsidRDefault="00DB075E">
            <w:pPr>
              <w:jc w:val="center"/>
              <w:rPr>
                <w:rFonts w:ascii="仿宋" w:eastAsia="仿宋" w:hAnsi="仿宋"/>
                <w:szCs w:val="21"/>
              </w:rPr>
            </w:pPr>
            <w:r>
              <w:rPr>
                <w:rFonts w:ascii="仿宋" w:eastAsia="仿宋" w:hAnsi="仿宋" w:hint="eastAsia"/>
                <w:szCs w:val="21"/>
              </w:rPr>
              <w:t>管理学学士</w:t>
            </w:r>
          </w:p>
          <w:p w:rsidR="00AA5D17" w:rsidRDefault="00DB075E">
            <w:pPr>
              <w:jc w:val="center"/>
              <w:rPr>
                <w:rFonts w:ascii="仿宋" w:eastAsia="仿宋" w:hAnsi="仿宋"/>
                <w:szCs w:val="21"/>
              </w:rPr>
            </w:pPr>
            <w:r>
              <w:rPr>
                <w:rFonts w:ascii="仿宋" w:eastAsia="仿宋" w:hAnsi="仿宋" w:hint="eastAsia"/>
                <w:szCs w:val="21"/>
              </w:rPr>
              <w:t>（201409/201807）</w:t>
            </w:r>
          </w:p>
        </w:tc>
        <w:tc>
          <w:tcPr>
            <w:tcW w:w="2879" w:type="dxa"/>
            <w:tcBorders>
              <w:top w:val="single" w:sz="4" w:space="0" w:color="auto"/>
              <w:left w:val="single" w:sz="4" w:space="0" w:color="auto"/>
              <w:bottom w:val="single" w:sz="4" w:space="0" w:color="auto"/>
              <w:right w:val="single" w:sz="12" w:space="0" w:color="auto"/>
            </w:tcBorders>
            <w:vAlign w:val="center"/>
          </w:tcPr>
          <w:p w:rsidR="00AA5D17" w:rsidRDefault="00DB075E">
            <w:pPr>
              <w:rPr>
                <w:rFonts w:ascii="仿宋" w:eastAsia="仿宋" w:hAnsi="仿宋"/>
                <w:szCs w:val="21"/>
              </w:rPr>
            </w:pPr>
            <w:r>
              <w:rPr>
                <w:rFonts w:ascii="仿宋" w:eastAsia="仿宋" w:hAnsi="仿宋" w:hint="eastAsia"/>
                <w:szCs w:val="21"/>
              </w:rPr>
              <w:t>我院陈颖君同学在“预才杯”上海市大学生职业规划大赛中获得二等奖</w:t>
            </w:r>
          </w:p>
        </w:tc>
      </w:tr>
      <w:tr w:rsidR="00AA5D17">
        <w:trPr>
          <w:cantSplit/>
          <w:trHeight w:val="800"/>
          <w:jc w:val="center"/>
        </w:trPr>
        <w:tc>
          <w:tcPr>
            <w:tcW w:w="594" w:type="dxa"/>
            <w:tcBorders>
              <w:top w:val="single" w:sz="6" w:space="0" w:color="auto"/>
              <w:left w:val="single" w:sz="12" w:space="0" w:color="auto"/>
              <w:bottom w:val="single" w:sz="12" w:space="0" w:color="auto"/>
              <w:right w:val="single" w:sz="6" w:space="0" w:color="auto"/>
            </w:tcBorders>
            <w:vAlign w:val="center"/>
          </w:tcPr>
          <w:p w:rsidR="00AA5D17" w:rsidRDefault="00DB075E">
            <w:pPr>
              <w:spacing w:line="300" w:lineRule="atLeast"/>
              <w:jc w:val="center"/>
              <w:rPr>
                <w:rFonts w:eastAsia="仿宋_GB2312"/>
                <w:color w:val="000000" w:themeColor="text1"/>
                <w:szCs w:val="21"/>
              </w:rPr>
            </w:pPr>
            <w:r>
              <w:rPr>
                <w:rFonts w:eastAsia="仿宋_GB2312" w:hint="eastAsia"/>
                <w:color w:val="000000" w:themeColor="text1"/>
                <w:szCs w:val="21"/>
              </w:rPr>
              <w:t>10</w:t>
            </w:r>
          </w:p>
        </w:tc>
        <w:tc>
          <w:tcPr>
            <w:tcW w:w="2155" w:type="dxa"/>
            <w:tcBorders>
              <w:top w:val="single" w:sz="6" w:space="0" w:color="auto"/>
              <w:left w:val="single" w:sz="6" w:space="0" w:color="auto"/>
              <w:bottom w:val="single" w:sz="12" w:space="0" w:color="auto"/>
              <w:right w:val="single" w:sz="6" w:space="0" w:color="auto"/>
            </w:tcBorders>
            <w:vAlign w:val="center"/>
          </w:tcPr>
          <w:p w:rsidR="00AA5D17" w:rsidRDefault="00DB075E">
            <w:pPr>
              <w:jc w:val="center"/>
              <w:rPr>
                <w:rFonts w:ascii="仿宋" w:eastAsia="仿宋" w:hAnsi="仿宋"/>
                <w:szCs w:val="21"/>
              </w:rPr>
            </w:pPr>
            <w:r>
              <w:rPr>
                <w:rFonts w:ascii="仿宋" w:eastAsia="仿宋" w:hAnsi="仿宋" w:hint="eastAsia"/>
                <w:szCs w:val="21"/>
              </w:rPr>
              <w:t>第十届GCC 全球创业周上海站高校创业社长论坛</w:t>
            </w:r>
          </w:p>
        </w:tc>
        <w:tc>
          <w:tcPr>
            <w:tcW w:w="760" w:type="dxa"/>
            <w:tcBorders>
              <w:top w:val="single" w:sz="6" w:space="0" w:color="auto"/>
              <w:left w:val="single" w:sz="6" w:space="0" w:color="auto"/>
              <w:bottom w:val="single" w:sz="12" w:space="0" w:color="auto"/>
              <w:right w:val="single" w:sz="6" w:space="0" w:color="auto"/>
            </w:tcBorders>
            <w:vAlign w:val="center"/>
          </w:tcPr>
          <w:p w:rsidR="00AA5D17" w:rsidRDefault="00DB075E">
            <w:pPr>
              <w:jc w:val="center"/>
              <w:rPr>
                <w:rFonts w:ascii="仿宋" w:eastAsia="仿宋" w:hAnsi="仿宋"/>
                <w:szCs w:val="21"/>
              </w:rPr>
            </w:pPr>
            <w:r>
              <w:rPr>
                <w:rFonts w:ascii="仿宋" w:eastAsia="仿宋" w:hAnsi="仿宋" w:hint="eastAsia"/>
                <w:szCs w:val="21"/>
              </w:rPr>
              <w:t>2016</w:t>
            </w:r>
          </w:p>
        </w:tc>
        <w:tc>
          <w:tcPr>
            <w:tcW w:w="1110" w:type="dxa"/>
            <w:tcBorders>
              <w:top w:val="single" w:sz="6" w:space="0" w:color="auto"/>
              <w:left w:val="single" w:sz="6" w:space="0" w:color="auto"/>
              <w:bottom w:val="single" w:sz="12" w:space="0" w:color="auto"/>
              <w:right w:val="single" w:sz="4" w:space="0" w:color="auto"/>
            </w:tcBorders>
            <w:vAlign w:val="center"/>
          </w:tcPr>
          <w:p w:rsidR="00AA5D17" w:rsidRDefault="00DB075E">
            <w:pPr>
              <w:jc w:val="center"/>
              <w:rPr>
                <w:rFonts w:ascii="仿宋" w:eastAsia="仿宋" w:hAnsi="仿宋"/>
                <w:szCs w:val="21"/>
              </w:rPr>
            </w:pPr>
            <w:r>
              <w:rPr>
                <w:rFonts w:ascii="仿宋" w:eastAsia="仿宋" w:hAnsi="仿宋" w:hint="eastAsia"/>
                <w:szCs w:val="21"/>
              </w:rPr>
              <w:t>林小淞</w:t>
            </w:r>
          </w:p>
        </w:tc>
        <w:tc>
          <w:tcPr>
            <w:tcW w:w="2140" w:type="dxa"/>
            <w:tcBorders>
              <w:top w:val="single" w:sz="4" w:space="0" w:color="auto"/>
              <w:left w:val="single" w:sz="4" w:space="0" w:color="auto"/>
              <w:bottom w:val="single" w:sz="12" w:space="0" w:color="auto"/>
              <w:right w:val="single" w:sz="4" w:space="0" w:color="auto"/>
            </w:tcBorders>
            <w:vAlign w:val="center"/>
          </w:tcPr>
          <w:p w:rsidR="00AA5D17" w:rsidRDefault="00DB075E">
            <w:pPr>
              <w:jc w:val="center"/>
              <w:rPr>
                <w:rFonts w:ascii="仿宋" w:eastAsia="仿宋" w:hAnsi="仿宋"/>
                <w:szCs w:val="21"/>
              </w:rPr>
            </w:pPr>
            <w:r>
              <w:rPr>
                <w:rFonts w:ascii="仿宋" w:eastAsia="仿宋" w:hAnsi="仿宋" w:hint="eastAsia"/>
                <w:szCs w:val="21"/>
              </w:rPr>
              <w:t>审计学专业</w:t>
            </w:r>
          </w:p>
          <w:p w:rsidR="00AA5D17" w:rsidRDefault="00DB075E">
            <w:pPr>
              <w:jc w:val="center"/>
              <w:rPr>
                <w:rFonts w:ascii="仿宋" w:eastAsia="仿宋" w:hAnsi="仿宋"/>
                <w:szCs w:val="21"/>
              </w:rPr>
            </w:pPr>
            <w:r>
              <w:rPr>
                <w:rFonts w:ascii="仿宋" w:eastAsia="仿宋" w:hAnsi="仿宋" w:hint="eastAsia"/>
                <w:szCs w:val="21"/>
              </w:rPr>
              <w:t>管理学学士</w:t>
            </w:r>
          </w:p>
          <w:p w:rsidR="00AA5D17" w:rsidRDefault="00DB075E">
            <w:pPr>
              <w:jc w:val="center"/>
              <w:rPr>
                <w:rFonts w:ascii="仿宋" w:eastAsia="仿宋" w:hAnsi="仿宋"/>
                <w:szCs w:val="21"/>
              </w:rPr>
            </w:pPr>
            <w:r>
              <w:rPr>
                <w:rFonts w:ascii="仿宋" w:eastAsia="仿宋" w:hAnsi="仿宋" w:hint="eastAsia"/>
                <w:szCs w:val="21"/>
              </w:rPr>
              <w:t>（201509/201907）</w:t>
            </w:r>
          </w:p>
        </w:tc>
        <w:tc>
          <w:tcPr>
            <w:tcW w:w="2879" w:type="dxa"/>
            <w:tcBorders>
              <w:top w:val="single" w:sz="4" w:space="0" w:color="auto"/>
              <w:left w:val="single" w:sz="4" w:space="0" w:color="auto"/>
              <w:bottom w:val="single" w:sz="12" w:space="0" w:color="auto"/>
              <w:right w:val="single" w:sz="12" w:space="0" w:color="auto"/>
            </w:tcBorders>
            <w:vAlign w:val="center"/>
          </w:tcPr>
          <w:p w:rsidR="00AA5D17" w:rsidRDefault="00DB075E" w:rsidP="00AE37F6">
            <w:pPr>
              <w:rPr>
                <w:rFonts w:ascii="仿宋" w:eastAsia="仿宋" w:hAnsi="仿宋"/>
                <w:szCs w:val="21"/>
              </w:rPr>
            </w:pPr>
            <w:r>
              <w:rPr>
                <w:rFonts w:ascii="仿宋" w:eastAsia="仿宋" w:hAnsi="仿宋" w:hint="eastAsia"/>
                <w:szCs w:val="21"/>
              </w:rPr>
              <w:t>在2016 年11 月20 日第十届GCC 全球创业周上海站高校创业社长论坛中，我院学生所在队伍荣获一等奖</w:t>
            </w:r>
          </w:p>
        </w:tc>
      </w:tr>
    </w:tbl>
    <w:p w:rsidR="00AA5D17" w:rsidRDefault="00DB075E">
      <w:pPr>
        <w:spacing w:line="300" w:lineRule="exact"/>
        <w:ind w:left="360" w:hangingChars="200" w:hanging="360"/>
        <w:rPr>
          <w:rFonts w:eastAsiaTheme="minorEastAsia" w:hAnsiTheme="minorEastAsia"/>
          <w:sz w:val="18"/>
          <w:szCs w:val="18"/>
        </w:rPr>
      </w:pPr>
      <w:r>
        <w:rPr>
          <w:rFonts w:eastAsiaTheme="minorEastAsia" w:hAnsiTheme="minorEastAsia" w:hint="eastAsia"/>
          <w:sz w:val="18"/>
          <w:szCs w:val="18"/>
        </w:rPr>
        <w:t>注：</w:t>
      </w:r>
      <w:r>
        <w:rPr>
          <w:rFonts w:eastAsiaTheme="minorEastAsia" w:hAnsiTheme="minorEastAsia" w:hint="eastAsia"/>
          <w:sz w:val="18"/>
          <w:szCs w:val="18"/>
        </w:rPr>
        <w:t>1.</w:t>
      </w:r>
      <w:r>
        <w:rPr>
          <w:rFonts w:eastAsiaTheme="minorEastAsia"/>
          <w:sz w:val="18"/>
          <w:szCs w:val="18"/>
        </w:rPr>
        <w:t>“</w:t>
      </w:r>
      <w:r>
        <w:rPr>
          <w:rFonts w:eastAsiaTheme="minorEastAsia"/>
          <w:sz w:val="18"/>
          <w:szCs w:val="18"/>
        </w:rPr>
        <w:t>学科专业</w:t>
      </w:r>
      <w:r>
        <w:rPr>
          <w:rFonts w:eastAsiaTheme="minorEastAsia"/>
          <w:sz w:val="18"/>
          <w:szCs w:val="18"/>
        </w:rPr>
        <w:t>”</w:t>
      </w:r>
      <w:r>
        <w:rPr>
          <w:rFonts w:eastAsiaTheme="minorEastAsia" w:hAnsiTheme="minorEastAsia" w:hint="eastAsia"/>
          <w:sz w:val="18"/>
          <w:szCs w:val="18"/>
        </w:rPr>
        <w:t>指学科、专业学位类别和本科专业。</w:t>
      </w:r>
    </w:p>
    <w:p w:rsidR="00AA5D17" w:rsidRDefault="00DB075E">
      <w:pPr>
        <w:spacing w:line="300" w:lineRule="exact"/>
        <w:ind w:leftChars="171" w:left="359" w:firstLineChars="10" w:firstLine="18"/>
        <w:rPr>
          <w:rFonts w:eastAsiaTheme="minorEastAsia" w:hAnsiTheme="minorEastAsia"/>
          <w:color w:val="000000" w:themeColor="text1"/>
          <w:sz w:val="18"/>
          <w:szCs w:val="18"/>
        </w:rPr>
      </w:pPr>
      <w:r>
        <w:rPr>
          <w:rFonts w:eastAsiaTheme="minorEastAsia" w:hint="eastAsia"/>
          <w:color w:val="000000" w:themeColor="text1"/>
          <w:sz w:val="18"/>
          <w:szCs w:val="18"/>
        </w:rPr>
        <w:t>2.</w:t>
      </w:r>
      <w:r>
        <w:rPr>
          <w:rFonts w:eastAsiaTheme="minorEastAsia" w:hAnsiTheme="minorEastAsia" w:hint="eastAsia"/>
          <w:color w:val="000000" w:themeColor="text1"/>
          <w:sz w:val="18"/>
          <w:szCs w:val="18"/>
        </w:rPr>
        <w:t>限填本单位相关学科专业学生在学期间取得的成果，如参加竞赛获奖、参加重要科研项目、取得重要科研成果、</w:t>
      </w:r>
    </w:p>
    <w:p w:rsidR="00AA5D17" w:rsidRDefault="00DB075E" w:rsidP="00DB075E">
      <w:pPr>
        <w:spacing w:line="300" w:lineRule="exact"/>
        <w:ind w:leftChars="171" w:left="359" w:firstLineChars="96" w:firstLine="173"/>
        <w:rPr>
          <w:rFonts w:eastAsiaTheme="minorEastAsia"/>
          <w:color w:val="000000" w:themeColor="text1"/>
          <w:sz w:val="18"/>
          <w:szCs w:val="18"/>
        </w:rPr>
      </w:pPr>
      <w:r>
        <w:rPr>
          <w:rFonts w:eastAsiaTheme="minorEastAsia" w:hAnsiTheme="minorEastAsia" w:hint="eastAsia"/>
          <w:color w:val="000000" w:themeColor="text1"/>
          <w:sz w:val="18"/>
          <w:szCs w:val="18"/>
        </w:rPr>
        <w:t>创新创业成果、获得科研奖励或其他荣誉称号等。</w:t>
      </w:r>
    </w:p>
    <w:p w:rsidR="00AA5D17" w:rsidRDefault="00DB075E">
      <w:pPr>
        <w:snapToGrid w:val="0"/>
        <w:spacing w:line="300" w:lineRule="exact"/>
        <w:ind w:firstLineChars="200" w:firstLine="360"/>
        <w:rPr>
          <w:rFonts w:eastAsiaTheme="minorEastAsia"/>
          <w:color w:val="000000" w:themeColor="text1"/>
          <w:sz w:val="18"/>
          <w:szCs w:val="18"/>
        </w:rPr>
      </w:pPr>
      <w:r>
        <w:rPr>
          <w:rFonts w:eastAsiaTheme="minorEastAsia" w:hint="eastAsia"/>
          <w:color w:val="000000" w:themeColor="text1"/>
          <w:sz w:val="18"/>
          <w:szCs w:val="18"/>
        </w:rPr>
        <w:t>3</w:t>
      </w:r>
      <w:r>
        <w:rPr>
          <w:rFonts w:eastAsiaTheme="minorEastAsia"/>
          <w:color w:val="000000" w:themeColor="text1"/>
          <w:sz w:val="18"/>
          <w:szCs w:val="18"/>
        </w:rPr>
        <w:t>.</w:t>
      </w:r>
      <w:r>
        <w:rPr>
          <w:rFonts w:eastAsiaTheme="minorEastAsia" w:hint="eastAsia"/>
          <w:color w:val="000000" w:themeColor="text1"/>
          <w:sz w:val="18"/>
          <w:szCs w:val="18"/>
        </w:rPr>
        <w:t>“</w:t>
      </w:r>
      <w:r>
        <w:rPr>
          <w:rFonts w:eastAsiaTheme="minorEastAsia" w:hAnsiTheme="minorEastAsia" w:hint="eastAsia"/>
          <w:color w:val="000000" w:themeColor="text1"/>
          <w:sz w:val="18"/>
          <w:szCs w:val="18"/>
        </w:rPr>
        <w:t>学位级别</w:t>
      </w:r>
      <w:r>
        <w:rPr>
          <w:rFonts w:eastAsiaTheme="minorEastAsia" w:hint="eastAsia"/>
          <w:color w:val="000000" w:themeColor="text1"/>
          <w:sz w:val="18"/>
          <w:szCs w:val="18"/>
        </w:rPr>
        <w:t>”</w:t>
      </w:r>
      <w:r>
        <w:rPr>
          <w:rFonts w:eastAsiaTheme="minorEastAsia" w:hAnsiTheme="minorEastAsia" w:hint="eastAsia"/>
          <w:color w:val="000000" w:themeColor="text1"/>
          <w:sz w:val="18"/>
          <w:szCs w:val="18"/>
        </w:rPr>
        <w:t>填</w:t>
      </w:r>
      <w:r>
        <w:rPr>
          <w:rFonts w:eastAsiaTheme="minorEastAsia" w:hint="eastAsia"/>
          <w:color w:val="000000" w:themeColor="text1"/>
          <w:sz w:val="18"/>
          <w:szCs w:val="18"/>
        </w:rPr>
        <w:t>“</w:t>
      </w:r>
      <w:r>
        <w:rPr>
          <w:rFonts w:eastAsiaTheme="minorEastAsia" w:hAnsiTheme="minorEastAsia" w:hint="eastAsia"/>
          <w:color w:val="000000" w:themeColor="text1"/>
          <w:sz w:val="18"/>
          <w:szCs w:val="18"/>
        </w:rPr>
        <w:t>博士、硕士、学士</w:t>
      </w:r>
      <w:r>
        <w:rPr>
          <w:rFonts w:eastAsiaTheme="minorEastAsia" w:hint="eastAsia"/>
          <w:color w:val="000000" w:themeColor="text1"/>
          <w:sz w:val="18"/>
          <w:szCs w:val="18"/>
        </w:rPr>
        <w:t>”</w:t>
      </w:r>
      <w:r>
        <w:rPr>
          <w:rFonts w:eastAsiaTheme="minorEastAsia" w:hAnsiTheme="minorEastAsia" w:hint="eastAsia"/>
          <w:color w:val="000000" w:themeColor="text1"/>
          <w:sz w:val="18"/>
          <w:szCs w:val="18"/>
        </w:rPr>
        <w:t>。</w:t>
      </w:r>
    </w:p>
    <w:p w:rsidR="00AA5D17" w:rsidRDefault="00DB075E">
      <w:pPr>
        <w:widowControl/>
        <w:spacing w:line="300" w:lineRule="exact"/>
        <w:ind w:firstLineChars="200" w:firstLine="360"/>
        <w:rPr>
          <w:rFonts w:eastAsiaTheme="minorEastAsia" w:hAnsiTheme="minorEastAsia"/>
          <w:color w:val="000000" w:themeColor="text1"/>
          <w:sz w:val="18"/>
          <w:szCs w:val="18"/>
        </w:rPr>
      </w:pPr>
      <w:r>
        <w:rPr>
          <w:rFonts w:eastAsiaTheme="minorEastAsia" w:hint="eastAsia"/>
          <w:color w:val="000000" w:themeColor="text1"/>
          <w:sz w:val="18"/>
          <w:szCs w:val="18"/>
        </w:rPr>
        <w:t>4.</w:t>
      </w:r>
      <w:r>
        <w:rPr>
          <w:rFonts w:eastAsiaTheme="minorEastAsia" w:hint="eastAsia"/>
          <w:color w:val="000000" w:themeColor="text1"/>
          <w:sz w:val="18"/>
          <w:szCs w:val="18"/>
        </w:rPr>
        <w:t>“</w:t>
      </w:r>
      <w:r>
        <w:rPr>
          <w:rFonts w:eastAsiaTheme="minorEastAsia" w:hAnsiTheme="minorEastAsia"/>
          <w:color w:val="000000" w:themeColor="text1"/>
          <w:sz w:val="18"/>
          <w:szCs w:val="18"/>
        </w:rPr>
        <w:t>成果简介</w:t>
      </w:r>
      <w:r>
        <w:rPr>
          <w:rFonts w:eastAsiaTheme="minorEastAsia" w:hint="eastAsia"/>
          <w:color w:val="000000" w:themeColor="text1"/>
          <w:sz w:val="18"/>
          <w:szCs w:val="18"/>
        </w:rPr>
        <w:t>”</w:t>
      </w:r>
      <w:r>
        <w:rPr>
          <w:rFonts w:eastAsiaTheme="minorEastAsia" w:hAnsiTheme="minorEastAsia"/>
          <w:color w:val="000000" w:themeColor="text1"/>
          <w:sz w:val="18"/>
          <w:szCs w:val="18"/>
        </w:rPr>
        <w:t>限</w:t>
      </w:r>
      <w:r>
        <w:rPr>
          <w:rFonts w:eastAsiaTheme="minorEastAsia" w:hAnsiTheme="minorEastAsia" w:hint="eastAsia"/>
          <w:color w:val="000000" w:themeColor="text1"/>
          <w:sz w:val="18"/>
          <w:szCs w:val="18"/>
        </w:rPr>
        <w:t>填写</w:t>
      </w:r>
      <w:r>
        <w:rPr>
          <w:rFonts w:eastAsiaTheme="minorEastAsia" w:hAnsiTheme="minorEastAsia"/>
          <w:color w:val="000000" w:themeColor="text1"/>
          <w:sz w:val="18"/>
          <w:szCs w:val="18"/>
        </w:rPr>
        <w:t>学生在成果</w:t>
      </w:r>
      <w:r>
        <w:rPr>
          <w:rFonts w:eastAsiaTheme="minorEastAsia" w:hAnsiTheme="minorEastAsia" w:hint="eastAsia"/>
          <w:color w:val="000000" w:themeColor="text1"/>
          <w:sz w:val="18"/>
          <w:szCs w:val="18"/>
        </w:rPr>
        <w:t>中的具体贡献。团队成果完成人应填写团队负责人姓名，并在简介中说明团</w:t>
      </w:r>
    </w:p>
    <w:p w:rsidR="00AA5D17" w:rsidRDefault="00DB075E">
      <w:pPr>
        <w:widowControl/>
        <w:tabs>
          <w:tab w:val="left" w:pos="546"/>
        </w:tabs>
        <w:spacing w:line="300" w:lineRule="exact"/>
        <w:ind w:firstLineChars="303" w:firstLine="545"/>
        <w:rPr>
          <w:rFonts w:eastAsiaTheme="minorEastAsia" w:hAnsiTheme="minorEastAsia"/>
          <w:color w:val="000000" w:themeColor="text1"/>
          <w:sz w:val="18"/>
          <w:szCs w:val="18"/>
        </w:rPr>
      </w:pPr>
      <w:r>
        <w:rPr>
          <w:rFonts w:eastAsiaTheme="minorEastAsia" w:hAnsiTheme="minorEastAsia" w:hint="eastAsia"/>
          <w:color w:val="000000" w:themeColor="text1"/>
          <w:sz w:val="18"/>
          <w:szCs w:val="18"/>
        </w:rPr>
        <w:t>队情况。</w:t>
      </w:r>
    </w:p>
    <w:p w:rsidR="00AA5D17" w:rsidRDefault="00DB075E">
      <w:pPr>
        <w:widowControl/>
        <w:jc w:val="left"/>
        <w:rPr>
          <w:rFonts w:eastAsiaTheme="minorEastAsia" w:hAnsiTheme="minorEastAsia"/>
          <w:color w:val="000000" w:themeColor="text1"/>
          <w:sz w:val="18"/>
          <w:szCs w:val="18"/>
        </w:rPr>
      </w:pPr>
      <w:r>
        <w:rPr>
          <w:rFonts w:eastAsiaTheme="minorEastAsia" w:hAnsiTheme="minorEastAsia"/>
          <w:color w:val="000000" w:themeColor="text1"/>
          <w:sz w:val="18"/>
          <w:szCs w:val="18"/>
        </w:rPr>
        <w:br w:type="page"/>
      </w:r>
    </w:p>
    <w:p w:rsidR="00AA5D17" w:rsidRDefault="00DB075E">
      <w:pPr>
        <w:widowControl/>
        <w:spacing w:line="312" w:lineRule="auto"/>
        <w:jc w:val="center"/>
        <w:rPr>
          <w:rFonts w:eastAsia="黑体" w:hAnsi="黑体"/>
          <w:b/>
          <w:bCs/>
          <w:color w:val="000000" w:themeColor="text1"/>
          <w:sz w:val="28"/>
          <w:szCs w:val="28"/>
        </w:rPr>
      </w:pPr>
      <w:r>
        <w:rPr>
          <w:rFonts w:hAnsi="宋体" w:cs="宋体" w:hint="eastAsia"/>
          <w:b/>
          <w:bCs/>
          <w:sz w:val="28"/>
        </w:rPr>
        <w:lastRenderedPageBreak/>
        <w:t>Ⅳ</w:t>
      </w:r>
      <w:r>
        <w:rPr>
          <w:rFonts w:eastAsia="黑体" w:hAnsi="黑体" w:hint="eastAsia"/>
          <w:b/>
          <w:bCs/>
          <w:color w:val="000000" w:themeColor="text1"/>
          <w:sz w:val="28"/>
          <w:szCs w:val="28"/>
        </w:rPr>
        <w:t>培养环境与条件</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6"/>
        <w:gridCol w:w="2067"/>
        <w:gridCol w:w="1418"/>
        <w:gridCol w:w="1701"/>
        <w:gridCol w:w="3967"/>
      </w:tblGrid>
      <w:tr w:rsidR="006E2390" w:rsidTr="000A62D5">
        <w:trPr>
          <w:trHeight w:val="539"/>
          <w:jc w:val="center"/>
        </w:trPr>
        <w:tc>
          <w:tcPr>
            <w:tcW w:w="9639" w:type="dxa"/>
            <w:gridSpan w:val="5"/>
            <w:tcBorders>
              <w:top w:val="single" w:sz="12" w:space="0" w:color="auto"/>
              <w:left w:val="single" w:sz="12" w:space="0" w:color="auto"/>
              <w:bottom w:val="single" w:sz="12" w:space="0" w:color="auto"/>
              <w:right w:val="single" w:sz="12" w:space="0" w:color="auto"/>
            </w:tcBorders>
            <w:vAlign w:val="center"/>
          </w:tcPr>
          <w:p w:rsidR="006E2390" w:rsidRDefault="006E2390" w:rsidP="000A62D5">
            <w:pPr>
              <w:rPr>
                <w:b/>
                <w:bCs/>
                <w:sz w:val="24"/>
              </w:rPr>
            </w:pPr>
            <w:r>
              <w:rPr>
                <w:rFonts w:ascii="宋体" w:hAnsi="宋体" w:cs="宋体" w:hint="eastAsia"/>
                <w:b/>
                <w:bCs/>
                <w:szCs w:val="21"/>
              </w:rPr>
              <w:t>Ⅳ</w:t>
            </w:r>
            <w:r>
              <w:rPr>
                <w:b/>
                <w:bCs/>
                <w:szCs w:val="21"/>
              </w:rPr>
              <w:t>-</w:t>
            </w:r>
            <w:r>
              <w:rPr>
                <w:rFonts w:hint="eastAsia"/>
                <w:b/>
                <w:bCs/>
                <w:szCs w:val="21"/>
              </w:rPr>
              <w:t>1</w:t>
            </w:r>
            <w:r>
              <w:rPr>
                <w:rFonts w:eastAsia="仿宋_GB2312" w:cs="宋体" w:hint="eastAsia"/>
                <w:b/>
                <w:bCs/>
                <w:color w:val="000000" w:themeColor="text1"/>
                <w:szCs w:val="21"/>
              </w:rPr>
              <w:t>相关学科专业</w:t>
            </w:r>
            <w:r>
              <w:rPr>
                <w:rFonts w:eastAsia="仿宋_GB2312"/>
                <w:b/>
                <w:bCs/>
              </w:rPr>
              <w:t>近五年</w:t>
            </w:r>
            <w:r>
              <w:rPr>
                <w:rFonts w:eastAsia="仿宋_GB2312" w:hint="eastAsia"/>
                <w:b/>
                <w:bCs/>
              </w:rPr>
              <w:t>代表性成果转化或应用</w:t>
            </w:r>
            <w:r>
              <w:rPr>
                <w:rFonts w:eastAsia="仿宋_GB2312" w:hint="eastAsia"/>
                <w:bCs/>
                <w:szCs w:val="22"/>
              </w:rPr>
              <w:t>（限填</w:t>
            </w:r>
            <w:r>
              <w:rPr>
                <w:rFonts w:eastAsia="楷体_GB2312" w:hint="eastAsia"/>
                <w:bCs/>
                <w:szCs w:val="22"/>
              </w:rPr>
              <w:t>10</w:t>
            </w:r>
            <w:r>
              <w:rPr>
                <w:rFonts w:eastAsia="仿宋_GB2312" w:hint="eastAsia"/>
                <w:bCs/>
                <w:szCs w:val="22"/>
              </w:rPr>
              <w:t>项）</w:t>
            </w:r>
          </w:p>
        </w:tc>
      </w:tr>
      <w:tr w:rsidR="006E2390" w:rsidTr="000A62D5">
        <w:trPr>
          <w:trHeight w:val="539"/>
          <w:jc w:val="center"/>
        </w:trPr>
        <w:tc>
          <w:tcPr>
            <w:tcW w:w="486" w:type="dxa"/>
            <w:tcBorders>
              <w:top w:val="single" w:sz="4" w:space="0" w:color="auto"/>
              <w:left w:val="single" w:sz="12" w:space="0" w:color="auto"/>
              <w:bottom w:val="single" w:sz="4" w:space="0" w:color="auto"/>
              <w:right w:val="single" w:sz="4" w:space="0" w:color="auto"/>
            </w:tcBorders>
            <w:vAlign w:val="center"/>
          </w:tcPr>
          <w:p w:rsidR="006E2390" w:rsidRDefault="006E2390" w:rsidP="000A62D5">
            <w:pPr>
              <w:pStyle w:val="4"/>
              <w:snapToGrid w:val="0"/>
              <w:spacing w:before="0" w:after="0" w:line="240" w:lineRule="auto"/>
              <w:jc w:val="center"/>
              <w:rPr>
                <w:rFonts w:ascii="Times New Roman" w:eastAsia="仿宋_GB2312"/>
                <w:kern w:val="2"/>
                <w:szCs w:val="21"/>
              </w:rPr>
            </w:pPr>
            <w:r>
              <w:rPr>
                <w:rFonts w:ascii="Times New Roman" w:eastAsia="仿宋_GB2312" w:hint="eastAsia"/>
                <w:kern w:val="2"/>
                <w:szCs w:val="21"/>
              </w:rPr>
              <w:t>序号</w:t>
            </w:r>
          </w:p>
        </w:tc>
        <w:tc>
          <w:tcPr>
            <w:tcW w:w="2067" w:type="dxa"/>
            <w:tcBorders>
              <w:top w:val="single" w:sz="12" w:space="0" w:color="auto"/>
              <w:left w:val="single" w:sz="4" w:space="0" w:color="auto"/>
              <w:bottom w:val="single" w:sz="4" w:space="0" w:color="auto"/>
              <w:right w:val="single" w:sz="4" w:space="0" w:color="auto"/>
            </w:tcBorders>
            <w:vAlign w:val="center"/>
          </w:tcPr>
          <w:p w:rsidR="006E2390" w:rsidRDefault="006E2390" w:rsidP="000A62D5">
            <w:pPr>
              <w:pStyle w:val="4"/>
              <w:snapToGrid w:val="0"/>
              <w:spacing w:before="0" w:after="0" w:line="240" w:lineRule="auto"/>
              <w:jc w:val="center"/>
              <w:rPr>
                <w:rFonts w:ascii="Times New Roman" w:eastAsia="仿宋_GB2312"/>
                <w:kern w:val="2"/>
                <w:szCs w:val="21"/>
              </w:rPr>
            </w:pPr>
            <w:r>
              <w:rPr>
                <w:rFonts w:ascii="Times New Roman" w:eastAsia="仿宋_GB2312" w:hint="eastAsia"/>
                <w:kern w:val="2"/>
                <w:szCs w:val="21"/>
              </w:rPr>
              <w:t>成果名称</w:t>
            </w:r>
          </w:p>
        </w:tc>
        <w:tc>
          <w:tcPr>
            <w:tcW w:w="1418" w:type="dxa"/>
            <w:tcBorders>
              <w:top w:val="single" w:sz="12" w:space="0" w:color="auto"/>
              <w:left w:val="single" w:sz="4" w:space="0" w:color="auto"/>
              <w:bottom w:val="single" w:sz="4" w:space="0" w:color="auto"/>
              <w:right w:val="single" w:sz="4" w:space="0" w:color="auto"/>
            </w:tcBorders>
            <w:vAlign w:val="center"/>
          </w:tcPr>
          <w:p w:rsidR="006E2390" w:rsidRDefault="006E2390" w:rsidP="000A62D5">
            <w:pPr>
              <w:pStyle w:val="4"/>
              <w:snapToGrid w:val="0"/>
              <w:spacing w:before="0" w:after="0" w:line="240" w:lineRule="auto"/>
              <w:jc w:val="center"/>
              <w:rPr>
                <w:rFonts w:ascii="Times New Roman" w:eastAsia="仿宋_GB2312"/>
                <w:kern w:val="2"/>
                <w:szCs w:val="21"/>
              </w:rPr>
            </w:pPr>
            <w:r>
              <w:rPr>
                <w:rFonts w:ascii="Times New Roman" w:eastAsia="仿宋_GB2312"/>
                <w:kern w:val="2"/>
                <w:szCs w:val="21"/>
              </w:rPr>
              <w:t>成果类型</w:t>
            </w:r>
          </w:p>
        </w:tc>
        <w:tc>
          <w:tcPr>
            <w:tcW w:w="1701" w:type="dxa"/>
            <w:tcBorders>
              <w:top w:val="single" w:sz="12" w:space="0" w:color="auto"/>
              <w:left w:val="single" w:sz="4" w:space="0" w:color="auto"/>
              <w:bottom w:val="single" w:sz="4" w:space="0" w:color="auto"/>
              <w:right w:val="single" w:sz="4" w:space="0" w:color="auto"/>
            </w:tcBorders>
            <w:vAlign w:val="center"/>
          </w:tcPr>
          <w:p w:rsidR="006E2390" w:rsidRDefault="006E2390" w:rsidP="000A62D5">
            <w:pPr>
              <w:pStyle w:val="4"/>
              <w:snapToGrid w:val="0"/>
              <w:spacing w:before="0" w:after="0" w:line="240" w:lineRule="auto"/>
              <w:jc w:val="center"/>
              <w:rPr>
                <w:rFonts w:ascii="Times New Roman" w:eastAsia="仿宋_GB2312"/>
                <w:kern w:val="2"/>
                <w:szCs w:val="21"/>
              </w:rPr>
            </w:pPr>
            <w:r>
              <w:rPr>
                <w:rFonts w:ascii="Times New Roman" w:eastAsia="仿宋_GB2312" w:hint="eastAsia"/>
                <w:kern w:val="2"/>
                <w:szCs w:val="21"/>
              </w:rPr>
              <w:t>主要</w:t>
            </w:r>
          </w:p>
          <w:p w:rsidR="006E2390" w:rsidRDefault="006E2390" w:rsidP="000A62D5">
            <w:pPr>
              <w:pStyle w:val="4"/>
              <w:snapToGrid w:val="0"/>
              <w:spacing w:before="0" w:after="0" w:line="240" w:lineRule="auto"/>
              <w:jc w:val="center"/>
              <w:rPr>
                <w:rFonts w:ascii="Times New Roman" w:eastAsia="仿宋_GB2312"/>
                <w:kern w:val="2"/>
                <w:szCs w:val="21"/>
              </w:rPr>
            </w:pPr>
            <w:r>
              <w:rPr>
                <w:rFonts w:ascii="Times New Roman" w:eastAsia="仿宋_GB2312" w:hint="eastAsia"/>
                <w:kern w:val="2"/>
                <w:szCs w:val="21"/>
              </w:rPr>
              <w:t>完成人</w:t>
            </w:r>
          </w:p>
        </w:tc>
        <w:tc>
          <w:tcPr>
            <w:tcW w:w="3967" w:type="dxa"/>
            <w:tcBorders>
              <w:top w:val="single" w:sz="12" w:space="0" w:color="auto"/>
              <w:left w:val="single" w:sz="4" w:space="0" w:color="auto"/>
              <w:bottom w:val="single" w:sz="4" w:space="0" w:color="auto"/>
              <w:right w:val="single" w:sz="12" w:space="0" w:color="auto"/>
            </w:tcBorders>
            <w:vAlign w:val="center"/>
          </w:tcPr>
          <w:p w:rsidR="006E2390" w:rsidRDefault="006E2390" w:rsidP="000A62D5">
            <w:pPr>
              <w:jc w:val="center"/>
              <w:rPr>
                <w:rFonts w:eastAsia="仿宋_GB2312" w:cs="宋体"/>
                <w:bCs/>
              </w:rPr>
            </w:pPr>
            <w:r>
              <w:rPr>
                <w:rFonts w:eastAsia="仿宋_GB2312" w:hint="eastAsia"/>
                <w:szCs w:val="21"/>
              </w:rPr>
              <w:t>转化或应用情况（限</w:t>
            </w:r>
            <w:r>
              <w:rPr>
                <w:rFonts w:eastAsia="仿宋_GB2312"/>
                <w:szCs w:val="21"/>
              </w:rPr>
              <w:t>100</w:t>
            </w:r>
            <w:r>
              <w:rPr>
                <w:rFonts w:eastAsia="仿宋_GB2312" w:hint="eastAsia"/>
                <w:szCs w:val="21"/>
              </w:rPr>
              <w:t>字）</w:t>
            </w:r>
          </w:p>
        </w:tc>
      </w:tr>
      <w:tr w:rsidR="006E2390" w:rsidTr="000A62D5">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6E2390" w:rsidRDefault="006E2390" w:rsidP="000A62D5">
            <w:pPr>
              <w:pStyle w:val="4"/>
              <w:snapToGrid w:val="0"/>
              <w:spacing w:before="0" w:after="0" w:line="240" w:lineRule="auto"/>
              <w:jc w:val="center"/>
              <w:rPr>
                <w:rFonts w:ascii="Times New Roman"/>
                <w:color w:val="000000"/>
                <w:kern w:val="2"/>
                <w:szCs w:val="21"/>
              </w:rPr>
            </w:pPr>
            <w:r>
              <w:rPr>
                <w:rFonts w:ascii="Times New Roman"/>
                <w:color w:val="000000"/>
                <w:kern w:val="2"/>
                <w:szCs w:val="21"/>
              </w:rPr>
              <w:t>1</w:t>
            </w:r>
          </w:p>
        </w:tc>
        <w:tc>
          <w:tcPr>
            <w:tcW w:w="2067" w:type="dxa"/>
            <w:tcBorders>
              <w:top w:val="single" w:sz="4" w:space="0" w:color="auto"/>
              <w:left w:val="single" w:sz="4" w:space="0" w:color="auto"/>
              <w:bottom w:val="single" w:sz="4" w:space="0" w:color="auto"/>
              <w:right w:val="single" w:sz="4" w:space="0" w:color="auto"/>
            </w:tcBorders>
            <w:vAlign w:val="center"/>
          </w:tcPr>
          <w:p w:rsidR="006E2390" w:rsidRPr="006E2390" w:rsidRDefault="006E2390" w:rsidP="000A62D5">
            <w:pPr>
              <w:jc w:val="center"/>
              <w:rPr>
                <w:rFonts w:ascii="仿宋" w:eastAsia="仿宋" w:hAnsi="仿宋"/>
                <w:szCs w:val="21"/>
              </w:rPr>
            </w:pPr>
            <w:r w:rsidRPr="006E2390">
              <w:rPr>
                <w:rFonts w:ascii="仿宋" w:eastAsia="仿宋" w:hAnsi="仿宋" w:hint="eastAsia"/>
                <w:szCs w:val="21"/>
              </w:rPr>
              <w:t>《企业财务审计》课程教学案例</w:t>
            </w:r>
          </w:p>
        </w:tc>
        <w:tc>
          <w:tcPr>
            <w:tcW w:w="1418" w:type="dxa"/>
            <w:tcBorders>
              <w:top w:val="single" w:sz="4" w:space="0" w:color="auto"/>
              <w:left w:val="single" w:sz="4" w:space="0" w:color="auto"/>
              <w:bottom w:val="single" w:sz="4" w:space="0" w:color="auto"/>
              <w:right w:val="single" w:sz="4" w:space="0" w:color="auto"/>
            </w:tcBorders>
            <w:vAlign w:val="center"/>
          </w:tcPr>
          <w:p w:rsidR="006E2390" w:rsidRPr="006E2390" w:rsidRDefault="006E2390" w:rsidP="000A62D5">
            <w:pPr>
              <w:jc w:val="center"/>
              <w:rPr>
                <w:rFonts w:ascii="仿宋" w:eastAsia="仿宋" w:hAnsi="仿宋"/>
                <w:szCs w:val="21"/>
              </w:rPr>
            </w:pPr>
            <w:r w:rsidRPr="006E2390">
              <w:rPr>
                <w:rFonts w:ascii="仿宋" w:eastAsia="仿宋" w:hAnsi="仿宋" w:hint="eastAsia"/>
                <w:szCs w:val="21"/>
              </w:rPr>
              <w:t>高水平教学案例</w:t>
            </w:r>
          </w:p>
        </w:tc>
        <w:tc>
          <w:tcPr>
            <w:tcW w:w="1701" w:type="dxa"/>
            <w:tcBorders>
              <w:top w:val="single" w:sz="4" w:space="0" w:color="auto"/>
              <w:left w:val="single" w:sz="4" w:space="0" w:color="auto"/>
              <w:bottom w:val="single" w:sz="4" w:space="0" w:color="auto"/>
              <w:right w:val="single" w:sz="4" w:space="0" w:color="auto"/>
            </w:tcBorders>
            <w:vAlign w:val="center"/>
          </w:tcPr>
          <w:p w:rsidR="006E2390" w:rsidRPr="006E2390" w:rsidRDefault="006E2390" w:rsidP="000A62D5">
            <w:pPr>
              <w:rPr>
                <w:rFonts w:ascii="仿宋" w:eastAsia="仿宋" w:hAnsi="仿宋"/>
                <w:szCs w:val="21"/>
              </w:rPr>
            </w:pPr>
            <w:r w:rsidRPr="006E2390">
              <w:rPr>
                <w:rFonts w:ascii="仿宋" w:eastAsia="仿宋" w:hAnsi="仿宋" w:hint="eastAsia"/>
                <w:szCs w:val="21"/>
              </w:rPr>
              <w:t>汪立元，张洁瑶</w:t>
            </w:r>
          </w:p>
        </w:tc>
        <w:tc>
          <w:tcPr>
            <w:tcW w:w="3967" w:type="dxa"/>
            <w:tcBorders>
              <w:top w:val="single" w:sz="4" w:space="0" w:color="auto"/>
              <w:left w:val="single" w:sz="4" w:space="0" w:color="auto"/>
              <w:bottom w:val="single" w:sz="4" w:space="0" w:color="auto"/>
              <w:right w:val="single" w:sz="12" w:space="0" w:color="auto"/>
            </w:tcBorders>
            <w:vAlign w:val="center"/>
          </w:tcPr>
          <w:p w:rsidR="006E2390" w:rsidRPr="006E2390" w:rsidRDefault="006E2390" w:rsidP="000A62D5">
            <w:pPr>
              <w:jc w:val="center"/>
              <w:rPr>
                <w:rFonts w:ascii="仿宋" w:eastAsia="仿宋" w:hAnsi="仿宋"/>
                <w:szCs w:val="21"/>
              </w:rPr>
            </w:pPr>
            <w:r w:rsidRPr="006E2390">
              <w:rPr>
                <w:rFonts w:ascii="仿宋" w:eastAsia="仿宋" w:hAnsi="仿宋" w:hint="eastAsia"/>
                <w:szCs w:val="21"/>
              </w:rPr>
              <w:t>应用于《企业财务审计》课程教学</w:t>
            </w:r>
          </w:p>
          <w:p w:rsidR="006E2390" w:rsidRPr="006E2390" w:rsidRDefault="006E2390" w:rsidP="000A62D5">
            <w:pPr>
              <w:pStyle w:val="4"/>
              <w:snapToGrid w:val="0"/>
              <w:spacing w:before="0" w:after="0" w:line="240" w:lineRule="auto"/>
              <w:jc w:val="center"/>
              <w:rPr>
                <w:rFonts w:ascii="仿宋" w:eastAsia="仿宋" w:hAnsi="仿宋" w:cs="宋体"/>
                <w:b/>
                <w:bCs/>
                <w:color w:val="000000" w:themeColor="text1"/>
                <w:szCs w:val="21"/>
              </w:rPr>
            </w:pPr>
          </w:p>
        </w:tc>
      </w:tr>
      <w:tr w:rsidR="006E2390" w:rsidTr="000A62D5">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6E2390" w:rsidRDefault="006E2390" w:rsidP="000A62D5">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2</w:t>
            </w:r>
          </w:p>
        </w:tc>
        <w:tc>
          <w:tcPr>
            <w:tcW w:w="2067" w:type="dxa"/>
            <w:tcBorders>
              <w:top w:val="single" w:sz="4" w:space="0" w:color="auto"/>
              <w:left w:val="single" w:sz="4" w:space="0" w:color="auto"/>
              <w:bottom w:val="single" w:sz="4" w:space="0" w:color="auto"/>
              <w:right w:val="single" w:sz="4" w:space="0" w:color="auto"/>
            </w:tcBorders>
            <w:vAlign w:val="center"/>
          </w:tcPr>
          <w:p w:rsidR="006E2390" w:rsidRPr="006E2390" w:rsidRDefault="006E2390" w:rsidP="000A62D5">
            <w:pPr>
              <w:pStyle w:val="4"/>
              <w:snapToGrid w:val="0"/>
              <w:spacing w:before="0" w:after="0" w:line="240" w:lineRule="auto"/>
              <w:jc w:val="center"/>
              <w:rPr>
                <w:rFonts w:ascii="仿宋" w:eastAsia="仿宋" w:hAnsi="仿宋"/>
                <w:color w:val="000000" w:themeColor="text1"/>
                <w:kern w:val="2"/>
                <w:szCs w:val="21"/>
              </w:rPr>
            </w:pPr>
            <w:r w:rsidRPr="006E2390">
              <w:rPr>
                <w:rFonts w:ascii="仿宋" w:eastAsia="仿宋" w:hAnsi="仿宋" w:hint="eastAsia"/>
                <w:szCs w:val="21"/>
              </w:rPr>
              <w:t>《内部审计》课程教学案例</w:t>
            </w:r>
          </w:p>
        </w:tc>
        <w:tc>
          <w:tcPr>
            <w:tcW w:w="1418" w:type="dxa"/>
            <w:tcBorders>
              <w:top w:val="single" w:sz="4" w:space="0" w:color="auto"/>
              <w:left w:val="single" w:sz="4" w:space="0" w:color="auto"/>
              <w:bottom w:val="single" w:sz="4" w:space="0" w:color="auto"/>
              <w:right w:val="single" w:sz="4" w:space="0" w:color="auto"/>
            </w:tcBorders>
            <w:vAlign w:val="center"/>
          </w:tcPr>
          <w:p w:rsidR="006E2390" w:rsidRPr="006E2390" w:rsidRDefault="006E2390" w:rsidP="000A62D5">
            <w:pPr>
              <w:pStyle w:val="4"/>
              <w:snapToGrid w:val="0"/>
              <w:spacing w:before="0" w:after="0" w:line="240" w:lineRule="auto"/>
              <w:jc w:val="center"/>
              <w:rPr>
                <w:rFonts w:ascii="仿宋" w:eastAsia="仿宋" w:hAnsi="仿宋"/>
                <w:color w:val="000000" w:themeColor="text1"/>
                <w:kern w:val="2"/>
                <w:szCs w:val="21"/>
              </w:rPr>
            </w:pPr>
            <w:r w:rsidRPr="006E2390">
              <w:rPr>
                <w:rFonts w:ascii="仿宋" w:eastAsia="仿宋" w:hAnsi="仿宋" w:hint="eastAsia"/>
                <w:szCs w:val="21"/>
              </w:rPr>
              <w:t>高水平教学案例</w:t>
            </w:r>
          </w:p>
        </w:tc>
        <w:tc>
          <w:tcPr>
            <w:tcW w:w="1701" w:type="dxa"/>
            <w:tcBorders>
              <w:top w:val="single" w:sz="4" w:space="0" w:color="auto"/>
              <w:left w:val="single" w:sz="4" w:space="0" w:color="auto"/>
              <w:bottom w:val="single" w:sz="4" w:space="0" w:color="auto"/>
              <w:right w:val="single" w:sz="4" w:space="0" w:color="auto"/>
            </w:tcBorders>
            <w:vAlign w:val="center"/>
          </w:tcPr>
          <w:p w:rsidR="006E2390" w:rsidRPr="006E2390" w:rsidRDefault="006E2390" w:rsidP="000A62D5">
            <w:pPr>
              <w:pStyle w:val="4"/>
              <w:snapToGrid w:val="0"/>
              <w:spacing w:before="0" w:after="0" w:line="240" w:lineRule="auto"/>
              <w:jc w:val="center"/>
              <w:rPr>
                <w:rFonts w:ascii="仿宋" w:eastAsia="仿宋" w:hAnsi="仿宋"/>
                <w:color w:val="FF0000"/>
                <w:kern w:val="2"/>
                <w:szCs w:val="21"/>
              </w:rPr>
            </w:pPr>
            <w:r w:rsidRPr="006E2390">
              <w:rPr>
                <w:rFonts w:ascii="仿宋" w:eastAsia="仿宋" w:hAnsi="仿宋" w:hint="eastAsia"/>
                <w:kern w:val="2"/>
                <w:szCs w:val="21"/>
              </w:rPr>
              <w:t>肖侠，王明明</w:t>
            </w:r>
          </w:p>
        </w:tc>
        <w:tc>
          <w:tcPr>
            <w:tcW w:w="3967" w:type="dxa"/>
            <w:tcBorders>
              <w:top w:val="single" w:sz="4" w:space="0" w:color="auto"/>
              <w:left w:val="single" w:sz="4" w:space="0" w:color="auto"/>
              <w:bottom w:val="single" w:sz="4" w:space="0" w:color="auto"/>
              <w:right w:val="single" w:sz="12" w:space="0" w:color="auto"/>
            </w:tcBorders>
            <w:vAlign w:val="center"/>
          </w:tcPr>
          <w:p w:rsidR="006E2390" w:rsidRPr="006E2390" w:rsidRDefault="006E2390" w:rsidP="000A62D5">
            <w:pPr>
              <w:jc w:val="center"/>
              <w:rPr>
                <w:rFonts w:ascii="仿宋" w:eastAsia="仿宋" w:hAnsi="仿宋" w:cs="宋体"/>
                <w:b/>
                <w:bCs/>
                <w:szCs w:val="21"/>
              </w:rPr>
            </w:pPr>
            <w:r w:rsidRPr="006E2390">
              <w:rPr>
                <w:rFonts w:ascii="仿宋" w:eastAsia="仿宋" w:hAnsi="仿宋" w:hint="eastAsia"/>
                <w:szCs w:val="21"/>
              </w:rPr>
              <w:t>应用于《内部审计》课程教学</w:t>
            </w:r>
          </w:p>
        </w:tc>
      </w:tr>
      <w:tr w:rsidR="006E2390" w:rsidTr="000A62D5">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6E2390" w:rsidRDefault="006E2390" w:rsidP="000A62D5">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3</w:t>
            </w:r>
          </w:p>
        </w:tc>
        <w:tc>
          <w:tcPr>
            <w:tcW w:w="2067" w:type="dxa"/>
            <w:tcBorders>
              <w:top w:val="single" w:sz="4" w:space="0" w:color="auto"/>
              <w:left w:val="single" w:sz="4" w:space="0" w:color="auto"/>
              <w:bottom w:val="single" w:sz="4" w:space="0" w:color="auto"/>
              <w:right w:val="single" w:sz="4" w:space="0" w:color="auto"/>
            </w:tcBorders>
            <w:vAlign w:val="center"/>
          </w:tcPr>
          <w:p w:rsidR="006E2390" w:rsidRPr="006E2390" w:rsidRDefault="006E2390" w:rsidP="000A62D5">
            <w:pPr>
              <w:pStyle w:val="4"/>
              <w:snapToGrid w:val="0"/>
              <w:spacing w:before="0" w:after="0" w:line="240" w:lineRule="auto"/>
              <w:jc w:val="center"/>
              <w:rPr>
                <w:rFonts w:ascii="仿宋" w:eastAsia="仿宋" w:hAnsi="仿宋"/>
                <w:color w:val="000000" w:themeColor="text1"/>
                <w:kern w:val="2"/>
                <w:szCs w:val="21"/>
              </w:rPr>
            </w:pPr>
            <w:r w:rsidRPr="006E2390">
              <w:rPr>
                <w:rFonts w:ascii="仿宋" w:eastAsia="仿宋" w:hAnsi="仿宋" w:hint="eastAsia"/>
                <w:color w:val="000000" w:themeColor="text1"/>
                <w:kern w:val="2"/>
                <w:szCs w:val="21"/>
              </w:rPr>
              <w:t>《内部控制学》课程教学案例</w:t>
            </w:r>
          </w:p>
        </w:tc>
        <w:tc>
          <w:tcPr>
            <w:tcW w:w="1418" w:type="dxa"/>
            <w:tcBorders>
              <w:top w:val="single" w:sz="4" w:space="0" w:color="auto"/>
              <w:left w:val="single" w:sz="4" w:space="0" w:color="auto"/>
              <w:bottom w:val="single" w:sz="4" w:space="0" w:color="auto"/>
              <w:right w:val="single" w:sz="4" w:space="0" w:color="auto"/>
            </w:tcBorders>
            <w:vAlign w:val="center"/>
          </w:tcPr>
          <w:p w:rsidR="006E2390" w:rsidRPr="006E2390" w:rsidRDefault="006E2390" w:rsidP="000A62D5">
            <w:pPr>
              <w:pStyle w:val="4"/>
              <w:snapToGrid w:val="0"/>
              <w:spacing w:before="0" w:after="0" w:line="240" w:lineRule="auto"/>
              <w:jc w:val="center"/>
              <w:rPr>
                <w:rFonts w:ascii="仿宋" w:eastAsia="仿宋" w:hAnsi="仿宋"/>
                <w:color w:val="000000" w:themeColor="text1"/>
                <w:kern w:val="2"/>
                <w:szCs w:val="21"/>
              </w:rPr>
            </w:pPr>
            <w:r w:rsidRPr="006E2390">
              <w:rPr>
                <w:rFonts w:ascii="仿宋" w:eastAsia="仿宋" w:hAnsi="仿宋" w:hint="eastAsia"/>
                <w:szCs w:val="21"/>
              </w:rPr>
              <w:t>高水平教学案例</w:t>
            </w:r>
          </w:p>
        </w:tc>
        <w:tc>
          <w:tcPr>
            <w:tcW w:w="1701" w:type="dxa"/>
            <w:tcBorders>
              <w:top w:val="single" w:sz="4" w:space="0" w:color="auto"/>
              <w:left w:val="single" w:sz="4" w:space="0" w:color="auto"/>
              <w:bottom w:val="single" w:sz="4" w:space="0" w:color="auto"/>
              <w:right w:val="single" w:sz="4" w:space="0" w:color="auto"/>
            </w:tcBorders>
            <w:vAlign w:val="center"/>
          </w:tcPr>
          <w:p w:rsidR="006E2390" w:rsidRPr="006E2390" w:rsidRDefault="006E2390" w:rsidP="000A62D5">
            <w:pPr>
              <w:jc w:val="center"/>
              <w:rPr>
                <w:rFonts w:ascii="仿宋" w:eastAsia="仿宋" w:hAnsi="仿宋"/>
                <w:szCs w:val="21"/>
              </w:rPr>
            </w:pPr>
            <w:r w:rsidRPr="006E2390">
              <w:rPr>
                <w:rFonts w:ascii="仿宋" w:eastAsia="仿宋" w:hAnsi="仿宋" w:hint="eastAsia"/>
                <w:szCs w:val="21"/>
              </w:rPr>
              <w:t>王明明，张洁瑶</w:t>
            </w:r>
          </w:p>
        </w:tc>
        <w:tc>
          <w:tcPr>
            <w:tcW w:w="3967" w:type="dxa"/>
            <w:tcBorders>
              <w:top w:val="single" w:sz="4" w:space="0" w:color="auto"/>
              <w:left w:val="single" w:sz="4" w:space="0" w:color="auto"/>
              <w:bottom w:val="single" w:sz="4" w:space="0" w:color="auto"/>
              <w:right w:val="single" w:sz="12" w:space="0" w:color="auto"/>
            </w:tcBorders>
            <w:vAlign w:val="center"/>
          </w:tcPr>
          <w:p w:rsidR="006E2390" w:rsidRPr="006E2390" w:rsidRDefault="006E2390" w:rsidP="000A62D5">
            <w:pPr>
              <w:jc w:val="center"/>
              <w:rPr>
                <w:rFonts w:ascii="仿宋" w:eastAsia="仿宋" w:hAnsi="仿宋" w:cs="宋体"/>
                <w:b/>
                <w:bCs/>
                <w:szCs w:val="21"/>
              </w:rPr>
            </w:pPr>
            <w:r w:rsidRPr="006E2390">
              <w:rPr>
                <w:rFonts w:ascii="仿宋" w:eastAsia="仿宋" w:hAnsi="仿宋" w:hint="eastAsia"/>
                <w:szCs w:val="21"/>
              </w:rPr>
              <w:t>应用于《内部控制学》课程教学</w:t>
            </w:r>
          </w:p>
        </w:tc>
      </w:tr>
      <w:tr w:rsidR="006E2390" w:rsidTr="000A62D5">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6E2390" w:rsidRDefault="006E2390" w:rsidP="000A62D5">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4</w:t>
            </w:r>
          </w:p>
        </w:tc>
        <w:tc>
          <w:tcPr>
            <w:tcW w:w="2067" w:type="dxa"/>
            <w:tcBorders>
              <w:top w:val="single" w:sz="4" w:space="0" w:color="auto"/>
              <w:left w:val="single" w:sz="4" w:space="0" w:color="auto"/>
              <w:bottom w:val="single" w:sz="4" w:space="0" w:color="auto"/>
              <w:right w:val="single" w:sz="4" w:space="0" w:color="auto"/>
            </w:tcBorders>
            <w:vAlign w:val="center"/>
          </w:tcPr>
          <w:p w:rsidR="006E2390" w:rsidRPr="006E2390" w:rsidRDefault="006E2390" w:rsidP="000A62D5">
            <w:pPr>
              <w:pStyle w:val="4"/>
              <w:snapToGrid w:val="0"/>
              <w:spacing w:before="0" w:after="0" w:line="240" w:lineRule="auto"/>
              <w:jc w:val="center"/>
              <w:rPr>
                <w:rFonts w:ascii="仿宋" w:eastAsia="仿宋" w:hAnsi="仿宋"/>
                <w:color w:val="000000" w:themeColor="text1"/>
                <w:kern w:val="2"/>
                <w:szCs w:val="21"/>
              </w:rPr>
            </w:pPr>
            <w:r w:rsidRPr="006E2390">
              <w:rPr>
                <w:rFonts w:ascii="仿宋" w:eastAsia="仿宋" w:hAnsi="仿宋" w:hint="eastAsia"/>
                <w:color w:val="000000" w:themeColor="text1"/>
                <w:kern w:val="2"/>
                <w:szCs w:val="21"/>
              </w:rPr>
              <w:t>《经济绩效审计》课程教学案例</w:t>
            </w:r>
          </w:p>
        </w:tc>
        <w:tc>
          <w:tcPr>
            <w:tcW w:w="1418" w:type="dxa"/>
            <w:tcBorders>
              <w:top w:val="single" w:sz="4" w:space="0" w:color="auto"/>
              <w:left w:val="single" w:sz="4" w:space="0" w:color="auto"/>
              <w:bottom w:val="single" w:sz="4" w:space="0" w:color="auto"/>
              <w:right w:val="single" w:sz="4" w:space="0" w:color="auto"/>
            </w:tcBorders>
            <w:vAlign w:val="center"/>
          </w:tcPr>
          <w:p w:rsidR="006E2390" w:rsidRPr="006E2390" w:rsidRDefault="006E2390" w:rsidP="000A62D5">
            <w:pPr>
              <w:pStyle w:val="4"/>
              <w:snapToGrid w:val="0"/>
              <w:spacing w:before="0" w:after="0" w:line="240" w:lineRule="auto"/>
              <w:jc w:val="center"/>
              <w:rPr>
                <w:rFonts w:ascii="仿宋" w:eastAsia="仿宋" w:hAnsi="仿宋"/>
                <w:color w:val="000000" w:themeColor="text1"/>
                <w:kern w:val="2"/>
                <w:szCs w:val="21"/>
              </w:rPr>
            </w:pPr>
            <w:r w:rsidRPr="006E2390">
              <w:rPr>
                <w:rFonts w:ascii="仿宋" w:eastAsia="仿宋" w:hAnsi="仿宋" w:hint="eastAsia"/>
                <w:color w:val="000000" w:themeColor="text1"/>
                <w:kern w:val="2"/>
                <w:szCs w:val="21"/>
              </w:rPr>
              <w:t>高水平教学案例</w:t>
            </w:r>
          </w:p>
        </w:tc>
        <w:tc>
          <w:tcPr>
            <w:tcW w:w="1701" w:type="dxa"/>
            <w:tcBorders>
              <w:top w:val="single" w:sz="4" w:space="0" w:color="auto"/>
              <w:left w:val="single" w:sz="4" w:space="0" w:color="auto"/>
              <w:bottom w:val="single" w:sz="4" w:space="0" w:color="auto"/>
              <w:right w:val="single" w:sz="4" w:space="0" w:color="auto"/>
            </w:tcBorders>
            <w:vAlign w:val="center"/>
          </w:tcPr>
          <w:p w:rsidR="006E2390" w:rsidRPr="006E2390" w:rsidRDefault="006E2390" w:rsidP="000A62D5">
            <w:pPr>
              <w:jc w:val="center"/>
              <w:rPr>
                <w:rFonts w:ascii="仿宋" w:eastAsia="仿宋" w:hAnsi="仿宋"/>
                <w:szCs w:val="21"/>
              </w:rPr>
            </w:pPr>
            <w:r w:rsidRPr="006E2390">
              <w:rPr>
                <w:rFonts w:ascii="仿宋" w:eastAsia="仿宋" w:hAnsi="仿宋" w:hint="eastAsia"/>
                <w:szCs w:val="21"/>
              </w:rPr>
              <w:t>肖侠，鲍长生</w:t>
            </w:r>
          </w:p>
        </w:tc>
        <w:tc>
          <w:tcPr>
            <w:tcW w:w="3967" w:type="dxa"/>
            <w:tcBorders>
              <w:top w:val="single" w:sz="4" w:space="0" w:color="auto"/>
              <w:left w:val="single" w:sz="4" w:space="0" w:color="auto"/>
              <w:bottom w:val="single" w:sz="4" w:space="0" w:color="auto"/>
              <w:right w:val="single" w:sz="12" w:space="0" w:color="auto"/>
            </w:tcBorders>
            <w:vAlign w:val="center"/>
          </w:tcPr>
          <w:p w:rsidR="006E2390" w:rsidRPr="006E2390" w:rsidRDefault="006E2390" w:rsidP="000A62D5">
            <w:pPr>
              <w:jc w:val="center"/>
              <w:rPr>
                <w:rFonts w:ascii="仿宋" w:eastAsia="仿宋" w:hAnsi="仿宋" w:cs="宋体"/>
                <w:b/>
                <w:bCs/>
                <w:szCs w:val="21"/>
              </w:rPr>
            </w:pPr>
            <w:r w:rsidRPr="006E2390">
              <w:rPr>
                <w:rFonts w:ascii="仿宋" w:eastAsia="仿宋" w:hAnsi="仿宋" w:hint="eastAsia"/>
                <w:szCs w:val="21"/>
              </w:rPr>
              <w:t>应用于《经济绩效审计》课程教学</w:t>
            </w:r>
          </w:p>
        </w:tc>
      </w:tr>
      <w:tr w:rsidR="006E2390" w:rsidTr="000A62D5">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6E2390" w:rsidRDefault="006E2390" w:rsidP="000A62D5">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5</w:t>
            </w:r>
          </w:p>
        </w:tc>
        <w:tc>
          <w:tcPr>
            <w:tcW w:w="2067" w:type="dxa"/>
            <w:tcBorders>
              <w:top w:val="single" w:sz="4" w:space="0" w:color="auto"/>
              <w:left w:val="single" w:sz="4" w:space="0" w:color="auto"/>
              <w:bottom w:val="single" w:sz="4" w:space="0" w:color="auto"/>
              <w:right w:val="single" w:sz="4" w:space="0" w:color="auto"/>
            </w:tcBorders>
            <w:vAlign w:val="center"/>
          </w:tcPr>
          <w:p w:rsidR="006E2390" w:rsidRPr="006E2390" w:rsidRDefault="006E2390" w:rsidP="000A62D5">
            <w:pPr>
              <w:pStyle w:val="4"/>
              <w:snapToGrid w:val="0"/>
              <w:spacing w:before="0" w:after="0" w:line="240" w:lineRule="auto"/>
              <w:jc w:val="center"/>
              <w:rPr>
                <w:rFonts w:ascii="仿宋" w:eastAsia="仿宋" w:hAnsi="仿宋"/>
                <w:color w:val="000000" w:themeColor="text1"/>
                <w:kern w:val="2"/>
                <w:szCs w:val="21"/>
              </w:rPr>
            </w:pPr>
            <w:r w:rsidRPr="006E2390">
              <w:rPr>
                <w:rFonts w:ascii="仿宋" w:eastAsia="仿宋" w:hAnsi="仿宋" w:hint="eastAsia"/>
                <w:color w:val="000000" w:themeColor="text1"/>
                <w:kern w:val="2"/>
                <w:szCs w:val="21"/>
              </w:rPr>
              <w:t>《审计理论前沿专题》课程教学案例</w:t>
            </w:r>
          </w:p>
        </w:tc>
        <w:tc>
          <w:tcPr>
            <w:tcW w:w="1418" w:type="dxa"/>
            <w:tcBorders>
              <w:top w:val="single" w:sz="4" w:space="0" w:color="auto"/>
              <w:left w:val="single" w:sz="4" w:space="0" w:color="auto"/>
              <w:bottom w:val="single" w:sz="4" w:space="0" w:color="auto"/>
              <w:right w:val="single" w:sz="4" w:space="0" w:color="auto"/>
            </w:tcBorders>
            <w:vAlign w:val="center"/>
          </w:tcPr>
          <w:p w:rsidR="006E2390" w:rsidRPr="006E2390" w:rsidRDefault="006E2390" w:rsidP="000A62D5">
            <w:pPr>
              <w:pStyle w:val="4"/>
              <w:snapToGrid w:val="0"/>
              <w:spacing w:before="0" w:after="0" w:line="240" w:lineRule="auto"/>
              <w:jc w:val="center"/>
              <w:rPr>
                <w:rFonts w:ascii="仿宋" w:eastAsia="仿宋" w:hAnsi="仿宋"/>
                <w:color w:val="000000" w:themeColor="text1"/>
                <w:kern w:val="2"/>
                <w:szCs w:val="21"/>
              </w:rPr>
            </w:pPr>
            <w:r w:rsidRPr="006E2390">
              <w:rPr>
                <w:rFonts w:ascii="仿宋" w:eastAsia="仿宋" w:hAnsi="仿宋" w:hint="eastAsia"/>
                <w:color w:val="000000" w:themeColor="text1"/>
                <w:kern w:val="2"/>
                <w:szCs w:val="21"/>
              </w:rPr>
              <w:t>高水平教学案例</w:t>
            </w:r>
          </w:p>
        </w:tc>
        <w:tc>
          <w:tcPr>
            <w:tcW w:w="1701" w:type="dxa"/>
            <w:tcBorders>
              <w:top w:val="single" w:sz="4" w:space="0" w:color="auto"/>
              <w:left w:val="single" w:sz="4" w:space="0" w:color="auto"/>
              <w:bottom w:val="single" w:sz="4" w:space="0" w:color="auto"/>
              <w:right w:val="single" w:sz="4" w:space="0" w:color="auto"/>
            </w:tcBorders>
            <w:vAlign w:val="center"/>
          </w:tcPr>
          <w:p w:rsidR="006E2390" w:rsidRPr="006E2390" w:rsidRDefault="006E2390" w:rsidP="000A62D5">
            <w:pPr>
              <w:jc w:val="center"/>
              <w:rPr>
                <w:rFonts w:ascii="仿宋" w:eastAsia="仿宋" w:hAnsi="仿宋"/>
                <w:szCs w:val="21"/>
              </w:rPr>
            </w:pPr>
            <w:r w:rsidRPr="006E2390">
              <w:rPr>
                <w:rFonts w:ascii="仿宋" w:eastAsia="仿宋" w:hAnsi="仿宋" w:hint="eastAsia"/>
                <w:szCs w:val="21"/>
              </w:rPr>
              <w:t>刘恩媛，张继红，何艳梅</w:t>
            </w:r>
          </w:p>
        </w:tc>
        <w:tc>
          <w:tcPr>
            <w:tcW w:w="3967" w:type="dxa"/>
            <w:tcBorders>
              <w:top w:val="single" w:sz="4" w:space="0" w:color="auto"/>
              <w:left w:val="single" w:sz="4" w:space="0" w:color="auto"/>
              <w:bottom w:val="single" w:sz="4" w:space="0" w:color="auto"/>
              <w:right w:val="single" w:sz="12" w:space="0" w:color="auto"/>
            </w:tcBorders>
            <w:vAlign w:val="center"/>
          </w:tcPr>
          <w:p w:rsidR="006E2390" w:rsidRPr="006E2390" w:rsidRDefault="006E2390" w:rsidP="000A62D5">
            <w:pPr>
              <w:jc w:val="center"/>
              <w:rPr>
                <w:rFonts w:ascii="仿宋" w:eastAsia="仿宋" w:hAnsi="仿宋" w:cs="宋体"/>
                <w:b/>
                <w:bCs/>
                <w:szCs w:val="21"/>
              </w:rPr>
            </w:pPr>
            <w:r w:rsidRPr="006E2390">
              <w:rPr>
                <w:rFonts w:ascii="仿宋" w:eastAsia="仿宋" w:hAnsi="仿宋" w:hint="eastAsia"/>
                <w:szCs w:val="21"/>
              </w:rPr>
              <w:t>应用于《审计理论前沿专题》课程教学</w:t>
            </w:r>
          </w:p>
        </w:tc>
      </w:tr>
      <w:tr w:rsidR="006E2390" w:rsidTr="000A62D5">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6E2390" w:rsidRDefault="006E2390" w:rsidP="000A62D5">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6</w:t>
            </w:r>
          </w:p>
        </w:tc>
        <w:tc>
          <w:tcPr>
            <w:tcW w:w="2067" w:type="dxa"/>
            <w:tcBorders>
              <w:top w:val="single" w:sz="4" w:space="0" w:color="auto"/>
              <w:left w:val="single" w:sz="4" w:space="0" w:color="auto"/>
              <w:bottom w:val="single" w:sz="4" w:space="0" w:color="auto"/>
              <w:right w:val="single" w:sz="4" w:space="0" w:color="auto"/>
            </w:tcBorders>
            <w:vAlign w:val="center"/>
          </w:tcPr>
          <w:p w:rsidR="006E2390" w:rsidRPr="006E2390" w:rsidRDefault="006E2390" w:rsidP="000A62D5">
            <w:pPr>
              <w:pStyle w:val="4"/>
              <w:snapToGrid w:val="0"/>
              <w:spacing w:before="0" w:after="0" w:line="240" w:lineRule="auto"/>
              <w:jc w:val="center"/>
              <w:rPr>
                <w:rFonts w:ascii="仿宋" w:eastAsia="仿宋" w:hAnsi="仿宋"/>
                <w:color w:val="000000" w:themeColor="text1"/>
                <w:kern w:val="2"/>
                <w:szCs w:val="21"/>
              </w:rPr>
            </w:pPr>
            <w:r w:rsidRPr="006E2390">
              <w:rPr>
                <w:rFonts w:ascii="仿宋" w:eastAsia="仿宋" w:hAnsi="仿宋" w:cs="仿宋" w:hint="eastAsia"/>
                <w:szCs w:val="21"/>
              </w:rPr>
              <w:t>教育大数据发布的法律政策与风险研究</w:t>
            </w:r>
          </w:p>
        </w:tc>
        <w:tc>
          <w:tcPr>
            <w:tcW w:w="1418" w:type="dxa"/>
            <w:tcBorders>
              <w:top w:val="single" w:sz="4" w:space="0" w:color="auto"/>
              <w:left w:val="single" w:sz="4" w:space="0" w:color="auto"/>
              <w:bottom w:val="single" w:sz="4" w:space="0" w:color="auto"/>
              <w:right w:val="single" w:sz="4" w:space="0" w:color="auto"/>
            </w:tcBorders>
            <w:vAlign w:val="center"/>
          </w:tcPr>
          <w:p w:rsidR="006E2390" w:rsidRPr="006E2390" w:rsidRDefault="006E2390" w:rsidP="000A62D5">
            <w:pPr>
              <w:pStyle w:val="4"/>
              <w:snapToGrid w:val="0"/>
              <w:spacing w:before="0" w:after="0" w:line="240" w:lineRule="auto"/>
              <w:jc w:val="center"/>
              <w:rPr>
                <w:rFonts w:ascii="仿宋" w:eastAsia="仿宋" w:hAnsi="仿宋"/>
                <w:color w:val="000000" w:themeColor="text1"/>
                <w:kern w:val="2"/>
                <w:szCs w:val="21"/>
              </w:rPr>
            </w:pPr>
            <w:r w:rsidRPr="006E2390">
              <w:rPr>
                <w:rFonts w:ascii="仿宋" w:eastAsia="仿宋" w:hAnsi="仿宋" w:cs="仿宋_GB2312" w:hint="eastAsia"/>
                <w:szCs w:val="21"/>
              </w:rPr>
              <w:t>咨询报告</w:t>
            </w:r>
          </w:p>
        </w:tc>
        <w:tc>
          <w:tcPr>
            <w:tcW w:w="1701" w:type="dxa"/>
            <w:tcBorders>
              <w:top w:val="single" w:sz="4" w:space="0" w:color="auto"/>
              <w:left w:val="single" w:sz="4" w:space="0" w:color="auto"/>
              <w:bottom w:val="single" w:sz="4" w:space="0" w:color="auto"/>
              <w:right w:val="single" w:sz="4" w:space="0" w:color="auto"/>
            </w:tcBorders>
            <w:vAlign w:val="center"/>
          </w:tcPr>
          <w:p w:rsidR="006E2390" w:rsidRPr="006E2390" w:rsidRDefault="006E2390" w:rsidP="000A62D5">
            <w:pPr>
              <w:pStyle w:val="4"/>
              <w:snapToGrid w:val="0"/>
              <w:spacing w:before="0" w:after="0" w:line="240" w:lineRule="auto"/>
              <w:jc w:val="center"/>
              <w:rPr>
                <w:rFonts w:ascii="仿宋" w:eastAsia="仿宋" w:hAnsi="仿宋"/>
                <w:color w:val="FF0000"/>
                <w:kern w:val="2"/>
                <w:szCs w:val="21"/>
              </w:rPr>
            </w:pPr>
            <w:r w:rsidRPr="006E2390">
              <w:rPr>
                <w:rFonts w:ascii="仿宋" w:eastAsia="仿宋" w:hAnsi="仿宋" w:cs="仿宋" w:hint="eastAsia"/>
                <w:szCs w:val="21"/>
              </w:rPr>
              <w:t>梁玥</w:t>
            </w:r>
          </w:p>
        </w:tc>
        <w:tc>
          <w:tcPr>
            <w:tcW w:w="3967" w:type="dxa"/>
            <w:tcBorders>
              <w:top w:val="single" w:sz="4" w:space="0" w:color="auto"/>
              <w:left w:val="single" w:sz="4" w:space="0" w:color="auto"/>
              <w:bottom w:val="single" w:sz="4" w:space="0" w:color="auto"/>
              <w:right w:val="single" w:sz="12" w:space="0" w:color="auto"/>
            </w:tcBorders>
            <w:vAlign w:val="center"/>
          </w:tcPr>
          <w:p w:rsidR="006E2390" w:rsidRPr="006E2390" w:rsidRDefault="006E2390" w:rsidP="000A62D5">
            <w:pPr>
              <w:pStyle w:val="4"/>
              <w:spacing w:line="240" w:lineRule="auto"/>
              <w:rPr>
                <w:rFonts w:ascii="仿宋" w:eastAsia="仿宋" w:hAnsi="仿宋" w:cs="宋体"/>
                <w:b/>
                <w:bCs/>
                <w:szCs w:val="21"/>
              </w:rPr>
            </w:pPr>
            <w:r w:rsidRPr="006E2390">
              <w:rPr>
                <w:rFonts w:ascii="仿宋" w:eastAsia="仿宋" w:hAnsi="仿宋" w:cs="仿宋_GB2312" w:hint="eastAsia"/>
                <w:szCs w:val="21"/>
              </w:rPr>
              <w:t>2</w:t>
            </w:r>
            <w:r w:rsidRPr="006E2390">
              <w:rPr>
                <w:rFonts w:ascii="仿宋" w:eastAsia="仿宋" w:hAnsi="仿宋" w:cs="仿宋_GB2312"/>
                <w:szCs w:val="21"/>
              </w:rPr>
              <w:t>018</w:t>
            </w:r>
            <w:r w:rsidRPr="006E2390">
              <w:rPr>
                <w:rFonts w:ascii="仿宋" w:eastAsia="仿宋" w:hAnsi="仿宋" w:cs="仿宋_GB2312" w:hint="eastAsia"/>
                <w:szCs w:val="21"/>
              </w:rPr>
              <w:t>年上海市人民政府决策咨询报告</w:t>
            </w:r>
          </w:p>
        </w:tc>
      </w:tr>
      <w:tr w:rsidR="006E2390" w:rsidTr="000A62D5">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6E2390" w:rsidRDefault="006E2390" w:rsidP="000A62D5">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7</w:t>
            </w:r>
          </w:p>
        </w:tc>
        <w:tc>
          <w:tcPr>
            <w:tcW w:w="2067" w:type="dxa"/>
            <w:tcBorders>
              <w:top w:val="single" w:sz="4" w:space="0" w:color="auto"/>
              <w:left w:val="single" w:sz="4" w:space="0" w:color="auto"/>
              <w:bottom w:val="single" w:sz="4" w:space="0" w:color="auto"/>
              <w:right w:val="single" w:sz="4" w:space="0" w:color="auto"/>
            </w:tcBorders>
            <w:vAlign w:val="center"/>
          </w:tcPr>
          <w:p w:rsidR="006E2390" w:rsidRPr="006E2390" w:rsidRDefault="006E2390" w:rsidP="000A62D5">
            <w:pPr>
              <w:pStyle w:val="4"/>
              <w:snapToGrid w:val="0"/>
              <w:spacing w:before="0" w:after="0" w:line="240" w:lineRule="auto"/>
              <w:jc w:val="center"/>
              <w:rPr>
                <w:rFonts w:ascii="仿宋" w:eastAsia="仿宋" w:hAnsi="仿宋"/>
                <w:color w:val="000000" w:themeColor="text1"/>
                <w:kern w:val="2"/>
                <w:szCs w:val="21"/>
              </w:rPr>
            </w:pPr>
            <w:r w:rsidRPr="006E2390">
              <w:rPr>
                <w:rFonts w:ascii="仿宋" w:eastAsia="仿宋" w:hAnsi="仿宋" w:cs="仿宋" w:hint="eastAsia"/>
                <w:color w:val="000000"/>
                <w:szCs w:val="21"/>
              </w:rPr>
              <w:t>高等教育政策执行监测与评估体系构建研究</w:t>
            </w:r>
          </w:p>
        </w:tc>
        <w:tc>
          <w:tcPr>
            <w:tcW w:w="1418" w:type="dxa"/>
            <w:tcBorders>
              <w:top w:val="single" w:sz="4" w:space="0" w:color="auto"/>
              <w:left w:val="single" w:sz="4" w:space="0" w:color="auto"/>
              <w:bottom w:val="single" w:sz="4" w:space="0" w:color="auto"/>
              <w:right w:val="single" w:sz="4" w:space="0" w:color="auto"/>
            </w:tcBorders>
            <w:vAlign w:val="center"/>
          </w:tcPr>
          <w:p w:rsidR="006E2390" w:rsidRPr="006E2390" w:rsidRDefault="006E2390" w:rsidP="000A62D5">
            <w:pPr>
              <w:pStyle w:val="4"/>
              <w:snapToGrid w:val="0"/>
              <w:spacing w:before="0" w:after="0" w:line="240" w:lineRule="auto"/>
              <w:jc w:val="center"/>
              <w:rPr>
                <w:rFonts w:ascii="仿宋" w:eastAsia="仿宋" w:hAnsi="仿宋"/>
                <w:color w:val="000000" w:themeColor="text1"/>
                <w:kern w:val="2"/>
                <w:szCs w:val="21"/>
              </w:rPr>
            </w:pPr>
            <w:r w:rsidRPr="006E2390">
              <w:rPr>
                <w:rFonts w:ascii="仿宋" w:eastAsia="仿宋" w:hAnsi="仿宋" w:cs="仿宋" w:hint="eastAsia"/>
                <w:color w:val="000000"/>
                <w:szCs w:val="21"/>
              </w:rPr>
              <w:t>咨询报告</w:t>
            </w:r>
          </w:p>
        </w:tc>
        <w:tc>
          <w:tcPr>
            <w:tcW w:w="1701" w:type="dxa"/>
            <w:tcBorders>
              <w:top w:val="single" w:sz="4" w:space="0" w:color="auto"/>
              <w:left w:val="single" w:sz="4" w:space="0" w:color="auto"/>
              <w:bottom w:val="single" w:sz="4" w:space="0" w:color="auto"/>
              <w:right w:val="single" w:sz="4" w:space="0" w:color="auto"/>
            </w:tcBorders>
            <w:vAlign w:val="center"/>
          </w:tcPr>
          <w:p w:rsidR="006E2390" w:rsidRPr="006E2390" w:rsidRDefault="006E2390" w:rsidP="000A62D5">
            <w:pPr>
              <w:pStyle w:val="4"/>
              <w:snapToGrid w:val="0"/>
              <w:spacing w:before="0" w:after="0" w:line="240" w:lineRule="auto"/>
              <w:jc w:val="center"/>
              <w:rPr>
                <w:rFonts w:ascii="仿宋" w:eastAsia="仿宋" w:hAnsi="仿宋"/>
                <w:color w:val="FF0000"/>
                <w:kern w:val="2"/>
                <w:szCs w:val="21"/>
              </w:rPr>
            </w:pPr>
            <w:r w:rsidRPr="006E2390">
              <w:rPr>
                <w:rFonts w:ascii="仿宋" w:eastAsia="仿宋" w:hAnsi="仿宋" w:cs="仿宋" w:hint="eastAsia"/>
                <w:bCs/>
                <w:color w:val="000000"/>
                <w:szCs w:val="21"/>
              </w:rPr>
              <w:t>黄辉</w:t>
            </w:r>
          </w:p>
        </w:tc>
        <w:tc>
          <w:tcPr>
            <w:tcW w:w="3967" w:type="dxa"/>
            <w:tcBorders>
              <w:top w:val="single" w:sz="4" w:space="0" w:color="auto"/>
              <w:left w:val="single" w:sz="4" w:space="0" w:color="auto"/>
              <w:bottom w:val="single" w:sz="4" w:space="0" w:color="auto"/>
              <w:right w:val="single" w:sz="12" w:space="0" w:color="auto"/>
            </w:tcBorders>
            <w:vAlign w:val="center"/>
          </w:tcPr>
          <w:p w:rsidR="006E2390" w:rsidRPr="006E2390" w:rsidRDefault="006E2390" w:rsidP="000A62D5">
            <w:pPr>
              <w:pStyle w:val="4"/>
              <w:spacing w:line="240" w:lineRule="auto"/>
              <w:rPr>
                <w:rFonts w:ascii="仿宋" w:eastAsia="仿宋" w:hAnsi="仿宋" w:cs="宋体"/>
                <w:b/>
                <w:bCs/>
                <w:szCs w:val="21"/>
              </w:rPr>
            </w:pPr>
            <w:r w:rsidRPr="006E2390">
              <w:rPr>
                <w:rFonts w:ascii="仿宋" w:eastAsia="仿宋" w:hAnsi="仿宋" w:cs="仿宋_GB2312" w:hint="eastAsia"/>
                <w:szCs w:val="21"/>
              </w:rPr>
              <w:t>2</w:t>
            </w:r>
            <w:r w:rsidRPr="006E2390">
              <w:rPr>
                <w:rFonts w:ascii="仿宋" w:eastAsia="仿宋" w:hAnsi="仿宋" w:cs="仿宋_GB2312"/>
                <w:szCs w:val="21"/>
              </w:rPr>
              <w:t>018</w:t>
            </w:r>
            <w:r w:rsidRPr="006E2390">
              <w:rPr>
                <w:rFonts w:ascii="仿宋" w:eastAsia="仿宋" w:hAnsi="仿宋" w:cs="仿宋_GB2312" w:hint="eastAsia"/>
                <w:szCs w:val="21"/>
              </w:rPr>
              <w:t>年上海市人民政府决策咨询报告</w:t>
            </w:r>
          </w:p>
        </w:tc>
      </w:tr>
      <w:tr w:rsidR="006E2390" w:rsidTr="000A62D5">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6E2390" w:rsidRDefault="006E2390" w:rsidP="000A62D5">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8</w:t>
            </w:r>
          </w:p>
        </w:tc>
        <w:tc>
          <w:tcPr>
            <w:tcW w:w="2067" w:type="dxa"/>
            <w:tcBorders>
              <w:top w:val="single" w:sz="4" w:space="0" w:color="auto"/>
              <w:left w:val="single" w:sz="4" w:space="0" w:color="auto"/>
              <w:bottom w:val="single" w:sz="4" w:space="0" w:color="auto"/>
              <w:right w:val="single" w:sz="4" w:space="0" w:color="auto"/>
            </w:tcBorders>
            <w:vAlign w:val="center"/>
          </w:tcPr>
          <w:p w:rsidR="006E2390" w:rsidRPr="006E2390" w:rsidRDefault="006E2390" w:rsidP="000A62D5">
            <w:pPr>
              <w:pStyle w:val="4"/>
              <w:snapToGrid w:val="0"/>
              <w:spacing w:before="0" w:after="0" w:line="240" w:lineRule="auto"/>
              <w:jc w:val="center"/>
              <w:rPr>
                <w:rFonts w:ascii="仿宋" w:eastAsia="仿宋" w:hAnsi="仿宋"/>
                <w:color w:val="000000" w:themeColor="text1"/>
                <w:kern w:val="2"/>
                <w:szCs w:val="21"/>
              </w:rPr>
            </w:pPr>
            <w:r w:rsidRPr="006E2390">
              <w:rPr>
                <w:rFonts w:ascii="仿宋" w:eastAsia="仿宋" w:hAnsi="仿宋" w:hint="eastAsia"/>
                <w:szCs w:val="21"/>
              </w:rPr>
              <w:t>创新医疗服务价格行为监管机制研究</w:t>
            </w:r>
          </w:p>
        </w:tc>
        <w:tc>
          <w:tcPr>
            <w:tcW w:w="1418" w:type="dxa"/>
            <w:tcBorders>
              <w:top w:val="single" w:sz="4" w:space="0" w:color="auto"/>
              <w:left w:val="single" w:sz="4" w:space="0" w:color="auto"/>
              <w:bottom w:val="single" w:sz="4" w:space="0" w:color="auto"/>
              <w:right w:val="single" w:sz="4" w:space="0" w:color="auto"/>
            </w:tcBorders>
            <w:vAlign w:val="center"/>
          </w:tcPr>
          <w:p w:rsidR="006E2390" w:rsidRPr="006E2390" w:rsidRDefault="006E2390" w:rsidP="000A62D5">
            <w:pPr>
              <w:pStyle w:val="4"/>
              <w:snapToGrid w:val="0"/>
              <w:spacing w:before="0" w:after="0" w:line="240" w:lineRule="auto"/>
              <w:jc w:val="center"/>
              <w:rPr>
                <w:rFonts w:ascii="仿宋" w:eastAsia="仿宋" w:hAnsi="仿宋"/>
                <w:color w:val="000000" w:themeColor="text1"/>
                <w:kern w:val="2"/>
                <w:szCs w:val="21"/>
              </w:rPr>
            </w:pPr>
            <w:r w:rsidRPr="006E2390">
              <w:rPr>
                <w:rFonts w:ascii="仿宋" w:eastAsia="仿宋" w:hAnsi="仿宋" w:hint="eastAsia"/>
                <w:szCs w:val="21"/>
              </w:rPr>
              <w:t>咨询报告</w:t>
            </w:r>
          </w:p>
        </w:tc>
        <w:tc>
          <w:tcPr>
            <w:tcW w:w="1701" w:type="dxa"/>
            <w:tcBorders>
              <w:top w:val="single" w:sz="4" w:space="0" w:color="auto"/>
              <w:left w:val="single" w:sz="4" w:space="0" w:color="auto"/>
              <w:bottom w:val="single" w:sz="4" w:space="0" w:color="auto"/>
              <w:right w:val="single" w:sz="4" w:space="0" w:color="auto"/>
            </w:tcBorders>
            <w:vAlign w:val="center"/>
          </w:tcPr>
          <w:p w:rsidR="006E2390" w:rsidRPr="006E2390" w:rsidRDefault="006E2390" w:rsidP="000A62D5">
            <w:pPr>
              <w:pStyle w:val="4"/>
              <w:snapToGrid w:val="0"/>
              <w:spacing w:before="0" w:after="0" w:line="240" w:lineRule="auto"/>
              <w:jc w:val="center"/>
              <w:rPr>
                <w:rFonts w:ascii="仿宋" w:eastAsia="仿宋" w:hAnsi="仿宋"/>
                <w:color w:val="FF0000"/>
                <w:kern w:val="2"/>
                <w:szCs w:val="21"/>
              </w:rPr>
            </w:pPr>
            <w:r w:rsidRPr="006E2390">
              <w:rPr>
                <w:rFonts w:ascii="仿宋" w:eastAsia="仿宋" w:hAnsi="仿宋" w:hint="eastAsia"/>
                <w:szCs w:val="21"/>
              </w:rPr>
              <w:t>康晓光</w:t>
            </w:r>
          </w:p>
        </w:tc>
        <w:tc>
          <w:tcPr>
            <w:tcW w:w="3967" w:type="dxa"/>
            <w:tcBorders>
              <w:top w:val="single" w:sz="4" w:space="0" w:color="auto"/>
              <w:left w:val="single" w:sz="4" w:space="0" w:color="auto"/>
              <w:bottom w:val="single" w:sz="4" w:space="0" w:color="auto"/>
              <w:right w:val="single" w:sz="12" w:space="0" w:color="auto"/>
            </w:tcBorders>
            <w:vAlign w:val="center"/>
          </w:tcPr>
          <w:p w:rsidR="006E2390" w:rsidRPr="006E2390" w:rsidRDefault="006E2390" w:rsidP="000A62D5">
            <w:pPr>
              <w:pStyle w:val="4"/>
              <w:spacing w:line="240" w:lineRule="auto"/>
              <w:rPr>
                <w:rFonts w:ascii="仿宋" w:eastAsia="仿宋" w:hAnsi="仿宋" w:cs="宋体"/>
                <w:b/>
                <w:bCs/>
                <w:szCs w:val="21"/>
              </w:rPr>
            </w:pPr>
            <w:r w:rsidRPr="006E2390">
              <w:rPr>
                <w:rFonts w:ascii="仿宋" w:eastAsia="仿宋" w:hAnsi="仿宋" w:hint="eastAsia"/>
                <w:szCs w:val="21"/>
              </w:rPr>
              <w:t>2016年，为上海市价格监督检查与反垄断局提供政策建议</w:t>
            </w:r>
          </w:p>
        </w:tc>
      </w:tr>
      <w:tr w:rsidR="006E2390" w:rsidTr="000A62D5">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6E2390" w:rsidRDefault="006E2390" w:rsidP="000A62D5">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9</w:t>
            </w:r>
          </w:p>
        </w:tc>
        <w:tc>
          <w:tcPr>
            <w:tcW w:w="2067" w:type="dxa"/>
            <w:tcBorders>
              <w:top w:val="single" w:sz="4" w:space="0" w:color="auto"/>
              <w:left w:val="single" w:sz="4" w:space="0" w:color="auto"/>
              <w:bottom w:val="single" w:sz="4" w:space="0" w:color="auto"/>
              <w:right w:val="single" w:sz="4" w:space="0" w:color="auto"/>
            </w:tcBorders>
            <w:vAlign w:val="center"/>
          </w:tcPr>
          <w:p w:rsidR="006E2390" w:rsidRPr="006E2390" w:rsidRDefault="006E2390" w:rsidP="000A62D5">
            <w:pPr>
              <w:pStyle w:val="4"/>
              <w:snapToGrid w:val="0"/>
              <w:spacing w:before="0" w:after="0" w:line="240" w:lineRule="auto"/>
              <w:jc w:val="center"/>
              <w:rPr>
                <w:rFonts w:ascii="仿宋" w:eastAsia="仿宋" w:hAnsi="仿宋"/>
                <w:color w:val="000000" w:themeColor="text1"/>
                <w:kern w:val="2"/>
                <w:szCs w:val="21"/>
              </w:rPr>
            </w:pPr>
            <w:r w:rsidRPr="006E2390">
              <w:rPr>
                <w:rFonts w:ascii="仿宋" w:eastAsia="仿宋" w:hAnsi="仿宋" w:hint="eastAsia"/>
                <w:szCs w:val="21"/>
              </w:rPr>
              <w:t>2016年上海市静安区节能环保产业发展报告</w:t>
            </w:r>
          </w:p>
        </w:tc>
        <w:tc>
          <w:tcPr>
            <w:tcW w:w="1418" w:type="dxa"/>
            <w:tcBorders>
              <w:top w:val="single" w:sz="4" w:space="0" w:color="auto"/>
              <w:left w:val="single" w:sz="4" w:space="0" w:color="auto"/>
              <w:bottom w:val="single" w:sz="4" w:space="0" w:color="auto"/>
              <w:right w:val="single" w:sz="4" w:space="0" w:color="auto"/>
            </w:tcBorders>
            <w:vAlign w:val="center"/>
          </w:tcPr>
          <w:p w:rsidR="006E2390" w:rsidRPr="006E2390" w:rsidRDefault="006E2390" w:rsidP="000A62D5">
            <w:pPr>
              <w:pStyle w:val="4"/>
              <w:snapToGrid w:val="0"/>
              <w:spacing w:before="0" w:after="0" w:line="240" w:lineRule="auto"/>
              <w:jc w:val="center"/>
              <w:rPr>
                <w:rFonts w:ascii="仿宋" w:eastAsia="仿宋" w:hAnsi="仿宋"/>
                <w:color w:val="000000" w:themeColor="text1"/>
                <w:kern w:val="2"/>
                <w:szCs w:val="21"/>
              </w:rPr>
            </w:pPr>
            <w:r w:rsidRPr="006E2390">
              <w:rPr>
                <w:rFonts w:ascii="仿宋" w:eastAsia="仿宋" w:hAnsi="仿宋" w:hint="eastAsia"/>
                <w:szCs w:val="21"/>
              </w:rPr>
              <w:t>咨询报告</w:t>
            </w:r>
          </w:p>
        </w:tc>
        <w:tc>
          <w:tcPr>
            <w:tcW w:w="1701" w:type="dxa"/>
            <w:tcBorders>
              <w:top w:val="single" w:sz="4" w:space="0" w:color="auto"/>
              <w:left w:val="single" w:sz="4" w:space="0" w:color="auto"/>
              <w:bottom w:val="single" w:sz="4" w:space="0" w:color="auto"/>
              <w:right w:val="single" w:sz="4" w:space="0" w:color="auto"/>
            </w:tcBorders>
            <w:vAlign w:val="center"/>
          </w:tcPr>
          <w:p w:rsidR="006E2390" w:rsidRPr="006E2390" w:rsidRDefault="006E2390" w:rsidP="000A62D5">
            <w:pPr>
              <w:pStyle w:val="4"/>
              <w:snapToGrid w:val="0"/>
              <w:spacing w:before="0" w:after="0" w:line="240" w:lineRule="auto"/>
              <w:jc w:val="center"/>
              <w:rPr>
                <w:rFonts w:ascii="仿宋" w:eastAsia="仿宋" w:hAnsi="仿宋"/>
                <w:color w:val="FF0000"/>
                <w:kern w:val="2"/>
                <w:szCs w:val="21"/>
              </w:rPr>
            </w:pPr>
            <w:r w:rsidRPr="006E2390">
              <w:rPr>
                <w:rFonts w:ascii="仿宋" w:eastAsia="仿宋" w:hAnsi="仿宋" w:hint="eastAsia"/>
                <w:szCs w:val="21"/>
              </w:rPr>
              <w:t>李婧</w:t>
            </w:r>
          </w:p>
        </w:tc>
        <w:tc>
          <w:tcPr>
            <w:tcW w:w="3967" w:type="dxa"/>
            <w:tcBorders>
              <w:top w:val="single" w:sz="4" w:space="0" w:color="auto"/>
              <w:left w:val="single" w:sz="4" w:space="0" w:color="auto"/>
              <w:bottom w:val="single" w:sz="4" w:space="0" w:color="auto"/>
              <w:right w:val="single" w:sz="12" w:space="0" w:color="auto"/>
            </w:tcBorders>
            <w:vAlign w:val="center"/>
          </w:tcPr>
          <w:p w:rsidR="006E2390" w:rsidRPr="006E2390" w:rsidRDefault="006E2390" w:rsidP="000A62D5">
            <w:pPr>
              <w:pStyle w:val="4"/>
              <w:spacing w:line="240" w:lineRule="auto"/>
              <w:rPr>
                <w:rFonts w:ascii="仿宋" w:eastAsia="仿宋" w:hAnsi="仿宋" w:cs="宋体"/>
                <w:b/>
                <w:bCs/>
                <w:szCs w:val="21"/>
              </w:rPr>
            </w:pPr>
            <w:r w:rsidRPr="006E2390">
              <w:rPr>
                <w:rFonts w:ascii="仿宋" w:eastAsia="仿宋" w:hAnsi="仿宋" w:hint="eastAsia"/>
                <w:szCs w:val="21"/>
              </w:rPr>
              <w:t>2016年，为上海市静安区商务委员会提供发展报告，为政府政策的制定实施献言献计</w:t>
            </w:r>
          </w:p>
        </w:tc>
      </w:tr>
      <w:tr w:rsidR="006E2390" w:rsidTr="000A62D5">
        <w:trPr>
          <w:trHeight w:val="1077"/>
          <w:jc w:val="center"/>
        </w:trPr>
        <w:tc>
          <w:tcPr>
            <w:tcW w:w="486" w:type="dxa"/>
            <w:tcBorders>
              <w:top w:val="single" w:sz="4" w:space="0" w:color="auto"/>
              <w:left w:val="single" w:sz="12" w:space="0" w:color="auto"/>
              <w:bottom w:val="single" w:sz="12" w:space="0" w:color="auto"/>
              <w:right w:val="single" w:sz="4" w:space="0" w:color="auto"/>
            </w:tcBorders>
            <w:vAlign w:val="center"/>
          </w:tcPr>
          <w:p w:rsidR="006E2390" w:rsidRDefault="006E2390" w:rsidP="000A62D5">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10</w:t>
            </w:r>
          </w:p>
        </w:tc>
        <w:tc>
          <w:tcPr>
            <w:tcW w:w="2067" w:type="dxa"/>
            <w:tcBorders>
              <w:top w:val="single" w:sz="4" w:space="0" w:color="auto"/>
              <w:left w:val="single" w:sz="4" w:space="0" w:color="auto"/>
              <w:bottom w:val="single" w:sz="12" w:space="0" w:color="auto"/>
              <w:right w:val="single" w:sz="4" w:space="0" w:color="auto"/>
            </w:tcBorders>
            <w:vAlign w:val="center"/>
          </w:tcPr>
          <w:p w:rsidR="006E2390" w:rsidRPr="006E2390" w:rsidRDefault="006E2390" w:rsidP="000A62D5">
            <w:pPr>
              <w:pStyle w:val="4"/>
              <w:snapToGrid w:val="0"/>
              <w:spacing w:before="0" w:after="0" w:line="240" w:lineRule="auto"/>
              <w:jc w:val="center"/>
              <w:rPr>
                <w:rFonts w:ascii="仿宋" w:eastAsia="仿宋" w:hAnsi="仿宋"/>
                <w:color w:val="000000" w:themeColor="text1"/>
                <w:kern w:val="2"/>
                <w:szCs w:val="21"/>
              </w:rPr>
            </w:pPr>
            <w:r w:rsidRPr="006E2390">
              <w:rPr>
                <w:rFonts w:ascii="仿宋" w:eastAsia="仿宋" w:hAnsi="仿宋" w:hint="eastAsia"/>
                <w:szCs w:val="21"/>
              </w:rPr>
              <w:t>提升服务水平，促进小微企业发展</w:t>
            </w:r>
          </w:p>
        </w:tc>
        <w:tc>
          <w:tcPr>
            <w:tcW w:w="1418" w:type="dxa"/>
            <w:tcBorders>
              <w:top w:val="single" w:sz="4" w:space="0" w:color="auto"/>
              <w:left w:val="single" w:sz="4" w:space="0" w:color="auto"/>
              <w:bottom w:val="single" w:sz="12" w:space="0" w:color="auto"/>
              <w:right w:val="single" w:sz="4" w:space="0" w:color="auto"/>
            </w:tcBorders>
            <w:vAlign w:val="center"/>
          </w:tcPr>
          <w:p w:rsidR="006E2390" w:rsidRPr="006E2390" w:rsidRDefault="006E2390" w:rsidP="000A62D5">
            <w:pPr>
              <w:pStyle w:val="4"/>
              <w:snapToGrid w:val="0"/>
              <w:spacing w:before="0" w:after="0" w:line="240" w:lineRule="auto"/>
              <w:jc w:val="center"/>
              <w:rPr>
                <w:rFonts w:ascii="仿宋" w:eastAsia="仿宋" w:hAnsi="仿宋"/>
                <w:color w:val="000000" w:themeColor="text1"/>
                <w:kern w:val="2"/>
                <w:szCs w:val="21"/>
              </w:rPr>
            </w:pPr>
            <w:r w:rsidRPr="006E2390">
              <w:rPr>
                <w:rFonts w:ascii="仿宋" w:eastAsia="仿宋" w:hAnsi="仿宋" w:hint="eastAsia"/>
                <w:szCs w:val="21"/>
              </w:rPr>
              <w:t>咨询报告</w:t>
            </w:r>
          </w:p>
        </w:tc>
        <w:tc>
          <w:tcPr>
            <w:tcW w:w="1701" w:type="dxa"/>
            <w:tcBorders>
              <w:top w:val="single" w:sz="4" w:space="0" w:color="auto"/>
              <w:left w:val="single" w:sz="4" w:space="0" w:color="auto"/>
              <w:bottom w:val="single" w:sz="12" w:space="0" w:color="auto"/>
              <w:right w:val="single" w:sz="4" w:space="0" w:color="auto"/>
            </w:tcBorders>
            <w:vAlign w:val="center"/>
          </w:tcPr>
          <w:p w:rsidR="006E2390" w:rsidRPr="006E2390" w:rsidRDefault="006E2390" w:rsidP="000A62D5">
            <w:pPr>
              <w:pStyle w:val="4"/>
              <w:snapToGrid w:val="0"/>
              <w:spacing w:before="0" w:after="0" w:line="240" w:lineRule="auto"/>
              <w:jc w:val="center"/>
              <w:rPr>
                <w:rFonts w:ascii="仿宋" w:eastAsia="仿宋" w:hAnsi="仿宋"/>
                <w:color w:val="FF0000"/>
                <w:kern w:val="2"/>
                <w:szCs w:val="21"/>
              </w:rPr>
            </w:pPr>
            <w:r w:rsidRPr="006E2390">
              <w:rPr>
                <w:rFonts w:ascii="仿宋" w:eastAsia="仿宋" w:hAnsi="仿宋" w:hint="eastAsia"/>
                <w:szCs w:val="21"/>
              </w:rPr>
              <w:t>鲍长生</w:t>
            </w:r>
          </w:p>
        </w:tc>
        <w:tc>
          <w:tcPr>
            <w:tcW w:w="3967" w:type="dxa"/>
            <w:tcBorders>
              <w:top w:val="single" w:sz="4" w:space="0" w:color="auto"/>
              <w:left w:val="single" w:sz="4" w:space="0" w:color="auto"/>
              <w:bottom w:val="single" w:sz="12" w:space="0" w:color="auto"/>
              <w:right w:val="single" w:sz="12" w:space="0" w:color="auto"/>
            </w:tcBorders>
            <w:vAlign w:val="center"/>
          </w:tcPr>
          <w:p w:rsidR="006E2390" w:rsidRPr="006E2390" w:rsidRDefault="006E2390" w:rsidP="000A62D5">
            <w:pPr>
              <w:pStyle w:val="4"/>
              <w:spacing w:line="240" w:lineRule="auto"/>
              <w:rPr>
                <w:rFonts w:ascii="仿宋" w:eastAsia="仿宋" w:hAnsi="仿宋" w:cs="宋体"/>
                <w:b/>
                <w:bCs/>
                <w:szCs w:val="21"/>
              </w:rPr>
            </w:pPr>
            <w:r w:rsidRPr="006E2390">
              <w:rPr>
                <w:rFonts w:ascii="仿宋" w:eastAsia="仿宋" w:hAnsi="仿宋" w:hint="eastAsia"/>
                <w:szCs w:val="21"/>
              </w:rPr>
              <w:t>2015年，为上海市青浦区政府提案，促进青浦区政府成立中小企业服务中心</w:t>
            </w:r>
          </w:p>
        </w:tc>
      </w:tr>
    </w:tbl>
    <w:p w:rsidR="006E2390" w:rsidRDefault="006E2390" w:rsidP="006E2390">
      <w:pPr>
        <w:spacing w:line="300" w:lineRule="exact"/>
        <w:ind w:left="360" w:hangingChars="200" w:hanging="360"/>
        <w:rPr>
          <w:rFonts w:eastAsiaTheme="minorEastAsia" w:hAnsiTheme="minorEastAsia"/>
          <w:sz w:val="18"/>
          <w:szCs w:val="18"/>
        </w:rPr>
      </w:pPr>
      <w:r>
        <w:rPr>
          <w:rFonts w:eastAsiaTheme="minorEastAsia" w:hAnsiTheme="minorEastAsia" w:hint="eastAsia"/>
          <w:sz w:val="18"/>
          <w:szCs w:val="18"/>
        </w:rPr>
        <w:t>注：</w:t>
      </w:r>
      <w:r>
        <w:rPr>
          <w:rFonts w:eastAsiaTheme="minorEastAsia" w:hAnsiTheme="minorEastAsia" w:hint="eastAsia"/>
          <w:sz w:val="18"/>
          <w:szCs w:val="18"/>
        </w:rPr>
        <w:t>1.</w:t>
      </w:r>
      <w:r>
        <w:rPr>
          <w:rFonts w:eastAsiaTheme="minorEastAsia" w:hAnsiTheme="minorEastAsia" w:hint="eastAsia"/>
          <w:sz w:val="18"/>
          <w:szCs w:val="18"/>
        </w:rPr>
        <w:t>“学科专业”指学科、专业学位类别和本科专业。</w:t>
      </w:r>
    </w:p>
    <w:p w:rsidR="006E2390" w:rsidRDefault="006E2390" w:rsidP="006E2390">
      <w:pPr>
        <w:spacing w:line="300" w:lineRule="exact"/>
        <w:ind w:leftChars="171" w:left="359" w:firstLineChars="2" w:firstLine="4"/>
        <w:rPr>
          <w:rFonts w:eastAsiaTheme="minorEastAsia" w:hAnsiTheme="minorEastAsia"/>
          <w:color w:val="000000" w:themeColor="text1"/>
          <w:kern w:val="0"/>
          <w:sz w:val="18"/>
          <w:szCs w:val="18"/>
        </w:rPr>
      </w:pPr>
      <w:r>
        <w:rPr>
          <w:rFonts w:eastAsiaTheme="minorEastAsia" w:hint="eastAsia"/>
          <w:bCs/>
          <w:color w:val="000000" w:themeColor="text1"/>
          <w:sz w:val="18"/>
          <w:szCs w:val="18"/>
        </w:rPr>
        <w:t>2.</w:t>
      </w:r>
      <w:r>
        <w:rPr>
          <w:rFonts w:eastAsiaTheme="minorEastAsia" w:hint="eastAsia"/>
          <w:bCs/>
          <w:color w:val="000000" w:themeColor="text1"/>
          <w:sz w:val="18"/>
          <w:szCs w:val="18"/>
        </w:rPr>
        <w:t>限填近五年完成并转化</w:t>
      </w:r>
      <w:r>
        <w:rPr>
          <w:rFonts w:eastAsiaTheme="minorEastAsia" w:hint="eastAsia"/>
          <w:bCs/>
          <w:color w:val="000000" w:themeColor="text1"/>
          <w:sz w:val="18"/>
          <w:szCs w:val="18"/>
        </w:rPr>
        <w:t>/</w:t>
      </w:r>
      <w:r>
        <w:rPr>
          <w:rFonts w:eastAsiaTheme="minorEastAsia" w:hint="eastAsia"/>
          <w:bCs/>
          <w:color w:val="000000" w:themeColor="text1"/>
          <w:sz w:val="18"/>
          <w:szCs w:val="18"/>
        </w:rPr>
        <w:t>应用的成果，包括：发明专利、咨询报告、智库报告、标准制定、</w:t>
      </w:r>
      <w:r>
        <w:rPr>
          <w:rFonts w:eastAsiaTheme="minorEastAsia" w:hAnsiTheme="minorEastAsia" w:hint="eastAsia"/>
          <w:color w:val="000000" w:themeColor="text1"/>
          <w:kern w:val="0"/>
          <w:sz w:val="18"/>
          <w:szCs w:val="18"/>
        </w:rPr>
        <w:t>技术规范、行业标</w:t>
      </w:r>
    </w:p>
    <w:p w:rsidR="006E2390" w:rsidRDefault="006E2390" w:rsidP="006E2390">
      <w:pPr>
        <w:spacing w:line="300" w:lineRule="exact"/>
        <w:ind w:leftChars="171" w:left="359" w:firstLineChars="88" w:firstLine="158"/>
        <w:rPr>
          <w:rFonts w:eastAsiaTheme="minorEastAsia"/>
          <w:bCs/>
          <w:sz w:val="18"/>
          <w:szCs w:val="18"/>
        </w:rPr>
      </w:pPr>
      <w:r>
        <w:rPr>
          <w:rFonts w:eastAsiaTheme="minorEastAsia" w:hAnsiTheme="minorEastAsia" w:hint="eastAsia"/>
          <w:color w:val="000000" w:themeColor="text1"/>
          <w:kern w:val="0"/>
          <w:sz w:val="18"/>
          <w:szCs w:val="18"/>
        </w:rPr>
        <w:t>准、高水平教学案例</w:t>
      </w:r>
      <w:r>
        <w:rPr>
          <w:rFonts w:eastAsiaTheme="minorEastAsia" w:hint="eastAsia"/>
          <w:bCs/>
          <w:color w:val="000000" w:themeColor="text1"/>
          <w:sz w:val="18"/>
          <w:szCs w:val="18"/>
        </w:rPr>
        <w:t>及其他原创性研究成果等。</w:t>
      </w:r>
    </w:p>
    <w:tbl>
      <w:tblPr>
        <w:tblW w:w="957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646"/>
        <w:gridCol w:w="1418"/>
        <w:gridCol w:w="2410"/>
        <w:gridCol w:w="1417"/>
        <w:gridCol w:w="3680"/>
      </w:tblGrid>
      <w:tr w:rsidR="00AA5D17">
        <w:trPr>
          <w:trHeight w:val="510"/>
          <w:jc w:val="center"/>
        </w:trPr>
        <w:tc>
          <w:tcPr>
            <w:tcW w:w="9571" w:type="dxa"/>
            <w:gridSpan w:val="5"/>
            <w:tcBorders>
              <w:top w:val="single" w:sz="12" w:space="0" w:color="auto"/>
              <w:bottom w:val="single" w:sz="12" w:space="0" w:color="auto"/>
            </w:tcBorders>
            <w:vAlign w:val="center"/>
          </w:tcPr>
          <w:p w:rsidR="00AA5D17" w:rsidRDefault="00DB075E">
            <w:pPr>
              <w:adjustRightInd w:val="0"/>
              <w:textAlignment w:val="baseline"/>
              <w:rPr>
                <w:rFonts w:eastAsia="仿宋_GB2312"/>
                <w:color w:val="000000"/>
                <w:kern w:val="0"/>
                <w:szCs w:val="20"/>
              </w:rPr>
            </w:pPr>
            <w:r>
              <w:rPr>
                <w:rFonts w:ascii="宋体" w:hAnsi="宋体" w:cs="宋体" w:hint="eastAsia"/>
                <w:b/>
                <w:bCs/>
                <w:kern w:val="0"/>
                <w:szCs w:val="20"/>
              </w:rPr>
              <w:lastRenderedPageBreak/>
              <w:t>Ⅳ</w:t>
            </w:r>
            <w:r>
              <w:rPr>
                <w:rFonts w:eastAsia="仿宋_GB2312"/>
                <w:b/>
                <w:bCs/>
                <w:kern w:val="0"/>
                <w:szCs w:val="20"/>
              </w:rPr>
              <w:t>-</w:t>
            </w:r>
            <w:r>
              <w:rPr>
                <w:rFonts w:eastAsia="仿宋_GB2312" w:hint="eastAsia"/>
                <w:b/>
                <w:bCs/>
                <w:kern w:val="0"/>
                <w:szCs w:val="20"/>
              </w:rPr>
              <w:t>2</w:t>
            </w:r>
            <w:r>
              <w:rPr>
                <w:rFonts w:eastAsia="仿宋_GB2312"/>
                <w:b/>
                <w:bCs/>
              </w:rPr>
              <w:t>近五年代表性艺术创作与展演</w:t>
            </w:r>
          </w:p>
        </w:tc>
      </w:tr>
      <w:tr w:rsidR="00AA5D17">
        <w:trPr>
          <w:trHeight w:val="510"/>
          <w:jc w:val="center"/>
        </w:trPr>
        <w:tc>
          <w:tcPr>
            <w:tcW w:w="9571" w:type="dxa"/>
            <w:gridSpan w:val="5"/>
            <w:tcBorders>
              <w:top w:val="single" w:sz="12" w:space="0" w:color="auto"/>
              <w:bottom w:val="single" w:sz="12" w:space="0" w:color="auto"/>
            </w:tcBorders>
            <w:shd w:val="clear" w:color="auto" w:fill="auto"/>
            <w:vAlign w:val="center"/>
          </w:tcPr>
          <w:p w:rsidR="00AA5D17" w:rsidRDefault="00DB075E">
            <w:pPr>
              <w:adjustRightInd w:val="0"/>
              <w:textAlignment w:val="baseline"/>
              <w:rPr>
                <w:rFonts w:eastAsia="仿宋_GB2312"/>
                <w:color w:val="000000"/>
                <w:kern w:val="0"/>
                <w:sz w:val="24"/>
                <w:szCs w:val="20"/>
              </w:rPr>
            </w:pPr>
            <w:r>
              <w:rPr>
                <w:rFonts w:ascii="宋体" w:hAnsi="宋体" w:cs="宋体" w:hint="eastAsia"/>
                <w:b/>
                <w:bCs/>
                <w:kern w:val="0"/>
                <w:szCs w:val="20"/>
              </w:rPr>
              <w:t>Ⅳ</w:t>
            </w:r>
            <w:r>
              <w:rPr>
                <w:rFonts w:eastAsia="仿宋_GB2312"/>
                <w:b/>
                <w:bCs/>
                <w:kern w:val="0"/>
                <w:szCs w:val="20"/>
              </w:rPr>
              <w:t>-</w:t>
            </w:r>
            <w:r>
              <w:rPr>
                <w:rFonts w:eastAsia="仿宋_GB2312" w:hint="eastAsia"/>
                <w:b/>
                <w:bCs/>
                <w:kern w:val="0"/>
                <w:szCs w:val="20"/>
              </w:rPr>
              <w:t>2</w:t>
            </w:r>
            <w:r>
              <w:rPr>
                <w:rFonts w:eastAsia="仿宋_GB2312"/>
                <w:b/>
                <w:bCs/>
                <w:kern w:val="0"/>
                <w:szCs w:val="20"/>
              </w:rPr>
              <w:t xml:space="preserve">-1  </w:t>
            </w:r>
            <w:r>
              <w:rPr>
                <w:rFonts w:eastAsia="仿宋_GB2312" w:hint="eastAsia"/>
                <w:b/>
                <w:bCs/>
                <w:kern w:val="0"/>
                <w:szCs w:val="20"/>
              </w:rPr>
              <w:t>艺术</w:t>
            </w:r>
            <w:r>
              <w:rPr>
                <w:rFonts w:eastAsia="仿宋_GB2312"/>
                <w:b/>
                <w:bCs/>
                <w:kern w:val="0"/>
                <w:szCs w:val="20"/>
              </w:rPr>
              <w:t>创作设计获奖</w:t>
            </w:r>
            <w:r>
              <w:rPr>
                <w:rFonts w:eastAsia="仿宋_GB2312"/>
                <w:bCs/>
                <w:kern w:val="0"/>
                <w:szCs w:val="22"/>
              </w:rPr>
              <w:t>（限</w:t>
            </w:r>
            <w:r>
              <w:rPr>
                <w:rFonts w:eastAsia="仿宋_GB2312"/>
                <w:color w:val="000000"/>
                <w:kern w:val="0"/>
                <w:szCs w:val="20"/>
              </w:rPr>
              <w:t>填</w:t>
            </w:r>
            <w:r>
              <w:rPr>
                <w:rFonts w:eastAsia="仿宋_GB2312"/>
                <w:color w:val="000000"/>
                <w:kern w:val="0"/>
                <w:szCs w:val="20"/>
              </w:rPr>
              <w:t>5</w:t>
            </w:r>
            <w:r>
              <w:rPr>
                <w:rFonts w:eastAsia="仿宋_GB2312"/>
                <w:color w:val="000000"/>
                <w:kern w:val="0"/>
                <w:szCs w:val="20"/>
              </w:rPr>
              <w:t>项）</w:t>
            </w:r>
          </w:p>
        </w:tc>
      </w:tr>
      <w:tr w:rsidR="00AA5D17">
        <w:trPr>
          <w:trHeight w:hRule="exact" w:val="717"/>
          <w:jc w:val="center"/>
        </w:trPr>
        <w:tc>
          <w:tcPr>
            <w:tcW w:w="646" w:type="dxa"/>
            <w:tcBorders>
              <w:top w:val="single" w:sz="12" w:space="0" w:color="auto"/>
              <w:bottom w:val="single" w:sz="4" w:space="0" w:color="auto"/>
            </w:tcBorders>
            <w:shd w:val="clear" w:color="auto" w:fill="auto"/>
            <w:vAlign w:val="center"/>
          </w:tcPr>
          <w:p w:rsidR="00AA5D17" w:rsidRDefault="00DB075E">
            <w:pPr>
              <w:adjustRightInd w:val="0"/>
              <w:jc w:val="center"/>
              <w:textAlignment w:val="baseline"/>
              <w:rPr>
                <w:rFonts w:eastAsia="仿宋_GB2312"/>
                <w:color w:val="000000"/>
                <w:kern w:val="0"/>
                <w:szCs w:val="21"/>
              </w:rPr>
            </w:pPr>
            <w:r>
              <w:rPr>
                <w:rFonts w:eastAsia="仿宋_GB2312"/>
                <w:color w:val="000000"/>
                <w:kern w:val="0"/>
                <w:szCs w:val="21"/>
              </w:rPr>
              <w:t>序号</w:t>
            </w:r>
          </w:p>
        </w:tc>
        <w:tc>
          <w:tcPr>
            <w:tcW w:w="1418" w:type="dxa"/>
            <w:tcBorders>
              <w:top w:val="single" w:sz="12" w:space="0" w:color="auto"/>
              <w:bottom w:val="single" w:sz="4" w:space="0" w:color="auto"/>
            </w:tcBorders>
            <w:shd w:val="clear" w:color="auto" w:fill="auto"/>
            <w:vAlign w:val="center"/>
          </w:tcPr>
          <w:p w:rsidR="00AA5D17" w:rsidRDefault="00DB075E">
            <w:pPr>
              <w:adjustRightInd w:val="0"/>
              <w:jc w:val="center"/>
              <w:textAlignment w:val="baseline"/>
              <w:rPr>
                <w:rFonts w:eastAsia="仿宋_GB2312"/>
                <w:color w:val="000000"/>
                <w:kern w:val="0"/>
                <w:szCs w:val="21"/>
              </w:rPr>
            </w:pPr>
            <w:r>
              <w:rPr>
                <w:rFonts w:eastAsia="仿宋_GB2312"/>
                <w:color w:val="000000"/>
                <w:kern w:val="0"/>
                <w:szCs w:val="21"/>
              </w:rPr>
              <w:t>获奖作品</w:t>
            </w:r>
            <w:r>
              <w:rPr>
                <w:rFonts w:eastAsia="仿宋_GB2312"/>
                <w:color w:val="000000"/>
                <w:kern w:val="0"/>
                <w:szCs w:val="21"/>
              </w:rPr>
              <w:t>/</w:t>
            </w:r>
          </w:p>
          <w:p w:rsidR="00AA5D17" w:rsidRDefault="00DB075E">
            <w:pPr>
              <w:adjustRightInd w:val="0"/>
              <w:jc w:val="center"/>
              <w:textAlignment w:val="baseline"/>
              <w:rPr>
                <w:rFonts w:eastAsia="仿宋_GB2312"/>
                <w:color w:val="000000"/>
                <w:kern w:val="0"/>
                <w:szCs w:val="21"/>
              </w:rPr>
            </w:pPr>
            <w:r>
              <w:rPr>
                <w:rFonts w:eastAsia="仿宋_GB2312"/>
                <w:color w:val="000000"/>
                <w:kern w:val="0"/>
                <w:szCs w:val="21"/>
              </w:rPr>
              <w:t>节目名称</w:t>
            </w:r>
          </w:p>
        </w:tc>
        <w:tc>
          <w:tcPr>
            <w:tcW w:w="2410" w:type="dxa"/>
            <w:tcBorders>
              <w:top w:val="single" w:sz="12" w:space="0" w:color="auto"/>
              <w:bottom w:val="single" w:sz="4" w:space="0" w:color="auto"/>
            </w:tcBorders>
            <w:shd w:val="clear" w:color="auto" w:fill="auto"/>
            <w:vAlign w:val="center"/>
          </w:tcPr>
          <w:p w:rsidR="00AA5D17" w:rsidRDefault="00DB075E">
            <w:pPr>
              <w:adjustRightInd w:val="0"/>
              <w:jc w:val="center"/>
              <w:textAlignment w:val="baseline"/>
              <w:rPr>
                <w:rFonts w:eastAsia="仿宋_GB2312"/>
                <w:color w:val="000000"/>
                <w:kern w:val="0"/>
                <w:szCs w:val="21"/>
              </w:rPr>
            </w:pPr>
            <w:r>
              <w:rPr>
                <w:rFonts w:eastAsia="仿宋_GB2312"/>
                <w:color w:val="000000"/>
                <w:kern w:val="0"/>
                <w:szCs w:val="21"/>
              </w:rPr>
              <w:t>所获奖项与等级</w:t>
            </w:r>
          </w:p>
        </w:tc>
        <w:tc>
          <w:tcPr>
            <w:tcW w:w="1417" w:type="dxa"/>
            <w:tcBorders>
              <w:top w:val="single" w:sz="12" w:space="0" w:color="auto"/>
              <w:bottom w:val="single" w:sz="4" w:space="0" w:color="auto"/>
            </w:tcBorders>
            <w:shd w:val="clear" w:color="auto" w:fill="auto"/>
            <w:vAlign w:val="center"/>
          </w:tcPr>
          <w:p w:rsidR="00AA5D17" w:rsidRDefault="00DB075E">
            <w:pPr>
              <w:adjustRightInd w:val="0"/>
              <w:jc w:val="center"/>
              <w:textAlignment w:val="baseline"/>
              <w:rPr>
                <w:rFonts w:eastAsia="仿宋_GB2312"/>
                <w:color w:val="000000"/>
                <w:kern w:val="0"/>
                <w:szCs w:val="21"/>
              </w:rPr>
            </w:pPr>
            <w:r>
              <w:rPr>
                <w:rFonts w:eastAsia="仿宋_GB2312"/>
                <w:color w:val="000000"/>
                <w:kern w:val="0"/>
                <w:szCs w:val="21"/>
              </w:rPr>
              <w:t>获奖</w:t>
            </w:r>
          </w:p>
          <w:p w:rsidR="00AA5D17" w:rsidRDefault="00DB075E">
            <w:pPr>
              <w:adjustRightInd w:val="0"/>
              <w:jc w:val="center"/>
              <w:textAlignment w:val="baseline"/>
              <w:rPr>
                <w:rFonts w:eastAsia="仿宋_GB2312"/>
                <w:color w:val="000000"/>
                <w:kern w:val="0"/>
                <w:szCs w:val="21"/>
              </w:rPr>
            </w:pPr>
            <w:r>
              <w:rPr>
                <w:rFonts w:eastAsia="仿宋_GB2312"/>
                <w:color w:val="000000"/>
                <w:kern w:val="0"/>
                <w:szCs w:val="21"/>
              </w:rPr>
              <w:t>时间</w:t>
            </w:r>
          </w:p>
        </w:tc>
        <w:tc>
          <w:tcPr>
            <w:tcW w:w="3680" w:type="dxa"/>
            <w:tcBorders>
              <w:top w:val="single" w:sz="12" w:space="0" w:color="auto"/>
              <w:bottom w:val="single" w:sz="4" w:space="0" w:color="auto"/>
            </w:tcBorders>
            <w:shd w:val="clear" w:color="auto" w:fill="auto"/>
            <w:vAlign w:val="center"/>
          </w:tcPr>
          <w:p w:rsidR="00AA5D17" w:rsidRDefault="00DB075E">
            <w:pPr>
              <w:adjustRightInd w:val="0"/>
              <w:jc w:val="center"/>
              <w:textAlignment w:val="baseline"/>
              <w:rPr>
                <w:rFonts w:eastAsia="仿宋_GB2312"/>
                <w:color w:val="000000"/>
                <w:kern w:val="0"/>
                <w:szCs w:val="20"/>
              </w:rPr>
            </w:pPr>
            <w:r>
              <w:rPr>
                <w:rFonts w:eastAsia="仿宋_GB2312"/>
                <w:color w:val="000000"/>
                <w:kern w:val="0"/>
                <w:szCs w:val="21"/>
              </w:rPr>
              <w:t>相关说明</w:t>
            </w:r>
            <w:r>
              <w:rPr>
                <w:rFonts w:eastAsia="仿宋_GB2312"/>
                <w:color w:val="000000"/>
                <w:kern w:val="0"/>
                <w:szCs w:val="20"/>
              </w:rPr>
              <w:t>（</w:t>
            </w:r>
            <w:r>
              <w:rPr>
                <w:rFonts w:eastAsia="仿宋_GB2312" w:hint="eastAsia"/>
                <w:color w:val="000000"/>
                <w:kern w:val="0"/>
                <w:szCs w:val="20"/>
              </w:rPr>
              <w:t>限</w:t>
            </w:r>
            <w:r>
              <w:rPr>
                <w:rFonts w:eastAsia="仿宋_GB2312"/>
                <w:color w:val="000000"/>
                <w:kern w:val="0"/>
                <w:szCs w:val="20"/>
              </w:rPr>
              <w:t>100</w:t>
            </w:r>
            <w:r>
              <w:rPr>
                <w:rFonts w:eastAsia="仿宋_GB2312"/>
                <w:color w:val="000000"/>
                <w:kern w:val="0"/>
                <w:szCs w:val="20"/>
              </w:rPr>
              <w:t>字）</w:t>
            </w:r>
          </w:p>
          <w:p w:rsidR="00AA5D17" w:rsidRDefault="00DB075E">
            <w:pPr>
              <w:adjustRightInd w:val="0"/>
              <w:textAlignment w:val="baseline"/>
              <w:rPr>
                <w:rFonts w:eastAsia="仿宋_GB2312"/>
                <w:color w:val="000000"/>
                <w:kern w:val="0"/>
                <w:szCs w:val="21"/>
              </w:rPr>
            </w:pPr>
            <w:r>
              <w:rPr>
                <w:rFonts w:eastAsia="仿宋_GB2312"/>
                <w:color w:val="000000"/>
                <w:kern w:val="0"/>
                <w:szCs w:val="20"/>
              </w:rPr>
              <w:t>（如：本单位主要获奖人及其贡献等）</w:t>
            </w:r>
          </w:p>
        </w:tc>
      </w:tr>
      <w:tr w:rsidR="00AA5D17">
        <w:trPr>
          <w:trHeight w:hRule="exact" w:val="652"/>
          <w:jc w:val="center"/>
        </w:trPr>
        <w:tc>
          <w:tcPr>
            <w:tcW w:w="646" w:type="dxa"/>
            <w:tcBorders>
              <w:top w:val="single" w:sz="4" w:space="0" w:color="auto"/>
            </w:tcBorders>
            <w:vAlign w:val="center"/>
          </w:tcPr>
          <w:p w:rsidR="00AA5D17" w:rsidRDefault="00DB075E">
            <w:pPr>
              <w:adjustRightInd w:val="0"/>
              <w:jc w:val="center"/>
              <w:textAlignment w:val="baseline"/>
              <w:rPr>
                <w:rFonts w:eastAsia="仿宋_GB2312"/>
                <w:color w:val="000000"/>
                <w:kern w:val="0"/>
                <w:szCs w:val="21"/>
              </w:rPr>
            </w:pPr>
            <w:r>
              <w:rPr>
                <w:rFonts w:eastAsia="仿宋_GB2312"/>
                <w:color w:val="000000"/>
                <w:kern w:val="0"/>
                <w:szCs w:val="21"/>
              </w:rPr>
              <w:t>1</w:t>
            </w:r>
          </w:p>
        </w:tc>
        <w:tc>
          <w:tcPr>
            <w:tcW w:w="1418" w:type="dxa"/>
            <w:tcBorders>
              <w:top w:val="single" w:sz="4" w:space="0" w:color="auto"/>
            </w:tcBorders>
            <w:vAlign w:val="center"/>
          </w:tcPr>
          <w:p w:rsidR="00AA5D17" w:rsidRDefault="00AA5D17">
            <w:pPr>
              <w:adjustRightInd w:val="0"/>
              <w:jc w:val="center"/>
              <w:textAlignment w:val="baseline"/>
              <w:rPr>
                <w:rFonts w:eastAsia="仿宋_GB2312"/>
                <w:bCs/>
                <w:color w:val="000000"/>
                <w:kern w:val="0"/>
                <w:szCs w:val="21"/>
              </w:rPr>
            </w:pPr>
          </w:p>
        </w:tc>
        <w:tc>
          <w:tcPr>
            <w:tcW w:w="2410" w:type="dxa"/>
            <w:tcBorders>
              <w:top w:val="single" w:sz="4" w:space="0" w:color="auto"/>
            </w:tcBorders>
            <w:vAlign w:val="center"/>
          </w:tcPr>
          <w:p w:rsidR="00AA5D17" w:rsidRDefault="00AA5D17">
            <w:pPr>
              <w:adjustRightInd w:val="0"/>
              <w:jc w:val="center"/>
              <w:textAlignment w:val="baseline"/>
              <w:rPr>
                <w:rFonts w:eastAsia="仿宋_GB2312"/>
                <w:bCs/>
                <w:color w:val="000000"/>
                <w:kern w:val="0"/>
                <w:szCs w:val="21"/>
              </w:rPr>
            </w:pPr>
          </w:p>
        </w:tc>
        <w:tc>
          <w:tcPr>
            <w:tcW w:w="1417" w:type="dxa"/>
            <w:tcBorders>
              <w:top w:val="single" w:sz="4" w:space="0" w:color="auto"/>
              <w:bottom w:val="single" w:sz="4" w:space="0" w:color="auto"/>
              <w:right w:val="single" w:sz="4" w:space="0" w:color="auto"/>
            </w:tcBorders>
            <w:vAlign w:val="center"/>
          </w:tcPr>
          <w:p w:rsidR="00AA5D17" w:rsidRDefault="00AA5D17">
            <w:pPr>
              <w:adjustRightInd w:val="0"/>
              <w:jc w:val="center"/>
              <w:textAlignment w:val="baseline"/>
              <w:rPr>
                <w:rFonts w:eastAsia="仿宋_GB2312"/>
                <w:bCs/>
                <w:color w:val="000000"/>
                <w:kern w:val="0"/>
                <w:szCs w:val="21"/>
              </w:rPr>
            </w:pPr>
          </w:p>
        </w:tc>
        <w:tc>
          <w:tcPr>
            <w:tcW w:w="3680" w:type="dxa"/>
            <w:tcBorders>
              <w:top w:val="single" w:sz="4" w:space="0" w:color="auto"/>
              <w:left w:val="single" w:sz="4" w:space="0" w:color="auto"/>
            </w:tcBorders>
            <w:vAlign w:val="center"/>
          </w:tcPr>
          <w:p w:rsidR="00AA5D17" w:rsidRDefault="00AA5D17">
            <w:pPr>
              <w:adjustRightInd w:val="0"/>
              <w:jc w:val="center"/>
              <w:textAlignment w:val="baseline"/>
              <w:rPr>
                <w:rFonts w:eastAsia="仿宋_GB2312"/>
                <w:bCs/>
                <w:color w:val="000000"/>
                <w:kern w:val="0"/>
                <w:szCs w:val="21"/>
              </w:rPr>
            </w:pPr>
          </w:p>
        </w:tc>
      </w:tr>
      <w:tr w:rsidR="00AA5D17">
        <w:trPr>
          <w:trHeight w:hRule="exact" w:val="652"/>
          <w:jc w:val="center"/>
        </w:trPr>
        <w:tc>
          <w:tcPr>
            <w:tcW w:w="646" w:type="dxa"/>
            <w:vAlign w:val="center"/>
          </w:tcPr>
          <w:p w:rsidR="00AA5D17" w:rsidRDefault="00DB075E">
            <w:pPr>
              <w:adjustRightInd w:val="0"/>
              <w:jc w:val="center"/>
              <w:textAlignment w:val="baseline"/>
              <w:rPr>
                <w:rFonts w:eastAsia="仿宋_GB2312"/>
                <w:color w:val="000000"/>
                <w:kern w:val="0"/>
                <w:szCs w:val="21"/>
              </w:rPr>
            </w:pPr>
            <w:r>
              <w:rPr>
                <w:rFonts w:eastAsia="仿宋_GB2312"/>
                <w:color w:val="000000"/>
                <w:kern w:val="0"/>
                <w:szCs w:val="21"/>
              </w:rPr>
              <w:t>2</w:t>
            </w:r>
          </w:p>
        </w:tc>
        <w:tc>
          <w:tcPr>
            <w:tcW w:w="1418" w:type="dxa"/>
            <w:tcBorders>
              <w:bottom w:val="single" w:sz="4" w:space="0" w:color="auto"/>
            </w:tcBorders>
            <w:vAlign w:val="center"/>
          </w:tcPr>
          <w:p w:rsidR="00AA5D17" w:rsidRDefault="00AA5D17">
            <w:pPr>
              <w:adjustRightInd w:val="0"/>
              <w:jc w:val="center"/>
              <w:textAlignment w:val="baseline"/>
              <w:rPr>
                <w:rFonts w:eastAsia="仿宋_GB2312"/>
                <w:color w:val="000000"/>
                <w:kern w:val="0"/>
                <w:szCs w:val="21"/>
              </w:rPr>
            </w:pPr>
          </w:p>
        </w:tc>
        <w:tc>
          <w:tcPr>
            <w:tcW w:w="2410" w:type="dxa"/>
            <w:tcBorders>
              <w:bottom w:val="single" w:sz="4" w:space="0" w:color="auto"/>
            </w:tcBorders>
            <w:vAlign w:val="center"/>
          </w:tcPr>
          <w:p w:rsidR="00AA5D17" w:rsidRDefault="00AA5D17">
            <w:pPr>
              <w:adjustRightInd w:val="0"/>
              <w:jc w:val="center"/>
              <w:textAlignment w:val="baseline"/>
              <w:rPr>
                <w:rFonts w:eastAsia="仿宋_GB2312"/>
                <w:bCs/>
                <w:color w:val="000000"/>
                <w:kern w:val="0"/>
                <w:szCs w:val="21"/>
              </w:rPr>
            </w:pPr>
          </w:p>
        </w:tc>
        <w:tc>
          <w:tcPr>
            <w:tcW w:w="1417" w:type="dxa"/>
            <w:tcBorders>
              <w:top w:val="single" w:sz="4" w:space="0" w:color="auto"/>
              <w:bottom w:val="single" w:sz="4" w:space="0" w:color="auto"/>
              <w:right w:val="single" w:sz="4" w:space="0" w:color="auto"/>
            </w:tcBorders>
            <w:vAlign w:val="center"/>
          </w:tcPr>
          <w:p w:rsidR="00AA5D17" w:rsidRDefault="00AA5D17">
            <w:pPr>
              <w:adjustRightInd w:val="0"/>
              <w:jc w:val="center"/>
              <w:textAlignment w:val="baseline"/>
              <w:rPr>
                <w:rFonts w:eastAsia="仿宋_GB2312"/>
                <w:bCs/>
                <w:color w:val="000000"/>
                <w:kern w:val="0"/>
                <w:szCs w:val="21"/>
              </w:rPr>
            </w:pPr>
          </w:p>
        </w:tc>
        <w:tc>
          <w:tcPr>
            <w:tcW w:w="3680" w:type="dxa"/>
            <w:tcBorders>
              <w:left w:val="single" w:sz="4" w:space="0" w:color="auto"/>
              <w:bottom w:val="single" w:sz="4" w:space="0" w:color="auto"/>
            </w:tcBorders>
            <w:vAlign w:val="center"/>
          </w:tcPr>
          <w:p w:rsidR="00AA5D17" w:rsidRDefault="00AA5D17">
            <w:pPr>
              <w:adjustRightInd w:val="0"/>
              <w:jc w:val="center"/>
              <w:textAlignment w:val="baseline"/>
              <w:rPr>
                <w:rFonts w:eastAsia="仿宋_GB2312"/>
                <w:bCs/>
                <w:color w:val="000000"/>
                <w:kern w:val="0"/>
                <w:szCs w:val="21"/>
              </w:rPr>
            </w:pPr>
          </w:p>
        </w:tc>
      </w:tr>
      <w:tr w:rsidR="00AA5D17">
        <w:trPr>
          <w:trHeight w:hRule="exact" w:val="652"/>
          <w:jc w:val="center"/>
        </w:trPr>
        <w:tc>
          <w:tcPr>
            <w:tcW w:w="646" w:type="dxa"/>
            <w:vAlign w:val="center"/>
          </w:tcPr>
          <w:p w:rsidR="00AA5D17" w:rsidRDefault="00DB075E">
            <w:pPr>
              <w:adjustRightInd w:val="0"/>
              <w:jc w:val="center"/>
              <w:textAlignment w:val="baseline"/>
              <w:rPr>
                <w:rFonts w:eastAsia="仿宋_GB2312"/>
                <w:color w:val="000000"/>
                <w:kern w:val="0"/>
                <w:szCs w:val="21"/>
              </w:rPr>
            </w:pPr>
            <w:r>
              <w:rPr>
                <w:rFonts w:eastAsia="仿宋_GB2312"/>
                <w:color w:val="000000"/>
                <w:kern w:val="0"/>
                <w:szCs w:val="21"/>
              </w:rPr>
              <w:t>3</w:t>
            </w:r>
          </w:p>
        </w:tc>
        <w:tc>
          <w:tcPr>
            <w:tcW w:w="1418" w:type="dxa"/>
            <w:tcBorders>
              <w:top w:val="single" w:sz="4" w:space="0" w:color="auto"/>
              <w:bottom w:val="single" w:sz="4" w:space="0" w:color="auto"/>
            </w:tcBorders>
            <w:vAlign w:val="center"/>
          </w:tcPr>
          <w:p w:rsidR="00AA5D17" w:rsidRDefault="00AA5D17">
            <w:pPr>
              <w:adjustRightInd w:val="0"/>
              <w:jc w:val="center"/>
              <w:textAlignment w:val="baseline"/>
              <w:rPr>
                <w:rFonts w:eastAsia="仿宋_GB2312"/>
                <w:bCs/>
                <w:color w:val="000000"/>
                <w:kern w:val="0"/>
                <w:szCs w:val="21"/>
              </w:rPr>
            </w:pPr>
          </w:p>
        </w:tc>
        <w:tc>
          <w:tcPr>
            <w:tcW w:w="2410" w:type="dxa"/>
            <w:tcBorders>
              <w:top w:val="single" w:sz="4" w:space="0" w:color="auto"/>
              <w:bottom w:val="single" w:sz="4" w:space="0" w:color="auto"/>
            </w:tcBorders>
            <w:vAlign w:val="center"/>
          </w:tcPr>
          <w:p w:rsidR="00AA5D17" w:rsidRDefault="00AA5D17">
            <w:pPr>
              <w:adjustRightInd w:val="0"/>
              <w:jc w:val="center"/>
              <w:textAlignment w:val="baseline"/>
              <w:rPr>
                <w:rFonts w:eastAsia="仿宋_GB2312"/>
                <w:bCs/>
                <w:color w:val="000000"/>
                <w:kern w:val="0"/>
                <w:szCs w:val="21"/>
              </w:rPr>
            </w:pPr>
          </w:p>
        </w:tc>
        <w:tc>
          <w:tcPr>
            <w:tcW w:w="1417" w:type="dxa"/>
            <w:tcBorders>
              <w:top w:val="single" w:sz="4" w:space="0" w:color="auto"/>
              <w:bottom w:val="single" w:sz="4" w:space="0" w:color="auto"/>
              <w:right w:val="single" w:sz="4" w:space="0" w:color="auto"/>
            </w:tcBorders>
            <w:vAlign w:val="center"/>
          </w:tcPr>
          <w:p w:rsidR="00AA5D17" w:rsidRDefault="00AA5D17">
            <w:pPr>
              <w:adjustRightInd w:val="0"/>
              <w:jc w:val="center"/>
              <w:textAlignment w:val="baseline"/>
              <w:rPr>
                <w:rFonts w:eastAsia="仿宋_GB2312"/>
                <w:bCs/>
                <w:color w:val="000000"/>
                <w:kern w:val="0"/>
                <w:szCs w:val="21"/>
              </w:rPr>
            </w:pPr>
          </w:p>
        </w:tc>
        <w:tc>
          <w:tcPr>
            <w:tcW w:w="3680" w:type="dxa"/>
            <w:tcBorders>
              <w:top w:val="single" w:sz="4" w:space="0" w:color="auto"/>
              <w:left w:val="single" w:sz="4" w:space="0" w:color="auto"/>
              <w:bottom w:val="single" w:sz="4" w:space="0" w:color="auto"/>
            </w:tcBorders>
            <w:vAlign w:val="center"/>
          </w:tcPr>
          <w:p w:rsidR="00AA5D17" w:rsidRDefault="00AA5D17">
            <w:pPr>
              <w:adjustRightInd w:val="0"/>
              <w:jc w:val="center"/>
              <w:textAlignment w:val="baseline"/>
              <w:rPr>
                <w:rFonts w:eastAsia="仿宋_GB2312"/>
                <w:bCs/>
                <w:color w:val="000000"/>
                <w:kern w:val="0"/>
                <w:szCs w:val="21"/>
              </w:rPr>
            </w:pPr>
          </w:p>
        </w:tc>
      </w:tr>
      <w:tr w:rsidR="00AA5D17">
        <w:trPr>
          <w:trHeight w:hRule="exact" w:val="652"/>
          <w:jc w:val="center"/>
        </w:trPr>
        <w:tc>
          <w:tcPr>
            <w:tcW w:w="646" w:type="dxa"/>
            <w:vAlign w:val="center"/>
          </w:tcPr>
          <w:p w:rsidR="00AA5D17" w:rsidRDefault="00DB075E">
            <w:pPr>
              <w:adjustRightInd w:val="0"/>
              <w:jc w:val="center"/>
              <w:textAlignment w:val="baseline"/>
              <w:rPr>
                <w:rFonts w:eastAsia="仿宋_GB2312"/>
                <w:color w:val="000000"/>
                <w:kern w:val="0"/>
                <w:szCs w:val="21"/>
              </w:rPr>
            </w:pPr>
            <w:r>
              <w:rPr>
                <w:rFonts w:eastAsia="仿宋_GB2312" w:hint="eastAsia"/>
                <w:color w:val="000000"/>
                <w:kern w:val="0"/>
                <w:szCs w:val="21"/>
              </w:rPr>
              <w:t>4</w:t>
            </w:r>
          </w:p>
        </w:tc>
        <w:tc>
          <w:tcPr>
            <w:tcW w:w="1418" w:type="dxa"/>
            <w:tcBorders>
              <w:top w:val="single" w:sz="4" w:space="0" w:color="auto"/>
              <w:bottom w:val="single" w:sz="4" w:space="0" w:color="auto"/>
            </w:tcBorders>
            <w:vAlign w:val="center"/>
          </w:tcPr>
          <w:p w:rsidR="00AA5D17" w:rsidRDefault="00AA5D17">
            <w:pPr>
              <w:adjustRightInd w:val="0"/>
              <w:jc w:val="center"/>
              <w:textAlignment w:val="baseline"/>
              <w:rPr>
                <w:rFonts w:eastAsia="仿宋_GB2312"/>
                <w:color w:val="000000"/>
                <w:kern w:val="0"/>
                <w:szCs w:val="21"/>
              </w:rPr>
            </w:pPr>
          </w:p>
        </w:tc>
        <w:tc>
          <w:tcPr>
            <w:tcW w:w="2410" w:type="dxa"/>
            <w:tcBorders>
              <w:top w:val="single" w:sz="4" w:space="0" w:color="auto"/>
              <w:bottom w:val="single" w:sz="4" w:space="0" w:color="auto"/>
            </w:tcBorders>
            <w:vAlign w:val="center"/>
          </w:tcPr>
          <w:p w:rsidR="00AA5D17" w:rsidRDefault="00AA5D17">
            <w:pPr>
              <w:adjustRightInd w:val="0"/>
              <w:jc w:val="center"/>
              <w:textAlignment w:val="baseline"/>
              <w:rPr>
                <w:rFonts w:eastAsia="仿宋_GB2312"/>
                <w:bCs/>
                <w:color w:val="000000"/>
                <w:kern w:val="0"/>
                <w:szCs w:val="21"/>
              </w:rPr>
            </w:pPr>
          </w:p>
        </w:tc>
        <w:tc>
          <w:tcPr>
            <w:tcW w:w="1417" w:type="dxa"/>
            <w:tcBorders>
              <w:top w:val="single" w:sz="4" w:space="0" w:color="auto"/>
              <w:bottom w:val="single" w:sz="4" w:space="0" w:color="auto"/>
              <w:right w:val="single" w:sz="4" w:space="0" w:color="auto"/>
            </w:tcBorders>
            <w:vAlign w:val="center"/>
          </w:tcPr>
          <w:p w:rsidR="00AA5D17" w:rsidRDefault="00AA5D17">
            <w:pPr>
              <w:adjustRightInd w:val="0"/>
              <w:jc w:val="center"/>
              <w:textAlignment w:val="baseline"/>
              <w:rPr>
                <w:rFonts w:eastAsia="仿宋_GB2312"/>
                <w:bCs/>
                <w:color w:val="000000"/>
                <w:kern w:val="0"/>
                <w:szCs w:val="21"/>
              </w:rPr>
            </w:pPr>
          </w:p>
        </w:tc>
        <w:tc>
          <w:tcPr>
            <w:tcW w:w="3680" w:type="dxa"/>
            <w:tcBorders>
              <w:top w:val="single" w:sz="4" w:space="0" w:color="auto"/>
              <w:left w:val="single" w:sz="4" w:space="0" w:color="auto"/>
              <w:bottom w:val="single" w:sz="4" w:space="0" w:color="auto"/>
            </w:tcBorders>
            <w:vAlign w:val="center"/>
          </w:tcPr>
          <w:p w:rsidR="00AA5D17" w:rsidRDefault="00AA5D17">
            <w:pPr>
              <w:adjustRightInd w:val="0"/>
              <w:jc w:val="center"/>
              <w:textAlignment w:val="baseline"/>
              <w:rPr>
                <w:rFonts w:eastAsia="仿宋_GB2312"/>
                <w:bCs/>
                <w:color w:val="000000"/>
                <w:kern w:val="0"/>
                <w:szCs w:val="21"/>
              </w:rPr>
            </w:pPr>
          </w:p>
        </w:tc>
      </w:tr>
      <w:tr w:rsidR="00AA5D17">
        <w:trPr>
          <w:trHeight w:hRule="exact" w:val="652"/>
          <w:jc w:val="center"/>
        </w:trPr>
        <w:tc>
          <w:tcPr>
            <w:tcW w:w="646" w:type="dxa"/>
            <w:tcBorders>
              <w:bottom w:val="single" w:sz="12" w:space="0" w:color="auto"/>
            </w:tcBorders>
            <w:vAlign w:val="center"/>
          </w:tcPr>
          <w:p w:rsidR="00AA5D17" w:rsidRDefault="00DB075E">
            <w:pPr>
              <w:adjustRightInd w:val="0"/>
              <w:jc w:val="center"/>
              <w:textAlignment w:val="baseline"/>
              <w:rPr>
                <w:rFonts w:eastAsia="仿宋_GB2312"/>
                <w:color w:val="000000"/>
                <w:kern w:val="0"/>
                <w:szCs w:val="21"/>
              </w:rPr>
            </w:pPr>
            <w:r>
              <w:rPr>
                <w:rFonts w:eastAsia="仿宋_GB2312" w:hint="eastAsia"/>
                <w:color w:val="000000"/>
                <w:kern w:val="0"/>
                <w:szCs w:val="21"/>
              </w:rPr>
              <w:t>5</w:t>
            </w:r>
          </w:p>
        </w:tc>
        <w:tc>
          <w:tcPr>
            <w:tcW w:w="1418" w:type="dxa"/>
            <w:tcBorders>
              <w:top w:val="single" w:sz="4" w:space="0" w:color="auto"/>
              <w:bottom w:val="single" w:sz="12" w:space="0" w:color="auto"/>
            </w:tcBorders>
            <w:vAlign w:val="center"/>
          </w:tcPr>
          <w:p w:rsidR="00AA5D17" w:rsidRDefault="00AA5D17">
            <w:pPr>
              <w:adjustRightInd w:val="0"/>
              <w:jc w:val="center"/>
              <w:textAlignment w:val="baseline"/>
              <w:rPr>
                <w:rFonts w:eastAsia="仿宋_GB2312"/>
                <w:bCs/>
                <w:color w:val="000000"/>
                <w:kern w:val="0"/>
                <w:szCs w:val="21"/>
              </w:rPr>
            </w:pPr>
          </w:p>
        </w:tc>
        <w:tc>
          <w:tcPr>
            <w:tcW w:w="2410" w:type="dxa"/>
            <w:tcBorders>
              <w:top w:val="single" w:sz="4" w:space="0" w:color="auto"/>
              <w:bottom w:val="single" w:sz="12" w:space="0" w:color="auto"/>
            </w:tcBorders>
            <w:vAlign w:val="center"/>
          </w:tcPr>
          <w:p w:rsidR="00AA5D17" w:rsidRDefault="00AA5D17">
            <w:pPr>
              <w:adjustRightInd w:val="0"/>
              <w:jc w:val="center"/>
              <w:textAlignment w:val="baseline"/>
              <w:rPr>
                <w:rFonts w:eastAsia="仿宋_GB2312"/>
                <w:bCs/>
                <w:color w:val="000000"/>
                <w:kern w:val="0"/>
                <w:szCs w:val="21"/>
              </w:rPr>
            </w:pPr>
          </w:p>
        </w:tc>
        <w:tc>
          <w:tcPr>
            <w:tcW w:w="1417" w:type="dxa"/>
            <w:tcBorders>
              <w:top w:val="single" w:sz="4" w:space="0" w:color="auto"/>
              <w:bottom w:val="single" w:sz="12" w:space="0" w:color="auto"/>
              <w:right w:val="single" w:sz="4" w:space="0" w:color="auto"/>
            </w:tcBorders>
            <w:vAlign w:val="center"/>
          </w:tcPr>
          <w:p w:rsidR="00AA5D17" w:rsidRDefault="00AA5D17">
            <w:pPr>
              <w:adjustRightInd w:val="0"/>
              <w:jc w:val="center"/>
              <w:textAlignment w:val="baseline"/>
              <w:rPr>
                <w:rFonts w:eastAsia="仿宋_GB2312"/>
                <w:bCs/>
                <w:color w:val="000000"/>
                <w:kern w:val="0"/>
                <w:szCs w:val="21"/>
              </w:rPr>
            </w:pPr>
          </w:p>
        </w:tc>
        <w:tc>
          <w:tcPr>
            <w:tcW w:w="3680" w:type="dxa"/>
            <w:tcBorders>
              <w:top w:val="single" w:sz="4" w:space="0" w:color="auto"/>
              <w:left w:val="single" w:sz="4" w:space="0" w:color="auto"/>
              <w:bottom w:val="single" w:sz="12" w:space="0" w:color="auto"/>
            </w:tcBorders>
            <w:vAlign w:val="center"/>
          </w:tcPr>
          <w:p w:rsidR="00AA5D17" w:rsidRDefault="00AA5D17">
            <w:pPr>
              <w:adjustRightInd w:val="0"/>
              <w:jc w:val="center"/>
              <w:textAlignment w:val="baseline"/>
              <w:rPr>
                <w:rFonts w:eastAsia="仿宋_GB2312"/>
                <w:bCs/>
                <w:color w:val="000000"/>
                <w:kern w:val="0"/>
                <w:szCs w:val="21"/>
              </w:rPr>
            </w:pPr>
          </w:p>
        </w:tc>
      </w:tr>
      <w:tr w:rsidR="00AA5D17">
        <w:trPr>
          <w:trHeight w:hRule="exact" w:val="510"/>
          <w:jc w:val="center"/>
        </w:trPr>
        <w:tc>
          <w:tcPr>
            <w:tcW w:w="9571" w:type="dxa"/>
            <w:gridSpan w:val="5"/>
            <w:tcBorders>
              <w:top w:val="single" w:sz="12" w:space="0" w:color="auto"/>
              <w:bottom w:val="single" w:sz="12" w:space="0" w:color="auto"/>
            </w:tcBorders>
            <w:shd w:val="clear" w:color="auto" w:fill="auto"/>
            <w:vAlign w:val="center"/>
          </w:tcPr>
          <w:p w:rsidR="00AA5D17" w:rsidRDefault="00DB075E">
            <w:pPr>
              <w:adjustRightInd w:val="0"/>
              <w:textAlignment w:val="baseline"/>
              <w:rPr>
                <w:rFonts w:eastAsia="仿宋_GB2312"/>
                <w:color w:val="000000"/>
                <w:kern w:val="0"/>
                <w:szCs w:val="21"/>
              </w:rPr>
            </w:pPr>
            <w:r>
              <w:rPr>
                <w:rFonts w:ascii="宋体" w:hAnsi="宋体" w:cs="宋体" w:hint="eastAsia"/>
                <w:b/>
                <w:bCs/>
                <w:kern w:val="0"/>
                <w:szCs w:val="21"/>
              </w:rPr>
              <w:t>Ⅳ</w:t>
            </w:r>
            <w:r>
              <w:rPr>
                <w:rFonts w:eastAsia="仿宋_GB2312"/>
                <w:b/>
                <w:bCs/>
                <w:kern w:val="0"/>
                <w:szCs w:val="20"/>
              </w:rPr>
              <w:t>-</w:t>
            </w:r>
            <w:r>
              <w:rPr>
                <w:rFonts w:eastAsia="仿宋_GB2312" w:hint="eastAsia"/>
                <w:b/>
                <w:bCs/>
                <w:kern w:val="0"/>
                <w:szCs w:val="20"/>
              </w:rPr>
              <w:t>2</w:t>
            </w:r>
            <w:r>
              <w:rPr>
                <w:rFonts w:eastAsia="仿宋_GB2312"/>
                <w:b/>
                <w:bCs/>
                <w:kern w:val="0"/>
                <w:szCs w:val="20"/>
              </w:rPr>
              <w:t xml:space="preserve">-2  </w:t>
            </w:r>
            <w:r>
              <w:rPr>
                <w:rFonts w:eastAsia="仿宋_GB2312" w:cs="宋体"/>
                <w:b/>
                <w:bCs/>
                <w:kern w:val="0"/>
                <w:szCs w:val="20"/>
              </w:rPr>
              <w:t>策划、举办或参加重要展演活动</w:t>
            </w:r>
            <w:r>
              <w:rPr>
                <w:rFonts w:eastAsia="仿宋_GB2312"/>
                <w:color w:val="000000"/>
                <w:kern w:val="0"/>
                <w:szCs w:val="20"/>
              </w:rPr>
              <w:t>（限填</w:t>
            </w:r>
            <w:r>
              <w:rPr>
                <w:rFonts w:eastAsia="仿宋_GB2312"/>
                <w:color w:val="000000"/>
                <w:kern w:val="0"/>
                <w:szCs w:val="20"/>
              </w:rPr>
              <w:t>5</w:t>
            </w:r>
            <w:r>
              <w:rPr>
                <w:rFonts w:eastAsia="仿宋_GB2312"/>
                <w:color w:val="000000"/>
                <w:kern w:val="0"/>
                <w:szCs w:val="20"/>
              </w:rPr>
              <w:t>项）</w:t>
            </w:r>
          </w:p>
        </w:tc>
      </w:tr>
      <w:tr w:rsidR="00AA5D17">
        <w:trPr>
          <w:trHeight w:hRule="exact" w:val="655"/>
          <w:jc w:val="center"/>
        </w:trPr>
        <w:tc>
          <w:tcPr>
            <w:tcW w:w="646" w:type="dxa"/>
            <w:tcBorders>
              <w:top w:val="single" w:sz="12" w:space="0" w:color="auto"/>
              <w:bottom w:val="single" w:sz="4" w:space="0" w:color="auto"/>
            </w:tcBorders>
            <w:shd w:val="clear" w:color="auto" w:fill="auto"/>
            <w:vAlign w:val="center"/>
          </w:tcPr>
          <w:p w:rsidR="00AA5D17" w:rsidRDefault="00DB075E">
            <w:pPr>
              <w:adjustRightInd w:val="0"/>
              <w:jc w:val="center"/>
              <w:textAlignment w:val="baseline"/>
              <w:rPr>
                <w:rFonts w:eastAsia="仿宋_GB2312"/>
                <w:color w:val="000000"/>
                <w:kern w:val="0"/>
                <w:szCs w:val="21"/>
              </w:rPr>
            </w:pPr>
            <w:r>
              <w:rPr>
                <w:rFonts w:eastAsia="仿宋_GB2312"/>
                <w:color w:val="000000"/>
                <w:kern w:val="0"/>
                <w:szCs w:val="21"/>
              </w:rPr>
              <w:t>序号</w:t>
            </w:r>
          </w:p>
        </w:tc>
        <w:tc>
          <w:tcPr>
            <w:tcW w:w="1418" w:type="dxa"/>
            <w:tcBorders>
              <w:top w:val="single" w:sz="12" w:space="0" w:color="auto"/>
              <w:bottom w:val="single" w:sz="4" w:space="0" w:color="auto"/>
            </w:tcBorders>
            <w:shd w:val="clear" w:color="auto" w:fill="auto"/>
            <w:vAlign w:val="center"/>
          </w:tcPr>
          <w:p w:rsidR="00AA5D17" w:rsidRDefault="00DB075E">
            <w:pPr>
              <w:adjustRightInd w:val="0"/>
              <w:jc w:val="center"/>
              <w:textAlignment w:val="baseline"/>
              <w:rPr>
                <w:rFonts w:eastAsia="仿宋_GB2312"/>
                <w:color w:val="000000"/>
                <w:kern w:val="0"/>
                <w:szCs w:val="21"/>
              </w:rPr>
            </w:pPr>
            <w:r>
              <w:rPr>
                <w:rFonts w:eastAsia="仿宋_GB2312"/>
                <w:color w:val="000000"/>
                <w:kern w:val="0"/>
                <w:szCs w:val="21"/>
              </w:rPr>
              <w:t>展演作品</w:t>
            </w:r>
            <w:r>
              <w:rPr>
                <w:rFonts w:eastAsia="仿宋_GB2312"/>
                <w:color w:val="000000"/>
                <w:kern w:val="0"/>
                <w:szCs w:val="21"/>
              </w:rPr>
              <w:t>/</w:t>
            </w:r>
          </w:p>
          <w:p w:rsidR="00AA5D17" w:rsidRDefault="00DB075E">
            <w:pPr>
              <w:adjustRightInd w:val="0"/>
              <w:jc w:val="center"/>
              <w:textAlignment w:val="baseline"/>
              <w:rPr>
                <w:rFonts w:eastAsia="仿宋_GB2312"/>
                <w:color w:val="000000"/>
                <w:kern w:val="0"/>
                <w:szCs w:val="21"/>
              </w:rPr>
            </w:pPr>
            <w:r>
              <w:rPr>
                <w:rFonts w:eastAsia="仿宋_GB2312"/>
                <w:color w:val="000000"/>
                <w:kern w:val="0"/>
                <w:szCs w:val="21"/>
              </w:rPr>
              <w:t>节目名称</w:t>
            </w:r>
          </w:p>
        </w:tc>
        <w:tc>
          <w:tcPr>
            <w:tcW w:w="2410" w:type="dxa"/>
            <w:tcBorders>
              <w:top w:val="single" w:sz="12" w:space="0" w:color="auto"/>
              <w:bottom w:val="single" w:sz="4" w:space="0" w:color="auto"/>
            </w:tcBorders>
            <w:shd w:val="clear" w:color="auto" w:fill="auto"/>
            <w:vAlign w:val="center"/>
          </w:tcPr>
          <w:p w:rsidR="00AA5D17" w:rsidRDefault="00DB075E">
            <w:pPr>
              <w:adjustRightInd w:val="0"/>
              <w:jc w:val="center"/>
              <w:textAlignment w:val="baseline"/>
              <w:rPr>
                <w:rFonts w:eastAsia="仿宋_GB2312"/>
                <w:color w:val="000000"/>
                <w:kern w:val="0"/>
                <w:szCs w:val="21"/>
              </w:rPr>
            </w:pPr>
            <w:r>
              <w:rPr>
                <w:rFonts w:eastAsia="仿宋_GB2312"/>
                <w:color w:val="000000"/>
                <w:kern w:val="0"/>
                <w:szCs w:val="21"/>
              </w:rPr>
              <w:t>展演名称</w:t>
            </w:r>
          </w:p>
        </w:tc>
        <w:tc>
          <w:tcPr>
            <w:tcW w:w="1417" w:type="dxa"/>
            <w:tcBorders>
              <w:top w:val="single" w:sz="12" w:space="0" w:color="auto"/>
              <w:bottom w:val="single" w:sz="4" w:space="0" w:color="auto"/>
              <w:right w:val="single" w:sz="4" w:space="0" w:color="auto"/>
            </w:tcBorders>
            <w:shd w:val="clear" w:color="auto" w:fill="auto"/>
            <w:vAlign w:val="center"/>
          </w:tcPr>
          <w:p w:rsidR="00AA5D17" w:rsidRDefault="00DB075E">
            <w:pPr>
              <w:adjustRightInd w:val="0"/>
              <w:jc w:val="center"/>
              <w:textAlignment w:val="baseline"/>
              <w:rPr>
                <w:rFonts w:eastAsia="仿宋_GB2312"/>
                <w:color w:val="000000"/>
                <w:kern w:val="0"/>
                <w:szCs w:val="21"/>
              </w:rPr>
            </w:pPr>
            <w:r>
              <w:rPr>
                <w:rFonts w:eastAsia="仿宋_GB2312"/>
                <w:color w:val="000000"/>
                <w:kern w:val="0"/>
                <w:szCs w:val="21"/>
              </w:rPr>
              <w:t>展演时间与地点</w:t>
            </w:r>
          </w:p>
        </w:tc>
        <w:tc>
          <w:tcPr>
            <w:tcW w:w="3680" w:type="dxa"/>
            <w:tcBorders>
              <w:top w:val="single" w:sz="12" w:space="0" w:color="auto"/>
              <w:left w:val="single" w:sz="4" w:space="0" w:color="auto"/>
              <w:bottom w:val="single" w:sz="4" w:space="0" w:color="auto"/>
            </w:tcBorders>
            <w:shd w:val="clear" w:color="auto" w:fill="auto"/>
            <w:vAlign w:val="center"/>
          </w:tcPr>
          <w:p w:rsidR="00AA5D17" w:rsidRDefault="00DB075E">
            <w:pPr>
              <w:adjustRightInd w:val="0"/>
              <w:jc w:val="center"/>
              <w:textAlignment w:val="baseline"/>
              <w:rPr>
                <w:rFonts w:eastAsia="仿宋_GB2312"/>
                <w:color w:val="000000"/>
                <w:kern w:val="0"/>
                <w:szCs w:val="21"/>
              </w:rPr>
            </w:pPr>
            <w:r>
              <w:rPr>
                <w:rFonts w:eastAsia="仿宋_GB2312"/>
                <w:color w:val="000000"/>
                <w:kern w:val="0"/>
                <w:szCs w:val="21"/>
              </w:rPr>
              <w:t>相关说明（</w:t>
            </w:r>
            <w:r>
              <w:rPr>
                <w:rFonts w:eastAsia="仿宋_GB2312" w:hint="eastAsia"/>
                <w:color w:val="000000"/>
                <w:kern w:val="0"/>
                <w:szCs w:val="21"/>
              </w:rPr>
              <w:t>限</w:t>
            </w:r>
            <w:r>
              <w:rPr>
                <w:rFonts w:eastAsia="仿宋_GB2312"/>
                <w:color w:val="000000"/>
                <w:kern w:val="0"/>
                <w:szCs w:val="21"/>
              </w:rPr>
              <w:t>100</w:t>
            </w:r>
            <w:r>
              <w:rPr>
                <w:rFonts w:eastAsia="仿宋_GB2312"/>
                <w:color w:val="000000"/>
                <w:kern w:val="0"/>
                <w:szCs w:val="21"/>
              </w:rPr>
              <w:t>字）</w:t>
            </w:r>
          </w:p>
          <w:p w:rsidR="00AA5D17" w:rsidRDefault="00DB075E">
            <w:pPr>
              <w:adjustRightInd w:val="0"/>
              <w:textAlignment w:val="baseline"/>
              <w:rPr>
                <w:rFonts w:eastAsia="仿宋_GB2312"/>
                <w:color w:val="000000"/>
                <w:kern w:val="0"/>
                <w:szCs w:val="21"/>
              </w:rPr>
            </w:pPr>
            <w:r>
              <w:rPr>
                <w:rFonts w:eastAsia="仿宋_GB2312"/>
                <w:color w:val="000000"/>
                <w:kern w:val="0"/>
                <w:szCs w:val="21"/>
              </w:rPr>
              <w:t>（如：本单位主要参与人及其贡献等）</w:t>
            </w:r>
          </w:p>
        </w:tc>
      </w:tr>
      <w:tr w:rsidR="00AA5D17">
        <w:trPr>
          <w:trHeight w:hRule="exact" w:val="652"/>
          <w:jc w:val="center"/>
        </w:trPr>
        <w:tc>
          <w:tcPr>
            <w:tcW w:w="646" w:type="dxa"/>
            <w:tcBorders>
              <w:top w:val="single" w:sz="4" w:space="0" w:color="auto"/>
            </w:tcBorders>
            <w:vAlign w:val="center"/>
          </w:tcPr>
          <w:p w:rsidR="00AA5D17" w:rsidRDefault="00DB075E">
            <w:pPr>
              <w:adjustRightInd w:val="0"/>
              <w:jc w:val="center"/>
              <w:textAlignment w:val="baseline"/>
              <w:rPr>
                <w:rFonts w:eastAsia="仿宋_GB2312"/>
                <w:color w:val="000000"/>
                <w:kern w:val="0"/>
                <w:szCs w:val="21"/>
              </w:rPr>
            </w:pPr>
            <w:r>
              <w:rPr>
                <w:rFonts w:eastAsia="仿宋_GB2312"/>
                <w:color w:val="000000"/>
                <w:kern w:val="0"/>
                <w:szCs w:val="21"/>
              </w:rPr>
              <w:t>1</w:t>
            </w:r>
          </w:p>
        </w:tc>
        <w:tc>
          <w:tcPr>
            <w:tcW w:w="1418" w:type="dxa"/>
            <w:tcBorders>
              <w:top w:val="single" w:sz="4" w:space="0" w:color="auto"/>
            </w:tcBorders>
            <w:vAlign w:val="center"/>
          </w:tcPr>
          <w:p w:rsidR="00AA5D17" w:rsidRDefault="00AA5D17">
            <w:pPr>
              <w:adjustRightInd w:val="0"/>
              <w:jc w:val="center"/>
              <w:textAlignment w:val="baseline"/>
              <w:rPr>
                <w:rFonts w:eastAsia="仿宋_GB2312"/>
                <w:bCs/>
                <w:color w:val="000000"/>
                <w:kern w:val="0"/>
                <w:szCs w:val="21"/>
              </w:rPr>
            </w:pPr>
          </w:p>
        </w:tc>
        <w:tc>
          <w:tcPr>
            <w:tcW w:w="2410" w:type="dxa"/>
            <w:tcBorders>
              <w:top w:val="single" w:sz="4" w:space="0" w:color="auto"/>
            </w:tcBorders>
            <w:vAlign w:val="center"/>
          </w:tcPr>
          <w:p w:rsidR="00AA5D17" w:rsidRDefault="00AA5D17">
            <w:pPr>
              <w:adjustRightInd w:val="0"/>
              <w:jc w:val="center"/>
              <w:textAlignment w:val="baseline"/>
              <w:rPr>
                <w:rFonts w:eastAsia="仿宋_GB2312"/>
                <w:bCs/>
                <w:color w:val="000000"/>
                <w:kern w:val="0"/>
                <w:szCs w:val="21"/>
              </w:rPr>
            </w:pPr>
          </w:p>
        </w:tc>
        <w:tc>
          <w:tcPr>
            <w:tcW w:w="1417" w:type="dxa"/>
            <w:tcBorders>
              <w:top w:val="single" w:sz="4" w:space="0" w:color="auto"/>
              <w:bottom w:val="single" w:sz="4" w:space="0" w:color="auto"/>
              <w:right w:val="single" w:sz="4" w:space="0" w:color="auto"/>
            </w:tcBorders>
            <w:vAlign w:val="center"/>
          </w:tcPr>
          <w:p w:rsidR="00AA5D17" w:rsidRDefault="00AA5D17">
            <w:pPr>
              <w:adjustRightInd w:val="0"/>
              <w:jc w:val="center"/>
              <w:textAlignment w:val="baseline"/>
              <w:rPr>
                <w:rFonts w:eastAsia="仿宋_GB2312"/>
                <w:bCs/>
                <w:color w:val="000000"/>
                <w:kern w:val="0"/>
                <w:szCs w:val="21"/>
              </w:rPr>
            </w:pPr>
          </w:p>
        </w:tc>
        <w:tc>
          <w:tcPr>
            <w:tcW w:w="3680" w:type="dxa"/>
            <w:tcBorders>
              <w:top w:val="single" w:sz="4" w:space="0" w:color="auto"/>
              <w:left w:val="single" w:sz="4" w:space="0" w:color="auto"/>
            </w:tcBorders>
            <w:vAlign w:val="center"/>
          </w:tcPr>
          <w:p w:rsidR="00AA5D17" w:rsidRDefault="00AA5D17">
            <w:pPr>
              <w:adjustRightInd w:val="0"/>
              <w:jc w:val="center"/>
              <w:textAlignment w:val="baseline"/>
              <w:rPr>
                <w:rFonts w:eastAsia="仿宋_GB2312"/>
                <w:color w:val="000000"/>
                <w:kern w:val="0"/>
                <w:szCs w:val="21"/>
              </w:rPr>
            </w:pPr>
          </w:p>
        </w:tc>
      </w:tr>
      <w:tr w:rsidR="00AA5D17">
        <w:trPr>
          <w:trHeight w:hRule="exact" w:val="652"/>
          <w:jc w:val="center"/>
        </w:trPr>
        <w:tc>
          <w:tcPr>
            <w:tcW w:w="646" w:type="dxa"/>
            <w:tcBorders>
              <w:bottom w:val="single" w:sz="4" w:space="0" w:color="auto"/>
            </w:tcBorders>
            <w:vAlign w:val="center"/>
          </w:tcPr>
          <w:p w:rsidR="00AA5D17" w:rsidRDefault="00DB075E">
            <w:pPr>
              <w:adjustRightInd w:val="0"/>
              <w:jc w:val="center"/>
              <w:textAlignment w:val="baseline"/>
              <w:rPr>
                <w:rFonts w:eastAsia="仿宋_GB2312"/>
                <w:color w:val="000000"/>
                <w:kern w:val="0"/>
                <w:szCs w:val="21"/>
              </w:rPr>
            </w:pPr>
            <w:r>
              <w:rPr>
                <w:rFonts w:eastAsia="仿宋_GB2312"/>
                <w:color w:val="000000"/>
                <w:kern w:val="0"/>
                <w:szCs w:val="21"/>
              </w:rPr>
              <w:t>2</w:t>
            </w:r>
          </w:p>
        </w:tc>
        <w:tc>
          <w:tcPr>
            <w:tcW w:w="1418" w:type="dxa"/>
            <w:tcBorders>
              <w:bottom w:val="single" w:sz="4" w:space="0" w:color="auto"/>
            </w:tcBorders>
            <w:vAlign w:val="center"/>
          </w:tcPr>
          <w:p w:rsidR="00AA5D17" w:rsidRDefault="00AA5D17">
            <w:pPr>
              <w:adjustRightInd w:val="0"/>
              <w:jc w:val="center"/>
              <w:textAlignment w:val="baseline"/>
              <w:rPr>
                <w:rFonts w:eastAsia="仿宋_GB2312"/>
                <w:bCs/>
                <w:color w:val="000000"/>
                <w:kern w:val="0"/>
                <w:szCs w:val="21"/>
              </w:rPr>
            </w:pPr>
          </w:p>
        </w:tc>
        <w:tc>
          <w:tcPr>
            <w:tcW w:w="2410" w:type="dxa"/>
            <w:tcBorders>
              <w:bottom w:val="single" w:sz="4" w:space="0" w:color="auto"/>
            </w:tcBorders>
            <w:vAlign w:val="center"/>
          </w:tcPr>
          <w:p w:rsidR="00AA5D17" w:rsidRDefault="00AA5D17">
            <w:pPr>
              <w:adjustRightInd w:val="0"/>
              <w:jc w:val="center"/>
              <w:textAlignment w:val="baseline"/>
              <w:rPr>
                <w:rFonts w:eastAsia="仿宋_GB2312"/>
                <w:bCs/>
                <w:color w:val="000000"/>
                <w:kern w:val="0"/>
                <w:szCs w:val="21"/>
              </w:rPr>
            </w:pPr>
          </w:p>
        </w:tc>
        <w:tc>
          <w:tcPr>
            <w:tcW w:w="1417" w:type="dxa"/>
            <w:tcBorders>
              <w:top w:val="single" w:sz="4" w:space="0" w:color="auto"/>
              <w:bottom w:val="single" w:sz="4" w:space="0" w:color="auto"/>
              <w:right w:val="single" w:sz="4" w:space="0" w:color="auto"/>
            </w:tcBorders>
            <w:vAlign w:val="center"/>
          </w:tcPr>
          <w:p w:rsidR="00AA5D17" w:rsidRDefault="00AA5D17">
            <w:pPr>
              <w:adjustRightInd w:val="0"/>
              <w:jc w:val="center"/>
              <w:textAlignment w:val="baseline"/>
              <w:rPr>
                <w:rFonts w:eastAsia="仿宋_GB2312"/>
                <w:bCs/>
                <w:color w:val="000000"/>
                <w:kern w:val="0"/>
                <w:szCs w:val="21"/>
              </w:rPr>
            </w:pPr>
          </w:p>
        </w:tc>
        <w:tc>
          <w:tcPr>
            <w:tcW w:w="3680" w:type="dxa"/>
            <w:tcBorders>
              <w:left w:val="single" w:sz="4" w:space="0" w:color="auto"/>
              <w:bottom w:val="single" w:sz="4" w:space="0" w:color="auto"/>
            </w:tcBorders>
            <w:vAlign w:val="center"/>
          </w:tcPr>
          <w:p w:rsidR="00AA5D17" w:rsidRDefault="00AA5D17">
            <w:pPr>
              <w:adjustRightInd w:val="0"/>
              <w:jc w:val="center"/>
              <w:textAlignment w:val="baseline"/>
              <w:rPr>
                <w:rFonts w:eastAsia="仿宋_GB2312"/>
                <w:color w:val="000000"/>
                <w:kern w:val="0"/>
                <w:szCs w:val="21"/>
              </w:rPr>
            </w:pPr>
          </w:p>
        </w:tc>
      </w:tr>
      <w:tr w:rsidR="00AA5D17">
        <w:trPr>
          <w:trHeight w:hRule="exact" w:val="652"/>
          <w:jc w:val="center"/>
        </w:trPr>
        <w:tc>
          <w:tcPr>
            <w:tcW w:w="646" w:type="dxa"/>
            <w:tcBorders>
              <w:bottom w:val="single" w:sz="4" w:space="0" w:color="auto"/>
            </w:tcBorders>
            <w:vAlign w:val="center"/>
          </w:tcPr>
          <w:p w:rsidR="00AA5D17" w:rsidRDefault="00DB075E">
            <w:pPr>
              <w:adjustRightInd w:val="0"/>
              <w:jc w:val="center"/>
              <w:textAlignment w:val="baseline"/>
              <w:rPr>
                <w:rFonts w:eastAsia="仿宋_GB2312"/>
                <w:color w:val="000000"/>
                <w:kern w:val="0"/>
                <w:szCs w:val="21"/>
              </w:rPr>
            </w:pPr>
            <w:r>
              <w:rPr>
                <w:rFonts w:eastAsia="仿宋_GB2312"/>
                <w:color w:val="000000"/>
                <w:kern w:val="0"/>
                <w:szCs w:val="21"/>
              </w:rPr>
              <w:t>3</w:t>
            </w:r>
          </w:p>
        </w:tc>
        <w:tc>
          <w:tcPr>
            <w:tcW w:w="1418" w:type="dxa"/>
            <w:tcBorders>
              <w:bottom w:val="single" w:sz="4" w:space="0" w:color="auto"/>
            </w:tcBorders>
            <w:vAlign w:val="center"/>
          </w:tcPr>
          <w:p w:rsidR="00AA5D17" w:rsidRDefault="00AA5D17">
            <w:pPr>
              <w:adjustRightInd w:val="0"/>
              <w:jc w:val="center"/>
              <w:textAlignment w:val="baseline"/>
              <w:rPr>
                <w:rFonts w:eastAsia="仿宋_GB2312"/>
                <w:bCs/>
                <w:color w:val="000000"/>
                <w:kern w:val="0"/>
                <w:szCs w:val="21"/>
              </w:rPr>
            </w:pPr>
          </w:p>
        </w:tc>
        <w:tc>
          <w:tcPr>
            <w:tcW w:w="2410" w:type="dxa"/>
            <w:tcBorders>
              <w:bottom w:val="single" w:sz="4" w:space="0" w:color="auto"/>
            </w:tcBorders>
            <w:vAlign w:val="center"/>
          </w:tcPr>
          <w:p w:rsidR="00AA5D17" w:rsidRDefault="00AA5D17">
            <w:pPr>
              <w:adjustRightInd w:val="0"/>
              <w:jc w:val="center"/>
              <w:textAlignment w:val="baseline"/>
              <w:rPr>
                <w:rFonts w:eastAsia="仿宋_GB2312"/>
                <w:bCs/>
                <w:color w:val="000000"/>
                <w:kern w:val="0"/>
                <w:szCs w:val="21"/>
              </w:rPr>
            </w:pPr>
          </w:p>
        </w:tc>
        <w:tc>
          <w:tcPr>
            <w:tcW w:w="1417" w:type="dxa"/>
            <w:tcBorders>
              <w:top w:val="single" w:sz="4" w:space="0" w:color="auto"/>
              <w:bottom w:val="single" w:sz="4" w:space="0" w:color="auto"/>
              <w:right w:val="single" w:sz="4" w:space="0" w:color="auto"/>
            </w:tcBorders>
            <w:vAlign w:val="center"/>
          </w:tcPr>
          <w:p w:rsidR="00AA5D17" w:rsidRDefault="00AA5D17">
            <w:pPr>
              <w:adjustRightInd w:val="0"/>
              <w:jc w:val="center"/>
              <w:textAlignment w:val="baseline"/>
              <w:rPr>
                <w:rFonts w:eastAsia="仿宋_GB2312"/>
                <w:bCs/>
                <w:color w:val="000000"/>
                <w:kern w:val="0"/>
                <w:szCs w:val="21"/>
              </w:rPr>
            </w:pPr>
          </w:p>
        </w:tc>
        <w:tc>
          <w:tcPr>
            <w:tcW w:w="3680" w:type="dxa"/>
            <w:tcBorders>
              <w:left w:val="single" w:sz="4" w:space="0" w:color="auto"/>
              <w:bottom w:val="single" w:sz="4" w:space="0" w:color="auto"/>
            </w:tcBorders>
            <w:vAlign w:val="center"/>
          </w:tcPr>
          <w:p w:rsidR="00AA5D17" w:rsidRDefault="00AA5D17">
            <w:pPr>
              <w:adjustRightInd w:val="0"/>
              <w:jc w:val="center"/>
              <w:textAlignment w:val="baseline"/>
              <w:rPr>
                <w:rFonts w:eastAsia="仿宋_GB2312"/>
                <w:color w:val="000000"/>
                <w:kern w:val="0"/>
                <w:szCs w:val="21"/>
              </w:rPr>
            </w:pPr>
          </w:p>
        </w:tc>
      </w:tr>
      <w:tr w:rsidR="00AA5D17">
        <w:trPr>
          <w:trHeight w:hRule="exact" w:val="652"/>
          <w:jc w:val="center"/>
        </w:trPr>
        <w:tc>
          <w:tcPr>
            <w:tcW w:w="646" w:type="dxa"/>
            <w:tcBorders>
              <w:bottom w:val="single" w:sz="4" w:space="0" w:color="auto"/>
            </w:tcBorders>
            <w:vAlign w:val="center"/>
          </w:tcPr>
          <w:p w:rsidR="00AA5D17" w:rsidRDefault="00DB075E">
            <w:pPr>
              <w:adjustRightInd w:val="0"/>
              <w:jc w:val="center"/>
              <w:textAlignment w:val="baseline"/>
              <w:rPr>
                <w:rFonts w:eastAsia="仿宋_GB2312"/>
                <w:color w:val="000000"/>
                <w:kern w:val="0"/>
                <w:szCs w:val="21"/>
              </w:rPr>
            </w:pPr>
            <w:r>
              <w:rPr>
                <w:rFonts w:eastAsia="仿宋_GB2312"/>
                <w:color w:val="000000"/>
                <w:kern w:val="0"/>
                <w:szCs w:val="21"/>
              </w:rPr>
              <w:t>4</w:t>
            </w:r>
          </w:p>
        </w:tc>
        <w:tc>
          <w:tcPr>
            <w:tcW w:w="1418" w:type="dxa"/>
            <w:tcBorders>
              <w:bottom w:val="single" w:sz="4" w:space="0" w:color="auto"/>
            </w:tcBorders>
            <w:vAlign w:val="center"/>
          </w:tcPr>
          <w:p w:rsidR="00AA5D17" w:rsidRDefault="00AA5D17">
            <w:pPr>
              <w:adjustRightInd w:val="0"/>
              <w:jc w:val="center"/>
              <w:textAlignment w:val="baseline"/>
              <w:rPr>
                <w:rFonts w:eastAsia="仿宋_GB2312"/>
                <w:bCs/>
                <w:color w:val="000000"/>
                <w:kern w:val="0"/>
                <w:szCs w:val="21"/>
              </w:rPr>
            </w:pPr>
          </w:p>
        </w:tc>
        <w:tc>
          <w:tcPr>
            <w:tcW w:w="2410" w:type="dxa"/>
            <w:tcBorders>
              <w:bottom w:val="single" w:sz="4" w:space="0" w:color="auto"/>
            </w:tcBorders>
            <w:vAlign w:val="center"/>
          </w:tcPr>
          <w:p w:rsidR="00AA5D17" w:rsidRDefault="00AA5D17">
            <w:pPr>
              <w:adjustRightInd w:val="0"/>
              <w:jc w:val="center"/>
              <w:textAlignment w:val="baseline"/>
              <w:rPr>
                <w:rFonts w:eastAsia="仿宋_GB2312"/>
                <w:bCs/>
                <w:color w:val="000000"/>
                <w:kern w:val="0"/>
                <w:szCs w:val="21"/>
              </w:rPr>
            </w:pPr>
          </w:p>
        </w:tc>
        <w:tc>
          <w:tcPr>
            <w:tcW w:w="1417" w:type="dxa"/>
            <w:tcBorders>
              <w:top w:val="single" w:sz="4" w:space="0" w:color="auto"/>
              <w:bottom w:val="single" w:sz="4" w:space="0" w:color="auto"/>
              <w:right w:val="single" w:sz="4" w:space="0" w:color="auto"/>
            </w:tcBorders>
            <w:vAlign w:val="center"/>
          </w:tcPr>
          <w:p w:rsidR="00AA5D17" w:rsidRDefault="00AA5D17">
            <w:pPr>
              <w:adjustRightInd w:val="0"/>
              <w:jc w:val="center"/>
              <w:textAlignment w:val="baseline"/>
              <w:rPr>
                <w:rFonts w:eastAsia="仿宋_GB2312"/>
                <w:bCs/>
                <w:color w:val="000000"/>
                <w:kern w:val="0"/>
                <w:szCs w:val="21"/>
              </w:rPr>
            </w:pPr>
          </w:p>
        </w:tc>
        <w:tc>
          <w:tcPr>
            <w:tcW w:w="3680" w:type="dxa"/>
            <w:tcBorders>
              <w:left w:val="single" w:sz="4" w:space="0" w:color="auto"/>
              <w:bottom w:val="single" w:sz="4" w:space="0" w:color="auto"/>
            </w:tcBorders>
            <w:vAlign w:val="center"/>
          </w:tcPr>
          <w:p w:rsidR="00AA5D17" w:rsidRDefault="00AA5D17">
            <w:pPr>
              <w:adjustRightInd w:val="0"/>
              <w:jc w:val="center"/>
              <w:textAlignment w:val="baseline"/>
              <w:rPr>
                <w:rFonts w:eastAsia="仿宋_GB2312"/>
                <w:color w:val="000000"/>
                <w:kern w:val="0"/>
                <w:szCs w:val="21"/>
              </w:rPr>
            </w:pPr>
          </w:p>
        </w:tc>
      </w:tr>
      <w:tr w:rsidR="00AA5D17">
        <w:trPr>
          <w:trHeight w:hRule="exact" w:val="652"/>
          <w:jc w:val="center"/>
        </w:trPr>
        <w:tc>
          <w:tcPr>
            <w:tcW w:w="646" w:type="dxa"/>
            <w:tcBorders>
              <w:bottom w:val="single" w:sz="12" w:space="0" w:color="auto"/>
            </w:tcBorders>
            <w:vAlign w:val="center"/>
          </w:tcPr>
          <w:p w:rsidR="00AA5D17" w:rsidRDefault="00DB075E">
            <w:pPr>
              <w:adjustRightInd w:val="0"/>
              <w:jc w:val="center"/>
              <w:textAlignment w:val="baseline"/>
              <w:rPr>
                <w:rFonts w:eastAsia="仿宋_GB2312"/>
                <w:color w:val="000000"/>
                <w:kern w:val="0"/>
                <w:szCs w:val="21"/>
              </w:rPr>
            </w:pPr>
            <w:r>
              <w:rPr>
                <w:rFonts w:eastAsia="仿宋_GB2312" w:hint="eastAsia"/>
                <w:color w:val="000000"/>
                <w:kern w:val="0"/>
                <w:szCs w:val="21"/>
              </w:rPr>
              <w:t>5</w:t>
            </w:r>
          </w:p>
        </w:tc>
        <w:tc>
          <w:tcPr>
            <w:tcW w:w="1418" w:type="dxa"/>
            <w:tcBorders>
              <w:bottom w:val="single" w:sz="12" w:space="0" w:color="auto"/>
            </w:tcBorders>
            <w:vAlign w:val="center"/>
          </w:tcPr>
          <w:p w:rsidR="00AA5D17" w:rsidRDefault="00AA5D17">
            <w:pPr>
              <w:adjustRightInd w:val="0"/>
              <w:jc w:val="center"/>
              <w:textAlignment w:val="baseline"/>
              <w:rPr>
                <w:rFonts w:eastAsia="仿宋_GB2312"/>
                <w:bCs/>
                <w:color w:val="000000"/>
                <w:kern w:val="0"/>
                <w:szCs w:val="21"/>
              </w:rPr>
            </w:pPr>
          </w:p>
        </w:tc>
        <w:tc>
          <w:tcPr>
            <w:tcW w:w="2410" w:type="dxa"/>
            <w:tcBorders>
              <w:bottom w:val="single" w:sz="12" w:space="0" w:color="auto"/>
            </w:tcBorders>
            <w:vAlign w:val="center"/>
          </w:tcPr>
          <w:p w:rsidR="00AA5D17" w:rsidRDefault="00AA5D17">
            <w:pPr>
              <w:adjustRightInd w:val="0"/>
              <w:jc w:val="center"/>
              <w:textAlignment w:val="baseline"/>
              <w:rPr>
                <w:rFonts w:eastAsia="仿宋_GB2312"/>
                <w:bCs/>
                <w:color w:val="000000"/>
                <w:kern w:val="0"/>
                <w:szCs w:val="21"/>
              </w:rPr>
            </w:pPr>
          </w:p>
        </w:tc>
        <w:tc>
          <w:tcPr>
            <w:tcW w:w="1417" w:type="dxa"/>
            <w:tcBorders>
              <w:top w:val="single" w:sz="4" w:space="0" w:color="auto"/>
              <w:bottom w:val="single" w:sz="12" w:space="0" w:color="auto"/>
              <w:right w:val="single" w:sz="4" w:space="0" w:color="auto"/>
            </w:tcBorders>
            <w:vAlign w:val="center"/>
          </w:tcPr>
          <w:p w:rsidR="00AA5D17" w:rsidRDefault="00AA5D17">
            <w:pPr>
              <w:adjustRightInd w:val="0"/>
              <w:jc w:val="center"/>
              <w:textAlignment w:val="baseline"/>
              <w:rPr>
                <w:rFonts w:eastAsia="仿宋_GB2312"/>
                <w:bCs/>
                <w:color w:val="000000"/>
                <w:kern w:val="0"/>
                <w:szCs w:val="21"/>
              </w:rPr>
            </w:pPr>
          </w:p>
        </w:tc>
        <w:tc>
          <w:tcPr>
            <w:tcW w:w="3680" w:type="dxa"/>
            <w:tcBorders>
              <w:left w:val="single" w:sz="4" w:space="0" w:color="auto"/>
              <w:bottom w:val="single" w:sz="12" w:space="0" w:color="auto"/>
            </w:tcBorders>
            <w:vAlign w:val="center"/>
          </w:tcPr>
          <w:p w:rsidR="00AA5D17" w:rsidRDefault="00AA5D17">
            <w:pPr>
              <w:adjustRightInd w:val="0"/>
              <w:jc w:val="center"/>
              <w:textAlignment w:val="baseline"/>
              <w:rPr>
                <w:rFonts w:eastAsia="仿宋_GB2312"/>
                <w:color w:val="000000"/>
                <w:kern w:val="0"/>
                <w:szCs w:val="21"/>
              </w:rPr>
            </w:pPr>
          </w:p>
        </w:tc>
      </w:tr>
      <w:tr w:rsidR="00AA5D17">
        <w:trPr>
          <w:trHeight w:hRule="exact" w:val="539"/>
          <w:jc w:val="center"/>
        </w:trPr>
        <w:tc>
          <w:tcPr>
            <w:tcW w:w="9571" w:type="dxa"/>
            <w:gridSpan w:val="5"/>
            <w:tcBorders>
              <w:top w:val="single" w:sz="12" w:space="0" w:color="auto"/>
              <w:bottom w:val="single" w:sz="12" w:space="0" w:color="auto"/>
            </w:tcBorders>
            <w:shd w:val="clear" w:color="auto" w:fill="auto"/>
            <w:vAlign w:val="center"/>
          </w:tcPr>
          <w:p w:rsidR="00AA5D17" w:rsidRDefault="00DB075E">
            <w:pPr>
              <w:adjustRightInd w:val="0"/>
              <w:textAlignment w:val="baseline"/>
              <w:rPr>
                <w:rFonts w:eastAsia="仿宋_GB2312"/>
                <w:color w:val="000000"/>
                <w:kern w:val="0"/>
                <w:sz w:val="24"/>
                <w:szCs w:val="20"/>
              </w:rPr>
            </w:pPr>
            <w:r>
              <w:rPr>
                <w:rFonts w:ascii="宋体" w:hAnsi="宋体" w:cs="宋体" w:hint="eastAsia"/>
                <w:b/>
                <w:bCs/>
                <w:kern w:val="0"/>
                <w:szCs w:val="21"/>
              </w:rPr>
              <w:t>Ⅳ</w:t>
            </w:r>
            <w:r>
              <w:rPr>
                <w:rFonts w:eastAsia="仿宋_GB2312"/>
                <w:b/>
                <w:bCs/>
                <w:kern w:val="0"/>
                <w:szCs w:val="21"/>
              </w:rPr>
              <w:t>-</w:t>
            </w:r>
            <w:r>
              <w:rPr>
                <w:rFonts w:eastAsia="仿宋_GB2312" w:hint="eastAsia"/>
                <w:b/>
                <w:bCs/>
                <w:kern w:val="0"/>
                <w:szCs w:val="21"/>
              </w:rPr>
              <w:t>2</w:t>
            </w:r>
            <w:r>
              <w:rPr>
                <w:rFonts w:eastAsia="仿宋_GB2312"/>
                <w:b/>
                <w:bCs/>
                <w:kern w:val="0"/>
                <w:szCs w:val="21"/>
              </w:rPr>
              <w:t xml:space="preserve">-3 </w:t>
            </w:r>
            <w:r>
              <w:rPr>
                <w:rFonts w:eastAsia="仿宋_GB2312"/>
                <w:b/>
                <w:bCs/>
                <w:kern w:val="0"/>
                <w:szCs w:val="20"/>
              </w:rPr>
              <w:t>其他方面</w:t>
            </w:r>
            <w:r>
              <w:rPr>
                <w:rFonts w:eastAsia="仿宋_GB2312"/>
                <w:color w:val="000000"/>
                <w:kern w:val="0"/>
                <w:szCs w:val="21"/>
              </w:rPr>
              <w:t>（反映本学科</w:t>
            </w:r>
            <w:r>
              <w:rPr>
                <w:rFonts w:eastAsia="仿宋_GB2312" w:hint="eastAsia"/>
                <w:color w:val="000000"/>
                <w:kern w:val="0"/>
                <w:szCs w:val="21"/>
              </w:rPr>
              <w:t>专业</w:t>
            </w:r>
            <w:r>
              <w:rPr>
                <w:rFonts w:eastAsia="仿宋_GB2312"/>
                <w:color w:val="000000"/>
                <w:kern w:val="0"/>
                <w:szCs w:val="21"/>
              </w:rPr>
              <w:t>创作、设计与展演水平，</w:t>
            </w:r>
            <w:r>
              <w:rPr>
                <w:rFonts w:eastAsia="仿宋_GB2312" w:hint="eastAsia"/>
                <w:color w:val="000000"/>
                <w:kern w:val="0"/>
                <w:szCs w:val="21"/>
              </w:rPr>
              <w:t>限</w:t>
            </w:r>
            <w:r>
              <w:rPr>
                <w:rFonts w:eastAsia="仿宋_GB2312"/>
                <w:color w:val="000000"/>
                <w:kern w:val="0"/>
                <w:szCs w:val="21"/>
              </w:rPr>
              <w:t>300</w:t>
            </w:r>
            <w:r>
              <w:rPr>
                <w:rFonts w:eastAsia="仿宋_GB2312"/>
                <w:color w:val="000000"/>
                <w:kern w:val="0"/>
                <w:szCs w:val="21"/>
              </w:rPr>
              <w:t>字）</w:t>
            </w:r>
          </w:p>
        </w:tc>
      </w:tr>
      <w:tr w:rsidR="00AA5D17">
        <w:trPr>
          <w:trHeight w:hRule="exact" w:val="3164"/>
          <w:jc w:val="center"/>
        </w:trPr>
        <w:tc>
          <w:tcPr>
            <w:tcW w:w="9571" w:type="dxa"/>
            <w:gridSpan w:val="5"/>
            <w:tcBorders>
              <w:top w:val="single" w:sz="12" w:space="0" w:color="auto"/>
            </w:tcBorders>
            <w:vAlign w:val="center"/>
          </w:tcPr>
          <w:p w:rsidR="00AA5D17" w:rsidRDefault="00AA5D17">
            <w:pPr>
              <w:adjustRightInd w:val="0"/>
              <w:spacing w:line="312" w:lineRule="auto"/>
              <w:textAlignment w:val="baseline"/>
              <w:rPr>
                <w:rFonts w:eastAsia="仿宋_GB2312"/>
                <w:color w:val="000000"/>
                <w:kern w:val="0"/>
                <w:szCs w:val="21"/>
              </w:rPr>
            </w:pPr>
          </w:p>
          <w:p w:rsidR="00AA5D17" w:rsidRDefault="00AA5D17">
            <w:pPr>
              <w:adjustRightInd w:val="0"/>
              <w:spacing w:line="312" w:lineRule="auto"/>
              <w:textAlignment w:val="baseline"/>
              <w:rPr>
                <w:rFonts w:eastAsia="仿宋_GB2312"/>
                <w:color w:val="000000"/>
                <w:kern w:val="0"/>
                <w:szCs w:val="21"/>
              </w:rPr>
            </w:pPr>
          </w:p>
          <w:p w:rsidR="00AA5D17" w:rsidRDefault="00AA5D17">
            <w:pPr>
              <w:adjustRightInd w:val="0"/>
              <w:spacing w:line="312" w:lineRule="auto"/>
              <w:textAlignment w:val="baseline"/>
              <w:rPr>
                <w:rFonts w:eastAsia="仿宋_GB2312"/>
                <w:color w:val="000000"/>
                <w:kern w:val="0"/>
                <w:szCs w:val="21"/>
              </w:rPr>
            </w:pPr>
          </w:p>
          <w:p w:rsidR="00AA5D17" w:rsidRDefault="00AA5D17">
            <w:pPr>
              <w:adjustRightInd w:val="0"/>
              <w:spacing w:line="312" w:lineRule="auto"/>
              <w:textAlignment w:val="baseline"/>
              <w:rPr>
                <w:rFonts w:eastAsia="仿宋_GB2312"/>
                <w:color w:val="000000"/>
                <w:kern w:val="0"/>
                <w:szCs w:val="21"/>
              </w:rPr>
            </w:pPr>
          </w:p>
          <w:p w:rsidR="00AA5D17" w:rsidRDefault="00AA5D17">
            <w:pPr>
              <w:adjustRightInd w:val="0"/>
              <w:spacing w:line="312" w:lineRule="auto"/>
              <w:textAlignment w:val="baseline"/>
              <w:rPr>
                <w:rFonts w:eastAsia="仿宋_GB2312"/>
                <w:color w:val="000000"/>
                <w:kern w:val="0"/>
                <w:szCs w:val="21"/>
              </w:rPr>
            </w:pPr>
          </w:p>
          <w:p w:rsidR="00AA5D17" w:rsidRDefault="00AA5D17">
            <w:pPr>
              <w:adjustRightInd w:val="0"/>
              <w:spacing w:line="312" w:lineRule="auto"/>
              <w:textAlignment w:val="baseline"/>
              <w:rPr>
                <w:rFonts w:eastAsia="仿宋_GB2312"/>
                <w:color w:val="000000"/>
                <w:kern w:val="0"/>
                <w:szCs w:val="21"/>
              </w:rPr>
            </w:pPr>
          </w:p>
          <w:p w:rsidR="00AA5D17" w:rsidRDefault="00AA5D17">
            <w:pPr>
              <w:adjustRightInd w:val="0"/>
              <w:spacing w:line="312" w:lineRule="auto"/>
              <w:textAlignment w:val="baseline"/>
              <w:rPr>
                <w:rFonts w:eastAsia="仿宋_GB2312"/>
                <w:color w:val="000000"/>
                <w:kern w:val="0"/>
                <w:szCs w:val="21"/>
              </w:rPr>
            </w:pPr>
          </w:p>
          <w:p w:rsidR="00AA5D17" w:rsidRDefault="00AA5D17">
            <w:pPr>
              <w:adjustRightInd w:val="0"/>
              <w:spacing w:line="312" w:lineRule="auto"/>
              <w:textAlignment w:val="baseline"/>
              <w:rPr>
                <w:rFonts w:eastAsia="仿宋_GB2312"/>
                <w:color w:val="000000"/>
                <w:kern w:val="0"/>
                <w:szCs w:val="21"/>
              </w:rPr>
            </w:pPr>
          </w:p>
          <w:p w:rsidR="00AA5D17" w:rsidRDefault="00AA5D17">
            <w:pPr>
              <w:adjustRightInd w:val="0"/>
              <w:textAlignment w:val="baseline"/>
              <w:rPr>
                <w:rFonts w:eastAsia="仿宋_GB2312"/>
                <w:color w:val="000000"/>
                <w:kern w:val="0"/>
                <w:szCs w:val="21"/>
              </w:rPr>
            </w:pPr>
          </w:p>
        </w:tc>
      </w:tr>
    </w:tbl>
    <w:p w:rsidR="00AA5D17" w:rsidRDefault="00DB075E">
      <w:pPr>
        <w:spacing w:line="300" w:lineRule="exact"/>
        <w:rPr>
          <w:rFonts w:eastAsiaTheme="minorEastAsia" w:hAnsiTheme="minorEastAsia"/>
          <w:sz w:val="18"/>
          <w:szCs w:val="18"/>
        </w:rPr>
      </w:pPr>
      <w:r>
        <w:rPr>
          <w:rFonts w:eastAsiaTheme="minorEastAsia" w:hAnsiTheme="minorEastAsia" w:hint="eastAsia"/>
          <w:sz w:val="18"/>
          <w:szCs w:val="18"/>
        </w:rPr>
        <w:t>注：</w:t>
      </w:r>
      <w:r>
        <w:rPr>
          <w:rFonts w:eastAsiaTheme="minorEastAsia" w:hAnsiTheme="minorEastAsia" w:hint="eastAsia"/>
          <w:sz w:val="18"/>
          <w:szCs w:val="18"/>
        </w:rPr>
        <w:t>1.</w:t>
      </w:r>
      <w:r>
        <w:rPr>
          <w:rFonts w:eastAsiaTheme="minorEastAsia" w:hAnsiTheme="minorEastAsia" w:hint="eastAsia"/>
          <w:sz w:val="18"/>
          <w:szCs w:val="18"/>
        </w:rPr>
        <w:t>本表</w:t>
      </w:r>
      <w:r>
        <w:rPr>
          <w:rFonts w:eastAsiaTheme="minorEastAsia" w:hAnsiTheme="minorEastAsia"/>
          <w:sz w:val="18"/>
          <w:szCs w:val="18"/>
        </w:rPr>
        <w:t>仅限申请艺术</w:t>
      </w:r>
      <w:r>
        <w:rPr>
          <w:rFonts w:eastAsiaTheme="minorEastAsia" w:hAnsiTheme="minorEastAsia" w:hint="eastAsia"/>
          <w:sz w:val="18"/>
          <w:szCs w:val="18"/>
        </w:rPr>
        <w:t>硕士专业</w:t>
      </w:r>
      <w:r>
        <w:rPr>
          <w:rFonts w:eastAsiaTheme="minorEastAsia" w:hAnsiTheme="minorEastAsia"/>
          <w:sz w:val="18"/>
          <w:szCs w:val="18"/>
        </w:rPr>
        <w:t>学位授权点的单位填写。</w:t>
      </w:r>
    </w:p>
    <w:p w:rsidR="00AA5D17" w:rsidRDefault="00DB075E" w:rsidP="00DB075E">
      <w:pPr>
        <w:spacing w:line="300" w:lineRule="exact"/>
        <w:ind w:firstLineChars="202" w:firstLine="364"/>
        <w:rPr>
          <w:rFonts w:eastAsiaTheme="minorEastAsia" w:hAnsiTheme="minorEastAsia"/>
          <w:sz w:val="18"/>
          <w:szCs w:val="18"/>
        </w:rPr>
      </w:pPr>
      <w:r>
        <w:rPr>
          <w:rFonts w:eastAsiaTheme="minorEastAsia" w:hAnsiTheme="minorEastAsia" w:hint="eastAsia"/>
          <w:sz w:val="18"/>
          <w:szCs w:val="18"/>
        </w:rPr>
        <w:t>2.</w:t>
      </w:r>
      <w:r>
        <w:rPr>
          <w:rFonts w:eastAsiaTheme="minorEastAsia" w:hAnsiTheme="minorEastAsia" w:hint="eastAsia"/>
          <w:sz w:val="18"/>
          <w:szCs w:val="18"/>
        </w:rPr>
        <w:t>“学科专业”指学科、专业学位类别和本科专业。</w:t>
      </w:r>
    </w:p>
    <w:p w:rsidR="00AA5D17" w:rsidRDefault="00AA5D17" w:rsidP="00DB075E">
      <w:pPr>
        <w:widowControl/>
        <w:spacing w:line="300" w:lineRule="exact"/>
        <w:ind w:leftChars="202" w:left="597" w:hangingChars="96" w:hanging="173"/>
        <w:rPr>
          <w:rFonts w:eastAsiaTheme="minorEastAsia"/>
          <w:bCs/>
          <w:sz w:val="18"/>
          <w:szCs w:val="18"/>
        </w:rPr>
        <w:sectPr w:rsidR="00AA5D17">
          <w:type w:val="continuous"/>
          <w:pgSz w:w="11906" w:h="16838"/>
          <w:pgMar w:top="1440" w:right="1418" w:bottom="1440" w:left="1418" w:header="851" w:footer="992" w:gutter="0"/>
          <w:pgNumType w:fmt="numberInDash"/>
          <w:cols w:space="720"/>
          <w:docGrid w:type="lines" w:linePitch="312"/>
        </w:sect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3"/>
        <w:gridCol w:w="1750"/>
        <w:gridCol w:w="1304"/>
        <w:gridCol w:w="1057"/>
        <w:gridCol w:w="850"/>
        <w:gridCol w:w="1276"/>
        <w:gridCol w:w="1134"/>
        <w:gridCol w:w="6888"/>
      </w:tblGrid>
      <w:tr w:rsidR="00AA5D17">
        <w:trPr>
          <w:trHeight w:val="539"/>
          <w:jc w:val="center"/>
        </w:trPr>
        <w:tc>
          <w:tcPr>
            <w:tcW w:w="14742" w:type="dxa"/>
            <w:gridSpan w:val="8"/>
            <w:tcBorders>
              <w:top w:val="single" w:sz="12" w:space="0" w:color="auto"/>
              <w:left w:val="single" w:sz="12" w:space="0" w:color="auto"/>
              <w:bottom w:val="single" w:sz="12" w:space="0" w:color="auto"/>
              <w:right w:val="single" w:sz="12" w:space="0" w:color="auto"/>
            </w:tcBorders>
            <w:shd w:val="clear" w:color="auto" w:fill="auto"/>
            <w:vAlign w:val="center"/>
          </w:tcPr>
          <w:p w:rsidR="00AA5D17" w:rsidRDefault="00DB075E">
            <w:pPr>
              <w:jc w:val="left"/>
              <w:rPr>
                <w:rFonts w:eastAsia="仿宋_GB2312" w:cs="仿宋"/>
                <w:color w:val="000000" w:themeColor="text1"/>
                <w:szCs w:val="21"/>
              </w:rPr>
            </w:pPr>
            <w:r>
              <w:rPr>
                <w:rFonts w:eastAsia="仿宋_GB2312"/>
                <w:b/>
                <w:bCs/>
                <w:color w:val="000000" w:themeColor="text1"/>
                <w:szCs w:val="21"/>
              </w:rPr>
              <w:lastRenderedPageBreak/>
              <w:t>IV-</w:t>
            </w:r>
            <w:r>
              <w:rPr>
                <w:rFonts w:eastAsia="仿宋_GB2312" w:hint="eastAsia"/>
                <w:b/>
                <w:bCs/>
                <w:color w:val="000000" w:themeColor="text1"/>
                <w:szCs w:val="21"/>
              </w:rPr>
              <w:t xml:space="preserve">3  </w:t>
            </w:r>
            <w:r>
              <w:rPr>
                <w:rFonts w:eastAsia="仿宋_GB2312" w:hint="eastAsia"/>
                <w:b/>
                <w:bCs/>
                <w:color w:val="000000" w:themeColor="text1"/>
                <w:szCs w:val="21"/>
              </w:rPr>
              <w:t>实</w:t>
            </w:r>
            <w:r>
              <w:rPr>
                <w:rFonts w:eastAsia="仿宋_GB2312" w:cs="宋体" w:hint="eastAsia"/>
                <w:b/>
                <w:bCs/>
                <w:color w:val="000000" w:themeColor="text1"/>
                <w:szCs w:val="21"/>
              </w:rPr>
              <w:t>践教学</w:t>
            </w:r>
          </w:p>
        </w:tc>
      </w:tr>
      <w:tr w:rsidR="00AA5D17">
        <w:trPr>
          <w:trHeight w:val="539"/>
          <w:jc w:val="center"/>
        </w:trPr>
        <w:tc>
          <w:tcPr>
            <w:tcW w:w="14742" w:type="dxa"/>
            <w:gridSpan w:val="8"/>
            <w:tcBorders>
              <w:top w:val="single" w:sz="12" w:space="0" w:color="auto"/>
              <w:left w:val="single" w:sz="12" w:space="0" w:color="auto"/>
              <w:bottom w:val="single" w:sz="12" w:space="0" w:color="auto"/>
              <w:right w:val="single" w:sz="12" w:space="0" w:color="auto"/>
            </w:tcBorders>
            <w:shd w:val="clear" w:color="auto" w:fill="auto"/>
            <w:vAlign w:val="center"/>
          </w:tcPr>
          <w:p w:rsidR="00AA5D17" w:rsidRDefault="00DB075E">
            <w:pPr>
              <w:jc w:val="left"/>
              <w:rPr>
                <w:rFonts w:eastAsia="仿宋_GB2312" w:cs="仿宋"/>
                <w:color w:val="000000" w:themeColor="text1"/>
                <w:szCs w:val="21"/>
              </w:rPr>
            </w:pPr>
            <w:r>
              <w:rPr>
                <w:rFonts w:eastAsia="仿宋_GB2312"/>
                <w:b/>
                <w:bCs/>
                <w:color w:val="000000" w:themeColor="text1"/>
                <w:kern w:val="0"/>
                <w:szCs w:val="21"/>
              </w:rPr>
              <w:t>IV-</w:t>
            </w:r>
            <w:r>
              <w:rPr>
                <w:rFonts w:eastAsia="仿宋_GB2312" w:hint="eastAsia"/>
                <w:b/>
                <w:bCs/>
                <w:color w:val="000000" w:themeColor="text1"/>
                <w:kern w:val="0"/>
                <w:szCs w:val="21"/>
              </w:rPr>
              <w:t>3</w:t>
            </w:r>
            <w:r>
              <w:rPr>
                <w:rFonts w:eastAsia="仿宋_GB2312"/>
                <w:b/>
                <w:bCs/>
                <w:color w:val="000000" w:themeColor="text1"/>
                <w:kern w:val="0"/>
                <w:szCs w:val="21"/>
              </w:rPr>
              <w:t>-1</w:t>
            </w:r>
            <w:r>
              <w:rPr>
                <w:rFonts w:eastAsia="仿宋_GB2312" w:cs="宋体" w:hint="eastAsia"/>
                <w:b/>
                <w:bCs/>
                <w:color w:val="000000" w:themeColor="text1"/>
                <w:kern w:val="0"/>
                <w:szCs w:val="21"/>
              </w:rPr>
              <w:t>实践教学基地情况</w:t>
            </w:r>
            <w:r>
              <w:rPr>
                <w:rFonts w:eastAsia="仿宋_GB2312" w:cs="宋体" w:hint="eastAsia"/>
                <w:bCs/>
                <w:color w:val="000000" w:themeColor="text1"/>
                <w:kern w:val="0"/>
                <w:szCs w:val="21"/>
              </w:rPr>
              <w:t>（限填</w:t>
            </w:r>
            <w:r>
              <w:rPr>
                <w:rFonts w:eastAsia="仿宋_GB2312" w:cs="宋体" w:hint="eastAsia"/>
                <w:bCs/>
                <w:color w:val="000000" w:themeColor="text1"/>
                <w:kern w:val="0"/>
                <w:szCs w:val="21"/>
              </w:rPr>
              <w:t>10</w:t>
            </w:r>
            <w:r>
              <w:rPr>
                <w:rFonts w:eastAsia="仿宋_GB2312" w:cs="宋体" w:hint="eastAsia"/>
                <w:bCs/>
                <w:color w:val="000000" w:themeColor="text1"/>
                <w:kern w:val="0"/>
                <w:szCs w:val="21"/>
              </w:rPr>
              <w:t>项）</w:t>
            </w:r>
          </w:p>
        </w:tc>
      </w:tr>
      <w:tr w:rsidR="00AA5D17" w:rsidTr="000934B9">
        <w:trPr>
          <w:trHeight w:val="378"/>
          <w:jc w:val="center"/>
        </w:trPr>
        <w:tc>
          <w:tcPr>
            <w:tcW w:w="483" w:type="dxa"/>
            <w:tcBorders>
              <w:top w:val="single" w:sz="12" w:space="0" w:color="auto"/>
              <w:left w:val="single" w:sz="12" w:space="0" w:color="auto"/>
              <w:bottom w:val="single" w:sz="8" w:space="0" w:color="auto"/>
            </w:tcBorders>
            <w:shd w:val="clear" w:color="auto" w:fill="auto"/>
            <w:vAlign w:val="center"/>
          </w:tcPr>
          <w:p w:rsidR="00AA5D17" w:rsidRDefault="00DB075E">
            <w:pPr>
              <w:jc w:val="center"/>
              <w:rPr>
                <w:rFonts w:eastAsia="仿宋_GB2312" w:cs="仿宋"/>
                <w:color w:val="000000" w:themeColor="text1"/>
                <w:szCs w:val="21"/>
              </w:rPr>
            </w:pPr>
            <w:r>
              <w:rPr>
                <w:rFonts w:eastAsia="仿宋_GB2312" w:cs="仿宋" w:hint="eastAsia"/>
                <w:color w:val="000000" w:themeColor="text1"/>
                <w:szCs w:val="21"/>
              </w:rPr>
              <w:t>序号</w:t>
            </w:r>
          </w:p>
        </w:tc>
        <w:tc>
          <w:tcPr>
            <w:tcW w:w="1750" w:type="dxa"/>
            <w:tcBorders>
              <w:top w:val="single" w:sz="12" w:space="0" w:color="auto"/>
              <w:bottom w:val="single" w:sz="8" w:space="0" w:color="auto"/>
            </w:tcBorders>
            <w:shd w:val="clear" w:color="auto" w:fill="auto"/>
            <w:vAlign w:val="center"/>
          </w:tcPr>
          <w:p w:rsidR="00AA5D17" w:rsidRDefault="00DB075E">
            <w:pPr>
              <w:jc w:val="center"/>
              <w:rPr>
                <w:rFonts w:eastAsia="仿宋_GB2312" w:cs="仿宋"/>
                <w:color w:val="000000" w:themeColor="text1"/>
                <w:szCs w:val="21"/>
              </w:rPr>
            </w:pPr>
            <w:r>
              <w:rPr>
                <w:rFonts w:eastAsia="仿宋_GB2312" w:cs="仿宋" w:hint="eastAsia"/>
                <w:color w:val="000000" w:themeColor="text1"/>
                <w:szCs w:val="21"/>
              </w:rPr>
              <w:t>实践基地名称</w:t>
            </w:r>
          </w:p>
        </w:tc>
        <w:tc>
          <w:tcPr>
            <w:tcW w:w="1304" w:type="dxa"/>
            <w:tcBorders>
              <w:top w:val="single" w:sz="12" w:space="0" w:color="auto"/>
              <w:bottom w:val="single" w:sz="8" w:space="0" w:color="auto"/>
            </w:tcBorders>
            <w:shd w:val="clear" w:color="auto" w:fill="auto"/>
            <w:vAlign w:val="center"/>
          </w:tcPr>
          <w:p w:rsidR="00AA5D17" w:rsidRDefault="00DB075E">
            <w:pPr>
              <w:jc w:val="center"/>
              <w:rPr>
                <w:rFonts w:eastAsia="仿宋_GB2312" w:cs="仿宋"/>
                <w:color w:val="000000" w:themeColor="text1"/>
                <w:szCs w:val="21"/>
              </w:rPr>
            </w:pPr>
            <w:r>
              <w:rPr>
                <w:rFonts w:eastAsia="仿宋_GB2312" w:cs="仿宋" w:hint="eastAsia"/>
                <w:color w:val="000000" w:themeColor="text1"/>
                <w:szCs w:val="21"/>
              </w:rPr>
              <w:t>合作单位</w:t>
            </w:r>
          </w:p>
        </w:tc>
        <w:tc>
          <w:tcPr>
            <w:tcW w:w="1057" w:type="dxa"/>
            <w:tcBorders>
              <w:top w:val="single" w:sz="12" w:space="0" w:color="auto"/>
              <w:bottom w:val="single" w:sz="8" w:space="0" w:color="auto"/>
            </w:tcBorders>
            <w:shd w:val="clear" w:color="auto" w:fill="auto"/>
            <w:vAlign w:val="center"/>
          </w:tcPr>
          <w:p w:rsidR="00AA5D17" w:rsidRDefault="00DB075E">
            <w:pPr>
              <w:jc w:val="center"/>
              <w:rPr>
                <w:rFonts w:eastAsia="仿宋_GB2312" w:cs="仿宋"/>
                <w:color w:val="000000" w:themeColor="text1"/>
                <w:szCs w:val="21"/>
              </w:rPr>
            </w:pPr>
            <w:r>
              <w:rPr>
                <w:rFonts w:eastAsia="仿宋_GB2312" w:cs="仿宋" w:hint="eastAsia"/>
                <w:color w:val="000000" w:themeColor="text1"/>
                <w:szCs w:val="21"/>
              </w:rPr>
              <w:t>地点</w:t>
            </w:r>
          </w:p>
        </w:tc>
        <w:tc>
          <w:tcPr>
            <w:tcW w:w="850" w:type="dxa"/>
            <w:tcBorders>
              <w:top w:val="single" w:sz="12" w:space="0" w:color="auto"/>
              <w:bottom w:val="single" w:sz="8" w:space="0" w:color="auto"/>
            </w:tcBorders>
            <w:shd w:val="clear" w:color="auto" w:fill="auto"/>
            <w:vAlign w:val="center"/>
          </w:tcPr>
          <w:p w:rsidR="00AA5D17" w:rsidRDefault="00DB075E">
            <w:pPr>
              <w:jc w:val="center"/>
              <w:rPr>
                <w:rFonts w:eastAsia="仿宋_GB2312" w:cs="仿宋"/>
                <w:color w:val="000000" w:themeColor="text1"/>
                <w:szCs w:val="21"/>
              </w:rPr>
            </w:pPr>
            <w:r>
              <w:rPr>
                <w:rFonts w:eastAsia="仿宋_GB2312" w:cs="仿宋" w:hint="eastAsia"/>
                <w:color w:val="000000" w:themeColor="text1"/>
                <w:szCs w:val="21"/>
              </w:rPr>
              <w:t>建立年月</w:t>
            </w:r>
          </w:p>
        </w:tc>
        <w:tc>
          <w:tcPr>
            <w:tcW w:w="1276" w:type="dxa"/>
            <w:tcBorders>
              <w:top w:val="single" w:sz="12" w:space="0" w:color="auto"/>
              <w:bottom w:val="single" w:sz="8" w:space="0" w:color="auto"/>
            </w:tcBorders>
            <w:shd w:val="clear" w:color="auto" w:fill="auto"/>
            <w:vAlign w:val="center"/>
          </w:tcPr>
          <w:p w:rsidR="00AA5D17" w:rsidRDefault="00DB075E">
            <w:pPr>
              <w:jc w:val="center"/>
              <w:rPr>
                <w:rFonts w:eastAsia="仿宋_GB2312" w:cs="仿宋"/>
                <w:color w:val="000000" w:themeColor="text1"/>
                <w:szCs w:val="21"/>
              </w:rPr>
            </w:pPr>
            <w:r>
              <w:rPr>
                <w:rFonts w:eastAsia="仿宋_GB2312" w:cs="仿宋" w:hint="eastAsia"/>
                <w:color w:val="000000" w:themeColor="text1"/>
                <w:szCs w:val="21"/>
              </w:rPr>
              <w:t>年均接受学生数（人）</w:t>
            </w:r>
          </w:p>
        </w:tc>
        <w:tc>
          <w:tcPr>
            <w:tcW w:w="1134" w:type="dxa"/>
            <w:tcBorders>
              <w:top w:val="single" w:sz="12" w:space="0" w:color="auto"/>
              <w:bottom w:val="single" w:sz="8" w:space="0" w:color="auto"/>
            </w:tcBorders>
            <w:shd w:val="clear" w:color="auto" w:fill="auto"/>
            <w:vAlign w:val="center"/>
          </w:tcPr>
          <w:p w:rsidR="00AA5D17" w:rsidRDefault="00DB075E">
            <w:pPr>
              <w:jc w:val="center"/>
              <w:rPr>
                <w:rFonts w:eastAsia="仿宋_GB2312" w:cs="仿宋"/>
                <w:color w:val="000000" w:themeColor="text1"/>
                <w:szCs w:val="21"/>
              </w:rPr>
            </w:pPr>
            <w:r>
              <w:rPr>
                <w:rFonts w:eastAsia="仿宋_GB2312" w:cs="仿宋" w:hint="eastAsia"/>
                <w:color w:val="000000" w:themeColor="text1"/>
                <w:szCs w:val="21"/>
              </w:rPr>
              <w:t>人均实践时长（月）</w:t>
            </w:r>
          </w:p>
        </w:tc>
        <w:tc>
          <w:tcPr>
            <w:tcW w:w="6888" w:type="dxa"/>
            <w:tcBorders>
              <w:top w:val="single" w:sz="12" w:space="0" w:color="auto"/>
              <w:bottom w:val="single" w:sz="8" w:space="0" w:color="auto"/>
              <w:right w:val="single" w:sz="12" w:space="0" w:color="auto"/>
            </w:tcBorders>
            <w:vAlign w:val="center"/>
          </w:tcPr>
          <w:p w:rsidR="00AA5D17" w:rsidRDefault="00DB075E">
            <w:pPr>
              <w:jc w:val="center"/>
              <w:rPr>
                <w:rFonts w:eastAsia="仿宋_GB2312" w:cs="仿宋"/>
                <w:color w:val="000000" w:themeColor="text1"/>
                <w:szCs w:val="21"/>
              </w:rPr>
            </w:pPr>
            <w:r>
              <w:rPr>
                <w:rFonts w:eastAsia="仿宋_GB2312" w:cs="仿宋" w:hint="eastAsia"/>
                <w:color w:val="000000" w:themeColor="text1"/>
                <w:szCs w:val="21"/>
              </w:rPr>
              <w:t>基地及专业实践内容简介</w:t>
            </w:r>
          </w:p>
          <w:p w:rsidR="00AA5D17" w:rsidRDefault="00DB075E">
            <w:pPr>
              <w:jc w:val="center"/>
              <w:rPr>
                <w:rFonts w:eastAsia="仿宋_GB2312" w:cs="仿宋"/>
                <w:color w:val="000000" w:themeColor="text1"/>
                <w:szCs w:val="21"/>
              </w:rPr>
            </w:pPr>
            <w:r>
              <w:rPr>
                <w:rFonts w:eastAsia="仿宋_GB2312" w:cs="仿宋" w:hint="eastAsia"/>
                <w:color w:val="000000" w:themeColor="text1"/>
                <w:szCs w:val="21"/>
              </w:rPr>
              <w:t>（限填</w:t>
            </w:r>
            <w:r>
              <w:rPr>
                <w:rFonts w:eastAsia="仿宋_GB2312" w:cs="仿宋" w:hint="eastAsia"/>
                <w:color w:val="000000" w:themeColor="text1"/>
                <w:szCs w:val="21"/>
              </w:rPr>
              <w:t>200</w:t>
            </w:r>
            <w:r>
              <w:rPr>
                <w:rFonts w:eastAsia="仿宋_GB2312" w:cs="仿宋" w:hint="eastAsia"/>
                <w:color w:val="000000" w:themeColor="text1"/>
                <w:szCs w:val="21"/>
              </w:rPr>
              <w:t>字）</w:t>
            </w:r>
          </w:p>
        </w:tc>
      </w:tr>
      <w:tr w:rsidR="000934B9" w:rsidTr="000934B9">
        <w:trPr>
          <w:trHeight w:val="539"/>
          <w:jc w:val="center"/>
        </w:trPr>
        <w:tc>
          <w:tcPr>
            <w:tcW w:w="483" w:type="dxa"/>
            <w:tcBorders>
              <w:top w:val="single" w:sz="8" w:space="0" w:color="auto"/>
              <w:left w:val="single" w:sz="12" w:space="0" w:color="auto"/>
            </w:tcBorders>
            <w:shd w:val="clear" w:color="auto" w:fill="auto"/>
            <w:vAlign w:val="center"/>
          </w:tcPr>
          <w:p w:rsidR="000934B9" w:rsidRPr="00462474" w:rsidRDefault="000934B9" w:rsidP="000A62D5">
            <w:pPr>
              <w:pStyle w:val="TableParagraph"/>
              <w:jc w:val="center"/>
              <w:rPr>
                <w:szCs w:val="21"/>
              </w:rPr>
            </w:pPr>
            <w:r w:rsidRPr="00462474">
              <w:t>1</w:t>
            </w:r>
          </w:p>
        </w:tc>
        <w:tc>
          <w:tcPr>
            <w:tcW w:w="1750" w:type="dxa"/>
            <w:tcBorders>
              <w:top w:val="single" w:sz="8" w:space="0" w:color="auto"/>
            </w:tcBorders>
            <w:shd w:val="clear" w:color="auto" w:fill="auto"/>
            <w:vAlign w:val="center"/>
          </w:tcPr>
          <w:p w:rsidR="000934B9" w:rsidRPr="00C32A25" w:rsidRDefault="000934B9" w:rsidP="000A62D5">
            <w:pPr>
              <w:jc w:val="center"/>
              <w:rPr>
                <w:rFonts w:ascii="仿宋" w:eastAsia="仿宋" w:hAnsi="仿宋" w:cs="仿宋_GB2312"/>
                <w:szCs w:val="21"/>
              </w:rPr>
            </w:pPr>
            <w:r w:rsidRPr="00C32A25">
              <w:rPr>
                <w:rFonts w:ascii="仿宋" w:eastAsia="仿宋" w:hAnsi="仿宋" w:cs="仿宋_GB2312" w:hint="eastAsia"/>
                <w:szCs w:val="21"/>
              </w:rPr>
              <w:t>上海市青浦工业园区实践基地</w:t>
            </w:r>
          </w:p>
        </w:tc>
        <w:tc>
          <w:tcPr>
            <w:tcW w:w="1304" w:type="dxa"/>
            <w:tcBorders>
              <w:top w:val="single" w:sz="8" w:space="0" w:color="auto"/>
            </w:tcBorders>
            <w:shd w:val="clear" w:color="auto" w:fill="auto"/>
            <w:vAlign w:val="center"/>
          </w:tcPr>
          <w:p w:rsidR="000934B9" w:rsidRPr="00C32A25" w:rsidRDefault="000934B9" w:rsidP="000A62D5">
            <w:pPr>
              <w:jc w:val="center"/>
              <w:rPr>
                <w:rFonts w:ascii="仿宋" w:eastAsia="仿宋" w:hAnsi="仿宋" w:cs="仿宋_GB2312"/>
                <w:szCs w:val="21"/>
              </w:rPr>
            </w:pPr>
            <w:r w:rsidRPr="00C32A25">
              <w:rPr>
                <w:rFonts w:ascii="仿宋" w:eastAsia="仿宋" w:hAnsi="仿宋" w:cs="仿宋_GB2312" w:hint="eastAsia"/>
                <w:szCs w:val="21"/>
              </w:rPr>
              <w:t>上海青浦工业园区</w:t>
            </w:r>
          </w:p>
        </w:tc>
        <w:tc>
          <w:tcPr>
            <w:tcW w:w="1057" w:type="dxa"/>
            <w:tcBorders>
              <w:top w:val="single" w:sz="8" w:space="0" w:color="auto"/>
            </w:tcBorders>
            <w:shd w:val="clear" w:color="auto" w:fill="auto"/>
            <w:vAlign w:val="center"/>
          </w:tcPr>
          <w:p w:rsidR="000934B9" w:rsidRPr="004254D9" w:rsidRDefault="000934B9" w:rsidP="000A62D5">
            <w:pPr>
              <w:jc w:val="center"/>
              <w:rPr>
                <w:rFonts w:ascii="仿宋" w:eastAsia="仿宋" w:hAnsi="仿宋" w:cs="仿宋_GB2312"/>
                <w:szCs w:val="21"/>
              </w:rPr>
            </w:pPr>
            <w:r w:rsidRPr="004254D9">
              <w:rPr>
                <w:rFonts w:ascii="仿宋" w:eastAsia="仿宋" w:hAnsi="仿宋" w:cs="仿宋_GB2312" w:hint="eastAsia"/>
                <w:szCs w:val="21"/>
              </w:rPr>
              <w:t>青浦区新桥路786号</w:t>
            </w:r>
          </w:p>
        </w:tc>
        <w:tc>
          <w:tcPr>
            <w:tcW w:w="850" w:type="dxa"/>
            <w:tcBorders>
              <w:top w:val="single" w:sz="8" w:space="0" w:color="auto"/>
            </w:tcBorders>
            <w:shd w:val="clear" w:color="auto" w:fill="auto"/>
            <w:vAlign w:val="center"/>
          </w:tcPr>
          <w:p w:rsidR="000934B9" w:rsidRPr="00C32A25" w:rsidRDefault="000934B9" w:rsidP="000A62D5">
            <w:pPr>
              <w:jc w:val="center"/>
              <w:rPr>
                <w:rFonts w:ascii="仿宋" w:eastAsia="仿宋" w:hAnsi="仿宋" w:cs="仿宋_GB2312"/>
                <w:szCs w:val="21"/>
              </w:rPr>
            </w:pPr>
            <w:r w:rsidRPr="00C32A25">
              <w:rPr>
                <w:rFonts w:ascii="仿宋" w:eastAsia="仿宋" w:hAnsi="仿宋" w:cs="仿宋_GB2312" w:hint="eastAsia"/>
                <w:szCs w:val="21"/>
              </w:rPr>
              <w:t>200601</w:t>
            </w:r>
          </w:p>
        </w:tc>
        <w:tc>
          <w:tcPr>
            <w:tcW w:w="1276" w:type="dxa"/>
            <w:tcBorders>
              <w:top w:val="single" w:sz="8" w:space="0" w:color="auto"/>
            </w:tcBorders>
            <w:shd w:val="clear" w:color="auto" w:fill="auto"/>
            <w:vAlign w:val="center"/>
          </w:tcPr>
          <w:p w:rsidR="000934B9" w:rsidRPr="00C32A25" w:rsidRDefault="000934B9" w:rsidP="000A62D5">
            <w:pPr>
              <w:jc w:val="center"/>
              <w:rPr>
                <w:rFonts w:ascii="仿宋" w:eastAsia="仿宋" w:hAnsi="仿宋" w:cs="仿宋_GB2312"/>
                <w:szCs w:val="21"/>
              </w:rPr>
            </w:pPr>
            <w:r w:rsidRPr="00C32A25">
              <w:rPr>
                <w:rFonts w:ascii="仿宋" w:eastAsia="仿宋" w:hAnsi="仿宋" w:cs="仿宋_GB2312" w:hint="eastAsia"/>
                <w:szCs w:val="21"/>
              </w:rPr>
              <w:t>30</w:t>
            </w:r>
          </w:p>
        </w:tc>
        <w:tc>
          <w:tcPr>
            <w:tcW w:w="1134" w:type="dxa"/>
            <w:tcBorders>
              <w:top w:val="single" w:sz="8" w:space="0" w:color="auto"/>
            </w:tcBorders>
            <w:shd w:val="clear" w:color="auto" w:fill="auto"/>
            <w:vAlign w:val="center"/>
          </w:tcPr>
          <w:p w:rsidR="000934B9" w:rsidRPr="00C32A25" w:rsidRDefault="000934B9" w:rsidP="000A62D5">
            <w:pPr>
              <w:jc w:val="center"/>
              <w:rPr>
                <w:rFonts w:ascii="仿宋" w:eastAsia="仿宋" w:hAnsi="仿宋" w:cs="仿宋_GB2312"/>
                <w:szCs w:val="21"/>
              </w:rPr>
            </w:pPr>
            <w:r w:rsidRPr="00C32A25">
              <w:rPr>
                <w:rFonts w:ascii="仿宋" w:eastAsia="仿宋" w:hAnsi="仿宋" w:cs="仿宋_GB2312" w:hint="eastAsia"/>
                <w:szCs w:val="21"/>
              </w:rPr>
              <w:t>1</w:t>
            </w:r>
          </w:p>
        </w:tc>
        <w:tc>
          <w:tcPr>
            <w:tcW w:w="6888" w:type="dxa"/>
            <w:tcBorders>
              <w:top w:val="single" w:sz="8" w:space="0" w:color="auto"/>
              <w:right w:val="single" w:sz="12" w:space="0" w:color="auto"/>
            </w:tcBorders>
            <w:vAlign w:val="center"/>
          </w:tcPr>
          <w:p w:rsidR="000934B9" w:rsidRPr="00C32A25" w:rsidRDefault="000934B9" w:rsidP="000A62D5">
            <w:pPr>
              <w:rPr>
                <w:rFonts w:ascii="仿宋" w:eastAsia="仿宋" w:hAnsi="仿宋" w:cs="仿宋_GB2312"/>
                <w:szCs w:val="21"/>
              </w:rPr>
            </w:pPr>
            <w:r w:rsidRPr="00C32A25">
              <w:rPr>
                <w:rFonts w:ascii="仿宋" w:eastAsia="仿宋" w:hAnsi="仿宋" w:cs="仿宋_GB2312"/>
                <w:szCs w:val="21"/>
              </w:rPr>
              <w:t>上海青浦工业园区成立于1995年11月25日，是市政府重点扶持发展的市级工业开发区</w:t>
            </w:r>
            <w:r>
              <w:rPr>
                <w:rFonts w:ascii="仿宋" w:eastAsia="仿宋" w:hAnsi="仿宋" w:cs="仿宋_GB2312" w:hint="eastAsia"/>
                <w:szCs w:val="21"/>
              </w:rPr>
              <w:t>，</w:t>
            </w:r>
            <w:r w:rsidRPr="00C32A25">
              <w:rPr>
                <w:rFonts w:ascii="仿宋" w:eastAsia="仿宋" w:hAnsi="仿宋" w:cs="仿宋_GB2312"/>
                <w:szCs w:val="21"/>
              </w:rPr>
              <w:t>园区目前已建成以</w:t>
            </w:r>
            <w:hyperlink r:id="rId15" w:tgtFrame="_blank" w:history="1">
              <w:r w:rsidRPr="00C32A25">
                <w:rPr>
                  <w:rFonts w:ascii="仿宋" w:eastAsia="仿宋" w:hAnsi="仿宋" w:cs="仿宋_GB2312"/>
                  <w:szCs w:val="21"/>
                </w:rPr>
                <w:t>电子信息产业</w:t>
              </w:r>
            </w:hyperlink>
            <w:r w:rsidRPr="00C32A25">
              <w:rPr>
                <w:rFonts w:ascii="仿宋" w:eastAsia="仿宋" w:hAnsi="仿宋" w:cs="仿宋_GB2312"/>
                <w:szCs w:val="21"/>
              </w:rPr>
              <w:t>为主的高新技术产业基地、以新型纺织材料为代表的</w:t>
            </w:r>
            <w:hyperlink r:id="rId16" w:tgtFrame="_blank" w:history="1">
              <w:r w:rsidRPr="00C32A25">
                <w:rPr>
                  <w:rFonts w:ascii="仿宋" w:eastAsia="仿宋" w:hAnsi="仿宋" w:cs="仿宋_GB2312"/>
                  <w:szCs w:val="21"/>
                </w:rPr>
                <w:t>新材料产业</w:t>
              </w:r>
            </w:hyperlink>
            <w:r w:rsidRPr="00C32A25">
              <w:rPr>
                <w:rFonts w:ascii="仿宋" w:eastAsia="仿宋" w:hAnsi="仿宋" w:cs="仿宋_GB2312"/>
                <w:szCs w:val="21"/>
              </w:rPr>
              <w:t>基地及生物医药产业基地。</w:t>
            </w:r>
            <w:r w:rsidRPr="00C32A25">
              <w:rPr>
                <w:rFonts w:ascii="仿宋" w:eastAsia="仿宋" w:hAnsi="仿宋" w:cs="仿宋_GB2312" w:hint="eastAsia"/>
                <w:szCs w:val="21"/>
              </w:rPr>
              <w:t>每年学习由园区负责到园区内各企业展开实践活动。实践内容为企业</w:t>
            </w:r>
            <w:r>
              <w:rPr>
                <w:rFonts w:ascii="仿宋" w:eastAsia="仿宋" w:hAnsi="仿宋" w:cs="仿宋_GB2312" w:hint="eastAsia"/>
                <w:szCs w:val="21"/>
              </w:rPr>
              <w:t>内部控制</w:t>
            </w:r>
            <w:r w:rsidRPr="00C32A25">
              <w:rPr>
                <w:rFonts w:ascii="仿宋" w:eastAsia="仿宋" w:hAnsi="仿宋" w:cs="仿宋_GB2312" w:hint="eastAsia"/>
                <w:szCs w:val="21"/>
              </w:rPr>
              <w:t>、</w:t>
            </w:r>
            <w:r>
              <w:rPr>
                <w:rFonts w:ascii="仿宋" w:eastAsia="仿宋" w:hAnsi="仿宋" w:cs="仿宋_GB2312" w:hint="eastAsia"/>
                <w:szCs w:val="21"/>
              </w:rPr>
              <w:t>财务核算</w:t>
            </w:r>
            <w:r w:rsidRPr="00C32A25">
              <w:rPr>
                <w:rFonts w:ascii="仿宋" w:eastAsia="仿宋" w:hAnsi="仿宋" w:cs="仿宋_GB2312" w:hint="eastAsia"/>
                <w:szCs w:val="21"/>
              </w:rPr>
              <w:t>。</w:t>
            </w:r>
          </w:p>
        </w:tc>
      </w:tr>
      <w:tr w:rsidR="000934B9" w:rsidTr="000934B9">
        <w:trPr>
          <w:trHeight w:val="539"/>
          <w:jc w:val="center"/>
        </w:trPr>
        <w:tc>
          <w:tcPr>
            <w:tcW w:w="483" w:type="dxa"/>
            <w:tcBorders>
              <w:left w:val="single" w:sz="12" w:space="0" w:color="auto"/>
            </w:tcBorders>
            <w:shd w:val="clear" w:color="auto" w:fill="auto"/>
            <w:vAlign w:val="center"/>
          </w:tcPr>
          <w:p w:rsidR="000934B9" w:rsidRPr="00462474" w:rsidRDefault="000934B9" w:rsidP="000A62D5">
            <w:pPr>
              <w:pStyle w:val="TableParagraph"/>
              <w:jc w:val="center"/>
              <w:rPr>
                <w:szCs w:val="21"/>
              </w:rPr>
            </w:pPr>
            <w:r w:rsidRPr="00462474">
              <w:t>2</w:t>
            </w:r>
          </w:p>
        </w:tc>
        <w:tc>
          <w:tcPr>
            <w:tcW w:w="1750" w:type="dxa"/>
            <w:shd w:val="clear" w:color="auto" w:fill="auto"/>
            <w:vAlign w:val="center"/>
          </w:tcPr>
          <w:p w:rsidR="000934B9" w:rsidRPr="00C32A25" w:rsidRDefault="000934B9" w:rsidP="000A62D5">
            <w:pPr>
              <w:jc w:val="center"/>
              <w:rPr>
                <w:rFonts w:ascii="仿宋" w:eastAsia="仿宋" w:hAnsi="仿宋" w:cs="仿宋_GB2312"/>
                <w:szCs w:val="21"/>
              </w:rPr>
            </w:pPr>
            <w:r w:rsidRPr="00C32A25">
              <w:rPr>
                <w:rFonts w:ascii="仿宋" w:eastAsia="仿宋" w:hAnsi="仿宋" w:cs="仿宋_GB2312" w:hint="eastAsia"/>
                <w:szCs w:val="21"/>
              </w:rPr>
              <w:t>上海市奥特莱斯实践基地</w:t>
            </w:r>
          </w:p>
        </w:tc>
        <w:tc>
          <w:tcPr>
            <w:tcW w:w="1304" w:type="dxa"/>
            <w:shd w:val="clear" w:color="auto" w:fill="auto"/>
            <w:vAlign w:val="center"/>
          </w:tcPr>
          <w:p w:rsidR="000934B9" w:rsidRPr="00C32A25" w:rsidRDefault="000934B9" w:rsidP="000A62D5">
            <w:pPr>
              <w:jc w:val="center"/>
              <w:rPr>
                <w:rFonts w:ascii="仿宋" w:eastAsia="仿宋" w:hAnsi="仿宋" w:cs="仿宋_GB2312"/>
                <w:szCs w:val="21"/>
              </w:rPr>
            </w:pPr>
            <w:r w:rsidRPr="00C32A25">
              <w:rPr>
                <w:rFonts w:ascii="仿宋" w:eastAsia="仿宋" w:hAnsi="仿宋" w:cs="仿宋_GB2312" w:hint="eastAsia"/>
                <w:szCs w:val="21"/>
              </w:rPr>
              <w:t>上海奥特莱斯品牌直销广场有限公司</w:t>
            </w:r>
          </w:p>
        </w:tc>
        <w:tc>
          <w:tcPr>
            <w:tcW w:w="1057" w:type="dxa"/>
            <w:shd w:val="clear" w:color="auto" w:fill="auto"/>
            <w:vAlign w:val="center"/>
          </w:tcPr>
          <w:p w:rsidR="000934B9" w:rsidRPr="004254D9" w:rsidRDefault="000934B9" w:rsidP="000A62D5">
            <w:pPr>
              <w:jc w:val="center"/>
              <w:rPr>
                <w:rFonts w:ascii="仿宋" w:eastAsia="仿宋" w:hAnsi="仿宋" w:cs="仿宋_GB2312"/>
                <w:szCs w:val="21"/>
              </w:rPr>
            </w:pPr>
            <w:r w:rsidRPr="004254D9">
              <w:rPr>
                <w:rFonts w:ascii="仿宋" w:eastAsia="仿宋" w:hAnsi="仿宋" w:cs="仿宋_GB2312" w:hint="eastAsia"/>
                <w:szCs w:val="21"/>
              </w:rPr>
              <w:t>上海青浦沪青平公路2888号</w:t>
            </w:r>
          </w:p>
        </w:tc>
        <w:tc>
          <w:tcPr>
            <w:tcW w:w="850" w:type="dxa"/>
            <w:shd w:val="clear" w:color="auto" w:fill="auto"/>
            <w:vAlign w:val="center"/>
          </w:tcPr>
          <w:p w:rsidR="000934B9" w:rsidRPr="00C32A25" w:rsidRDefault="000934B9" w:rsidP="000A62D5">
            <w:pPr>
              <w:jc w:val="center"/>
              <w:rPr>
                <w:rFonts w:ascii="仿宋" w:eastAsia="仿宋" w:hAnsi="仿宋" w:cs="仿宋_GB2312"/>
                <w:szCs w:val="21"/>
              </w:rPr>
            </w:pPr>
            <w:r w:rsidRPr="00C32A25">
              <w:rPr>
                <w:rFonts w:ascii="仿宋" w:eastAsia="仿宋" w:hAnsi="仿宋" w:cs="仿宋_GB2312" w:hint="eastAsia"/>
                <w:szCs w:val="21"/>
              </w:rPr>
              <w:t>201201</w:t>
            </w:r>
          </w:p>
        </w:tc>
        <w:tc>
          <w:tcPr>
            <w:tcW w:w="1276" w:type="dxa"/>
            <w:shd w:val="clear" w:color="auto" w:fill="auto"/>
            <w:vAlign w:val="center"/>
          </w:tcPr>
          <w:p w:rsidR="000934B9" w:rsidRPr="00C32A25" w:rsidRDefault="000934B9" w:rsidP="000A62D5">
            <w:pPr>
              <w:jc w:val="center"/>
              <w:rPr>
                <w:rFonts w:ascii="仿宋" w:eastAsia="仿宋" w:hAnsi="仿宋" w:cs="仿宋_GB2312"/>
                <w:szCs w:val="21"/>
              </w:rPr>
            </w:pPr>
            <w:r w:rsidRPr="00C32A25">
              <w:rPr>
                <w:rFonts w:ascii="仿宋" w:eastAsia="仿宋" w:hAnsi="仿宋" w:cs="仿宋_GB2312" w:hint="eastAsia"/>
                <w:szCs w:val="21"/>
              </w:rPr>
              <w:t>15</w:t>
            </w:r>
          </w:p>
        </w:tc>
        <w:tc>
          <w:tcPr>
            <w:tcW w:w="1134" w:type="dxa"/>
            <w:shd w:val="clear" w:color="auto" w:fill="auto"/>
            <w:vAlign w:val="center"/>
          </w:tcPr>
          <w:p w:rsidR="000934B9" w:rsidRPr="00C32A25" w:rsidRDefault="000934B9" w:rsidP="000A62D5">
            <w:pPr>
              <w:jc w:val="center"/>
              <w:rPr>
                <w:rFonts w:ascii="仿宋" w:eastAsia="仿宋" w:hAnsi="仿宋" w:cs="仿宋_GB2312"/>
                <w:szCs w:val="21"/>
              </w:rPr>
            </w:pPr>
            <w:r w:rsidRPr="00C32A25">
              <w:rPr>
                <w:rFonts w:ascii="仿宋" w:eastAsia="仿宋" w:hAnsi="仿宋" w:cs="仿宋_GB2312" w:hint="eastAsia"/>
                <w:szCs w:val="21"/>
              </w:rPr>
              <w:t>1</w:t>
            </w:r>
          </w:p>
        </w:tc>
        <w:tc>
          <w:tcPr>
            <w:tcW w:w="6888" w:type="dxa"/>
            <w:tcBorders>
              <w:right w:val="single" w:sz="12" w:space="0" w:color="auto"/>
            </w:tcBorders>
            <w:vAlign w:val="center"/>
          </w:tcPr>
          <w:p w:rsidR="000934B9" w:rsidRPr="00C32A25" w:rsidRDefault="000934B9" w:rsidP="000A62D5">
            <w:pPr>
              <w:rPr>
                <w:rFonts w:ascii="仿宋" w:eastAsia="仿宋" w:hAnsi="仿宋" w:cs="仿宋_GB2312"/>
                <w:szCs w:val="21"/>
              </w:rPr>
            </w:pPr>
            <w:r w:rsidRPr="00C32A25">
              <w:rPr>
                <w:rFonts w:ascii="仿宋" w:eastAsia="仿宋" w:hAnsi="仿宋" w:cs="仿宋_GB2312"/>
                <w:szCs w:val="21"/>
              </w:rPr>
              <w:t>上海</w:t>
            </w:r>
            <w:r w:rsidRPr="00C32A25">
              <w:rPr>
                <w:rFonts w:ascii="仿宋" w:eastAsia="仿宋" w:hAnsi="仿宋" w:cs="仿宋_GB2312" w:hint="eastAsia"/>
                <w:szCs w:val="21"/>
              </w:rPr>
              <w:t>青浦奥特莱斯隶属于上海</w:t>
            </w:r>
            <w:r w:rsidRPr="00C32A25">
              <w:rPr>
                <w:rFonts w:ascii="仿宋" w:eastAsia="仿宋" w:hAnsi="仿宋" w:cs="仿宋_GB2312"/>
                <w:szCs w:val="21"/>
              </w:rPr>
              <w:t>百联集团股份有限公司（简称“百联股份”）是百联集团有限公司辖下的</w:t>
            </w:r>
            <w:r w:rsidRPr="00C32A25">
              <w:rPr>
                <w:rFonts w:ascii="仿宋" w:eastAsia="仿宋" w:hAnsi="仿宋" w:cs="仿宋_GB2312" w:hint="eastAsia"/>
                <w:szCs w:val="21"/>
              </w:rPr>
              <w:t>一家</w:t>
            </w:r>
            <w:r w:rsidRPr="00C32A25">
              <w:rPr>
                <w:rFonts w:ascii="仿宋" w:eastAsia="仿宋" w:hAnsi="仿宋" w:cs="仿宋_GB2312"/>
                <w:szCs w:val="21"/>
              </w:rPr>
              <w:t>核心企业。</w:t>
            </w:r>
            <w:r w:rsidRPr="00C32A25">
              <w:rPr>
                <w:rFonts w:ascii="仿宋" w:eastAsia="仿宋" w:hAnsi="仿宋" w:cs="仿宋_GB2312" w:hint="eastAsia"/>
                <w:szCs w:val="21"/>
              </w:rPr>
              <w:t>是一家大型综合性商业机构。实践内容为</w:t>
            </w:r>
            <w:r>
              <w:rPr>
                <w:rFonts w:ascii="仿宋" w:eastAsia="仿宋" w:hAnsi="仿宋" w:cs="仿宋_GB2312" w:hint="eastAsia"/>
                <w:szCs w:val="21"/>
              </w:rPr>
              <w:t>企业内部审计、财务管理</w:t>
            </w:r>
            <w:r w:rsidRPr="00C32A25">
              <w:rPr>
                <w:rFonts w:ascii="仿宋" w:eastAsia="仿宋" w:hAnsi="仿宋" w:cs="仿宋_GB2312" w:hint="eastAsia"/>
                <w:szCs w:val="21"/>
              </w:rPr>
              <w:t>。</w:t>
            </w:r>
          </w:p>
        </w:tc>
      </w:tr>
      <w:tr w:rsidR="000934B9" w:rsidTr="000934B9">
        <w:trPr>
          <w:trHeight w:val="539"/>
          <w:jc w:val="center"/>
        </w:trPr>
        <w:tc>
          <w:tcPr>
            <w:tcW w:w="483" w:type="dxa"/>
            <w:tcBorders>
              <w:left w:val="single" w:sz="12" w:space="0" w:color="auto"/>
            </w:tcBorders>
            <w:shd w:val="clear" w:color="auto" w:fill="auto"/>
            <w:vAlign w:val="center"/>
          </w:tcPr>
          <w:p w:rsidR="000934B9" w:rsidRPr="00462474" w:rsidRDefault="000934B9" w:rsidP="000A62D5">
            <w:pPr>
              <w:pStyle w:val="TableParagraph"/>
              <w:jc w:val="center"/>
              <w:rPr>
                <w:szCs w:val="21"/>
              </w:rPr>
            </w:pPr>
            <w:r w:rsidRPr="00D12FE7">
              <w:t>3</w:t>
            </w:r>
          </w:p>
        </w:tc>
        <w:tc>
          <w:tcPr>
            <w:tcW w:w="1750" w:type="dxa"/>
            <w:shd w:val="clear" w:color="auto" w:fill="auto"/>
            <w:vAlign w:val="center"/>
          </w:tcPr>
          <w:p w:rsidR="000934B9" w:rsidRPr="00C32A25" w:rsidRDefault="000934B9" w:rsidP="000A62D5">
            <w:pPr>
              <w:jc w:val="center"/>
              <w:rPr>
                <w:rFonts w:ascii="仿宋" w:eastAsia="仿宋" w:hAnsi="仿宋" w:cs="仿宋_GB2312"/>
                <w:szCs w:val="21"/>
              </w:rPr>
            </w:pPr>
            <w:r w:rsidRPr="004313F1">
              <w:rPr>
                <w:rFonts w:ascii="仿宋" w:eastAsia="仿宋" w:hAnsi="仿宋" w:cs="仿宋_GB2312" w:hint="eastAsia"/>
                <w:szCs w:val="21"/>
              </w:rPr>
              <w:t>中汇会计师事务所</w:t>
            </w:r>
          </w:p>
        </w:tc>
        <w:tc>
          <w:tcPr>
            <w:tcW w:w="1304" w:type="dxa"/>
            <w:shd w:val="clear" w:color="auto" w:fill="auto"/>
            <w:vAlign w:val="center"/>
          </w:tcPr>
          <w:p w:rsidR="000934B9" w:rsidRPr="00C32A25" w:rsidRDefault="000934B9" w:rsidP="000A62D5">
            <w:pPr>
              <w:jc w:val="center"/>
              <w:rPr>
                <w:rFonts w:ascii="仿宋" w:eastAsia="仿宋" w:hAnsi="仿宋" w:cs="仿宋_GB2312"/>
                <w:szCs w:val="21"/>
              </w:rPr>
            </w:pPr>
            <w:r w:rsidRPr="004313F1">
              <w:rPr>
                <w:rFonts w:ascii="仿宋" w:eastAsia="仿宋" w:hAnsi="仿宋" w:cs="仿宋_GB2312" w:hint="eastAsia"/>
                <w:szCs w:val="21"/>
              </w:rPr>
              <w:t>中汇会计师事务所</w:t>
            </w:r>
            <w:r>
              <w:rPr>
                <w:rFonts w:ascii="仿宋" w:eastAsia="仿宋" w:hAnsi="仿宋" w:cs="仿宋_GB2312" w:hint="eastAsia"/>
                <w:szCs w:val="21"/>
              </w:rPr>
              <w:t>上海分公司</w:t>
            </w:r>
          </w:p>
        </w:tc>
        <w:tc>
          <w:tcPr>
            <w:tcW w:w="1057" w:type="dxa"/>
            <w:shd w:val="clear" w:color="auto" w:fill="auto"/>
            <w:vAlign w:val="center"/>
          </w:tcPr>
          <w:p w:rsidR="000934B9" w:rsidRPr="004254D9" w:rsidRDefault="000934B9" w:rsidP="000A62D5">
            <w:pPr>
              <w:jc w:val="center"/>
              <w:rPr>
                <w:rFonts w:ascii="仿宋" w:eastAsia="仿宋" w:hAnsi="仿宋" w:cs="仿宋_GB2312"/>
                <w:szCs w:val="21"/>
              </w:rPr>
            </w:pPr>
            <w:r w:rsidRPr="004254D9">
              <w:rPr>
                <w:rFonts w:ascii="仿宋" w:eastAsia="仿宋" w:hAnsi="仿宋" w:cs="Arial"/>
                <w:color w:val="333333"/>
                <w:sz w:val="20"/>
                <w:szCs w:val="20"/>
                <w:shd w:val="clear" w:color="auto" w:fill="FFFFFF"/>
              </w:rPr>
              <w:t>浦东新区浦东南路588号</w:t>
            </w:r>
          </w:p>
        </w:tc>
        <w:tc>
          <w:tcPr>
            <w:tcW w:w="850" w:type="dxa"/>
            <w:shd w:val="clear" w:color="auto" w:fill="auto"/>
            <w:vAlign w:val="center"/>
          </w:tcPr>
          <w:p w:rsidR="000934B9" w:rsidRPr="00C32A25" w:rsidRDefault="000934B9" w:rsidP="000A62D5">
            <w:pPr>
              <w:jc w:val="center"/>
              <w:rPr>
                <w:rFonts w:ascii="仿宋" w:eastAsia="仿宋" w:hAnsi="仿宋" w:cs="仿宋_GB2312"/>
                <w:szCs w:val="21"/>
              </w:rPr>
            </w:pPr>
            <w:r>
              <w:rPr>
                <w:rFonts w:ascii="仿宋" w:eastAsia="仿宋" w:hAnsi="仿宋" w:cs="仿宋_GB2312" w:hint="eastAsia"/>
                <w:szCs w:val="21"/>
              </w:rPr>
              <w:t>201305</w:t>
            </w:r>
          </w:p>
        </w:tc>
        <w:tc>
          <w:tcPr>
            <w:tcW w:w="1276" w:type="dxa"/>
            <w:shd w:val="clear" w:color="auto" w:fill="auto"/>
            <w:vAlign w:val="center"/>
          </w:tcPr>
          <w:p w:rsidR="000934B9" w:rsidRPr="00C32A25" w:rsidRDefault="000934B9" w:rsidP="000A62D5">
            <w:pPr>
              <w:jc w:val="center"/>
              <w:rPr>
                <w:rFonts w:ascii="仿宋" w:eastAsia="仿宋" w:hAnsi="仿宋" w:cs="仿宋_GB2312"/>
                <w:szCs w:val="21"/>
              </w:rPr>
            </w:pPr>
            <w:r>
              <w:rPr>
                <w:rFonts w:ascii="仿宋" w:eastAsia="仿宋" w:hAnsi="仿宋" w:cs="仿宋_GB2312" w:hint="eastAsia"/>
                <w:szCs w:val="21"/>
              </w:rPr>
              <w:t>10</w:t>
            </w:r>
          </w:p>
        </w:tc>
        <w:tc>
          <w:tcPr>
            <w:tcW w:w="1134" w:type="dxa"/>
            <w:shd w:val="clear" w:color="auto" w:fill="auto"/>
            <w:vAlign w:val="center"/>
          </w:tcPr>
          <w:p w:rsidR="000934B9" w:rsidRPr="00C32A25" w:rsidRDefault="000934B9" w:rsidP="000A62D5">
            <w:pPr>
              <w:jc w:val="center"/>
              <w:rPr>
                <w:rFonts w:ascii="仿宋" w:eastAsia="仿宋" w:hAnsi="仿宋" w:cs="仿宋_GB2312"/>
                <w:szCs w:val="21"/>
              </w:rPr>
            </w:pPr>
            <w:r>
              <w:rPr>
                <w:rFonts w:ascii="仿宋" w:eastAsia="仿宋" w:hAnsi="仿宋" w:cs="仿宋_GB2312" w:hint="eastAsia"/>
                <w:szCs w:val="21"/>
              </w:rPr>
              <w:t>1</w:t>
            </w:r>
          </w:p>
        </w:tc>
        <w:tc>
          <w:tcPr>
            <w:tcW w:w="6888" w:type="dxa"/>
            <w:tcBorders>
              <w:right w:val="single" w:sz="12" w:space="0" w:color="auto"/>
            </w:tcBorders>
            <w:vAlign w:val="center"/>
          </w:tcPr>
          <w:p w:rsidR="000934B9" w:rsidRPr="00C32A25" w:rsidRDefault="000934B9" w:rsidP="000A62D5">
            <w:pPr>
              <w:rPr>
                <w:rFonts w:ascii="仿宋" w:eastAsia="仿宋" w:hAnsi="仿宋" w:cs="仿宋_GB2312"/>
                <w:szCs w:val="21"/>
              </w:rPr>
            </w:pPr>
            <w:r w:rsidRPr="004313F1">
              <w:rPr>
                <w:rFonts w:ascii="仿宋" w:eastAsia="仿宋" w:hAnsi="仿宋" w:cs="仿宋_GB2312" w:hint="eastAsia"/>
                <w:szCs w:val="21"/>
              </w:rPr>
              <w:t>中汇会计师事务所(特殊普通合伙)拥有财政部、证监会批准的从事证券、期货相关业务许可证资格， 以及具有国家税务总局和中国注册税务师协会批准从事税务鉴证、税务服务资格的AAAAA级大型综合性专业服务机构，由中汇会计师事务所（特殊普通合伙）、中汇税务师事务所有限公司、中汇管理咨询有限公司、中汇工程咨询有限公司等组成。中汇会计师事务所实践实习范围包括存货抽样调查、审计底稿制作、应收账款函调、撰写审计报告等。</w:t>
            </w:r>
          </w:p>
        </w:tc>
      </w:tr>
      <w:tr w:rsidR="000934B9" w:rsidTr="000934B9">
        <w:trPr>
          <w:trHeight w:val="539"/>
          <w:jc w:val="center"/>
        </w:trPr>
        <w:tc>
          <w:tcPr>
            <w:tcW w:w="483" w:type="dxa"/>
            <w:tcBorders>
              <w:left w:val="single" w:sz="12" w:space="0" w:color="auto"/>
            </w:tcBorders>
            <w:shd w:val="clear" w:color="auto" w:fill="auto"/>
            <w:vAlign w:val="center"/>
          </w:tcPr>
          <w:p w:rsidR="000934B9" w:rsidRPr="00462474" w:rsidRDefault="000934B9" w:rsidP="000A62D5">
            <w:pPr>
              <w:pStyle w:val="TableParagraph"/>
              <w:jc w:val="center"/>
              <w:rPr>
                <w:szCs w:val="21"/>
              </w:rPr>
            </w:pPr>
            <w:r w:rsidRPr="00462474">
              <w:t>4</w:t>
            </w:r>
          </w:p>
        </w:tc>
        <w:tc>
          <w:tcPr>
            <w:tcW w:w="1750" w:type="dxa"/>
            <w:shd w:val="clear" w:color="auto" w:fill="auto"/>
            <w:vAlign w:val="center"/>
          </w:tcPr>
          <w:p w:rsidR="000934B9" w:rsidRPr="00C32A25" w:rsidRDefault="000934B9" w:rsidP="000A62D5">
            <w:pPr>
              <w:jc w:val="center"/>
              <w:rPr>
                <w:rFonts w:ascii="仿宋" w:eastAsia="仿宋" w:hAnsi="仿宋" w:cs="仿宋_GB2312"/>
                <w:szCs w:val="21"/>
              </w:rPr>
            </w:pPr>
            <w:r w:rsidRPr="00CB6BD3">
              <w:rPr>
                <w:rFonts w:ascii="仿宋" w:eastAsia="仿宋" w:hAnsi="仿宋" w:cs="仿宋_GB2312" w:hint="eastAsia"/>
                <w:szCs w:val="21"/>
              </w:rPr>
              <w:t>万联证券</w:t>
            </w:r>
            <w:r>
              <w:rPr>
                <w:rFonts w:ascii="仿宋" w:eastAsia="仿宋" w:hAnsi="仿宋" w:cs="仿宋_GB2312" w:hint="eastAsia"/>
                <w:szCs w:val="21"/>
              </w:rPr>
              <w:t>股份有限公司</w:t>
            </w:r>
          </w:p>
        </w:tc>
        <w:tc>
          <w:tcPr>
            <w:tcW w:w="1304" w:type="dxa"/>
            <w:shd w:val="clear" w:color="auto" w:fill="auto"/>
            <w:vAlign w:val="center"/>
          </w:tcPr>
          <w:p w:rsidR="000934B9" w:rsidRPr="00C32A25" w:rsidRDefault="000934B9" w:rsidP="000A62D5">
            <w:pPr>
              <w:jc w:val="center"/>
              <w:rPr>
                <w:rFonts w:ascii="仿宋" w:eastAsia="仿宋" w:hAnsi="仿宋" w:cs="仿宋_GB2312"/>
                <w:szCs w:val="21"/>
              </w:rPr>
            </w:pPr>
            <w:r w:rsidRPr="00CB6BD3">
              <w:rPr>
                <w:rFonts w:ascii="仿宋" w:eastAsia="仿宋" w:hAnsi="仿宋" w:cs="仿宋_GB2312" w:hint="eastAsia"/>
                <w:szCs w:val="21"/>
              </w:rPr>
              <w:t>万联证券上海富贵东路营业所</w:t>
            </w:r>
          </w:p>
        </w:tc>
        <w:tc>
          <w:tcPr>
            <w:tcW w:w="1057" w:type="dxa"/>
            <w:shd w:val="clear" w:color="auto" w:fill="auto"/>
            <w:vAlign w:val="center"/>
          </w:tcPr>
          <w:p w:rsidR="000934B9" w:rsidRPr="004254D9" w:rsidRDefault="000934B9" w:rsidP="000A62D5">
            <w:pPr>
              <w:jc w:val="center"/>
              <w:rPr>
                <w:rFonts w:ascii="仿宋" w:eastAsia="仿宋" w:hAnsi="仿宋" w:cs="仿宋_GB2312"/>
                <w:szCs w:val="21"/>
              </w:rPr>
            </w:pPr>
            <w:r w:rsidRPr="004254D9">
              <w:rPr>
                <w:rFonts w:ascii="仿宋" w:eastAsia="仿宋" w:hAnsi="仿宋" w:cs="仿宋_GB2312" w:hint="eastAsia"/>
                <w:szCs w:val="21"/>
              </w:rPr>
              <w:t>富贵东路9-19号</w:t>
            </w:r>
          </w:p>
        </w:tc>
        <w:tc>
          <w:tcPr>
            <w:tcW w:w="850" w:type="dxa"/>
            <w:shd w:val="clear" w:color="auto" w:fill="auto"/>
            <w:vAlign w:val="center"/>
          </w:tcPr>
          <w:p w:rsidR="000934B9" w:rsidRPr="00C32A25" w:rsidRDefault="000934B9" w:rsidP="000A62D5">
            <w:pPr>
              <w:jc w:val="center"/>
              <w:rPr>
                <w:rFonts w:ascii="仿宋" w:eastAsia="仿宋" w:hAnsi="仿宋" w:cs="仿宋_GB2312"/>
                <w:szCs w:val="21"/>
              </w:rPr>
            </w:pPr>
            <w:r>
              <w:rPr>
                <w:rFonts w:ascii="仿宋" w:eastAsia="仿宋" w:hAnsi="仿宋" w:cs="仿宋_GB2312" w:hint="eastAsia"/>
                <w:szCs w:val="21"/>
              </w:rPr>
              <w:t>2016012</w:t>
            </w:r>
          </w:p>
        </w:tc>
        <w:tc>
          <w:tcPr>
            <w:tcW w:w="1276" w:type="dxa"/>
            <w:shd w:val="clear" w:color="auto" w:fill="auto"/>
            <w:vAlign w:val="center"/>
          </w:tcPr>
          <w:p w:rsidR="000934B9" w:rsidRPr="00C32A25" w:rsidRDefault="000934B9" w:rsidP="000A62D5">
            <w:pPr>
              <w:jc w:val="center"/>
              <w:rPr>
                <w:rFonts w:ascii="仿宋" w:eastAsia="仿宋" w:hAnsi="仿宋" w:cs="仿宋_GB2312"/>
                <w:szCs w:val="21"/>
              </w:rPr>
            </w:pPr>
            <w:r>
              <w:rPr>
                <w:rFonts w:ascii="仿宋" w:eastAsia="仿宋" w:hAnsi="仿宋" w:cs="仿宋_GB2312" w:hint="eastAsia"/>
                <w:szCs w:val="21"/>
              </w:rPr>
              <w:t>10</w:t>
            </w:r>
          </w:p>
        </w:tc>
        <w:tc>
          <w:tcPr>
            <w:tcW w:w="1134" w:type="dxa"/>
            <w:shd w:val="clear" w:color="auto" w:fill="auto"/>
            <w:vAlign w:val="center"/>
          </w:tcPr>
          <w:p w:rsidR="000934B9" w:rsidRPr="00C32A25" w:rsidRDefault="000934B9" w:rsidP="000A62D5">
            <w:pPr>
              <w:jc w:val="center"/>
              <w:rPr>
                <w:rFonts w:ascii="仿宋" w:eastAsia="仿宋" w:hAnsi="仿宋" w:cs="仿宋_GB2312"/>
                <w:szCs w:val="21"/>
              </w:rPr>
            </w:pPr>
            <w:r w:rsidRPr="00C32A25">
              <w:rPr>
                <w:rFonts w:ascii="仿宋" w:eastAsia="仿宋" w:hAnsi="仿宋" w:cs="仿宋_GB2312" w:hint="eastAsia"/>
                <w:szCs w:val="21"/>
              </w:rPr>
              <w:t>1</w:t>
            </w:r>
          </w:p>
        </w:tc>
        <w:tc>
          <w:tcPr>
            <w:tcW w:w="6888" w:type="dxa"/>
            <w:tcBorders>
              <w:right w:val="single" w:sz="12" w:space="0" w:color="auto"/>
            </w:tcBorders>
            <w:vAlign w:val="center"/>
          </w:tcPr>
          <w:p w:rsidR="000934B9" w:rsidRPr="004313F1" w:rsidRDefault="000934B9" w:rsidP="000A62D5">
            <w:pPr>
              <w:pStyle w:val="a4"/>
              <w:spacing w:after="225" w:line="360" w:lineRule="atLeast"/>
              <w:rPr>
                <w:rFonts w:ascii="仿宋" w:eastAsia="仿宋" w:hAnsi="仿宋" w:cs="仿宋_GB2312"/>
                <w:sz w:val="21"/>
                <w:szCs w:val="21"/>
              </w:rPr>
            </w:pPr>
            <w:r w:rsidRPr="00AB00C5">
              <w:rPr>
                <w:rFonts w:ascii="仿宋" w:eastAsia="仿宋" w:hAnsi="仿宋" w:cs="仿宋_GB2312" w:hint="eastAsia"/>
                <w:sz w:val="21"/>
                <w:szCs w:val="21"/>
              </w:rPr>
              <w:t>万联证券股份有限公司是一家</w:t>
            </w:r>
            <w:r w:rsidRPr="00AB00C5">
              <w:rPr>
                <w:rFonts w:ascii="仿宋" w:eastAsia="仿宋" w:hAnsi="仿宋" w:cs="仿宋_GB2312"/>
                <w:sz w:val="21"/>
                <w:szCs w:val="21"/>
              </w:rPr>
              <w:t>资产经营公司和投资公司出资组建的全资国有企业，公司注册资本雄厚，是广东省首家规范类证券公司。</w:t>
            </w:r>
            <w:r w:rsidRPr="00C32A25">
              <w:rPr>
                <w:rFonts w:ascii="仿宋" w:eastAsia="仿宋" w:hAnsi="仿宋" w:cs="仿宋_GB2312" w:hint="eastAsia"/>
                <w:szCs w:val="21"/>
              </w:rPr>
              <w:t>实践内容为财务、金融</w:t>
            </w:r>
          </w:p>
        </w:tc>
      </w:tr>
      <w:tr w:rsidR="000934B9" w:rsidTr="000934B9">
        <w:trPr>
          <w:trHeight w:val="539"/>
          <w:jc w:val="center"/>
        </w:trPr>
        <w:tc>
          <w:tcPr>
            <w:tcW w:w="483" w:type="dxa"/>
            <w:tcBorders>
              <w:left w:val="single" w:sz="12" w:space="0" w:color="auto"/>
            </w:tcBorders>
            <w:shd w:val="clear" w:color="auto" w:fill="auto"/>
            <w:vAlign w:val="center"/>
          </w:tcPr>
          <w:p w:rsidR="000934B9" w:rsidRPr="00462474" w:rsidRDefault="000934B9" w:rsidP="000A62D5">
            <w:pPr>
              <w:pStyle w:val="TableParagraph"/>
              <w:jc w:val="center"/>
              <w:rPr>
                <w:szCs w:val="21"/>
              </w:rPr>
            </w:pPr>
            <w:r w:rsidRPr="00D12FE7">
              <w:t>5</w:t>
            </w:r>
          </w:p>
        </w:tc>
        <w:tc>
          <w:tcPr>
            <w:tcW w:w="1750" w:type="dxa"/>
            <w:shd w:val="clear" w:color="auto" w:fill="auto"/>
            <w:vAlign w:val="center"/>
          </w:tcPr>
          <w:p w:rsidR="000934B9" w:rsidRPr="00C32A25" w:rsidRDefault="000934B9" w:rsidP="000A62D5">
            <w:pPr>
              <w:jc w:val="center"/>
              <w:rPr>
                <w:rFonts w:ascii="仿宋" w:eastAsia="仿宋" w:hAnsi="仿宋"/>
                <w:szCs w:val="21"/>
              </w:rPr>
            </w:pPr>
            <w:r w:rsidRPr="00C32A25">
              <w:rPr>
                <w:rFonts w:ascii="仿宋" w:eastAsia="仿宋" w:hAnsi="仿宋" w:cs="仿宋_GB2312" w:hint="eastAsia"/>
                <w:szCs w:val="21"/>
              </w:rPr>
              <w:t>中兴融资租赁实践基地</w:t>
            </w:r>
          </w:p>
        </w:tc>
        <w:tc>
          <w:tcPr>
            <w:tcW w:w="1304" w:type="dxa"/>
            <w:shd w:val="clear" w:color="auto" w:fill="auto"/>
            <w:vAlign w:val="center"/>
          </w:tcPr>
          <w:p w:rsidR="000934B9" w:rsidRPr="00C32A25" w:rsidRDefault="000934B9" w:rsidP="000A62D5">
            <w:pPr>
              <w:jc w:val="center"/>
              <w:rPr>
                <w:rFonts w:ascii="仿宋" w:eastAsia="仿宋" w:hAnsi="仿宋"/>
                <w:szCs w:val="21"/>
              </w:rPr>
            </w:pPr>
            <w:r w:rsidRPr="00C32A25">
              <w:rPr>
                <w:rFonts w:ascii="仿宋" w:eastAsia="仿宋" w:hAnsi="仿宋" w:cs="仿宋_GB2312" w:hint="eastAsia"/>
                <w:szCs w:val="21"/>
              </w:rPr>
              <w:t>上海中兴融资租赁有限公司</w:t>
            </w:r>
          </w:p>
        </w:tc>
        <w:tc>
          <w:tcPr>
            <w:tcW w:w="1057" w:type="dxa"/>
            <w:shd w:val="clear" w:color="auto" w:fill="auto"/>
            <w:vAlign w:val="center"/>
          </w:tcPr>
          <w:p w:rsidR="000934B9" w:rsidRPr="004254D9" w:rsidRDefault="000934B9" w:rsidP="000A62D5">
            <w:pPr>
              <w:jc w:val="center"/>
              <w:rPr>
                <w:rFonts w:ascii="仿宋" w:eastAsia="仿宋" w:hAnsi="仿宋"/>
                <w:szCs w:val="21"/>
              </w:rPr>
            </w:pPr>
            <w:r w:rsidRPr="004254D9">
              <w:rPr>
                <w:rFonts w:ascii="仿宋" w:eastAsia="仿宋" w:hAnsi="仿宋" w:cs="仿宋_GB2312" w:hint="eastAsia"/>
                <w:szCs w:val="21"/>
              </w:rPr>
              <w:t>静安区北京西路968号嘉地中心</w:t>
            </w:r>
          </w:p>
        </w:tc>
        <w:tc>
          <w:tcPr>
            <w:tcW w:w="850" w:type="dxa"/>
            <w:shd w:val="clear" w:color="auto" w:fill="auto"/>
            <w:vAlign w:val="center"/>
          </w:tcPr>
          <w:p w:rsidR="000934B9" w:rsidRPr="00C32A25" w:rsidRDefault="000934B9" w:rsidP="000A62D5">
            <w:pPr>
              <w:jc w:val="center"/>
              <w:rPr>
                <w:rFonts w:ascii="仿宋" w:eastAsia="仿宋" w:hAnsi="仿宋"/>
                <w:szCs w:val="21"/>
              </w:rPr>
            </w:pPr>
            <w:r w:rsidRPr="00C32A25">
              <w:rPr>
                <w:rFonts w:ascii="仿宋" w:eastAsia="仿宋" w:hAnsi="仿宋"/>
                <w:szCs w:val="21"/>
              </w:rPr>
              <w:t>201405</w:t>
            </w:r>
          </w:p>
        </w:tc>
        <w:tc>
          <w:tcPr>
            <w:tcW w:w="1276" w:type="dxa"/>
            <w:shd w:val="clear" w:color="auto" w:fill="auto"/>
            <w:vAlign w:val="center"/>
          </w:tcPr>
          <w:p w:rsidR="000934B9" w:rsidRPr="00C32A25" w:rsidRDefault="000934B9" w:rsidP="000A62D5">
            <w:pPr>
              <w:jc w:val="center"/>
              <w:rPr>
                <w:rFonts w:ascii="仿宋" w:eastAsia="仿宋" w:hAnsi="仿宋"/>
                <w:szCs w:val="21"/>
              </w:rPr>
            </w:pPr>
            <w:r w:rsidRPr="00C32A25">
              <w:rPr>
                <w:rFonts w:ascii="仿宋" w:eastAsia="仿宋" w:hAnsi="仿宋" w:hint="eastAsia"/>
                <w:szCs w:val="21"/>
              </w:rPr>
              <w:t>15</w:t>
            </w:r>
          </w:p>
        </w:tc>
        <w:tc>
          <w:tcPr>
            <w:tcW w:w="1134" w:type="dxa"/>
            <w:shd w:val="clear" w:color="auto" w:fill="auto"/>
            <w:vAlign w:val="center"/>
          </w:tcPr>
          <w:p w:rsidR="000934B9" w:rsidRPr="00C32A25" w:rsidRDefault="000934B9" w:rsidP="000A62D5">
            <w:pPr>
              <w:jc w:val="center"/>
              <w:rPr>
                <w:rFonts w:ascii="仿宋" w:eastAsia="仿宋" w:hAnsi="仿宋"/>
                <w:szCs w:val="21"/>
              </w:rPr>
            </w:pPr>
            <w:r w:rsidRPr="00C32A25">
              <w:rPr>
                <w:rFonts w:ascii="仿宋" w:eastAsia="仿宋" w:hAnsi="仿宋" w:hint="eastAsia"/>
                <w:szCs w:val="21"/>
              </w:rPr>
              <w:t>1</w:t>
            </w:r>
          </w:p>
        </w:tc>
        <w:tc>
          <w:tcPr>
            <w:tcW w:w="6888" w:type="dxa"/>
            <w:tcBorders>
              <w:right w:val="single" w:sz="12" w:space="0" w:color="auto"/>
            </w:tcBorders>
          </w:tcPr>
          <w:p w:rsidR="000934B9" w:rsidRPr="00C32A25" w:rsidRDefault="000934B9" w:rsidP="000A62D5">
            <w:pPr>
              <w:rPr>
                <w:rFonts w:ascii="仿宋" w:eastAsia="仿宋" w:hAnsi="仿宋"/>
                <w:szCs w:val="21"/>
              </w:rPr>
            </w:pPr>
            <w:r w:rsidRPr="00C32A25">
              <w:rPr>
                <w:rFonts w:ascii="仿宋" w:eastAsia="仿宋" w:hAnsi="仿宋" w:cs="仿宋_GB2312" w:hint="eastAsia"/>
                <w:szCs w:val="21"/>
              </w:rPr>
              <w:t>上海中兴融资租赁有限公司是家从事融资租赁业务的专业化公司，公司首期注册资本2亿元人民币，总部位于上海，业务范围遍及全国。中兴租赁依托上海国际金融和航运中心建设及上海自贸区建设的平台和机遇，构建产业资本、贸易资本和金融资本的有机结合。实践内容为财务、金融和贸</w:t>
            </w:r>
            <w:r w:rsidRPr="00C32A25">
              <w:rPr>
                <w:rFonts w:ascii="仿宋" w:eastAsia="仿宋" w:hAnsi="仿宋" w:cs="仿宋_GB2312" w:hint="eastAsia"/>
                <w:szCs w:val="21"/>
              </w:rPr>
              <w:lastRenderedPageBreak/>
              <w:t>易等。</w:t>
            </w:r>
          </w:p>
        </w:tc>
      </w:tr>
      <w:tr w:rsidR="000934B9" w:rsidTr="000934B9">
        <w:trPr>
          <w:trHeight w:val="539"/>
          <w:jc w:val="center"/>
        </w:trPr>
        <w:tc>
          <w:tcPr>
            <w:tcW w:w="483" w:type="dxa"/>
            <w:tcBorders>
              <w:left w:val="single" w:sz="12" w:space="0" w:color="auto"/>
            </w:tcBorders>
            <w:shd w:val="clear" w:color="auto" w:fill="auto"/>
            <w:vAlign w:val="center"/>
          </w:tcPr>
          <w:p w:rsidR="000934B9" w:rsidRPr="00462474" w:rsidRDefault="000934B9" w:rsidP="000A62D5">
            <w:pPr>
              <w:pStyle w:val="TableParagraph"/>
              <w:jc w:val="center"/>
              <w:rPr>
                <w:szCs w:val="21"/>
              </w:rPr>
            </w:pPr>
            <w:r w:rsidRPr="00D12FE7">
              <w:lastRenderedPageBreak/>
              <w:t>6</w:t>
            </w:r>
          </w:p>
        </w:tc>
        <w:tc>
          <w:tcPr>
            <w:tcW w:w="1750" w:type="dxa"/>
            <w:shd w:val="clear" w:color="auto" w:fill="auto"/>
            <w:vAlign w:val="center"/>
          </w:tcPr>
          <w:p w:rsidR="000934B9" w:rsidRPr="00C32A25" w:rsidRDefault="000934B9" w:rsidP="000A62D5">
            <w:pPr>
              <w:jc w:val="center"/>
              <w:rPr>
                <w:rFonts w:ascii="仿宋" w:eastAsia="仿宋" w:hAnsi="仿宋"/>
                <w:szCs w:val="21"/>
              </w:rPr>
            </w:pPr>
            <w:r w:rsidRPr="00CF1A73">
              <w:rPr>
                <w:rFonts w:ascii="仿宋" w:eastAsia="仿宋" w:hAnsi="仿宋" w:hint="eastAsia"/>
                <w:szCs w:val="21"/>
              </w:rPr>
              <w:t>上海新宁会计师事务所</w:t>
            </w:r>
          </w:p>
        </w:tc>
        <w:tc>
          <w:tcPr>
            <w:tcW w:w="1304" w:type="dxa"/>
            <w:shd w:val="clear" w:color="auto" w:fill="auto"/>
            <w:vAlign w:val="center"/>
          </w:tcPr>
          <w:p w:rsidR="000934B9" w:rsidRPr="00C32A25" w:rsidRDefault="000934B9" w:rsidP="000A62D5">
            <w:pPr>
              <w:jc w:val="center"/>
              <w:rPr>
                <w:rFonts w:ascii="仿宋" w:eastAsia="仿宋" w:hAnsi="仿宋"/>
                <w:szCs w:val="21"/>
              </w:rPr>
            </w:pPr>
            <w:r w:rsidRPr="00CF1A73">
              <w:rPr>
                <w:rFonts w:ascii="仿宋" w:eastAsia="仿宋" w:hAnsi="仿宋" w:hint="eastAsia"/>
                <w:szCs w:val="21"/>
              </w:rPr>
              <w:t>上海新宁会计师事务所</w:t>
            </w:r>
          </w:p>
        </w:tc>
        <w:tc>
          <w:tcPr>
            <w:tcW w:w="1057" w:type="dxa"/>
            <w:shd w:val="clear" w:color="auto" w:fill="auto"/>
            <w:vAlign w:val="center"/>
          </w:tcPr>
          <w:p w:rsidR="000934B9" w:rsidRPr="004254D9" w:rsidRDefault="000934B9" w:rsidP="000A62D5">
            <w:pPr>
              <w:jc w:val="center"/>
              <w:rPr>
                <w:rFonts w:ascii="仿宋" w:eastAsia="仿宋" w:hAnsi="仿宋"/>
                <w:szCs w:val="21"/>
              </w:rPr>
            </w:pPr>
            <w:r w:rsidRPr="004254D9">
              <w:rPr>
                <w:rFonts w:ascii="仿宋" w:eastAsia="仿宋" w:hAnsi="仿宋" w:hint="eastAsia"/>
                <w:szCs w:val="21"/>
              </w:rPr>
              <w:t>上海市普陀区金沙江路1006号2幢508室</w:t>
            </w:r>
          </w:p>
        </w:tc>
        <w:tc>
          <w:tcPr>
            <w:tcW w:w="850" w:type="dxa"/>
            <w:shd w:val="clear" w:color="auto" w:fill="auto"/>
            <w:vAlign w:val="center"/>
          </w:tcPr>
          <w:p w:rsidR="000934B9" w:rsidRPr="00C32A25" w:rsidRDefault="000934B9" w:rsidP="000A62D5">
            <w:pPr>
              <w:jc w:val="center"/>
              <w:rPr>
                <w:rFonts w:ascii="仿宋" w:eastAsia="仿宋" w:hAnsi="仿宋"/>
                <w:szCs w:val="21"/>
              </w:rPr>
            </w:pPr>
            <w:r>
              <w:rPr>
                <w:rFonts w:ascii="仿宋" w:eastAsia="仿宋" w:hAnsi="仿宋" w:hint="eastAsia"/>
                <w:szCs w:val="21"/>
              </w:rPr>
              <w:t>201503</w:t>
            </w:r>
          </w:p>
        </w:tc>
        <w:tc>
          <w:tcPr>
            <w:tcW w:w="1276" w:type="dxa"/>
            <w:shd w:val="clear" w:color="auto" w:fill="auto"/>
            <w:vAlign w:val="center"/>
          </w:tcPr>
          <w:p w:rsidR="000934B9" w:rsidRPr="00C32A25" w:rsidRDefault="000934B9" w:rsidP="000A62D5">
            <w:pPr>
              <w:jc w:val="center"/>
              <w:rPr>
                <w:rFonts w:ascii="仿宋" w:eastAsia="仿宋" w:hAnsi="仿宋"/>
                <w:szCs w:val="21"/>
              </w:rPr>
            </w:pPr>
            <w:r>
              <w:rPr>
                <w:rFonts w:ascii="仿宋" w:eastAsia="仿宋" w:hAnsi="仿宋" w:hint="eastAsia"/>
                <w:szCs w:val="21"/>
              </w:rPr>
              <w:t>10</w:t>
            </w:r>
          </w:p>
        </w:tc>
        <w:tc>
          <w:tcPr>
            <w:tcW w:w="1134" w:type="dxa"/>
            <w:shd w:val="clear" w:color="auto" w:fill="auto"/>
            <w:vAlign w:val="center"/>
          </w:tcPr>
          <w:p w:rsidR="000934B9" w:rsidRPr="00C32A25" w:rsidRDefault="000934B9" w:rsidP="000A62D5">
            <w:pPr>
              <w:jc w:val="center"/>
              <w:rPr>
                <w:rFonts w:ascii="仿宋" w:eastAsia="仿宋" w:hAnsi="仿宋"/>
                <w:szCs w:val="21"/>
              </w:rPr>
            </w:pPr>
            <w:r w:rsidRPr="00C32A25">
              <w:rPr>
                <w:rFonts w:ascii="仿宋" w:eastAsia="仿宋" w:hAnsi="仿宋" w:hint="eastAsia"/>
                <w:szCs w:val="21"/>
              </w:rPr>
              <w:t>1</w:t>
            </w:r>
          </w:p>
        </w:tc>
        <w:tc>
          <w:tcPr>
            <w:tcW w:w="6888" w:type="dxa"/>
            <w:tcBorders>
              <w:right w:val="single" w:sz="12" w:space="0" w:color="auto"/>
            </w:tcBorders>
          </w:tcPr>
          <w:p w:rsidR="000934B9" w:rsidRPr="00C32A25" w:rsidRDefault="000934B9" w:rsidP="000A62D5">
            <w:pPr>
              <w:rPr>
                <w:rFonts w:ascii="仿宋" w:eastAsia="仿宋" w:hAnsi="仿宋"/>
                <w:szCs w:val="21"/>
              </w:rPr>
            </w:pPr>
            <w:r w:rsidRPr="00CF1A73">
              <w:rPr>
                <w:rFonts w:ascii="仿宋" w:eastAsia="仿宋" w:hAnsi="仿宋" w:hint="eastAsia"/>
                <w:szCs w:val="21"/>
              </w:rPr>
              <w:t>是在成立于1987年的上海长宁审计事务所的基础上转制而来。事务所主要合伙人具有多年从事审计工作的丰富经验。除了中国注册会计师（CPA）外，事务所还拥有 其他特许公认注册会计师（ACCA）、注册税务师（RTA）、注册资产评估师（CPV）和注册房地产估价师等诸多高级会计专业人士。实践实习范围包括验资、资产评估、财税顾问、代理记账。</w:t>
            </w:r>
          </w:p>
        </w:tc>
      </w:tr>
      <w:tr w:rsidR="000934B9" w:rsidTr="000934B9">
        <w:trPr>
          <w:trHeight w:val="539"/>
          <w:jc w:val="center"/>
        </w:trPr>
        <w:tc>
          <w:tcPr>
            <w:tcW w:w="483" w:type="dxa"/>
            <w:tcBorders>
              <w:left w:val="single" w:sz="12" w:space="0" w:color="auto"/>
            </w:tcBorders>
            <w:shd w:val="clear" w:color="auto" w:fill="auto"/>
            <w:vAlign w:val="center"/>
          </w:tcPr>
          <w:p w:rsidR="000934B9" w:rsidRPr="00462474" w:rsidRDefault="000934B9" w:rsidP="000A62D5">
            <w:pPr>
              <w:pStyle w:val="TableParagraph"/>
              <w:jc w:val="center"/>
              <w:rPr>
                <w:szCs w:val="21"/>
              </w:rPr>
            </w:pPr>
            <w:r w:rsidRPr="00D12FE7">
              <w:t>7</w:t>
            </w:r>
          </w:p>
        </w:tc>
        <w:tc>
          <w:tcPr>
            <w:tcW w:w="1750" w:type="dxa"/>
            <w:shd w:val="clear" w:color="auto" w:fill="auto"/>
            <w:vAlign w:val="center"/>
          </w:tcPr>
          <w:p w:rsidR="000934B9" w:rsidRPr="00C32A25" w:rsidRDefault="000934B9" w:rsidP="000A62D5">
            <w:pPr>
              <w:jc w:val="center"/>
              <w:rPr>
                <w:rFonts w:ascii="仿宋" w:eastAsia="仿宋" w:hAnsi="仿宋"/>
                <w:szCs w:val="21"/>
              </w:rPr>
            </w:pPr>
            <w:r w:rsidRPr="00C32A25">
              <w:rPr>
                <w:rFonts w:ascii="仿宋" w:eastAsia="仿宋" w:hAnsi="仿宋" w:cs="仿宋_GB2312" w:hint="eastAsia"/>
                <w:szCs w:val="21"/>
              </w:rPr>
              <w:t>徐家汇商城集团实践基地</w:t>
            </w:r>
          </w:p>
        </w:tc>
        <w:tc>
          <w:tcPr>
            <w:tcW w:w="1304" w:type="dxa"/>
            <w:shd w:val="clear" w:color="auto" w:fill="auto"/>
            <w:vAlign w:val="center"/>
          </w:tcPr>
          <w:p w:rsidR="000934B9" w:rsidRPr="00C32A25" w:rsidRDefault="000934B9" w:rsidP="000A62D5">
            <w:pPr>
              <w:jc w:val="center"/>
              <w:rPr>
                <w:rFonts w:ascii="仿宋" w:eastAsia="仿宋" w:hAnsi="仿宋"/>
                <w:szCs w:val="21"/>
              </w:rPr>
            </w:pPr>
            <w:r w:rsidRPr="00C32A25">
              <w:rPr>
                <w:rFonts w:ascii="仿宋" w:eastAsia="仿宋" w:hAnsi="仿宋" w:cs="仿宋_GB2312" w:hint="eastAsia"/>
                <w:szCs w:val="21"/>
              </w:rPr>
              <w:t>上海市徐家汇商城集团电子商务有限公司</w:t>
            </w:r>
          </w:p>
        </w:tc>
        <w:tc>
          <w:tcPr>
            <w:tcW w:w="1057" w:type="dxa"/>
            <w:shd w:val="clear" w:color="auto" w:fill="auto"/>
            <w:vAlign w:val="center"/>
          </w:tcPr>
          <w:p w:rsidR="000934B9" w:rsidRPr="004254D9" w:rsidRDefault="000934B9" w:rsidP="000A62D5">
            <w:pPr>
              <w:jc w:val="center"/>
              <w:rPr>
                <w:rFonts w:ascii="仿宋" w:eastAsia="仿宋" w:hAnsi="仿宋"/>
                <w:szCs w:val="21"/>
              </w:rPr>
            </w:pPr>
            <w:r w:rsidRPr="004254D9">
              <w:rPr>
                <w:rFonts w:ascii="仿宋" w:eastAsia="仿宋" w:hAnsi="仿宋" w:cs="仿宋_GB2312" w:hint="eastAsia"/>
                <w:szCs w:val="21"/>
              </w:rPr>
              <w:t>漕溪北路88号圣爱大厦</w:t>
            </w:r>
          </w:p>
        </w:tc>
        <w:tc>
          <w:tcPr>
            <w:tcW w:w="850" w:type="dxa"/>
            <w:shd w:val="clear" w:color="auto" w:fill="auto"/>
            <w:vAlign w:val="center"/>
          </w:tcPr>
          <w:p w:rsidR="000934B9" w:rsidRPr="00C32A25" w:rsidRDefault="000934B9" w:rsidP="000A62D5">
            <w:pPr>
              <w:jc w:val="center"/>
              <w:rPr>
                <w:rFonts w:ascii="仿宋" w:eastAsia="仿宋" w:hAnsi="仿宋"/>
                <w:szCs w:val="21"/>
              </w:rPr>
            </w:pPr>
            <w:r w:rsidRPr="00C32A25">
              <w:rPr>
                <w:rFonts w:ascii="仿宋" w:eastAsia="仿宋" w:hAnsi="仿宋"/>
                <w:szCs w:val="21"/>
              </w:rPr>
              <w:t>201303</w:t>
            </w:r>
          </w:p>
        </w:tc>
        <w:tc>
          <w:tcPr>
            <w:tcW w:w="1276" w:type="dxa"/>
            <w:shd w:val="clear" w:color="auto" w:fill="auto"/>
            <w:vAlign w:val="center"/>
          </w:tcPr>
          <w:p w:rsidR="000934B9" w:rsidRPr="00C32A25" w:rsidRDefault="000934B9" w:rsidP="000A62D5">
            <w:pPr>
              <w:jc w:val="center"/>
              <w:rPr>
                <w:rFonts w:ascii="仿宋" w:eastAsia="仿宋" w:hAnsi="仿宋"/>
                <w:szCs w:val="21"/>
              </w:rPr>
            </w:pPr>
            <w:r w:rsidRPr="00C32A25">
              <w:rPr>
                <w:rFonts w:ascii="仿宋" w:eastAsia="仿宋" w:hAnsi="仿宋" w:hint="eastAsia"/>
                <w:szCs w:val="21"/>
              </w:rPr>
              <w:t>25</w:t>
            </w:r>
          </w:p>
        </w:tc>
        <w:tc>
          <w:tcPr>
            <w:tcW w:w="1134" w:type="dxa"/>
            <w:shd w:val="clear" w:color="auto" w:fill="auto"/>
            <w:vAlign w:val="center"/>
          </w:tcPr>
          <w:p w:rsidR="000934B9" w:rsidRPr="00C32A25" w:rsidRDefault="000934B9" w:rsidP="000A62D5">
            <w:pPr>
              <w:jc w:val="center"/>
              <w:rPr>
                <w:rFonts w:ascii="仿宋" w:eastAsia="仿宋" w:hAnsi="仿宋"/>
                <w:szCs w:val="21"/>
              </w:rPr>
            </w:pPr>
            <w:r w:rsidRPr="00C32A25">
              <w:rPr>
                <w:rFonts w:ascii="仿宋" w:eastAsia="仿宋" w:hAnsi="仿宋" w:hint="eastAsia"/>
                <w:szCs w:val="21"/>
              </w:rPr>
              <w:t>1</w:t>
            </w:r>
          </w:p>
        </w:tc>
        <w:tc>
          <w:tcPr>
            <w:tcW w:w="6888" w:type="dxa"/>
            <w:tcBorders>
              <w:right w:val="single" w:sz="12" w:space="0" w:color="auto"/>
            </w:tcBorders>
          </w:tcPr>
          <w:p w:rsidR="000934B9" w:rsidRPr="00C32A25" w:rsidRDefault="000934B9" w:rsidP="000A62D5">
            <w:pPr>
              <w:rPr>
                <w:rFonts w:ascii="仿宋" w:eastAsia="仿宋" w:hAnsi="仿宋" w:cs="仿宋_GB2312"/>
                <w:szCs w:val="21"/>
              </w:rPr>
            </w:pPr>
            <w:r w:rsidRPr="00C32A25">
              <w:rPr>
                <w:rFonts w:ascii="仿宋" w:eastAsia="仿宋" w:hAnsi="仿宋" w:cs="仿宋_GB2312" w:hint="eastAsia"/>
                <w:szCs w:val="21"/>
              </w:rPr>
              <w:t>上海徐家汇商城股份有限公司是一家具有50余年历史的大型商业零售企业，位于上海商业中心之一的徐家汇商圈。公司主要投资集中于百货零售业，下属企业包括上海六百、汇金百货、汇联商厦等大型综合性百货商厦，以及都市型连锁超市</w:t>
            </w:r>
            <w:r w:rsidRPr="00C32A25">
              <w:rPr>
                <w:rFonts w:ascii="仿宋" w:eastAsia="仿宋" w:hAnsi="仿宋" w:cs="仿宋_GB2312"/>
                <w:szCs w:val="21"/>
              </w:rPr>
              <w:t>——</w:t>
            </w:r>
            <w:r w:rsidRPr="00C32A25">
              <w:rPr>
                <w:rFonts w:ascii="仿宋" w:eastAsia="仿宋" w:hAnsi="仿宋" w:cs="仿宋_GB2312" w:hint="eastAsia"/>
                <w:szCs w:val="21"/>
              </w:rPr>
              <w:t>汇金超市。实践内容</w:t>
            </w:r>
            <w:r>
              <w:rPr>
                <w:rFonts w:ascii="仿宋" w:eastAsia="仿宋" w:hAnsi="仿宋" w:cs="仿宋_GB2312" w:hint="eastAsia"/>
                <w:szCs w:val="21"/>
              </w:rPr>
              <w:t>为企业内部控制和内部审计</w:t>
            </w:r>
            <w:r w:rsidRPr="00C32A25">
              <w:rPr>
                <w:rFonts w:ascii="仿宋" w:eastAsia="仿宋" w:hAnsi="仿宋" w:cs="仿宋_GB2312" w:hint="eastAsia"/>
                <w:szCs w:val="21"/>
              </w:rPr>
              <w:t>。</w:t>
            </w:r>
          </w:p>
        </w:tc>
      </w:tr>
      <w:tr w:rsidR="000934B9" w:rsidTr="000934B9">
        <w:trPr>
          <w:trHeight w:val="539"/>
          <w:jc w:val="center"/>
        </w:trPr>
        <w:tc>
          <w:tcPr>
            <w:tcW w:w="483" w:type="dxa"/>
            <w:tcBorders>
              <w:left w:val="single" w:sz="12" w:space="0" w:color="auto"/>
            </w:tcBorders>
            <w:shd w:val="clear" w:color="auto" w:fill="auto"/>
            <w:vAlign w:val="center"/>
          </w:tcPr>
          <w:p w:rsidR="000934B9" w:rsidRPr="00462474" w:rsidRDefault="000934B9" w:rsidP="000A62D5">
            <w:pPr>
              <w:pStyle w:val="TableParagraph"/>
              <w:jc w:val="center"/>
              <w:rPr>
                <w:szCs w:val="21"/>
              </w:rPr>
            </w:pPr>
            <w:r w:rsidRPr="00D12FE7">
              <w:t>8</w:t>
            </w:r>
          </w:p>
        </w:tc>
        <w:tc>
          <w:tcPr>
            <w:tcW w:w="1750" w:type="dxa"/>
            <w:shd w:val="clear" w:color="auto" w:fill="auto"/>
            <w:vAlign w:val="center"/>
          </w:tcPr>
          <w:p w:rsidR="000934B9" w:rsidRPr="00C32A25" w:rsidRDefault="000934B9" w:rsidP="000A62D5">
            <w:pPr>
              <w:jc w:val="center"/>
              <w:rPr>
                <w:rFonts w:ascii="仿宋" w:eastAsia="仿宋" w:hAnsi="仿宋"/>
                <w:szCs w:val="21"/>
              </w:rPr>
            </w:pPr>
            <w:r w:rsidRPr="00C32A25">
              <w:rPr>
                <w:rFonts w:ascii="仿宋" w:eastAsia="仿宋" w:hAnsi="仿宋" w:cs="仿宋_GB2312" w:hint="eastAsia"/>
                <w:szCs w:val="21"/>
              </w:rPr>
              <w:t>上海市中融信实践基地</w:t>
            </w:r>
          </w:p>
        </w:tc>
        <w:tc>
          <w:tcPr>
            <w:tcW w:w="1304" w:type="dxa"/>
            <w:shd w:val="clear" w:color="auto" w:fill="auto"/>
            <w:vAlign w:val="center"/>
          </w:tcPr>
          <w:p w:rsidR="000934B9" w:rsidRPr="00C32A25" w:rsidRDefault="000934B9" w:rsidP="000A62D5">
            <w:pPr>
              <w:jc w:val="center"/>
              <w:rPr>
                <w:rFonts w:ascii="仿宋" w:eastAsia="仿宋" w:hAnsi="仿宋"/>
                <w:szCs w:val="21"/>
              </w:rPr>
            </w:pPr>
            <w:r w:rsidRPr="00C32A25">
              <w:rPr>
                <w:rFonts w:ascii="仿宋" w:eastAsia="仿宋" w:hAnsi="仿宋" w:cs="仿宋_GB2312" w:hint="eastAsia"/>
                <w:szCs w:val="21"/>
              </w:rPr>
              <w:t>上海市中融信律师事务所</w:t>
            </w:r>
          </w:p>
        </w:tc>
        <w:tc>
          <w:tcPr>
            <w:tcW w:w="1057" w:type="dxa"/>
            <w:shd w:val="clear" w:color="auto" w:fill="auto"/>
            <w:vAlign w:val="center"/>
          </w:tcPr>
          <w:p w:rsidR="000934B9" w:rsidRPr="004254D9" w:rsidRDefault="000934B9" w:rsidP="000A62D5">
            <w:pPr>
              <w:jc w:val="center"/>
              <w:rPr>
                <w:rFonts w:ascii="仿宋" w:eastAsia="仿宋" w:hAnsi="仿宋"/>
                <w:szCs w:val="21"/>
              </w:rPr>
            </w:pPr>
            <w:r w:rsidRPr="004254D9">
              <w:rPr>
                <w:rFonts w:ascii="仿宋" w:eastAsia="仿宋" w:hAnsi="仿宋" w:cs="仿宋_GB2312" w:hint="eastAsia"/>
                <w:szCs w:val="21"/>
              </w:rPr>
              <w:t>浦东浦电路318号</w:t>
            </w:r>
          </w:p>
        </w:tc>
        <w:tc>
          <w:tcPr>
            <w:tcW w:w="850" w:type="dxa"/>
            <w:shd w:val="clear" w:color="auto" w:fill="auto"/>
            <w:vAlign w:val="center"/>
          </w:tcPr>
          <w:p w:rsidR="000934B9" w:rsidRPr="00C32A25" w:rsidRDefault="000934B9" w:rsidP="000A62D5">
            <w:pPr>
              <w:jc w:val="center"/>
              <w:rPr>
                <w:rFonts w:ascii="仿宋" w:eastAsia="仿宋" w:hAnsi="仿宋"/>
                <w:szCs w:val="21"/>
              </w:rPr>
            </w:pPr>
            <w:r w:rsidRPr="00C32A25">
              <w:rPr>
                <w:rFonts w:ascii="仿宋" w:eastAsia="仿宋" w:hAnsi="仿宋"/>
                <w:szCs w:val="21"/>
              </w:rPr>
              <w:t>201006</w:t>
            </w:r>
          </w:p>
        </w:tc>
        <w:tc>
          <w:tcPr>
            <w:tcW w:w="1276" w:type="dxa"/>
            <w:shd w:val="clear" w:color="auto" w:fill="auto"/>
            <w:vAlign w:val="center"/>
          </w:tcPr>
          <w:p w:rsidR="000934B9" w:rsidRPr="00C32A25" w:rsidRDefault="000934B9" w:rsidP="000A62D5">
            <w:pPr>
              <w:jc w:val="center"/>
              <w:rPr>
                <w:rFonts w:ascii="仿宋" w:eastAsia="仿宋" w:hAnsi="仿宋"/>
                <w:szCs w:val="21"/>
              </w:rPr>
            </w:pPr>
            <w:r w:rsidRPr="00C32A25">
              <w:rPr>
                <w:rFonts w:ascii="仿宋" w:eastAsia="仿宋" w:hAnsi="仿宋" w:hint="eastAsia"/>
                <w:szCs w:val="21"/>
              </w:rPr>
              <w:t>5</w:t>
            </w:r>
          </w:p>
        </w:tc>
        <w:tc>
          <w:tcPr>
            <w:tcW w:w="1134" w:type="dxa"/>
            <w:shd w:val="clear" w:color="auto" w:fill="auto"/>
            <w:vAlign w:val="center"/>
          </w:tcPr>
          <w:p w:rsidR="000934B9" w:rsidRPr="00C32A25" w:rsidRDefault="000934B9" w:rsidP="000A62D5">
            <w:pPr>
              <w:jc w:val="center"/>
              <w:rPr>
                <w:rFonts w:ascii="仿宋" w:eastAsia="仿宋" w:hAnsi="仿宋"/>
                <w:szCs w:val="21"/>
              </w:rPr>
            </w:pPr>
            <w:r w:rsidRPr="00C32A25">
              <w:rPr>
                <w:rFonts w:ascii="仿宋" w:eastAsia="仿宋" w:hAnsi="仿宋" w:hint="eastAsia"/>
                <w:szCs w:val="21"/>
              </w:rPr>
              <w:t>1</w:t>
            </w:r>
          </w:p>
        </w:tc>
        <w:tc>
          <w:tcPr>
            <w:tcW w:w="6888" w:type="dxa"/>
            <w:tcBorders>
              <w:right w:val="single" w:sz="12" w:space="0" w:color="auto"/>
            </w:tcBorders>
            <w:vAlign w:val="center"/>
          </w:tcPr>
          <w:p w:rsidR="000934B9" w:rsidRPr="00C32A25" w:rsidRDefault="000934B9" w:rsidP="000A62D5">
            <w:pPr>
              <w:rPr>
                <w:rFonts w:ascii="仿宋" w:eastAsia="仿宋" w:hAnsi="仿宋"/>
                <w:szCs w:val="21"/>
              </w:rPr>
            </w:pPr>
            <w:r w:rsidRPr="00C32A25">
              <w:rPr>
                <w:rFonts w:ascii="仿宋" w:eastAsia="仿宋" w:hAnsi="仿宋" w:cs="仿宋_GB2312" w:hint="eastAsia"/>
                <w:szCs w:val="21"/>
              </w:rPr>
              <w:t>上海中融信律师事务所是以公司法律事务、房地产法律事务、外商投资法律事务为专业方向的国际性律师事务所。执业宗旨是在优质高效的法律服务基础上以全面营销创建新型律师事务所。实践内容为法律、投资、金融。</w:t>
            </w:r>
          </w:p>
        </w:tc>
      </w:tr>
      <w:tr w:rsidR="000934B9" w:rsidTr="000934B9">
        <w:trPr>
          <w:trHeight w:val="539"/>
          <w:jc w:val="center"/>
        </w:trPr>
        <w:tc>
          <w:tcPr>
            <w:tcW w:w="483" w:type="dxa"/>
            <w:tcBorders>
              <w:left w:val="single" w:sz="12" w:space="0" w:color="auto"/>
            </w:tcBorders>
            <w:shd w:val="clear" w:color="auto" w:fill="auto"/>
            <w:vAlign w:val="center"/>
          </w:tcPr>
          <w:p w:rsidR="000934B9" w:rsidRPr="00462474" w:rsidRDefault="000934B9" w:rsidP="000A62D5">
            <w:pPr>
              <w:pStyle w:val="TableParagraph"/>
              <w:jc w:val="center"/>
              <w:rPr>
                <w:szCs w:val="21"/>
              </w:rPr>
            </w:pPr>
            <w:r w:rsidRPr="00D12FE7">
              <w:t>9</w:t>
            </w:r>
          </w:p>
        </w:tc>
        <w:tc>
          <w:tcPr>
            <w:tcW w:w="1750" w:type="dxa"/>
            <w:shd w:val="clear" w:color="auto" w:fill="auto"/>
            <w:vAlign w:val="center"/>
          </w:tcPr>
          <w:p w:rsidR="000934B9" w:rsidRPr="00C32A25" w:rsidRDefault="000934B9" w:rsidP="000A62D5">
            <w:pPr>
              <w:jc w:val="center"/>
              <w:rPr>
                <w:rFonts w:ascii="仿宋" w:eastAsia="仿宋" w:hAnsi="仿宋"/>
                <w:szCs w:val="21"/>
              </w:rPr>
            </w:pPr>
            <w:r w:rsidRPr="00C32A25">
              <w:rPr>
                <w:rFonts w:ascii="仿宋" w:eastAsia="仿宋" w:hAnsi="仿宋" w:cs="仿宋_GB2312" w:hint="eastAsia"/>
                <w:szCs w:val="21"/>
              </w:rPr>
              <w:t>大同证券实践基地</w:t>
            </w:r>
          </w:p>
        </w:tc>
        <w:tc>
          <w:tcPr>
            <w:tcW w:w="1304" w:type="dxa"/>
            <w:shd w:val="clear" w:color="auto" w:fill="auto"/>
            <w:vAlign w:val="center"/>
          </w:tcPr>
          <w:p w:rsidR="000934B9" w:rsidRPr="00C32A25" w:rsidRDefault="000934B9" w:rsidP="000A62D5">
            <w:pPr>
              <w:jc w:val="center"/>
              <w:rPr>
                <w:rFonts w:ascii="仿宋" w:eastAsia="仿宋" w:hAnsi="仿宋"/>
                <w:szCs w:val="21"/>
              </w:rPr>
            </w:pPr>
            <w:r w:rsidRPr="00C32A25">
              <w:rPr>
                <w:rFonts w:ascii="仿宋" w:eastAsia="仿宋" w:hAnsi="仿宋" w:cs="仿宋_GB2312" w:hint="eastAsia"/>
                <w:szCs w:val="21"/>
              </w:rPr>
              <w:t>大同证券经济责任有限公司</w:t>
            </w:r>
          </w:p>
        </w:tc>
        <w:tc>
          <w:tcPr>
            <w:tcW w:w="1057" w:type="dxa"/>
            <w:shd w:val="clear" w:color="auto" w:fill="auto"/>
            <w:vAlign w:val="center"/>
          </w:tcPr>
          <w:p w:rsidR="000934B9" w:rsidRPr="004254D9" w:rsidRDefault="000934B9" w:rsidP="000A62D5">
            <w:pPr>
              <w:jc w:val="center"/>
              <w:rPr>
                <w:rFonts w:ascii="仿宋" w:eastAsia="仿宋" w:hAnsi="仿宋"/>
                <w:szCs w:val="21"/>
              </w:rPr>
            </w:pPr>
            <w:r w:rsidRPr="004254D9">
              <w:rPr>
                <w:rFonts w:ascii="仿宋" w:eastAsia="仿宋" w:hAnsi="仿宋" w:cs="仿宋_GB2312" w:hint="eastAsia"/>
                <w:szCs w:val="21"/>
              </w:rPr>
              <w:t>长寿路360号</w:t>
            </w:r>
          </w:p>
        </w:tc>
        <w:tc>
          <w:tcPr>
            <w:tcW w:w="850" w:type="dxa"/>
            <w:shd w:val="clear" w:color="auto" w:fill="auto"/>
            <w:vAlign w:val="center"/>
          </w:tcPr>
          <w:p w:rsidR="000934B9" w:rsidRPr="00C32A25" w:rsidRDefault="000934B9" w:rsidP="000A62D5">
            <w:pPr>
              <w:jc w:val="center"/>
              <w:rPr>
                <w:rFonts w:ascii="仿宋" w:eastAsia="仿宋" w:hAnsi="仿宋"/>
                <w:szCs w:val="21"/>
              </w:rPr>
            </w:pPr>
            <w:r w:rsidRPr="00C32A25">
              <w:rPr>
                <w:rFonts w:ascii="仿宋" w:eastAsia="仿宋" w:hAnsi="仿宋"/>
                <w:szCs w:val="21"/>
              </w:rPr>
              <w:t>201210</w:t>
            </w:r>
          </w:p>
        </w:tc>
        <w:tc>
          <w:tcPr>
            <w:tcW w:w="1276" w:type="dxa"/>
            <w:shd w:val="clear" w:color="auto" w:fill="auto"/>
            <w:vAlign w:val="center"/>
          </w:tcPr>
          <w:p w:rsidR="000934B9" w:rsidRPr="00C32A25" w:rsidRDefault="000934B9" w:rsidP="000A62D5">
            <w:pPr>
              <w:jc w:val="center"/>
              <w:rPr>
                <w:rFonts w:ascii="仿宋" w:eastAsia="仿宋" w:hAnsi="仿宋"/>
                <w:szCs w:val="21"/>
              </w:rPr>
            </w:pPr>
            <w:r w:rsidRPr="00C32A25">
              <w:rPr>
                <w:rFonts w:ascii="仿宋" w:eastAsia="仿宋" w:hAnsi="仿宋" w:hint="eastAsia"/>
                <w:szCs w:val="21"/>
              </w:rPr>
              <w:t>15</w:t>
            </w:r>
          </w:p>
        </w:tc>
        <w:tc>
          <w:tcPr>
            <w:tcW w:w="1134" w:type="dxa"/>
            <w:shd w:val="clear" w:color="auto" w:fill="auto"/>
            <w:vAlign w:val="center"/>
          </w:tcPr>
          <w:p w:rsidR="000934B9" w:rsidRPr="00C32A25" w:rsidRDefault="000934B9" w:rsidP="000A62D5">
            <w:pPr>
              <w:jc w:val="center"/>
              <w:rPr>
                <w:rFonts w:ascii="仿宋" w:eastAsia="仿宋" w:hAnsi="仿宋"/>
                <w:szCs w:val="21"/>
              </w:rPr>
            </w:pPr>
            <w:r w:rsidRPr="00C32A25">
              <w:rPr>
                <w:rFonts w:ascii="仿宋" w:eastAsia="仿宋" w:hAnsi="仿宋" w:hint="eastAsia"/>
                <w:szCs w:val="21"/>
              </w:rPr>
              <w:t>1</w:t>
            </w:r>
          </w:p>
        </w:tc>
        <w:tc>
          <w:tcPr>
            <w:tcW w:w="6888" w:type="dxa"/>
            <w:tcBorders>
              <w:right w:val="single" w:sz="12" w:space="0" w:color="auto"/>
            </w:tcBorders>
            <w:vAlign w:val="center"/>
          </w:tcPr>
          <w:p w:rsidR="000934B9" w:rsidRPr="00C32A25" w:rsidRDefault="000934B9" w:rsidP="000A62D5">
            <w:pPr>
              <w:rPr>
                <w:rFonts w:ascii="仿宋" w:eastAsia="仿宋" w:hAnsi="仿宋"/>
                <w:szCs w:val="21"/>
              </w:rPr>
            </w:pPr>
            <w:r w:rsidRPr="00C32A25">
              <w:rPr>
                <w:rFonts w:ascii="仿宋" w:eastAsia="仿宋" w:hAnsi="仿宋" w:cs="仿宋_GB2312" w:hint="eastAsia"/>
                <w:szCs w:val="21"/>
              </w:rPr>
              <w:t>大同证券经纪有限责任公司是1988年5月经中国人民银行总行批准成立的股份制非银行金融机构,是中国证券史上最早成立的34家证券公司之一。多年发展已逐步成为一家颇具实力的中型券商。实践内容为</w:t>
            </w:r>
            <w:r>
              <w:rPr>
                <w:rFonts w:ascii="仿宋" w:eastAsia="仿宋" w:hAnsi="仿宋" w:cs="仿宋_GB2312" w:hint="eastAsia"/>
                <w:szCs w:val="21"/>
              </w:rPr>
              <w:t>资金监控、财务核算和</w:t>
            </w:r>
            <w:r w:rsidRPr="00C32A25">
              <w:rPr>
                <w:rFonts w:ascii="仿宋" w:eastAsia="仿宋" w:hAnsi="仿宋" w:cs="仿宋_GB2312" w:hint="eastAsia"/>
                <w:szCs w:val="21"/>
              </w:rPr>
              <w:t>金融。</w:t>
            </w:r>
          </w:p>
        </w:tc>
      </w:tr>
      <w:tr w:rsidR="000934B9" w:rsidTr="000934B9">
        <w:trPr>
          <w:trHeight w:val="275"/>
          <w:jc w:val="center"/>
        </w:trPr>
        <w:tc>
          <w:tcPr>
            <w:tcW w:w="483" w:type="dxa"/>
            <w:tcBorders>
              <w:left w:val="single" w:sz="12" w:space="0" w:color="auto"/>
              <w:bottom w:val="single" w:sz="12" w:space="0" w:color="auto"/>
            </w:tcBorders>
            <w:shd w:val="clear" w:color="auto" w:fill="auto"/>
            <w:vAlign w:val="center"/>
          </w:tcPr>
          <w:p w:rsidR="000934B9" w:rsidRPr="00462474" w:rsidRDefault="000934B9" w:rsidP="000A62D5">
            <w:pPr>
              <w:pStyle w:val="TableParagraph"/>
              <w:jc w:val="center"/>
              <w:rPr>
                <w:szCs w:val="21"/>
              </w:rPr>
            </w:pPr>
            <w:r w:rsidRPr="00D12FE7">
              <w:t>10</w:t>
            </w:r>
          </w:p>
        </w:tc>
        <w:tc>
          <w:tcPr>
            <w:tcW w:w="1750" w:type="dxa"/>
            <w:tcBorders>
              <w:bottom w:val="single" w:sz="12" w:space="0" w:color="auto"/>
            </w:tcBorders>
            <w:shd w:val="clear" w:color="auto" w:fill="auto"/>
            <w:vAlign w:val="center"/>
          </w:tcPr>
          <w:p w:rsidR="000934B9" w:rsidRPr="00C32A25" w:rsidRDefault="000934B9" w:rsidP="000A62D5">
            <w:pPr>
              <w:jc w:val="center"/>
              <w:rPr>
                <w:rFonts w:ascii="仿宋" w:eastAsia="仿宋" w:hAnsi="仿宋"/>
                <w:szCs w:val="21"/>
              </w:rPr>
            </w:pPr>
            <w:r w:rsidRPr="00CB6BD3">
              <w:rPr>
                <w:rFonts w:ascii="仿宋" w:eastAsia="仿宋" w:hAnsi="仿宋" w:cs="仿宋_GB2312" w:hint="eastAsia"/>
                <w:szCs w:val="21"/>
              </w:rPr>
              <w:t>众华会计师事务所</w:t>
            </w:r>
          </w:p>
        </w:tc>
        <w:tc>
          <w:tcPr>
            <w:tcW w:w="1304" w:type="dxa"/>
            <w:tcBorders>
              <w:bottom w:val="single" w:sz="12" w:space="0" w:color="auto"/>
            </w:tcBorders>
            <w:shd w:val="clear" w:color="auto" w:fill="auto"/>
            <w:vAlign w:val="center"/>
          </w:tcPr>
          <w:p w:rsidR="000934B9" w:rsidRPr="00C32A25" w:rsidRDefault="000934B9" w:rsidP="000A62D5">
            <w:pPr>
              <w:jc w:val="center"/>
              <w:rPr>
                <w:rFonts w:ascii="仿宋" w:eastAsia="仿宋" w:hAnsi="仿宋"/>
                <w:szCs w:val="21"/>
              </w:rPr>
            </w:pPr>
            <w:r>
              <w:rPr>
                <w:rFonts w:ascii="仿宋" w:eastAsia="仿宋" w:hAnsi="仿宋" w:cs="仿宋_GB2312" w:hint="eastAsia"/>
                <w:szCs w:val="21"/>
              </w:rPr>
              <w:t>众华会计师事务所</w:t>
            </w:r>
          </w:p>
        </w:tc>
        <w:tc>
          <w:tcPr>
            <w:tcW w:w="1057" w:type="dxa"/>
            <w:tcBorders>
              <w:bottom w:val="single" w:sz="12" w:space="0" w:color="auto"/>
            </w:tcBorders>
            <w:shd w:val="clear" w:color="auto" w:fill="auto"/>
            <w:vAlign w:val="center"/>
          </w:tcPr>
          <w:p w:rsidR="000934B9" w:rsidRPr="004254D9" w:rsidRDefault="000934B9" w:rsidP="000A62D5">
            <w:pPr>
              <w:jc w:val="center"/>
              <w:rPr>
                <w:rFonts w:ascii="仿宋" w:eastAsia="仿宋" w:hAnsi="仿宋"/>
                <w:szCs w:val="21"/>
              </w:rPr>
            </w:pPr>
            <w:r w:rsidRPr="004254D9">
              <w:rPr>
                <w:rFonts w:ascii="仿宋" w:eastAsia="仿宋" w:hAnsi="仿宋" w:cs="Arial"/>
                <w:color w:val="333333"/>
                <w:sz w:val="18"/>
                <w:szCs w:val="18"/>
                <w:shd w:val="clear" w:color="auto" w:fill="FFFFFF"/>
              </w:rPr>
              <w:t>叶城路1630号5幢1088室</w:t>
            </w:r>
          </w:p>
        </w:tc>
        <w:tc>
          <w:tcPr>
            <w:tcW w:w="850" w:type="dxa"/>
            <w:tcBorders>
              <w:bottom w:val="single" w:sz="12" w:space="0" w:color="auto"/>
            </w:tcBorders>
            <w:shd w:val="clear" w:color="auto" w:fill="auto"/>
            <w:vAlign w:val="center"/>
          </w:tcPr>
          <w:p w:rsidR="000934B9" w:rsidRPr="00C32A25" w:rsidRDefault="000934B9" w:rsidP="000A62D5">
            <w:pPr>
              <w:jc w:val="center"/>
              <w:rPr>
                <w:rFonts w:ascii="仿宋" w:eastAsia="仿宋" w:hAnsi="仿宋"/>
                <w:szCs w:val="21"/>
              </w:rPr>
            </w:pPr>
            <w:r>
              <w:rPr>
                <w:rFonts w:ascii="仿宋" w:eastAsia="仿宋" w:hAnsi="仿宋" w:hint="eastAsia"/>
                <w:szCs w:val="21"/>
              </w:rPr>
              <w:t>201704</w:t>
            </w:r>
          </w:p>
        </w:tc>
        <w:tc>
          <w:tcPr>
            <w:tcW w:w="1276" w:type="dxa"/>
            <w:tcBorders>
              <w:bottom w:val="single" w:sz="12" w:space="0" w:color="auto"/>
            </w:tcBorders>
            <w:shd w:val="clear" w:color="auto" w:fill="auto"/>
            <w:vAlign w:val="center"/>
          </w:tcPr>
          <w:p w:rsidR="000934B9" w:rsidRPr="00C32A25" w:rsidRDefault="000934B9" w:rsidP="000A62D5">
            <w:pPr>
              <w:jc w:val="center"/>
              <w:rPr>
                <w:rFonts w:ascii="仿宋" w:eastAsia="仿宋" w:hAnsi="仿宋"/>
                <w:szCs w:val="21"/>
              </w:rPr>
            </w:pPr>
            <w:r>
              <w:rPr>
                <w:rFonts w:ascii="仿宋" w:eastAsia="仿宋" w:hAnsi="仿宋" w:hint="eastAsia"/>
                <w:szCs w:val="21"/>
              </w:rPr>
              <w:t>20</w:t>
            </w:r>
          </w:p>
        </w:tc>
        <w:tc>
          <w:tcPr>
            <w:tcW w:w="1134" w:type="dxa"/>
            <w:tcBorders>
              <w:bottom w:val="single" w:sz="12" w:space="0" w:color="auto"/>
            </w:tcBorders>
            <w:shd w:val="clear" w:color="auto" w:fill="auto"/>
            <w:vAlign w:val="center"/>
          </w:tcPr>
          <w:p w:rsidR="000934B9" w:rsidRPr="00C32A25" w:rsidRDefault="000934B9" w:rsidP="000A62D5">
            <w:pPr>
              <w:jc w:val="center"/>
              <w:rPr>
                <w:rFonts w:ascii="仿宋" w:eastAsia="仿宋" w:hAnsi="仿宋"/>
                <w:szCs w:val="21"/>
              </w:rPr>
            </w:pPr>
            <w:r w:rsidRPr="00C32A25">
              <w:rPr>
                <w:rFonts w:ascii="仿宋" w:eastAsia="仿宋" w:hAnsi="仿宋" w:hint="eastAsia"/>
                <w:szCs w:val="21"/>
              </w:rPr>
              <w:t>1</w:t>
            </w:r>
          </w:p>
        </w:tc>
        <w:tc>
          <w:tcPr>
            <w:tcW w:w="6888" w:type="dxa"/>
            <w:tcBorders>
              <w:bottom w:val="single" w:sz="12" w:space="0" w:color="auto"/>
              <w:right w:val="single" w:sz="12" w:space="0" w:color="auto"/>
            </w:tcBorders>
          </w:tcPr>
          <w:p w:rsidR="000934B9" w:rsidRPr="00AB00C5" w:rsidRDefault="000934B9" w:rsidP="000A62D5">
            <w:pPr>
              <w:rPr>
                <w:rFonts w:ascii="仿宋" w:eastAsia="仿宋" w:hAnsi="仿宋" w:cs="仿宋_GB2312"/>
                <w:szCs w:val="21"/>
              </w:rPr>
            </w:pPr>
            <w:r w:rsidRPr="00AB00C5">
              <w:rPr>
                <w:rFonts w:ascii="仿宋" w:eastAsia="仿宋" w:hAnsi="仿宋" w:cs="仿宋_GB2312"/>
                <w:szCs w:val="21"/>
              </w:rPr>
              <w:t>上海众华会计师事务所是由我国会计界著名人士</w:t>
            </w:r>
            <w:hyperlink r:id="rId17" w:tgtFrame="_blank" w:history="1">
              <w:r w:rsidRPr="00AB00C5">
                <w:rPr>
                  <w:rFonts w:ascii="仿宋" w:eastAsia="仿宋" w:hAnsi="仿宋" w:cs="仿宋_GB2312"/>
                  <w:szCs w:val="21"/>
                </w:rPr>
                <w:t>上海社会科学院</w:t>
              </w:r>
            </w:hyperlink>
            <w:hyperlink r:id="rId18" w:tgtFrame="_blank" w:history="1">
              <w:r w:rsidRPr="00AB00C5">
                <w:rPr>
                  <w:rFonts w:ascii="仿宋" w:eastAsia="仿宋" w:hAnsi="仿宋" w:cs="仿宋_GB2312"/>
                  <w:szCs w:val="21"/>
                </w:rPr>
                <w:t>王文彬</w:t>
              </w:r>
            </w:hyperlink>
            <w:r w:rsidRPr="00AB00C5">
              <w:rPr>
                <w:rFonts w:ascii="仿宋" w:eastAsia="仿宋" w:hAnsi="仿宋" w:cs="仿宋_GB2312"/>
                <w:szCs w:val="21"/>
              </w:rPr>
              <w:t>教授于一九八五年创立，原名上海社会科学院</w:t>
            </w:r>
            <w:hyperlink r:id="rId19" w:tgtFrame="_blank" w:history="1">
              <w:r w:rsidRPr="00AB00C5">
                <w:rPr>
                  <w:rFonts w:ascii="仿宋" w:eastAsia="仿宋" w:hAnsi="仿宋" w:cs="仿宋_GB2312"/>
                  <w:szCs w:val="21"/>
                </w:rPr>
                <w:t>会计师事务所</w:t>
              </w:r>
            </w:hyperlink>
            <w:r w:rsidRPr="00AB00C5">
              <w:rPr>
                <w:rFonts w:ascii="仿宋" w:eastAsia="仿宋" w:hAnsi="仿宋" w:cs="仿宋_GB2312"/>
                <w:szCs w:val="21"/>
              </w:rPr>
              <w:t>。众华沪银拥有近八百名专业人士，近300名</w:t>
            </w:r>
            <w:hyperlink r:id="rId20" w:tgtFrame="_blank" w:history="1">
              <w:r w:rsidRPr="00AB00C5">
                <w:rPr>
                  <w:rFonts w:ascii="仿宋" w:eastAsia="仿宋" w:hAnsi="仿宋" w:cs="仿宋_GB2312"/>
                  <w:szCs w:val="21"/>
                </w:rPr>
                <w:t>中国注册会计师</w:t>
              </w:r>
            </w:hyperlink>
            <w:r w:rsidRPr="00AB00C5">
              <w:rPr>
                <w:rFonts w:ascii="仿宋" w:eastAsia="仿宋" w:hAnsi="仿宋" w:cs="仿宋_GB2312"/>
                <w:szCs w:val="21"/>
              </w:rPr>
              <w:t>，并拥有多名英国、美国、台湾、香港等国家和地区的注册会计师。众华的服务包括审计、会计、税务、咨询等。服务对象包括境内外上市公司，大型国企、外资企业、民营企业等。</w:t>
            </w:r>
            <w:r w:rsidRPr="004313F1">
              <w:rPr>
                <w:rFonts w:ascii="仿宋" w:eastAsia="仿宋" w:hAnsi="仿宋" w:cs="仿宋_GB2312" w:hint="eastAsia"/>
                <w:szCs w:val="21"/>
              </w:rPr>
              <w:t>实践实习范围包括存货抽样调查、审计底稿制作、应收账款函调、撰写审计报告等。</w:t>
            </w:r>
          </w:p>
        </w:tc>
      </w:tr>
    </w:tbl>
    <w:p w:rsidR="00AA5D17" w:rsidRDefault="00DB075E">
      <w:pPr>
        <w:spacing w:line="260" w:lineRule="exact"/>
        <w:ind w:left="360" w:hangingChars="200" w:hanging="360"/>
        <w:rPr>
          <w:rFonts w:eastAsiaTheme="minorEastAsia" w:hAnsiTheme="minorEastAsia"/>
          <w:color w:val="000000" w:themeColor="text1"/>
          <w:sz w:val="18"/>
          <w:szCs w:val="18"/>
        </w:rPr>
      </w:pPr>
      <w:r>
        <w:rPr>
          <w:rFonts w:eastAsiaTheme="minorEastAsia" w:hAnsiTheme="minorEastAsia" w:hint="eastAsia"/>
          <w:color w:val="000000" w:themeColor="text1"/>
          <w:sz w:val="18"/>
          <w:szCs w:val="18"/>
        </w:rPr>
        <w:t>注：</w:t>
      </w:r>
      <w:r>
        <w:rPr>
          <w:rFonts w:eastAsiaTheme="minorEastAsia" w:hint="eastAsia"/>
          <w:color w:val="000000" w:themeColor="text1"/>
          <w:sz w:val="18"/>
          <w:szCs w:val="18"/>
        </w:rPr>
        <w:t>1.</w:t>
      </w:r>
      <w:r>
        <w:rPr>
          <w:rFonts w:eastAsiaTheme="minorEastAsia" w:hAnsiTheme="minorEastAsia" w:hint="eastAsia"/>
          <w:color w:val="000000" w:themeColor="text1"/>
          <w:sz w:val="18"/>
          <w:szCs w:val="18"/>
        </w:rPr>
        <w:t>限填</w:t>
      </w:r>
      <w:r>
        <w:rPr>
          <w:rFonts w:eastAsiaTheme="minorEastAsia" w:hint="eastAsia"/>
          <w:color w:val="000000" w:themeColor="text1"/>
          <w:sz w:val="18"/>
          <w:szCs w:val="18"/>
        </w:rPr>
        <w:t>2019</w:t>
      </w:r>
      <w:r>
        <w:rPr>
          <w:rFonts w:eastAsiaTheme="minorEastAsia" w:hAnsiTheme="minorEastAsia" w:hint="eastAsia"/>
          <w:color w:val="000000" w:themeColor="text1"/>
          <w:sz w:val="18"/>
          <w:szCs w:val="18"/>
        </w:rPr>
        <w:t>年</w:t>
      </w:r>
      <w:r>
        <w:rPr>
          <w:rFonts w:eastAsiaTheme="minorEastAsia"/>
          <w:color w:val="000000" w:themeColor="text1"/>
          <w:sz w:val="18"/>
          <w:szCs w:val="18"/>
        </w:rPr>
        <w:t>12</w:t>
      </w:r>
      <w:r>
        <w:rPr>
          <w:rFonts w:eastAsiaTheme="minorEastAsia" w:hAnsiTheme="minorEastAsia" w:hint="eastAsia"/>
          <w:color w:val="000000" w:themeColor="text1"/>
          <w:sz w:val="18"/>
          <w:szCs w:val="18"/>
        </w:rPr>
        <w:t>月</w:t>
      </w:r>
      <w:r>
        <w:rPr>
          <w:rFonts w:eastAsiaTheme="minorEastAsia"/>
          <w:color w:val="000000" w:themeColor="text1"/>
          <w:sz w:val="18"/>
          <w:szCs w:val="18"/>
        </w:rPr>
        <w:t>31</w:t>
      </w:r>
      <w:r>
        <w:rPr>
          <w:rFonts w:eastAsiaTheme="minorEastAsia" w:hAnsiTheme="minorEastAsia" w:hint="eastAsia"/>
          <w:color w:val="000000" w:themeColor="text1"/>
          <w:sz w:val="18"/>
          <w:szCs w:val="18"/>
        </w:rPr>
        <w:t>日前已经与本单位签署合作协议的与本专业学位类别人才培养相关的实习、实训、实践基地。</w:t>
      </w:r>
    </w:p>
    <w:p w:rsidR="00AA5D17" w:rsidRDefault="00DB075E">
      <w:pPr>
        <w:spacing w:line="260" w:lineRule="exact"/>
        <w:ind w:leftChars="171" w:left="359" w:firstLineChars="10" w:firstLine="18"/>
        <w:rPr>
          <w:rFonts w:eastAsiaTheme="minorEastAsia" w:hAnsiTheme="minorEastAsia" w:cs="仿宋"/>
          <w:color w:val="000000" w:themeColor="text1"/>
          <w:sz w:val="18"/>
          <w:szCs w:val="18"/>
        </w:rPr>
      </w:pPr>
      <w:r>
        <w:rPr>
          <w:rFonts w:eastAsiaTheme="minorEastAsia" w:hint="eastAsia"/>
          <w:color w:val="000000" w:themeColor="text1"/>
          <w:sz w:val="18"/>
          <w:szCs w:val="18"/>
        </w:rPr>
        <w:t>2.</w:t>
      </w:r>
      <w:r>
        <w:rPr>
          <w:rFonts w:eastAsiaTheme="minorEastAsia" w:hint="eastAsia"/>
          <w:color w:val="000000" w:themeColor="text1"/>
          <w:sz w:val="18"/>
          <w:szCs w:val="18"/>
        </w:rPr>
        <w:t>“</w:t>
      </w:r>
      <w:r>
        <w:rPr>
          <w:rFonts w:eastAsiaTheme="minorEastAsia" w:hAnsiTheme="minorEastAsia" w:hint="eastAsia"/>
          <w:color w:val="000000" w:themeColor="text1"/>
          <w:sz w:val="18"/>
          <w:szCs w:val="18"/>
        </w:rPr>
        <w:t>基地及专业实践内容简介</w:t>
      </w:r>
      <w:r>
        <w:rPr>
          <w:rFonts w:eastAsiaTheme="minorEastAsia" w:hint="eastAsia"/>
          <w:color w:val="000000" w:themeColor="text1"/>
          <w:sz w:val="18"/>
          <w:szCs w:val="18"/>
        </w:rPr>
        <w:t>”</w:t>
      </w:r>
      <w:r>
        <w:rPr>
          <w:rFonts w:eastAsiaTheme="minorEastAsia" w:hAnsiTheme="minorEastAsia" w:hint="eastAsia"/>
          <w:color w:val="000000" w:themeColor="text1"/>
          <w:sz w:val="18"/>
          <w:szCs w:val="18"/>
        </w:rPr>
        <w:t>填写基地</w:t>
      </w:r>
      <w:r>
        <w:rPr>
          <w:rFonts w:eastAsiaTheme="minorEastAsia" w:hAnsiTheme="minorEastAsia" w:cs="仿宋" w:hint="eastAsia"/>
          <w:color w:val="000000" w:themeColor="text1"/>
          <w:sz w:val="18"/>
          <w:szCs w:val="18"/>
        </w:rPr>
        <w:t>情况与条件，开展实践教学内容，实践指导教师配备情况等。</w:t>
      </w:r>
    </w:p>
    <w:p w:rsidR="00AA5D17" w:rsidRDefault="00AA5D17">
      <w:pPr>
        <w:spacing w:line="260" w:lineRule="exact"/>
        <w:ind w:leftChars="171" w:left="359" w:firstLineChars="10" w:firstLine="18"/>
        <w:rPr>
          <w:rFonts w:eastAsiaTheme="minorEastAsia" w:hAnsiTheme="minorEastAsia" w:cs="仿宋"/>
          <w:color w:val="000000" w:themeColor="text1"/>
          <w:sz w:val="18"/>
          <w:szCs w:val="18"/>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3"/>
        <w:gridCol w:w="3187"/>
        <w:gridCol w:w="1759"/>
        <w:gridCol w:w="2067"/>
        <w:gridCol w:w="7246"/>
      </w:tblGrid>
      <w:tr w:rsidR="00AA5D17">
        <w:trPr>
          <w:trHeight w:val="539"/>
          <w:jc w:val="center"/>
        </w:trPr>
        <w:tc>
          <w:tcPr>
            <w:tcW w:w="14742" w:type="dxa"/>
            <w:gridSpan w:val="5"/>
            <w:tcBorders>
              <w:top w:val="single" w:sz="12" w:space="0" w:color="auto"/>
              <w:left w:val="single" w:sz="12" w:space="0" w:color="auto"/>
              <w:bottom w:val="single" w:sz="12" w:space="0" w:color="auto"/>
              <w:right w:val="single" w:sz="12" w:space="0" w:color="auto"/>
            </w:tcBorders>
            <w:vAlign w:val="center"/>
          </w:tcPr>
          <w:p w:rsidR="00AA5D17" w:rsidRDefault="00DB075E">
            <w:pPr>
              <w:spacing w:line="340" w:lineRule="exact"/>
              <w:jc w:val="left"/>
              <w:rPr>
                <w:rFonts w:eastAsia="仿宋_GB2312" w:cs="宋体"/>
                <w:b/>
                <w:bCs/>
                <w:color w:val="000000" w:themeColor="text1"/>
                <w:kern w:val="0"/>
                <w:szCs w:val="21"/>
              </w:rPr>
            </w:pPr>
            <w:r>
              <w:rPr>
                <w:rFonts w:eastAsia="仿宋_GB2312"/>
                <w:b/>
                <w:bCs/>
                <w:color w:val="000000" w:themeColor="text1"/>
                <w:kern w:val="0"/>
                <w:szCs w:val="21"/>
              </w:rPr>
              <w:lastRenderedPageBreak/>
              <w:t>IV-</w:t>
            </w:r>
            <w:r>
              <w:rPr>
                <w:rFonts w:eastAsia="仿宋_GB2312" w:hint="eastAsia"/>
                <w:b/>
                <w:bCs/>
                <w:color w:val="000000" w:themeColor="text1"/>
                <w:kern w:val="0"/>
                <w:szCs w:val="21"/>
              </w:rPr>
              <w:t>3</w:t>
            </w:r>
            <w:r>
              <w:rPr>
                <w:rFonts w:eastAsia="仿宋_GB2312"/>
                <w:b/>
                <w:bCs/>
                <w:color w:val="000000" w:themeColor="text1"/>
                <w:kern w:val="0"/>
                <w:szCs w:val="21"/>
              </w:rPr>
              <w:t xml:space="preserve">-2  </w:t>
            </w:r>
            <w:r>
              <w:rPr>
                <w:rFonts w:eastAsia="仿宋_GB2312"/>
                <w:b/>
                <w:bCs/>
                <w:color w:val="000000" w:themeColor="text1"/>
                <w:kern w:val="0"/>
                <w:szCs w:val="21"/>
              </w:rPr>
              <w:t>近五年</w:t>
            </w:r>
            <w:r>
              <w:rPr>
                <w:rFonts w:eastAsia="仿宋_GB2312" w:cs="宋体" w:hint="eastAsia"/>
                <w:b/>
                <w:bCs/>
                <w:color w:val="000000" w:themeColor="text1"/>
                <w:kern w:val="0"/>
                <w:szCs w:val="21"/>
              </w:rPr>
              <w:t>代表性专业实践活动与成果</w:t>
            </w:r>
            <w:r>
              <w:rPr>
                <w:rFonts w:eastAsia="仿宋_GB2312" w:hint="eastAsia"/>
                <w:bCs/>
                <w:color w:val="000000" w:themeColor="text1"/>
                <w:szCs w:val="21"/>
              </w:rPr>
              <w:t>（限填</w:t>
            </w:r>
            <w:r>
              <w:rPr>
                <w:rFonts w:eastAsia="仿宋_GB2312" w:hint="eastAsia"/>
                <w:bCs/>
                <w:color w:val="000000" w:themeColor="text1"/>
                <w:szCs w:val="21"/>
              </w:rPr>
              <w:t>10</w:t>
            </w:r>
            <w:r>
              <w:rPr>
                <w:rFonts w:eastAsia="仿宋_GB2312" w:hint="eastAsia"/>
                <w:bCs/>
                <w:color w:val="000000" w:themeColor="text1"/>
                <w:szCs w:val="21"/>
              </w:rPr>
              <w:t>项）</w:t>
            </w:r>
          </w:p>
        </w:tc>
      </w:tr>
      <w:tr w:rsidR="00AA5D17">
        <w:trPr>
          <w:trHeight w:val="539"/>
          <w:jc w:val="center"/>
        </w:trPr>
        <w:tc>
          <w:tcPr>
            <w:tcW w:w="483" w:type="dxa"/>
            <w:tcBorders>
              <w:top w:val="single" w:sz="12" w:space="0" w:color="auto"/>
              <w:left w:val="single" w:sz="12" w:space="0" w:color="auto"/>
              <w:bottom w:val="single" w:sz="8" w:space="0" w:color="auto"/>
            </w:tcBorders>
            <w:shd w:val="clear" w:color="auto" w:fill="auto"/>
            <w:vAlign w:val="center"/>
          </w:tcPr>
          <w:p w:rsidR="00AA5D17" w:rsidRDefault="00DB075E">
            <w:pPr>
              <w:jc w:val="center"/>
              <w:rPr>
                <w:rFonts w:eastAsia="仿宋_GB2312" w:cs="仿宋"/>
                <w:color w:val="000000" w:themeColor="text1"/>
                <w:szCs w:val="21"/>
              </w:rPr>
            </w:pPr>
            <w:r>
              <w:rPr>
                <w:rFonts w:eastAsia="仿宋_GB2312" w:cs="仿宋" w:hint="eastAsia"/>
                <w:color w:val="000000" w:themeColor="text1"/>
                <w:szCs w:val="21"/>
              </w:rPr>
              <w:t>序号</w:t>
            </w:r>
          </w:p>
        </w:tc>
        <w:tc>
          <w:tcPr>
            <w:tcW w:w="3187" w:type="dxa"/>
            <w:tcBorders>
              <w:top w:val="single" w:sz="12" w:space="0" w:color="auto"/>
              <w:bottom w:val="single" w:sz="8" w:space="0" w:color="auto"/>
            </w:tcBorders>
            <w:shd w:val="clear" w:color="auto" w:fill="auto"/>
            <w:vAlign w:val="center"/>
          </w:tcPr>
          <w:p w:rsidR="00AA5D17" w:rsidRDefault="00DB075E">
            <w:pPr>
              <w:jc w:val="center"/>
              <w:rPr>
                <w:rFonts w:eastAsia="仿宋_GB2312" w:cs="仿宋"/>
                <w:color w:val="000000" w:themeColor="text1"/>
                <w:szCs w:val="21"/>
              </w:rPr>
            </w:pPr>
            <w:r>
              <w:rPr>
                <w:rFonts w:eastAsia="仿宋_GB2312" w:cs="仿宋" w:hint="eastAsia"/>
                <w:color w:val="000000" w:themeColor="text1"/>
                <w:szCs w:val="21"/>
              </w:rPr>
              <w:t>活动或成果名称</w:t>
            </w:r>
          </w:p>
        </w:tc>
        <w:tc>
          <w:tcPr>
            <w:tcW w:w="1759" w:type="dxa"/>
            <w:tcBorders>
              <w:top w:val="single" w:sz="12" w:space="0" w:color="auto"/>
              <w:bottom w:val="single" w:sz="8" w:space="0" w:color="auto"/>
            </w:tcBorders>
            <w:shd w:val="clear" w:color="auto" w:fill="auto"/>
            <w:vAlign w:val="center"/>
          </w:tcPr>
          <w:p w:rsidR="00AA5D17" w:rsidRDefault="00DB075E">
            <w:pPr>
              <w:jc w:val="center"/>
              <w:rPr>
                <w:rFonts w:eastAsia="仿宋_GB2312" w:cs="仿宋"/>
                <w:color w:val="000000" w:themeColor="text1"/>
                <w:szCs w:val="21"/>
              </w:rPr>
            </w:pPr>
            <w:r>
              <w:rPr>
                <w:rFonts w:eastAsia="仿宋_GB2312" w:cs="仿宋" w:hint="eastAsia"/>
                <w:color w:val="000000" w:themeColor="text1"/>
                <w:szCs w:val="21"/>
              </w:rPr>
              <w:t>负责人</w:t>
            </w:r>
          </w:p>
        </w:tc>
        <w:tc>
          <w:tcPr>
            <w:tcW w:w="2067" w:type="dxa"/>
            <w:tcBorders>
              <w:top w:val="single" w:sz="12" w:space="0" w:color="auto"/>
              <w:bottom w:val="single" w:sz="8" w:space="0" w:color="auto"/>
            </w:tcBorders>
            <w:shd w:val="clear" w:color="auto" w:fill="auto"/>
            <w:vAlign w:val="center"/>
          </w:tcPr>
          <w:p w:rsidR="00AA5D17" w:rsidRDefault="00DB075E">
            <w:pPr>
              <w:jc w:val="center"/>
              <w:rPr>
                <w:rFonts w:eastAsia="仿宋_GB2312" w:cs="仿宋"/>
                <w:color w:val="000000" w:themeColor="text1"/>
                <w:szCs w:val="21"/>
              </w:rPr>
            </w:pPr>
            <w:r>
              <w:rPr>
                <w:rFonts w:eastAsia="仿宋_GB2312" w:cs="仿宋" w:hint="eastAsia"/>
                <w:color w:val="000000" w:themeColor="text1"/>
                <w:szCs w:val="21"/>
              </w:rPr>
              <w:t>所属学科专业</w:t>
            </w:r>
          </w:p>
        </w:tc>
        <w:tc>
          <w:tcPr>
            <w:tcW w:w="7246" w:type="dxa"/>
            <w:tcBorders>
              <w:top w:val="single" w:sz="12" w:space="0" w:color="auto"/>
              <w:bottom w:val="single" w:sz="8" w:space="0" w:color="auto"/>
              <w:right w:val="single" w:sz="12" w:space="0" w:color="auto"/>
            </w:tcBorders>
            <w:vAlign w:val="center"/>
          </w:tcPr>
          <w:p w:rsidR="00AA5D17" w:rsidRDefault="00DB075E">
            <w:pPr>
              <w:jc w:val="center"/>
              <w:rPr>
                <w:rFonts w:eastAsia="仿宋_GB2312" w:cs="仿宋"/>
                <w:color w:val="000000" w:themeColor="text1"/>
                <w:szCs w:val="21"/>
              </w:rPr>
            </w:pPr>
            <w:r>
              <w:rPr>
                <w:rFonts w:eastAsia="仿宋_GB2312" w:cs="仿宋" w:hint="eastAsia"/>
                <w:color w:val="000000" w:themeColor="text1"/>
                <w:szCs w:val="21"/>
              </w:rPr>
              <w:t>活动或成果简介</w:t>
            </w:r>
          </w:p>
          <w:p w:rsidR="00AA5D17" w:rsidRDefault="00DB075E">
            <w:pPr>
              <w:jc w:val="center"/>
              <w:rPr>
                <w:rFonts w:eastAsia="仿宋_GB2312" w:cs="仿宋"/>
                <w:color w:val="000000" w:themeColor="text1"/>
                <w:szCs w:val="21"/>
              </w:rPr>
            </w:pPr>
            <w:r>
              <w:rPr>
                <w:rFonts w:eastAsia="仿宋_GB2312" w:cs="仿宋" w:hint="eastAsia"/>
                <w:color w:val="000000" w:themeColor="text1"/>
                <w:szCs w:val="21"/>
              </w:rPr>
              <w:t>（限</w:t>
            </w:r>
            <w:r>
              <w:rPr>
                <w:rFonts w:eastAsia="仿宋_GB2312" w:cs="仿宋" w:hint="eastAsia"/>
                <w:color w:val="000000" w:themeColor="text1"/>
                <w:szCs w:val="21"/>
              </w:rPr>
              <w:t>200</w:t>
            </w:r>
            <w:r>
              <w:rPr>
                <w:rFonts w:eastAsia="仿宋_GB2312" w:cs="仿宋" w:hint="eastAsia"/>
                <w:color w:val="000000" w:themeColor="text1"/>
                <w:szCs w:val="21"/>
              </w:rPr>
              <w:t>字）</w:t>
            </w:r>
          </w:p>
        </w:tc>
      </w:tr>
      <w:tr w:rsidR="00E750C0">
        <w:trPr>
          <w:trHeight w:val="539"/>
          <w:jc w:val="center"/>
        </w:trPr>
        <w:tc>
          <w:tcPr>
            <w:tcW w:w="483" w:type="dxa"/>
            <w:tcBorders>
              <w:top w:val="single" w:sz="8" w:space="0" w:color="auto"/>
              <w:left w:val="single" w:sz="12" w:space="0" w:color="auto"/>
            </w:tcBorders>
            <w:shd w:val="clear" w:color="auto" w:fill="auto"/>
            <w:vAlign w:val="center"/>
          </w:tcPr>
          <w:p w:rsidR="00E750C0" w:rsidRPr="00462474" w:rsidRDefault="00E750C0" w:rsidP="000A62D5">
            <w:pPr>
              <w:pStyle w:val="TableParagraph"/>
              <w:jc w:val="center"/>
              <w:rPr>
                <w:szCs w:val="21"/>
              </w:rPr>
            </w:pPr>
            <w:r w:rsidRPr="00462474">
              <w:t>1</w:t>
            </w:r>
          </w:p>
        </w:tc>
        <w:tc>
          <w:tcPr>
            <w:tcW w:w="3187" w:type="dxa"/>
            <w:tcBorders>
              <w:top w:val="single" w:sz="8" w:space="0" w:color="auto"/>
            </w:tcBorders>
            <w:shd w:val="clear" w:color="auto" w:fill="auto"/>
            <w:vAlign w:val="center"/>
          </w:tcPr>
          <w:p w:rsidR="00E750C0" w:rsidRPr="00C32A25" w:rsidRDefault="00E750C0" w:rsidP="000A62D5">
            <w:pPr>
              <w:jc w:val="center"/>
              <w:rPr>
                <w:rFonts w:ascii="仿宋" w:eastAsia="仿宋" w:hAnsi="仿宋"/>
              </w:rPr>
            </w:pPr>
            <w:r w:rsidRPr="00C32A25">
              <w:rPr>
                <w:rFonts w:ascii="仿宋" w:eastAsia="仿宋" w:hAnsi="仿宋" w:hint="eastAsia"/>
              </w:rPr>
              <w:t>模拟商事仲裁庭竞赛</w:t>
            </w:r>
          </w:p>
        </w:tc>
        <w:tc>
          <w:tcPr>
            <w:tcW w:w="1759" w:type="dxa"/>
            <w:tcBorders>
              <w:top w:val="single" w:sz="8" w:space="0" w:color="auto"/>
            </w:tcBorders>
            <w:shd w:val="clear" w:color="auto" w:fill="auto"/>
            <w:vAlign w:val="center"/>
          </w:tcPr>
          <w:p w:rsidR="00E750C0" w:rsidRPr="00CA1E79" w:rsidRDefault="00CA1E79" w:rsidP="000A62D5">
            <w:pPr>
              <w:jc w:val="center"/>
              <w:rPr>
                <w:rFonts w:ascii="仿宋" w:eastAsia="仿宋" w:hAnsi="仿宋"/>
              </w:rPr>
            </w:pPr>
            <w:r w:rsidRPr="00CA1E79">
              <w:rPr>
                <w:rFonts w:ascii="仿宋" w:eastAsia="仿宋" w:hAnsi="仿宋" w:hint="eastAsia"/>
              </w:rPr>
              <w:t>徐海琨</w:t>
            </w:r>
          </w:p>
        </w:tc>
        <w:tc>
          <w:tcPr>
            <w:tcW w:w="2067" w:type="dxa"/>
            <w:tcBorders>
              <w:top w:val="single" w:sz="8" w:space="0" w:color="auto"/>
            </w:tcBorders>
            <w:shd w:val="clear" w:color="auto" w:fill="auto"/>
            <w:vAlign w:val="center"/>
          </w:tcPr>
          <w:p w:rsidR="00E750C0" w:rsidRPr="00CA1E79" w:rsidRDefault="00CA1E79" w:rsidP="00CA1E79">
            <w:pPr>
              <w:jc w:val="center"/>
              <w:rPr>
                <w:rFonts w:ascii="仿宋" w:eastAsia="仿宋" w:hAnsi="仿宋"/>
              </w:rPr>
            </w:pPr>
            <w:r w:rsidRPr="00CA1E79">
              <w:rPr>
                <w:rFonts w:ascii="仿宋" w:eastAsia="仿宋" w:hAnsi="仿宋" w:hint="eastAsia"/>
              </w:rPr>
              <w:t>经管专业</w:t>
            </w:r>
            <w:r w:rsidR="00E750C0" w:rsidRPr="00CA1E79">
              <w:rPr>
                <w:rFonts w:ascii="仿宋" w:eastAsia="仿宋" w:hAnsi="仿宋" w:hint="eastAsia"/>
              </w:rPr>
              <w:t>和法学专业</w:t>
            </w:r>
          </w:p>
        </w:tc>
        <w:tc>
          <w:tcPr>
            <w:tcW w:w="7246" w:type="dxa"/>
            <w:tcBorders>
              <w:top w:val="single" w:sz="8" w:space="0" w:color="auto"/>
              <w:right w:val="single" w:sz="12" w:space="0" w:color="auto"/>
            </w:tcBorders>
            <w:vAlign w:val="center"/>
          </w:tcPr>
          <w:p w:rsidR="00E750C0" w:rsidRPr="00C32A25" w:rsidRDefault="00E750C0" w:rsidP="00CA1E79">
            <w:pPr>
              <w:rPr>
                <w:rFonts w:ascii="仿宋" w:eastAsia="仿宋" w:hAnsi="仿宋"/>
                <w:sz w:val="20"/>
              </w:rPr>
            </w:pPr>
            <w:r w:rsidRPr="00C32A25">
              <w:rPr>
                <w:rFonts w:ascii="仿宋" w:eastAsia="仿宋" w:hAnsi="仿宋" w:hint="eastAsia"/>
                <w:sz w:val="20"/>
              </w:rPr>
              <w:t>与国际法专业联合一起，举办国际商事仲裁比赛，从2013年起已经在上海政法学院连续举办</w:t>
            </w:r>
            <w:r w:rsidR="00CA1E79" w:rsidRPr="00CA1E79">
              <w:rPr>
                <w:rFonts w:ascii="仿宋" w:eastAsia="仿宋" w:hAnsi="仿宋" w:hint="eastAsia"/>
                <w:sz w:val="20"/>
              </w:rPr>
              <w:t>六</w:t>
            </w:r>
            <w:r w:rsidRPr="00C32A25">
              <w:rPr>
                <w:rFonts w:ascii="仿宋" w:eastAsia="仿宋" w:hAnsi="仿宋" w:hint="eastAsia"/>
                <w:sz w:val="20"/>
              </w:rPr>
              <w:t>届。是我院探索法商结合教学特色的重要平台之一。</w:t>
            </w:r>
          </w:p>
        </w:tc>
      </w:tr>
      <w:tr w:rsidR="00E750C0">
        <w:trPr>
          <w:trHeight w:val="539"/>
          <w:jc w:val="center"/>
        </w:trPr>
        <w:tc>
          <w:tcPr>
            <w:tcW w:w="483" w:type="dxa"/>
            <w:tcBorders>
              <w:left w:val="single" w:sz="12" w:space="0" w:color="auto"/>
            </w:tcBorders>
            <w:shd w:val="clear" w:color="auto" w:fill="auto"/>
            <w:vAlign w:val="center"/>
          </w:tcPr>
          <w:p w:rsidR="00E750C0" w:rsidRPr="00462474" w:rsidRDefault="00E750C0" w:rsidP="000A62D5">
            <w:pPr>
              <w:pStyle w:val="TableParagraph"/>
              <w:jc w:val="center"/>
              <w:rPr>
                <w:szCs w:val="21"/>
              </w:rPr>
            </w:pPr>
            <w:r w:rsidRPr="00462474">
              <w:t>2</w:t>
            </w:r>
          </w:p>
        </w:tc>
        <w:tc>
          <w:tcPr>
            <w:tcW w:w="3187" w:type="dxa"/>
            <w:shd w:val="clear" w:color="auto" w:fill="auto"/>
            <w:vAlign w:val="center"/>
          </w:tcPr>
          <w:p w:rsidR="00E750C0" w:rsidRPr="00C32A25" w:rsidRDefault="00E750C0" w:rsidP="000A62D5">
            <w:pPr>
              <w:jc w:val="center"/>
              <w:rPr>
                <w:rFonts w:ascii="仿宋" w:eastAsia="仿宋" w:hAnsi="仿宋"/>
              </w:rPr>
            </w:pPr>
            <w:r w:rsidRPr="00C32A25">
              <w:rPr>
                <w:rFonts w:ascii="仿宋" w:eastAsia="仿宋" w:hAnsi="仿宋" w:hint="eastAsia"/>
              </w:rPr>
              <w:t>“创新创业”第二课堂建设</w:t>
            </w:r>
          </w:p>
        </w:tc>
        <w:tc>
          <w:tcPr>
            <w:tcW w:w="1759" w:type="dxa"/>
            <w:shd w:val="clear" w:color="auto" w:fill="auto"/>
            <w:vAlign w:val="center"/>
          </w:tcPr>
          <w:p w:rsidR="00E750C0" w:rsidRPr="00C32A25" w:rsidRDefault="00E750C0" w:rsidP="000A62D5">
            <w:pPr>
              <w:jc w:val="center"/>
              <w:rPr>
                <w:rFonts w:ascii="仿宋" w:eastAsia="仿宋" w:hAnsi="仿宋"/>
              </w:rPr>
            </w:pPr>
            <w:r w:rsidRPr="00C32A25">
              <w:rPr>
                <w:rFonts w:ascii="仿宋" w:eastAsia="仿宋" w:hAnsi="仿宋" w:hint="eastAsia"/>
              </w:rPr>
              <w:t>江晨</w:t>
            </w:r>
          </w:p>
        </w:tc>
        <w:tc>
          <w:tcPr>
            <w:tcW w:w="2067" w:type="dxa"/>
            <w:shd w:val="clear" w:color="auto" w:fill="auto"/>
            <w:vAlign w:val="center"/>
          </w:tcPr>
          <w:p w:rsidR="00E750C0" w:rsidRPr="00C32A25" w:rsidRDefault="00E750C0" w:rsidP="000A62D5">
            <w:pPr>
              <w:jc w:val="center"/>
              <w:rPr>
                <w:rFonts w:ascii="仿宋" w:eastAsia="仿宋" w:hAnsi="仿宋"/>
              </w:rPr>
            </w:pPr>
            <w:r w:rsidRPr="00C32A25">
              <w:rPr>
                <w:rFonts w:ascii="仿宋" w:eastAsia="仿宋" w:hAnsi="仿宋" w:hint="eastAsia"/>
              </w:rPr>
              <w:t>经济管理类专业</w:t>
            </w:r>
          </w:p>
        </w:tc>
        <w:tc>
          <w:tcPr>
            <w:tcW w:w="7246" w:type="dxa"/>
            <w:tcBorders>
              <w:right w:val="single" w:sz="12" w:space="0" w:color="auto"/>
            </w:tcBorders>
            <w:vAlign w:val="center"/>
          </w:tcPr>
          <w:p w:rsidR="00E750C0" w:rsidRPr="00C32A25" w:rsidRDefault="00E750C0" w:rsidP="000A62D5">
            <w:pPr>
              <w:rPr>
                <w:rFonts w:ascii="仿宋" w:eastAsia="仿宋" w:hAnsi="仿宋"/>
                <w:sz w:val="20"/>
              </w:rPr>
            </w:pPr>
            <w:r w:rsidRPr="00C32A25">
              <w:rPr>
                <w:rFonts w:ascii="仿宋" w:eastAsia="仿宋" w:hAnsi="仿宋" w:hint="eastAsia"/>
                <w:sz w:val="20"/>
              </w:rPr>
              <w:t>内容包括四个不同类别的子赛事和一个交流平台，子赛事分别是创业大赛、市场营销大赛、微店设计大赛和模拟证券投资大赛，交流平台为上政创业先驱论坛。已连续举办两届，通过比赛选拔出的作品已经有5项在上海市大学生“挑战杯”创新创业大赛和“互联网+创业”大赛中获奖。并促成中国银行青浦分行和杭州娃哈哈集团成功签约教学实践基地。</w:t>
            </w:r>
          </w:p>
        </w:tc>
      </w:tr>
      <w:tr w:rsidR="00E750C0">
        <w:trPr>
          <w:trHeight w:val="539"/>
          <w:jc w:val="center"/>
        </w:trPr>
        <w:tc>
          <w:tcPr>
            <w:tcW w:w="483" w:type="dxa"/>
            <w:tcBorders>
              <w:left w:val="single" w:sz="12" w:space="0" w:color="auto"/>
            </w:tcBorders>
            <w:shd w:val="clear" w:color="auto" w:fill="auto"/>
            <w:vAlign w:val="center"/>
          </w:tcPr>
          <w:p w:rsidR="00E750C0" w:rsidRPr="00462474" w:rsidRDefault="00E750C0" w:rsidP="000A62D5">
            <w:pPr>
              <w:pStyle w:val="TableParagraph"/>
              <w:jc w:val="center"/>
              <w:rPr>
                <w:szCs w:val="21"/>
              </w:rPr>
            </w:pPr>
            <w:r w:rsidRPr="00462474">
              <w:t>3</w:t>
            </w:r>
          </w:p>
        </w:tc>
        <w:tc>
          <w:tcPr>
            <w:tcW w:w="3187" w:type="dxa"/>
            <w:shd w:val="clear" w:color="auto" w:fill="auto"/>
            <w:vAlign w:val="center"/>
          </w:tcPr>
          <w:p w:rsidR="00E750C0" w:rsidRPr="00C32A25" w:rsidRDefault="00E750C0" w:rsidP="000A62D5">
            <w:pPr>
              <w:jc w:val="center"/>
              <w:rPr>
                <w:rFonts w:ascii="仿宋" w:eastAsia="仿宋" w:hAnsi="仿宋"/>
              </w:rPr>
            </w:pPr>
            <w:r w:rsidRPr="00C32A25">
              <w:rPr>
                <w:rFonts w:ascii="仿宋" w:eastAsia="仿宋" w:hAnsi="仿宋" w:hint="eastAsia"/>
              </w:rPr>
              <w:t>“法与经济”五四论文大赛</w:t>
            </w:r>
          </w:p>
        </w:tc>
        <w:tc>
          <w:tcPr>
            <w:tcW w:w="1759" w:type="dxa"/>
            <w:shd w:val="clear" w:color="auto" w:fill="auto"/>
            <w:vAlign w:val="center"/>
          </w:tcPr>
          <w:p w:rsidR="00E750C0" w:rsidRPr="00C32A25" w:rsidRDefault="00E750C0" w:rsidP="000A62D5">
            <w:pPr>
              <w:jc w:val="center"/>
              <w:rPr>
                <w:rFonts w:ascii="仿宋" w:eastAsia="仿宋" w:hAnsi="仿宋"/>
              </w:rPr>
            </w:pPr>
            <w:r w:rsidRPr="00C32A25">
              <w:rPr>
                <w:rFonts w:ascii="仿宋" w:eastAsia="仿宋" w:hAnsi="仿宋" w:hint="eastAsia"/>
              </w:rPr>
              <w:t>刘宪、张健</w:t>
            </w:r>
          </w:p>
        </w:tc>
        <w:tc>
          <w:tcPr>
            <w:tcW w:w="2067" w:type="dxa"/>
            <w:shd w:val="clear" w:color="auto" w:fill="auto"/>
            <w:vAlign w:val="center"/>
          </w:tcPr>
          <w:p w:rsidR="00E750C0" w:rsidRPr="00C32A25" w:rsidRDefault="00E750C0" w:rsidP="000A62D5">
            <w:pPr>
              <w:jc w:val="center"/>
              <w:rPr>
                <w:rFonts w:ascii="仿宋" w:eastAsia="仿宋" w:hAnsi="仿宋"/>
              </w:rPr>
            </w:pPr>
            <w:r w:rsidRPr="00C32A25">
              <w:rPr>
                <w:rFonts w:ascii="仿宋" w:eastAsia="仿宋" w:hAnsi="仿宋" w:hint="eastAsia"/>
              </w:rPr>
              <w:t>经济管理类专业</w:t>
            </w:r>
          </w:p>
        </w:tc>
        <w:tc>
          <w:tcPr>
            <w:tcW w:w="7246" w:type="dxa"/>
            <w:tcBorders>
              <w:right w:val="single" w:sz="12" w:space="0" w:color="auto"/>
            </w:tcBorders>
            <w:vAlign w:val="center"/>
          </w:tcPr>
          <w:p w:rsidR="00E750C0" w:rsidRPr="00C32A25" w:rsidRDefault="00E750C0" w:rsidP="00CA1E79">
            <w:pPr>
              <w:rPr>
                <w:rFonts w:ascii="仿宋" w:eastAsia="仿宋" w:hAnsi="仿宋"/>
                <w:sz w:val="20"/>
              </w:rPr>
            </w:pPr>
            <w:r w:rsidRPr="00C32A25">
              <w:rPr>
                <w:rFonts w:ascii="仿宋" w:eastAsia="仿宋" w:hAnsi="仿宋" w:hint="eastAsia"/>
                <w:sz w:val="20"/>
              </w:rPr>
              <w:t>该项目为我院重要的学生学术活动平台，自2009年筹建以来，已经连续举办</w:t>
            </w:r>
            <w:r w:rsidR="00CA1E79">
              <w:rPr>
                <w:rFonts w:ascii="仿宋" w:eastAsia="仿宋" w:hAnsi="仿宋" w:hint="eastAsia"/>
                <w:sz w:val="20"/>
              </w:rPr>
              <w:t>10</w:t>
            </w:r>
            <w:r w:rsidRPr="00C32A25">
              <w:rPr>
                <w:rFonts w:ascii="仿宋" w:eastAsia="仿宋" w:hAnsi="仿宋" w:hint="eastAsia"/>
                <w:sz w:val="20"/>
              </w:rPr>
              <w:t>届，论文大赛面向全校，以法与经济相结合的研究为基本导向，为我院“法商结合”教学特色的重要平台之一。</w:t>
            </w:r>
          </w:p>
        </w:tc>
      </w:tr>
      <w:tr w:rsidR="00E750C0">
        <w:trPr>
          <w:trHeight w:val="539"/>
          <w:jc w:val="center"/>
        </w:trPr>
        <w:tc>
          <w:tcPr>
            <w:tcW w:w="483" w:type="dxa"/>
            <w:tcBorders>
              <w:left w:val="single" w:sz="12" w:space="0" w:color="auto"/>
            </w:tcBorders>
            <w:shd w:val="clear" w:color="auto" w:fill="auto"/>
            <w:vAlign w:val="center"/>
          </w:tcPr>
          <w:p w:rsidR="00E750C0" w:rsidRPr="00462474" w:rsidRDefault="00E750C0" w:rsidP="000A62D5">
            <w:pPr>
              <w:pStyle w:val="TableParagraph"/>
              <w:jc w:val="center"/>
              <w:rPr>
                <w:szCs w:val="21"/>
              </w:rPr>
            </w:pPr>
            <w:r w:rsidRPr="00462474">
              <w:t>4</w:t>
            </w:r>
          </w:p>
        </w:tc>
        <w:tc>
          <w:tcPr>
            <w:tcW w:w="3187" w:type="dxa"/>
            <w:shd w:val="clear" w:color="auto" w:fill="auto"/>
            <w:vAlign w:val="center"/>
          </w:tcPr>
          <w:p w:rsidR="00E750C0" w:rsidRPr="00C32A25" w:rsidRDefault="00E750C0" w:rsidP="000A62D5">
            <w:pPr>
              <w:jc w:val="center"/>
              <w:rPr>
                <w:rFonts w:ascii="仿宋" w:eastAsia="仿宋" w:hAnsi="仿宋"/>
              </w:rPr>
            </w:pPr>
            <w:r w:rsidRPr="00C32A25">
              <w:rPr>
                <w:rFonts w:ascii="仿宋" w:eastAsia="仿宋" w:hAnsi="仿宋" w:hint="eastAsia"/>
              </w:rPr>
              <w:t>CEO系列讲座</w:t>
            </w:r>
          </w:p>
        </w:tc>
        <w:tc>
          <w:tcPr>
            <w:tcW w:w="1759" w:type="dxa"/>
            <w:shd w:val="clear" w:color="auto" w:fill="auto"/>
            <w:vAlign w:val="center"/>
          </w:tcPr>
          <w:p w:rsidR="00E750C0" w:rsidRPr="00C32A25" w:rsidRDefault="00E750C0" w:rsidP="000A62D5">
            <w:pPr>
              <w:jc w:val="center"/>
              <w:rPr>
                <w:rFonts w:ascii="仿宋" w:eastAsia="仿宋" w:hAnsi="仿宋"/>
              </w:rPr>
            </w:pPr>
            <w:r w:rsidRPr="00C32A25">
              <w:rPr>
                <w:rFonts w:ascii="仿宋" w:eastAsia="仿宋" w:hAnsi="仿宋" w:hint="eastAsia"/>
              </w:rPr>
              <w:t>王明华</w:t>
            </w:r>
          </w:p>
        </w:tc>
        <w:tc>
          <w:tcPr>
            <w:tcW w:w="2067" w:type="dxa"/>
            <w:shd w:val="clear" w:color="auto" w:fill="auto"/>
            <w:vAlign w:val="center"/>
          </w:tcPr>
          <w:p w:rsidR="00E750C0" w:rsidRPr="00C32A25" w:rsidRDefault="00E750C0" w:rsidP="000A62D5">
            <w:pPr>
              <w:jc w:val="center"/>
              <w:rPr>
                <w:rFonts w:ascii="仿宋" w:eastAsia="仿宋" w:hAnsi="仿宋"/>
              </w:rPr>
            </w:pPr>
            <w:r w:rsidRPr="00C32A25">
              <w:rPr>
                <w:rFonts w:ascii="仿宋" w:eastAsia="仿宋" w:hAnsi="仿宋" w:hint="eastAsia"/>
              </w:rPr>
              <w:t>经济管理类专业</w:t>
            </w:r>
          </w:p>
        </w:tc>
        <w:tc>
          <w:tcPr>
            <w:tcW w:w="7246" w:type="dxa"/>
            <w:tcBorders>
              <w:right w:val="single" w:sz="12" w:space="0" w:color="auto"/>
            </w:tcBorders>
            <w:vAlign w:val="center"/>
          </w:tcPr>
          <w:p w:rsidR="00E750C0" w:rsidRPr="00C32A25" w:rsidRDefault="00E750C0" w:rsidP="000A62D5">
            <w:pPr>
              <w:rPr>
                <w:rFonts w:ascii="仿宋" w:eastAsia="仿宋" w:hAnsi="仿宋"/>
                <w:sz w:val="20"/>
              </w:rPr>
            </w:pPr>
            <w:r w:rsidRPr="00C32A25">
              <w:rPr>
                <w:rFonts w:ascii="仿宋" w:eastAsia="仿宋" w:hAnsi="仿宋" w:hint="eastAsia"/>
                <w:sz w:val="20"/>
              </w:rPr>
              <w:t>自2011年起经管学院开发“CEO系列讲座”课程，列入教学计划。每年聘请行业专家进入课堂，通过行业专家自身丰富经验，为学生做学业和职业指导。内容涵盖较广，并且与时俱进。如如何进行高品质的沟通、互联网时代的职场要求等等。是探索实践教学的内容之一，旨在培养学生的实践能力，开拓视野。</w:t>
            </w:r>
          </w:p>
        </w:tc>
      </w:tr>
      <w:tr w:rsidR="00E750C0">
        <w:trPr>
          <w:trHeight w:val="539"/>
          <w:jc w:val="center"/>
        </w:trPr>
        <w:tc>
          <w:tcPr>
            <w:tcW w:w="483" w:type="dxa"/>
            <w:tcBorders>
              <w:left w:val="single" w:sz="12" w:space="0" w:color="auto"/>
            </w:tcBorders>
            <w:shd w:val="clear" w:color="auto" w:fill="auto"/>
            <w:vAlign w:val="center"/>
          </w:tcPr>
          <w:p w:rsidR="00E750C0" w:rsidRPr="00462474" w:rsidRDefault="00E750C0" w:rsidP="000A62D5">
            <w:pPr>
              <w:pStyle w:val="TableParagraph"/>
              <w:jc w:val="center"/>
              <w:rPr>
                <w:szCs w:val="21"/>
              </w:rPr>
            </w:pPr>
            <w:r w:rsidRPr="00462474">
              <w:t>5</w:t>
            </w:r>
          </w:p>
        </w:tc>
        <w:tc>
          <w:tcPr>
            <w:tcW w:w="3187" w:type="dxa"/>
            <w:shd w:val="clear" w:color="auto" w:fill="auto"/>
            <w:vAlign w:val="center"/>
          </w:tcPr>
          <w:p w:rsidR="00E750C0" w:rsidRPr="00C32A25" w:rsidRDefault="00E750C0" w:rsidP="000A62D5">
            <w:pPr>
              <w:jc w:val="center"/>
              <w:rPr>
                <w:rFonts w:ascii="仿宋" w:eastAsia="仿宋" w:hAnsi="仿宋"/>
              </w:rPr>
            </w:pPr>
            <w:r w:rsidRPr="00C32A25">
              <w:rPr>
                <w:rFonts w:ascii="仿宋" w:eastAsia="仿宋" w:hAnsi="仿宋" w:hint="eastAsia"/>
              </w:rPr>
              <w:t>“ACCA”资格培训项目</w:t>
            </w:r>
          </w:p>
        </w:tc>
        <w:tc>
          <w:tcPr>
            <w:tcW w:w="1759" w:type="dxa"/>
            <w:shd w:val="clear" w:color="auto" w:fill="auto"/>
            <w:vAlign w:val="center"/>
          </w:tcPr>
          <w:p w:rsidR="00E750C0" w:rsidRPr="00C32A25" w:rsidRDefault="00E750C0" w:rsidP="000A62D5">
            <w:pPr>
              <w:jc w:val="center"/>
              <w:rPr>
                <w:rFonts w:ascii="仿宋" w:eastAsia="仿宋" w:hAnsi="仿宋"/>
              </w:rPr>
            </w:pPr>
            <w:r w:rsidRPr="00C32A25">
              <w:rPr>
                <w:rFonts w:ascii="仿宋" w:eastAsia="仿宋" w:hAnsi="仿宋" w:hint="eastAsia"/>
              </w:rPr>
              <w:t>鲍长生</w:t>
            </w:r>
          </w:p>
        </w:tc>
        <w:tc>
          <w:tcPr>
            <w:tcW w:w="2067" w:type="dxa"/>
            <w:shd w:val="clear" w:color="auto" w:fill="auto"/>
            <w:vAlign w:val="center"/>
          </w:tcPr>
          <w:p w:rsidR="00E750C0" w:rsidRPr="00C32A25" w:rsidRDefault="00E750C0" w:rsidP="000A62D5">
            <w:pPr>
              <w:jc w:val="center"/>
              <w:rPr>
                <w:rFonts w:ascii="仿宋" w:eastAsia="仿宋" w:hAnsi="仿宋"/>
              </w:rPr>
            </w:pPr>
            <w:r w:rsidRPr="00C32A25">
              <w:rPr>
                <w:rFonts w:ascii="仿宋" w:eastAsia="仿宋" w:hAnsi="仿宋" w:hint="eastAsia"/>
              </w:rPr>
              <w:t>经济管理类专业</w:t>
            </w:r>
          </w:p>
        </w:tc>
        <w:tc>
          <w:tcPr>
            <w:tcW w:w="7246" w:type="dxa"/>
            <w:tcBorders>
              <w:right w:val="single" w:sz="12" w:space="0" w:color="auto"/>
            </w:tcBorders>
            <w:vAlign w:val="center"/>
          </w:tcPr>
          <w:p w:rsidR="00E750C0" w:rsidRPr="00C32A25" w:rsidRDefault="00E750C0" w:rsidP="000A62D5">
            <w:pPr>
              <w:rPr>
                <w:rFonts w:ascii="仿宋" w:eastAsia="仿宋" w:hAnsi="仿宋"/>
                <w:sz w:val="20"/>
              </w:rPr>
            </w:pPr>
            <w:r w:rsidRPr="00C32A25">
              <w:rPr>
                <w:rFonts w:ascii="仿宋" w:eastAsia="仿宋" w:hAnsi="仿宋" w:hint="eastAsia"/>
                <w:sz w:val="20"/>
              </w:rPr>
              <w:t>为积极引入社会资源参与学生培养，我院与上海财经大学国际银行金融学院合作，为大一新生开展了“国际特许会计师（ACCA）”的特色项目培训，旨在提高学生职业竞争力，开拓国际视野，获得了学生的较大认可。</w:t>
            </w:r>
          </w:p>
        </w:tc>
      </w:tr>
      <w:tr w:rsidR="00E750C0">
        <w:trPr>
          <w:trHeight w:val="539"/>
          <w:jc w:val="center"/>
        </w:trPr>
        <w:tc>
          <w:tcPr>
            <w:tcW w:w="483" w:type="dxa"/>
            <w:tcBorders>
              <w:left w:val="single" w:sz="12" w:space="0" w:color="auto"/>
            </w:tcBorders>
            <w:shd w:val="clear" w:color="auto" w:fill="auto"/>
            <w:vAlign w:val="center"/>
          </w:tcPr>
          <w:p w:rsidR="00E750C0" w:rsidRPr="00462474" w:rsidRDefault="00E750C0" w:rsidP="000A62D5">
            <w:pPr>
              <w:pStyle w:val="TableParagraph"/>
              <w:jc w:val="center"/>
              <w:rPr>
                <w:szCs w:val="21"/>
              </w:rPr>
            </w:pPr>
            <w:r w:rsidRPr="00462474">
              <w:t>6</w:t>
            </w:r>
          </w:p>
        </w:tc>
        <w:tc>
          <w:tcPr>
            <w:tcW w:w="3187" w:type="dxa"/>
            <w:shd w:val="clear" w:color="auto" w:fill="auto"/>
            <w:vAlign w:val="center"/>
          </w:tcPr>
          <w:p w:rsidR="00E750C0" w:rsidRPr="00C32A25" w:rsidRDefault="00E750C0" w:rsidP="000A62D5">
            <w:pPr>
              <w:jc w:val="center"/>
              <w:rPr>
                <w:rFonts w:ascii="仿宋" w:eastAsia="仿宋" w:hAnsi="仿宋"/>
              </w:rPr>
            </w:pPr>
            <w:r w:rsidRPr="00C32A25">
              <w:rPr>
                <w:rFonts w:ascii="仿宋" w:eastAsia="仿宋" w:hAnsi="仿宋" w:hint="eastAsia"/>
              </w:rPr>
              <w:t>“哇哈哈”全国大学生市场营销大赛</w:t>
            </w:r>
          </w:p>
        </w:tc>
        <w:tc>
          <w:tcPr>
            <w:tcW w:w="1759" w:type="dxa"/>
            <w:shd w:val="clear" w:color="auto" w:fill="auto"/>
            <w:vAlign w:val="center"/>
          </w:tcPr>
          <w:p w:rsidR="00E750C0" w:rsidRPr="00C32A25" w:rsidRDefault="00E750C0" w:rsidP="000A62D5">
            <w:pPr>
              <w:jc w:val="center"/>
              <w:rPr>
                <w:rFonts w:ascii="仿宋" w:eastAsia="仿宋" w:hAnsi="仿宋"/>
              </w:rPr>
            </w:pPr>
            <w:r w:rsidRPr="00C32A25">
              <w:rPr>
                <w:rFonts w:ascii="仿宋" w:eastAsia="仿宋" w:hAnsi="仿宋" w:hint="eastAsia"/>
              </w:rPr>
              <w:t>江晨</w:t>
            </w:r>
            <w:r>
              <w:rPr>
                <w:rFonts w:ascii="仿宋" w:eastAsia="仿宋" w:hAnsi="仿宋" w:hint="eastAsia"/>
              </w:rPr>
              <w:t>、高璐敏</w:t>
            </w:r>
          </w:p>
        </w:tc>
        <w:tc>
          <w:tcPr>
            <w:tcW w:w="2067" w:type="dxa"/>
            <w:shd w:val="clear" w:color="auto" w:fill="auto"/>
            <w:vAlign w:val="center"/>
          </w:tcPr>
          <w:p w:rsidR="00E750C0" w:rsidRPr="00C32A25" w:rsidRDefault="00E750C0" w:rsidP="000A62D5">
            <w:pPr>
              <w:jc w:val="center"/>
              <w:rPr>
                <w:rFonts w:ascii="仿宋" w:eastAsia="仿宋" w:hAnsi="仿宋"/>
              </w:rPr>
            </w:pPr>
            <w:r w:rsidRPr="00C32A25">
              <w:rPr>
                <w:rFonts w:ascii="仿宋" w:eastAsia="仿宋" w:hAnsi="仿宋" w:hint="eastAsia"/>
              </w:rPr>
              <w:t>经济管理类专业</w:t>
            </w:r>
          </w:p>
        </w:tc>
        <w:tc>
          <w:tcPr>
            <w:tcW w:w="7246" w:type="dxa"/>
            <w:tcBorders>
              <w:right w:val="single" w:sz="12" w:space="0" w:color="auto"/>
            </w:tcBorders>
            <w:vAlign w:val="center"/>
          </w:tcPr>
          <w:p w:rsidR="00E750C0" w:rsidRPr="00C32A25" w:rsidRDefault="00E750C0" w:rsidP="00E750C0">
            <w:pPr>
              <w:rPr>
                <w:rFonts w:ascii="仿宋" w:eastAsia="仿宋" w:hAnsi="仿宋"/>
                <w:color w:val="FF0000"/>
                <w:sz w:val="20"/>
              </w:rPr>
            </w:pPr>
            <w:r w:rsidRPr="00C32A25">
              <w:rPr>
                <w:rFonts w:ascii="仿宋" w:eastAsia="仿宋" w:hAnsi="仿宋" w:hint="eastAsia"/>
                <w:sz w:val="20"/>
              </w:rPr>
              <w:t>挥校企双方各自的资源优势，相互促进，为学生提供营销理论结合实践的实战平台</w:t>
            </w:r>
            <w:r>
              <w:rPr>
                <w:rFonts w:ascii="仿宋" w:eastAsia="仿宋" w:hAnsi="仿宋" w:hint="eastAsia"/>
                <w:sz w:val="20"/>
              </w:rPr>
              <w:t>。</w:t>
            </w:r>
          </w:p>
        </w:tc>
      </w:tr>
      <w:tr w:rsidR="00E750C0">
        <w:trPr>
          <w:trHeight w:val="539"/>
          <w:jc w:val="center"/>
        </w:trPr>
        <w:tc>
          <w:tcPr>
            <w:tcW w:w="483" w:type="dxa"/>
            <w:tcBorders>
              <w:left w:val="single" w:sz="12" w:space="0" w:color="auto"/>
            </w:tcBorders>
            <w:shd w:val="clear" w:color="auto" w:fill="auto"/>
            <w:vAlign w:val="center"/>
          </w:tcPr>
          <w:p w:rsidR="00E750C0" w:rsidRPr="00462474" w:rsidRDefault="00E750C0" w:rsidP="000A62D5">
            <w:pPr>
              <w:pStyle w:val="TableParagraph"/>
              <w:jc w:val="center"/>
              <w:rPr>
                <w:szCs w:val="21"/>
              </w:rPr>
            </w:pPr>
            <w:r w:rsidRPr="00462474">
              <w:t>7</w:t>
            </w:r>
          </w:p>
        </w:tc>
        <w:tc>
          <w:tcPr>
            <w:tcW w:w="3187" w:type="dxa"/>
            <w:shd w:val="clear" w:color="auto" w:fill="auto"/>
            <w:vAlign w:val="center"/>
          </w:tcPr>
          <w:p w:rsidR="00E750C0" w:rsidRPr="00C32A25" w:rsidRDefault="00E750C0" w:rsidP="000A62D5">
            <w:pPr>
              <w:jc w:val="center"/>
              <w:rPr>
                <w:rFonts w:ascii="仿宋" w:eastAsia="仿宋" w:hAnsi="仿宋"/>
              </w:rPr>
            </w:pPr>
            <w:r w:rsidRPr="00C32A25">
              <w:rPr>
                <w:rFonts w:ascii="仿宋" w:eastAsia="仿宋" w:hAnsi="仿宋" w:hint="eastAsia"/>
              </w:rPr>
              <w:t>“创业能力”计划与提升工程</w:t>
            </w:r>
          </w:p>
        </w:tc>
        <w:tc>
          <w:tcPr>
            <w:tcW w:w="1759" w:type="dxa"/>
            <w:shd w:val="clear" w:color="auto" w:fill="auto"/>
            <w:vAlign w:val="center"/>
          </w:tcPr>
          <w:p w:rsidR="00E750C0" w:rsidRPr="00C32A25" w:rsidRDefault="00E750C0" w:rsidP="000A62D5">
            <w:pPr>
              <w:jc w:val="center"/>
              <w:rPr>
                <w:rFonts w:ascii="仿宋" w:eastAsia="仿宋" w:hAnsi="仿宋"/>
              </w:rPr>
            </w:pPr>
            <w:r>
              <w:rPr>
                <w:rFonts w:ascii="仿宋" w:eastAsia="仿宋" w:hAnsi="仿宋" w:hint="eastAsia"/>
              </w:rPr>
              <w:t>徐海琨</w:t>
            </w:r>
          </w:p>
        </w:tc>
        <w:tc>
          <w:tcPr>
            <w:tcW w:w="2067" w:type="dxa"/>
            <w:shd w:val="clear" w:color="auto" w:fill="auto"/>
            <w:vAlign w:val="center"/>
          </w:tcPr>
          <w:p w:rsidR="00E750C0" w:rsidRPr="00C32A25" w:rsidRDefault="00E750C0" w:rsidP="000A62D5">
            <w:pPr>
              <w:jc w:val="center"/>
              <w:rPr>
                <w:rFonts w:ascii="仿宋" w:eastAsia="仿宋" w:hAnsi="仿宋"/>
              </w:rPr>
            </w:pPr>
            <w:r w:rsidRPr="00C32A25">
              <w:rPr>
                <w:rFonts w:ascii="仿宋" w:eastAsia="仿宋" w:hAnsi="仿宋" w:hint="eastAsia"/>
              </w:rPr>
              <w:t>经济管理类专业</w:t>
            </w:r>
          </w:p>
        </w:tc>
        <w:tc>
          <w:tcPr>
            <w:tcW w:w="7246" w:type="dxa"/>
            <w:tcBorders>
              <w:right w:val="single" w:sz="12" w:space="0" w:color="auto"/>
            </w:tcBorders>
            <w:vAlign w:val="center"/>
          </w:tcPr>
          <w:p w:rsidR="00E750C0" w:rsidRPr="00C32A25" w:rsidRDefault="00E750C0" w:rsidP="000A62D5">
            <w:pPr>
              <w:rPr>
                <w:rFonts w:ascii="仿宋" w:eastAsia="仿宋" w:hAnsi="仿宋"/>
                <w:sz w:val="20"/>
              </w:rPr>
            </w:pPr>
            <w:r w:rsidRPr="00C32A25">
              <w:rPr>
                <w:rFonts w:ascii="仿宋" w:eastAsia="仿宋" w:hAnsi="仿宋" w:hint="eastAsia"/>
                <w:sz w:val="20"/>
              </w:rPr>
              <w:t>响应国家“双创”战略，我院2015年启动了“创业能力”计划与提升工程。目前，经管近300名同学考出了上海市创业能力资格考试证书，提升了学生的创业意识和技能。</w:t>
            </w:r>
          </w:p>
        </w:tc>
      </w:tr>
      <w:tr w:rsidR="00E750C0">
        <w:trPr>
          <w:trHeight w:val="539"/>
          <w:jc w:val="center"/>
        </w:trPr>
        <w:tc>
          <w:tcPr>
            <w:tcW w:w="483" w:type="dxa"/>
            <w:tcBorders>
              <w:left w:val="single" w:sz="12" w:space="0" w:color="auto"/>
            </w:tcBorders>
            <w:shd w:val="clear" w:color="auto" w:fill="auto"/>
            <w:vAlign w:val="center"/>
          </w:tcPr>
          <w:p w:rsidR="00E750C0" w:rsidRPr="00462474" w:rsidRDefault="00E750C0" w:rsidP="000A62D5">
            <w:pPr>
              <w:pStyle w:val="TableParagraph"/>
              <w:jc w:val="center"/>
              <w:rPr>
                <w:szCs w:val="21"/>
              </w:rPr>
            </w:pPr>
            <w:r w:rsidRPr="00462474">
              <w:t>8</w:t>
            </w:r>
          </w:p>
        </w:tc>
        <w:tc>
          <w:tcPr>
            <w:tcW w:w="3187" w:type="dxa"/>
            <w:shd w:val="clear" w:color="auto" w:fill="auto"/>
            <w:vAlign w:val="center"/>
          </w:tcPr>
          <w:p w:rsidR="00E750C0" w:rsidRPr="00C32A25" w:rsidRDefault="001D6A3E" w:rsidP="000A62D5">
            <w:pPr>
              <w:jc w:val="center"/>
              <w:rPr>
                <w:rFonts w:ascii="仿宋" w:eastAsia="仿宋" w:hAnsi="仿宋"/>
              </w:rPr>
            </w:pPr>
            <w:r w:rsidRPr="001D6A3E">
              <w:rPr>
                <w:rFonts w:ascii="仿宋" w:eastAsia="仿宋" w:hAnsi="仿宋" w:hint="eastAsia"/>
              </w:rPr>
              <w:t>上政投行与咨询协会</w:t>
            </w:r>
          </w:p>
        </w:tc>
        <w:tc>
          <w:tcPr>
            <w:tcW w:w="1759" w:type="dxa"/>
            <w:shd w:val="clear" w:color="auto" w:fill="auto"/>
            <w:vAlign w:val="center"/>
          </w:tcPr>
          <w:p w:rsidR="00E750C0" w:rsidRPr="00C32A25" w:rsidRDefault="001D6A3E" w:rsidP="000A62D5">
            <w:pPr>
              <w:jc w:val="center"/>
              <w:rPr>
                <w:rFonts w:ascii="仿宋" w:eastAsia="仿宋" w:hAnsi="仿宋"/>
              </w:rPr>
            </w:pPr>
            <w:r>
              <w:rPr>
                <w:rFonts w:ascii="仿宋" w:eastAsia="仿宋" w:hAnsi="仿宋" w:hint="eastAsia"/>
              </w:rPr>
              <w:t>王明华</w:t>
            </w:r>
          </w:p>
        </w:tc>
        <w:tc>
          <w:tcPr>
            <w:tcW w:w="2067" w:type="dxa"/>
            <w:shd w:val="clear" w:color="auto" w:fill="auto"/>
            <w:vAlign w:val="center"/>
          </w:tcPr>
          <w:p w:rsidR="00E750C0" w:rsidRPr="00C32A25" w:rsidRDefault="00E750C0" w:rsidP="000A62D5">
            <w:pPr>
              <w:jc w:val="center"/>
              <w:rPr>
                <w:rFonts w:ascii="仿宋" w:eastAsia="仿宋" w:hAnsi="仿宋"/>
              </w:rPr>
            </w:pPr>
            <w:r w:rsidRPr="00C32A25">
              <w:rPr>
                <w:rFonts w:ascii="仿宋" w:eastAsia="仿宋" w:hAnsi="仿宋" w:hint="eastAsia"/>
              </w:rPr>
              <w:t>经济管理类专业</w:t>
            </w:r>
          </w:p>
        </w:tc>
        <w:tc>
          <w:tcPr>
            <w:tcW w:w="7246" w:type="dxa"/>
            <w:tcBorders>
              <w:right w:val="single" w:sz="12" w:space="0" w:color="auto"/>
            </w:tcBorders>
            <w:vAlign w:val="center"/>
          </w:tcPr>
          <w:p w:rsidR="00E750C0" w:rsidRPr="00C32A25" w:rsidRDefault="001D6A3E" w:rsidP="000A62D5">
            <w:pPr>
              <w:rPr>
                <w:rFonts w:ascii="仿宋" w:eastAsia="仿宋" w:hAnsi="仿宋"/>
                <w:sz w:val="20"/>
              </w:rPr>
            </w:pPr>
            <w:r w:rsidRPr="001D6A3E">
              <w:rPr>
                <w:rFonts w:ascii="仿宋" w:eastAsia="仿宋" w:hAnsi="仿宋" w:hint="eastAsia"/>
                <w:sz w:val="20"/>
              </w:rPr>
              <w:t>上政投行与咨询协会是由上海政法学院投行与咨询兴趣小组发展而来，作为专业性的实践类社团,协会以"专业人士孵化器"为发展宗旨,努力营造上政优秀学子钻研投资银行业、咨询业理论和实务的良好气氛,密切关注投资银行和咨询理论研究</w:t>
            </w:r>
            <w:r w:rsidRPr="001D6A3E">
              <w:rPr>
                <w:rFonts w:ascii="仿宋" w:eastAsia="仿宋" w:hAnsi="仿宋" w:hint="eastAsia"/>
                <w:sz w:val="20"/>
              </w:rPr>
              <w:lastRenderedPageBreak/>
              <w:t>的发展和实业的前沿动向,积极帮助立志于从事这两个行业的上政学子有针对性地提高自身素质从而为将来进入投资银行打好基础。</w:t>
            </w:r>
          </w:p>
        </w:tc>
      </w:tr>
      <w:tr w:rsidR="00E750C0">
        <w:trPr>
          <w:trHeight w:val="539"/>
          <w:jc w:val="center"/>
        </w:trPr>
        <w:tc>
          <w:tcPr>
            <w:tcW w:w="483" w:type="dxa"/>
            <w:tcBorders>
              <w:left w:val="single" w:sz="12" w:space="0" w:color="auto"/>
            </w:tcBorders>
            <w:shd w:val="clear" w:color="auto" w:fill="auto"/>
            <w:vAlign w:val="center"/>
          </w:tcPr>
          <w:p w:rsidR="00E750C0" w:rsidRPr="00CB6BD3" w:rsidRDefault="00E750C0" w:rsidP="000A62D5">
            <w:pPr>
              <w:pStyle w:val="TableParagraph"/>
              <w:jc w:val="center"/>
              <w:rPr>
                <w:szCs w:val="21"/>
              </w:rPr>
            </w:pPr>
            <w:r w:rsidRPr="00CB6BD3">
              <w:rPr>
                <w:rFonts w:hint="eastAsia"/>
              </w:rPr>
              <w:lastRenderedPageBreak/>
              <w:t>9</w:t>
            </w:r>
          </w:p>
        </w:tc>
        <w:tc>
          <w:tcPr>
            <w:tcW w:w="3187" w:type="dxa"/>
            <w:shd w:val="clear" w:color="auto" w:fill="auto"/>
            <w:vAlign w:val="center"/>
          </w:tcPr>
          <w:p w:rsidR="00E750C0" w:rsidRPr="00CB6BD3" w:rsidRDefault="00E750C0" w:rsidP="000A62D5">
            <w:pPr>
              <w:rPr>
                <w:rFonts w:ascii="仿宋" w:eastAsia="仿宋" w:hAnsi="仿宋"/>
              </w:rPr>
            </w:pPr>
            <w:r w:rsidRPr="00CB6BD3">
              <w:rPr>
                <w:rFonts w:ascii="仿宋" w:eastAsia="仿宋" w:hAnsi="仿宋" w:cs="仿宋" w:hint="eastAsia"/>
              </w:rPr>
              <w:t>“金蝶云管理创新杯”</w:t>
            </w:r>
            <w:r>
              <w:rPr>
                <w:rFonts w:ascii="仿宋" w:eastAsia="仿宋" w:hAnsi="仿宋" w:cs="仿宋" w:hint="eastAsia"/>
              </w:rPr>
              <w:t>全国大赛</w:t>
            </w:r>
          </w:p>
        </w:tc>
        <w:tc>
          <w:tcPr>
            <w:tcW w:w="1759" w:type="dxa"/>
            <w:shd w:val="clear" w:color="auto" w:fill="auto"/>
            <w:vAlign w:val="center"/>
          </w:tcPr>
          <w:p w:rsidR="00E750C0" w:rsidRPr="00C32A25" w:rsidRDefault="00E750C0" w:rsidP="000A62D5">
            <w:pPr>
              <w:jc w:val="center"/>
              <w:rPr>
                <w:rFonts w:ascii="仿宋" w:eastAsia="仿宋" w:hAnsi="仿宋"/>
              </w:rPr>
            </w:pPr>
            <w:r>
              <w:rPr>
                <w:rFonts w:ascii="仿宋" w:eastAsia="仿宋" w:hAnsi="仿宋" w:hint="eastAsia"/>
              </w:rPr>
              <w:t>黄慧 程丹</w:t>
            </w:r>
          </w:p>
        </w:tc>
        <w:tc>
          <w:tcPr>
            <w:tcW w:w="2067" w:type="dxa"/>
            <w:shd w:val="clear" w:color="auto" w:fill="auto"/>
            <w:vAlign w:val="center"/>
          </w:tcPr>
          <w:p w:rsidR="00E750C0" w:rsidRPr="00C32A25" w:rsidRDefault="00E750C0" w:rsidP="000A62D5">
            <w:pPr>
              <w:jc w:val="center"/>
              <w:rPr>
                <w:rFonts w:ascii="仿宋" w:eastAsia="仿宋" w:hAnsi="仿宋"/>
              </w:rPr>
            </w:pPr>
            <w:r>
              <w:rPr>
                <w:rFonts w:ascii="仿宋" w:eastAsia="仿宋" w:hAnsi="仿宋" w:hint="eastAsia"/>
              </w:rPr>
              <w:t>经济管理类专业</w:t>
            </w:r>
          </w:p>
        </w:tc>
        <w:tc>
          <w:tcPr>
            <w:tcW w:w="7246" w:type="dxa"/>
            <w:tcBorders>
              <w:right w:val="single" w:sz="12" w:space="0" w:color="auto"/>
            </w:tcBorders>
            <w:vAlign w:val="center"/>
          </w:tcPr>
          <w:p w:rsidR="00E750C0" w:rsidRPr="00C32A25" w:rsidRDefault="00E750C0" w:rsidP="000A62D5">
            <w:pPr>
              <w:rPr>
                <w:rFonts w:ascii="仿宋" w:eastAsia="仿宋" w:hAnsi="仿宋"/>
                <w:sz w:val="20"/>
              </w:rPr>
            </w:pPr>
            <w:r>
              <w:rPr>
                <w:rFonts w:ascii="仿宋" w:eastAsia="仿宋" w:hAnsi="仿宋" w:cs="仿宋" w:hint="eastAsia"/>
              </w:rPr>
              <w:t>2019年获</w:t>
            </w:r>
            <w:r w:rsidRPr="00CB6BD3">
              <w:rPr>
                <w:rFonts w:ascii="仿宋" w:eastAsia="仿宋" w:hAnsi="仿宋" w:cs="仿宋" w:hint="eastAsia"/>
              </w:rPr>
              <w:t>全国总决赛二等奖</w:t>
            </w:r>
            <w:r>
              <w:rPr>
                <w:rFonts w:ascii="仿宋" w:eastAsia="仿宋" w:hAnsi="仿宋" w:cs="仿宋" w:hint="eastAsia"/>
              </w:rPr>
              <w:t>，2020获全国总决赛三等奖</w:t>
            </w:r>
          </w:p>
        </w:tc>
      </w:tr>
      <w:tr w:rsidR="00E750C0">
        <w:trPr>
          <w:trHeight w:val="539"/>
          <w:jc w:val="center"/>
        </w:trPr>
        <w:tc>
          <w:tcPr>
            <w:tcW w:w="483" w:type="dxa"/>
            <w:tcBorders>
              <w:left w:val="single" w:sz="12" w:space="0" w:color="auto"/>
              <w:bottom w:val="single" w:sz="12" w:space="0" w:color="auto"/>
            </w:tcBorders>
            <w:shd w:val="clear" w:color="auto" w:fill="auto"/>
            <w:vAlign w:val="center"/>
          </w:tcPr>
          <w:p w:rsidR="00E750C0" w:rsidRPr="00462474" w:rsidRDefault="00E750C0" w:rsidP="000A62D5">
            <w:pPr>
              <w:pStyle w:val="TableParagraph"/>
              <w:jc w:val="center"/>
              <w:rPr>
                <w:szCs w:val="21"/>
              </w:rPr>
            </w:pPr>
            <w:r>
              <w:rPr>
                <w:rFonts w:hint="eastAsia"/>
              </w:rPr>
              <w:t>10</w:t>
            </w:r>
          </w:p>
        </w:tc>
        <w:tc>
          <w:tcPr>
            <w:tcW w:w="3187" w:type="dxa"/>
            <w:tcBorders>
              <w:bottom w:val="single" w:sz="12" w:space="0" w:color="auto"/>
            </w:tcBorders>
            <w:shd w:val="clear" w:color="auto" w:fill="auto"/>
            <w:vAlign w:val="center"/>
          </w:tcPr>
          <w:p w:rsidR="00E750C0" w:rsidRPr="00C32A25" w:rsidRDefault="001D6A3E" w:rsidP="000A62D5">
            <w:pPr>
              <w:jc w:val="center"/>
              <w:rPr>
                <w:rFonts w:ascii="仿宋" w:eastAsia="仿宋" w:hAnsi="仿宋"/>
              </w:rPr>
            </w:pPr>
            <w:r w:rsidRPr="001D6A3E">
              <w:rPr>
                <w:rFonts w:ascii="仿宋" w:eastAsia="仿宋" w:hAnsi="仿宋" w:hint="eastAsia"/>
              </w:rPr>
              <w:t>调查统计社</w:t>
            </w:r>
          </w:p>
        </w:tc>
        <w:tc>
          <w:tcPr>
            <w:tcW w:w="1759" w:type="dxa"/>
            <w:tcBorders>
              <w:bottom w:val="single" w:sz="12" w:space="0" w:color="auto"/>
            </w:tcBorders>
            <w:shd w:val="clear" w:color="auto" w:fill="auto"/>
            <w:vAlign w:val="center"/>
          </w:tcPr>
          <w:p w:rsidR="00E750C0" w:rsidRPr="00C32A25" w:rsidRDefault="001D6A3E" w:rsidP="000A62D5">
            <w:pPr>
              <w:jc w:val="center"/>
              <w:rPr>
                <w:rFonts w:ascii="仿宋" w:eastAsia="仿宋" w:hAnsi="仿宋"/>
              </w:rPr>
            </w:pPr>
            <w:r>
              <w:rPr>
                <w:rFonts w:ascii="仿宋" w:eastAsia="仿宋" w:hAnsi="仿宋" w:hint="eastAsia"/>
              </w:rPr>
              <w:t>冯涛</w:t>
            </w:r>
          </w:p>
        </w:tc>
        <w:tc>
          <w:tcPr>
            <w:tcW w:w="2067" w:type="dxa"/>
            <w:tcBorders>
              <w:bottom w:val="single" w:sz="12" w:space="0" w:color="auto"/>
            </w:tcBorders>
            <w:shd w:val="clear" w:color="auto" w:fill="auto"/>
            <w:vAlign w:val="center"/>
          </w:tcPr>
          <w:p w:rsidR="00E750C0" w:rsidRPr="00C32A25" w:rsidRDefault="00E750C0" w:rsidP="000A62D5">
            <w:pPr>
              <w:jc w:val="center"/>
              <w:rPr>
                <w:rFonts w:ascii="仿宋" w:eastAsia="仿宋" w:hAnsi="仿宋"/>
              </w:rPr>
            </w:pPr>
            <w:r>
              <w:rPr>
                <w:rFonts w:ascii="仿宋" w:eastAsia="仿宋" w:hAnsi="仿宋" w:hint="eastAsia"/>
              </w:rPr>
              <w:t>经济管理类专业</w:t>
            </w:r>
          </w:p>
        </w:tc>
        <w:tc>
          <w:tcPr>
            <w:tcW w:w="7246" w:type="dxa"/>
            <w:tcBorders>
              <w:bottom w:val="single" w:sz="12" w:space="0" w:color="auto"/>
              <w:right w:val="single" w:sz="12" w:space="0" w:color="auto"/>
            </w:tcBorders>
            <w:vAlign w:val="center"/>
          </w:tcPr>
          <w:p w:rsidR="00E750C0" w:rsidRPr="00C32A25" w:rsidRDefault="001D6A3E" w:rsidP="001D6A3E">
            <w:pPr>
              <w:rPr>
                <w:rFonts w:ascii="仿宋" w:eastAsia="仿宋" w:hAnsi="仿宋"/>
                <w:sz w:val="20"/>
              </w:rPr>
            </w:pPr>
            <w:r w:rsidRPr="001D6A3E">
              <w:rPr>
                <w:rFonts w:ascii="仿宋" w:eastAsia="仿宋" w:hAnsi="仿宋" w:hint="eastAsia"/>
                <w:sz w:val="20"/>
              </w:rPr>
              <w:t>社团主要发起人员为经济管理学院专业大二及以上年级学生，运用调查统计、数量分析的方法研究各参与主体对热点问题的分析，锻炼同学们对热点问题调查统计分析的能力、运营企业的能力等，培养同学们的实践精神。</w:t>
            </w:r>
          </w:p>
        </w:tc>
      </w:tr>
    </w:tbl>
    <w:p w:rsidR="00AA5D17" w:rsidRDefault="00DB075E">
      <w:pPr>
        <w:ind w:leftChars="99" w:left="564" w:hangingChars="198" w:hanging="356"/>
        <w:rPr>
          <w:rFonts w:eastAsiaTheme="minorEastAsia" w:hAnsiTheme="minorEastAsia"/>
          <w:sz w:val="18"/>
          <w:szCs w:val="18"/>
        </w:rPr>
      </w:pPr>
      <w:r>
        <w:rPr>
          <w:rFonts w:eastAsiaTheme="minorEastAsia" w:hAnsiTheme="minorEastAsia" w:hint="eastAsia"/>
          <w:color w:val="000000" w:themeColor="text1"/>
          <w:sz w:val="18"/>
          <w:szCs w:val="18"/>
        </w:rPr>
        <w:t>注：</w:t>
      </w:r>
      <w:r>
        <w:rPr>
          <w:rFonts w:eastAsiaTheme="minorEastAsia" w:hint="eastAsia"/>
          <w:color w:val="000000" w:themeColor="text1"/>
          <w:sz w:val="18"/>
          <w:szCs w:val="18"/>
        </w:rPr>
        <w:t>1.</w:t>
      </w:r>
      <w:r>
        <w:rPr>
          <w:rFonts w:eastAsiaTheme="minorEastAsia" w:hAnsiTheme="minorEastAsia" w:hint="eastAsia"/>
          <w:color w:val="000000" w:themeColor="text1"/>
          <w:sz w:val="18"/>
          <w:szCs w:val="18"/>
        </w:rPr>
        <w:t>限填本单位组织或开展的专业实践活动，或本单位取得的专业实践成果。如：</w:t>
      </w:r>
      <w:r>
        <w:rPr>
          <w:rFonts w:eastAsiaTheme="minorEastAsia" w:hAnsiTheme="minorEastAsia" w:hint="eastAsia"/>
          <w:sz w:val="18"/>
          <w:szCs w:val="18"/>
        </w:rPr>
        <w:t>原创教学案例，自建案例库，创新实践教学形式，创业教育活动、职业能力培训等。</w:t>
      </w:r>
    </w:p>
    <w:p w:rsidR="00AA5D17" w:rsidRDefault="00DB075E">
      <w:pPr>
        <w:ind w:leftChars="268" w:left="563" w:firstLineChars="13" w:firstLine="23"/>
        <w:rPr>
          <w:rFonts w:eastAsiaTheme="minorEastAsia" w:cs="仿宋"/>
          <w:color w:val="000000" w:themeColor="text1"/>
          <w:sz w:val="18"/>
          <w:szCs w:val="18"/>
        </w:rPr>
        <w:sectPr w:rsidR="00AA5D17">
          <w:footerReference w:type="even" r:id="rId21"/>
          <w:footerReference w:type="default" r:id="rId22"/>
          <w:pgSz w:w="16838" w:h="11906" w:orient="landscape"/>
          <w:pgMar w:top="1247" w:right="1247" w:bottom="1247" w:left="1247" w:header="851" w:footer="992" w:gutter="0"/>
          <w:pgNumType w:fmt="numberInDash"/>
          <w:cols w:space="720"/>
          <w:docGrid w:type="lines" w:linePitch="312"/>
        </w:sectPr>
      </w:pPr>
      <w:r>
        <w:rPr>
          <w:rFonts w:eastAsiaTheme="minorEastAsia" w:hint="eastAsia"/>
          <w:sz w:val="18"/>
          <w:szCs w:val="18"/>
        </w:rPr>
        <w:t>2.</w:t>
      </w:r>
      <w:r>
        <w:rPr>
          <w:rFonts w:eastAsiaTheme="minorEastAsia" w:hint="eastAsia"/>
          <w:sz w:val="18"/>
          <w:szCs w:val="18"/>
        </w:rPr>
        <w:t>“</w:t>
      </w:r>
      <w:r>
        <w:rPr>
          <w:rFonts w:eastAsiaTheme="minorEastAsia" w:hAnsiTheme="minorEastAsia" w:hint="eastAsia"/>
          <w:sz w:val="18"/>
          <w:szCs w:val="18"/>
        </w:rPr>
        <w:t>负责人</w:t>
      </w:r>
      <w:r>
        <w:rPr>
          <w:rFonts w:eastAsiaTheme="minorEastAsia" w:hint="eastAsia"/>
          <w:sz w:val="18"/>
          <w:szCs w:val="18"/>
        </w:rPr>
        <w:t>”</w:t>
      </w:r>
      <w:r>
        <w:rPr>
          <w:rFonts w:eastAsiaTheme="minorEastAsia" w:hAnsiTheme="minorEastAsia" w:hint="eastAsia"/>
          <w:color w:val="000000" w:themeColor="text1"/>
          <w:sz w:val="18"/>
          <w:szCs w:val="18"/>
        </w:rPr>
        <w:t>填写组织或开</w:t>
      </w:r>
      <w:r>
        <w:rPr>
          <w:rFonts w:eastAsiaTheme="minorEastAsia" w:hAnsiTheme="minorEastAsia" w:hint="eastAsia"/>
          <w:sz w:val="18"/>
          <w:szCs w:val="18"/>
        </w:rPr>
        <w:t>展专业实践活动的责任教师、行业专家，或取得专业实践成果的主要教师。</w:t>
      </w:r>
    </w:p>
    <w:tbl>
      <w:tblPr>
        <w:tblW w:w="9498" w:type="dxa"/>
        <w:jc w:val="center"/>
        <w:tblLayout w:type="fixed"/>
        <w:tblCellMar>
          <w:left w:w="28" w:type="dxa"/>
          <w:right w:w="28" w:type="dxa"/>
        </w:tblCellMar>
        <w:tblLook w:val="04A0"/>
      </w:tblPr>
      <w:tblGrid>
        <w:gridCol w:w="428"/>
        <w:gridCol w:w="1515"/>
        <w:gridCol w:w="185"/>
        <w:gridCol w:w="77"/>
        <w:gridCol w:w="606"/>
        <w:gridCol w:w="168"/>
        <w:gridCol w:w="1813"/>
        <w:gridCol w:w="332"/>
        <w:gridCol w:w="925"/>
        <w:gridCol w:w="261"/>
        <w:gridCol w:w="1061"/>
        <w:gridCol w:w="712"/>
        <w:gridCol w:w="316"/>
        <w:gridCol w:w="1099"/>
      </w:tblGrid>
      <w:tr w:rsidR="006E2390" w:rsidTr="000A62D5">
        <w:trPr>
          <w:trHeight w:val="539"/>
          <w:jc w:val="center"/>
        </w:trPr>
        <w:tc>
          <w:tcPr>
            <w:tcW w:w="9498" w:type="dxa"/>
            <w:gridSpan w:val="14"/>
            <w:tcBorders>
              <w:top w:val="single" w:sz="12" w:space="0" w:color="auto"/>
              <w:left w:val="single" w:sz="12" w:space="0" w:color="auto"/>
              <w:bottom w:val="single" w:sz="12" w:space="0" w:color="auto"/>
              <w:right w:val="single" w:sz="12" w:space="0" w:color="auto"/>
            </w:tcBorders>
            <w:vAlign w:val="center"/>
          </w:tcPr>
          <w:p w:rsidR="006E2390" w:rsidRDefault="006E2390" w:rsidP="000A62D5">
            <w:pPr>
              <w:spacing w:line="300" w:lineRule="atLeast"/>
              <w:jc w:val="left"/>
              <w:rPr>
                <w:rFonts w:eastAsia="仿宋_GB2312"/>
                <w:color w:val="000000" w:themeColor="text1"/>
                <w:szCs w:val="21"/>
              </w:rPr>
            </w:pPr>
            <w:r>
              <w:rPr>
                <w:rFonts w:eastAsia="仿宋_GB2312"/>
                <w:b/>
                <w:bCs/>
                <w:color w:val="000000" w:themeColor="text1"/>
                <w:szCs w:val="21"/>
              </w:rPr>
              <w:lastRenderedPageBreak/>
              <w:t>IV-</w:t>
            </w:r>
            <w:r>
              <w:rPr>
                <w:rFonts w:eastAsia="仿宋_GB2312" w:hint="eastAsia"/>
                <w:b/>
                <w:bCs/>
                <w:color w:val="000000" w:themeColor="text1"/>
                <w:szCs w:val="21"/>
              </w:rPr>
              <w:t>4</w:t>
            </w:r>
            <w:r>
              <w:rPr>
                <w:rFonts w:eastAsia="仿宋_GB2312"/>
                <w:b/>
                <w:bCs/>
                <w:color w:val="000000" w:themeColor="text1"/>
                <w:szCs w:val="21"/>
              </w:rPr>
              <w:t>近五年科研情况</w:t>
            </w:r>
          </w:p>
        </w:tc>
      </w:tr>
      <w:tr w:rsidR="006E2390" w:rsidTr="000A62D5">
        <w:trPr>
          <w:trHeight w:val="545"/>
          <w:jc w:val="center"/>
        </w:trPr>
        <w:tc>
          <w:tcPr>
            <w:tcW w:w="9498" w:type="dxa"/>
            <w:gridSpan w:val="14"/>
            <w:tcBorders>
              <w:top w:val="single" w:sz="12" w:space="0" w:color="auto"/>
              <w:left w:val="single" w:sz="12" w:space="0" w:color="auto"/>
              <w:bottom w:val="single" w:sz="12" w:space="0" w:color="auto"/>
              <w:right w:val="single" w:sz="12" w:space="0" w:color="auto"/>
            </w:tcBorders>
            <w:vAlign w:val="center"/>
          </w:tcPr>
          <w:p w:rsidR="006E2390" w:rsidRDefault="006E2390" w:rsidP="000A62D5">
            <w:pPr>
              <w:spacing w:line="300" w:lineRule="atLeast"/>
              <w:jc w:val="left"/>
              <w:rPr>
                <w:rFonts w:eastAsia="仿宋_GB2312"/>
                <w:b/>
                <w:bCs/>
                <w:color w:val="000000" w:themeColor="text1"/>
                <w:szCs w:val="21"/>
              </w:rPr>
            </w:pPr>
            <w:r>
              <w:rPr>
                <w:rFonts w:eastAsia="仿宋_GB2312"/>
                <w:b/>
                <w:bCs/>
                <w:color w:val="000000" w:themeColor="text1"/>
                <w:szCs w:val="21"/>
              </w:rPr>
              <w:t>IV-</w:t>
            </w:r>
            <w:r>
              <w:rPr>
                <w:rFonts w:eastAsia="仿宋_GB2312" w:hint="eastAsia"/>
                <w:b/>
                <w:bCs/>
                <w:color w:val="000000" w:themeColor="text1"/>
                <w:szCs w:val="21"/>
              </w:rPr>
              <w:t>4-1</w:t>
            </w:r>
            <w:r>
              <w:rPr>
                <w:rFonts w:eastAsia="仿宋_GB2312" w:cs="宋体" w:hint="eastAsia"/>
                <w:b/>
                <w:bCs/>
                <w:color w:val="000000" w:themeColor="text1"/>
                <w:szCs w:val="21"/>
              </w:rPr>
              <w:t>近五年</w:t>
            </w:r>
            <w:r>
              <w:rPr>
                <w:rFonts w:eastAsia="仿宋_GB2312" w:cs="宋体" w:hint="eastAsia"/>
                <w:b/>
                <w:bCs/>
              </w:rPr>
              <w:t>科研项目数及经费情况</w:t>
            </w:r>
          </w:p>
        </w:tc>
      </w:tr>
      <w:tr w:rsidR="006E2390" w:rsidTr="000A62D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434"/>
          <w:jc w:val="center"/>
        </w:trPr>
        <w:tc>
          <w:tcPr>
            <w:tcW w:w="4792" w:type="dxa"/>
            <w:gridSpan w:val="7"/>
            <w:tcBorders>
              <w:top w:val="single" w:sz="12" w:space="0" w:color="auto"/>
              <w:left w:val="single" w:sz="12" w:space="0" w:color="auto"/>
              <w:bottom w:val="single" w:sz="4" w:space="0" w:color="auto"/>
              <w:right w:val="single" w:sz="4" w:space="0" w:color="auto"/>
            </w:tcBorders>
            <w:vAlign w:val="center"/>
          </w:tcPr>
          <w:p w:rsidR="006E2390" w:rsidRDefault="006E2390" w:rsidP="000A62D5">
            <w:pPr>
              <w:spacing w:line="240" w:lineRule="exact"/>
              <w:jc w:val="center"/>
              <w:rPr>
                <w:rFonts w:eastAsia="仿宋_GB2312"/>
                <w:color w:val="000000" w:themeColor="text1"/>
                <w:szCs w:val="21"/>
              </w:rPr>
            </w:pPr>
            <w:r>
              <w:rPr>
                <w:rFonts w:eastAsia="仿宋_GB2312" w:hint="eastAsia"/>
                <w:color w:val="000000" w:themeColor="text1"/>
                <w:szCs w:val="21"/>
              </w:rPr>
              <w:t>目前承担科研项目</w:t>
            </w:r>
          </w:p>
        </w:tc>
        <w:tc>
          <w:tcPr>
            <w:tcW w:w="4706" w:type="dxa"/>
            <w:gridSpan w:val="7"/>
            <w:tcBorders>
              <w:top w:val="single" w:sz="12" w:space="0" w:color="auto"/>
              <w:left w:val="single" w:sz="4" w:space="0" w:color="auto"/>
              <w:bottom w:val="single" w:sz="4" w:space="0" w:color="auto"/>
              <w:right w:val="single" w:sz="12" w:space="0" w:color="auto"/>
            </w:tcBorders>
            <w:vAlign w:val="center"/>
          </w:tcPr>
          <w:p w:rsidR="006E2390" w:rsidRDefault="006E2390" w:rsidP="000A62D5">
            <w:pPr>
              <w:spacing w:line="240" w:lineRule="exact"/>
              <w:jc w:val="center"/>
              <w:rPr>
                <w:rFonts w:eastAsia="仿宋_GB2312"/>
                <w:color w:val="000000" w:themeColor="text1"/>
                <w:szCs w:val="21"/>
              </w:rPr>
            </w:pPr>
            <w:r>
              <w:rPr>
                <w:rFonts w:eastAsia="仿宋_GB2312" w:hint="eastAsia"/>
                <w:color w:val="000000" w:themeColor="text1"/>
                <w:szCs w:val="21"/>
              </w:rPr>
              <w:t>近五年纵向科研项目</w:t>
            </w:r>
          </w:p>
        </w:tc>
      </w:tr>
      <w:tr w:rsidR="006E2390" w:rsidTr="000A62D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343"/>
          <w:jc w:val="center"/>
        </w:trPr>
        <w:tc>
          <w:tcPr>
            <w:tcW w:w="2205" w:type="dxa"/>
            <w:gridSpan w:val="4"/>
            <w:tcBorders>
              <w:top w:val="single" w:sz="4" w:space="0" w:color="auto"/>
              <w:left w:val="single" w:sz="12" w:space="0" w:color="auto"/>
              <w:bottom w:val="single" w:sz="4" w:space="0" w:color="auto"/>
              <w:right w:val="single" w:sz="4" w:space="0" w:color="auto"/>
            </w:tcBorders>
            <w:vAlign w:val="center"/>
          </w:tcPr>
          <w:p w:rsidR="006E2390" w:rsidRDefault="006E2390" w:rsidP="000A62D5">
            <w:pPr>
              <w:spacing w:line="240" w:lineRule="exact"/>
              <w:jc w:val="center"/>
              <w:rPr>
                <w:rFonts w:eastAsia="仿宋_GB2312"/>
                <w:color w:val="000000" w:themeColor="text1"/>
                <w:szCs w:val="21"/>
              </w:rPr>
            </w:pPr>
            <w:r>
              <w:rPr>
                <w:rFonts w:eastAsia="仿宋_GB2312" w:hint="eastAsia"/>
                <w:color w:val="000000" w:themeColor="text1"/>
                <w:szCs w:val="21"/>
              </w:rPr>
              <w:t>总数（项）</w:t>
            </w:r>
          </w:p>
        </w:tc>
        <w:tc>
          <w:tcPr>
            <w:tcW w:w="2587" w:type="dxa"/>
            <w:gridSpan w:val="3"/>
            <w:tcBorders>
              <w:top w:val="single" w:sz="4" w:space="0" w:color="auto"/>
              <w:left w:val="single" w:sz="4" w:space="0" w:color="auto"/>
              <w:bottom w:val="single" w:sz="4" w:space="0" w:color="auto"/>
              <w:right w:val="single" w:sz="4" w:space="0" w:color="auto"/>
            </w:tcBorders>
            <w:vAlign w:val="center"/>
          </w:tcPr>
          <w:p w:rsidR="006E2390" w:rsidRDefault="006E2390" w:rsidP="000A62D5">
            <w:pPr>
              <w:spacing w:line="240" w:lineRule="exact"/>
              <w:jc w:val="center"/>
              <w:rPr>
                <w:rFonts w:eastAsia="仿宋_GB2312"/>
                <w:color w:val="000000" w:themeColor="text1"/>
                <w:szCs w:val="21"/>
              </w:rPr>
            </w:pPr>
            <w:r>
              <w:rPr>
                <w:rFonts w:eastAsia="仿宋_GB2312" w:hint="eastAsia"/>
                <w:color w:val="000000" w:themeColor="text1"/>
                <w:szCs w:val="21"/>
              </w:rPr>
              <w:t>总经费数（万元）</w:t>
            </w:r>
          </w:p>
        </w:tc>
        <w:tc>
          <w:tcPr>
            <w:tcW w:w="2579" w:type="dxa"/>
            <w:gridSpan w:val="4"/>
            <w:tcBorders>
              <w:top w:val="single" w:sz="4" w:space="0" w:color="auto"/>
              <w:left w:val="single" w:sz="4" w:space="0" w:color="auto"/>
              <w:bottom w:val="single" w:sz="4" w:space="0" w:color="auto"/>
              <w:right w:val="single" w:sz="4" w:space="0" w:color="auto"/>
            </w:tcBorders>
            <w:vAlign w:val="center"/>
          </w:tcPr>
          <w:p w:rsidR="006E2390" w:rsidRDefault="006E2390" w:rsidP="000A62D5">
            <w:pPr>
              <w:spacing w:line="240" w:lineRule="exact"/>
              <w:jc w:val="center"/>
              <w:rPr>
                <w:rFonts w:eastAsia="仿宋_GB2312"/>
                <w:color w:val="000000" w:themeColor="text1"/>
                <w:szCs w:val="21"/>
              </w:rPr>
            </w:pPr>
            <w:r>
              <w:rPr>
                <w:rFonts w:eastAsia="仿宋_GB2312" w:hint="eastAsia"/>
                <w:color w:val="000000" w:themeColor="text1"/>
                <w:szCs w:val="21"/>
              </w:rPr>
              <w:t>总数（项）</w:t>
            </w:r>
          </w:p>
        </w:tc>
        <w:tc>
          <w:tcPr>
            <w:tcW w:w="2127" w:type="dxa"/>
            <w:gridSpan w:val="3"/>
            <w:tcBorders>
              <w:top w:val="single" w:sz="4" w:space="0" w:color="auto"/>
              <w:left w:val="single" w:sz="4" w:space="0" w:color="auto"/>
              <w:bottom w:val="single" w:sz="4" w:space="0" w:color="auto"/>
              <w:right w:val="single" w:sz="12" w:space="0" w:color="auto"/>
            </w:tcBorders>
            <w:vAlign w:val="center"/>
          </w:tcPr>
          <w:p w:rsidR="006E2390" w:rsidRDefault="006E2390" w:rsidP="000A62D5">
            <w:pPr>
              <w:spacing w:line="240" w:lineRule="exact"/>
              <w:jc w:val="center"/>
              <w:rPr>
                <w:rFonts w:eastAsia="仿宋_GB2312"/>
                <w:color w:val="000000" w:themeColor="text1"/>
                <w:szCs w:val="21"/>
              </w:rPr>
            </w:pPr>
            <w:r>
              <w:rPr>
                <w:rFonts w:eastAsia="仿宋_GB2312" w:hint="eastAsia"/>
                <w:color w:val="000000" w:themeColor="text1"/>
                <w:szCs w:val="21"/>
              </w:rPr>
              <w:t>总经费数（万元）</w:t>
            </w:r>
          </w:p>
        </w:tc>
      </w:tr>
      <w:tr w:rsidR="006E2390" w:rsidTr="000A62D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392"/>
          <w:jc w:val="center"/>
        </w:trPr>
        <w:tc>
          <w:tcPr>
            <w:tcW w:w="2205" w:type="dxa"/>
            <w:gridSpan w:val="4"/>
            <w:tcBorders>
              <w:top w:val="single" w:sz="4" w:space="0" w:color="auto"/>
              <w:left w:val="single" w:sz="12" w:space="0" w:color="auto"/>
              <w:bottom w:val="single" w:sz="4" w:space="0" w:color="auto"/>
              <w:right w:val="single" w:sz="4" w:space="0" w:color="auto"/>
            </w:tcBorders>
            <w:vAlign w:val="center"/>
          </w:tcPr>
          <w:p w:rsidR="006E2390" w:rsidRDefault="00163B67" w:rsidP="000A62D5">
            <w:pPr>
              <w:spacing w:line="240" w:lineRule="exact"/>
              <w:jc w:val="center"/>
              <w:rPr>
                <w:rFonts w:eastAsia="仿宋_GB2312"/>
                <w:color w:val="000000" w:themeColor="text1"/>
                <w:szCs w:val="21"/>
              </w:rPr>
            </w:pPr>
            <w:r>
              <w:rPr>
                <w:rFonts w:eastAsia="仿宋_GB2312" w:hint="eastAsia"/>
                <w:color w:val="000000" w:themeColor="text1"/>
                <w:szCs w:val="21"/>
              </w:rPr>
              <w:t>2</w:t>
            </w:r>
            <w:r>
              <w:rPr>
                <w:rFonts w:eastAsia="仿宋_GB2312"/>
                <w:color w:val="000000" w:themeColor="text1"/>
                <w:szCs w:val="21"/>
              </w:rPr>
              <w:t>5</w:t>
            </w:r>
          </w:p>
        </w:tc>
        <w:tc>
          <w:tcPr>
            <w:tcW w:w="2587" w:type="dxa"/>
            <w:gridSpan w:val="3"/>
            <w:tcBorders>
              <w:top w:val="single" w:sz="4" w:space="0" w:color="auto"/>
              <w:left w:val="single" w:sz="4" w:space="0" w:color="auto"/>
              <w:bottom w:val="single" w:sz="4" w:space="0" w:color="auto"/>
              <w:right w:val="single" w:sz="4" w:space="0" w:color="auto"/>
            </w:tcBorders>
            <w:vAlign w:val="center"/>
          </w:tcPr>
          <w:p w:rsidR="006E2390" w:rsidRDefault="00CB60CF" w:rsidP="000A62D5">
            <w:pPr>
              <w:spacing w:line="240" w:lineRule="exact"/>
              <w:jc w:val="center"/>
              <w:rPr>
                <w:rFonts w:eastAsia="仿宋_GB2312"/>
                <w:color w:val="000000" w:themeColor="text1"/>
                <w:szCs w:val="21"/>
              </w:rPr>
            </w:pPr>
            <w:r>
              <w:t>735.745</w:t>
            </w:r>
          </w:p>
        </w:tc>
        <w:tc>
          <w:tcPr>
            <w:tcW w:w="2579" w:type="dxa"/>
            <w:gridSpan w:val="4"/>
            <w:tcBorders>
              <w:top w:val="single" w:sz="4" w:space="0" w:color="auto"/>
              <w:left w:val="single" w:sz="4" w:space="0" w:color="auto"/>
              <w:bottom w:val="single" w:sz="4" w:space="0" w:color="auto"/>
              <w:right w:val="single" w:sz="4" w:space="0" w:color="auto"/>
            </w:tcBorders>
            <w:vAlign w:val="center"/>
          </w:tcPr>
          <w:p w:rsidR="006E2390" w:rsidRDefault="00CB60CF" w:rsidP="000A62D5">
            <w:pPr>
              <w:spacing w:line="240" w:lineRule="exact"/>
              <w:jc w:val="center"/>
              <w:rPr>
                <w:rFonts w:eastAsia="仿宋_GB2312"/>
                <w:color w:val="000000" w:themeColor="text1"/>
                <w:szCs w:val="21"/>
              </w:rPr>
            </w:pPr>
            <w:r>
              <w:t>18</w:t>
            </w:r>
          </w:p>
        </w:tc>
        <w:tc>
          <w:tcPr>
            <w:tcW w:w="2127" w:type="dxa"/>
            <w:gridSpan w:val="3"/>
            <w:tcBorders>
              <w:top w:val="single" w:sz="4" w:space="0" w:color="auto"/>
              <w:left w:val="single" w:sz="4" w:space="0" w:color="auto"/>
              <w:bottom w:val="single" w:sz="4" w:space="0" w:color="auto"/>
              <w:right w:val="single" w:sz="12" w:space="0" w:color="auto"/>
            </w:tcBorders>
            <w:vAlign w:val="center"/>
          </w:tcPr>
          <w:p w:rsidR="006E2390" w:rsidRDefault="00CB60CF" w:rsidP="000A62D5">
            <w:pPr>
              <w:spacing w:line="240" w:lineRule="exact"/>
              <w:jc w:val="center"/>
              <w:rPr>
                <w:rFonts w:eastAsia="仿宋_GB2312"/>
                <w:color w:val="000000" w:themeColor="text1"/>
                <w:szCs w:val="21"/>
              </w:rPr>
            </w:pPr>
            <w:r>
              <w:t>702.995</w:t>
            </w:r>
          </w:p>
        </w:tc>
      </w:tr>
      <w:tr w:rsidR="006E2390" w:rsidTr="000A62D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392"/>
          <w:jc w:val="center"/>
        </w:trPr>
        <w:tc>
          <w:tcPr>
            <w:tcW w:w="4792" w:type="dxa"/>
            <w:gridSpan w:val="7"/>
            <w:tcBorders>
              <w:top w:val="single" w:sz="4" w:space="0" w:color="auto"/>
              <w:left w:val="single" w:sz="12" w:space="0" w:color="auto"/>
              <w:bottom w:val="single" w:sz="4" w:space="0" w:color="auto"/>
              <w:right w:val="single" w:sz="4" w:space="0" w:color="auto"/>
            </w:tcBorders>
            <w:vAlign w:val="center"/>
          </w:tcPr>
          <w:p w:rsidR="006E2390" w:rsidRDefault="006E2390" w:rsidP="000A62D5">
            <w:pPr>
              <w:spacing w:line="240" w:lineRule="exact"/>
              <w:jc w:val="center"/>
              <w:rPr>
                <w:rFonts w:eastAsia="仿宋_GB2312"/>
                <w:color w:val="000000" w:themeColor="text1"/>
                <w:szCs w:val="21"/>
              </w:rPr>
            </w:pPr>
            <w:r>
              <w:rPr>
                <w:rFonts w:eastAsia="仿宋_GB2312" w:hint="eastAsia"/>
                <w:color w:val="000000" w:themeColor="text1"/>
                <w:szCs w:val="21"/>
              </w:rPr>
              <w:t>近五年国家级科研项目</w:t>
            </w:r>
          </w:p>
        </w:tc>
        <w:tc>
          <w:tcPr>
            <w:tcW w:w="4706" w:type="dxa"/>
            <w:gridSpan w:val="7"/>
            <w:tcBorders>
              <w:top w:val="single" w:sz="4" w:space="0" w:color="auto"/>
              <w:left w:val="single" w:sz="4" w:space="0" w:color="auto"/>
              <w:bottom w:val="single" w:sz="4" w:space="0" w:color="auto"/>
              <w:right w:val="single" w:sz="12" w:space="0" w:color="auto"/>
            </w:tcBorders>
            <w:vAlign w:val="center"/>
          </w:tcPr>
          <w:p w:rsidR="006E2390" w:rsidRDefault="006E2390" w:rsidP="000A62D5">
            <w:pPr>
              <w:spacing w:line="240" w:lineRule="exact"/>
              <w:jc w:val="center"/>
              <w:rPr>
                <w:rFonts w:eastAsia="仿宋_GB2312"/>
                <w:color w:val="000000" w:themeColor="text1"/>
                <w:szCs w:val="21"/>
              </w:rPr>
            </w:pPr>
            <w:r>
              <w:rPr>
                <w:rFonts w:eastAsia="仿宋_GB2312" w:hint="eastAsia"/>
                <w:color w:val="000000" w:themeColor="text1"/>
                <w:szCs w:val="21"/>
              </w:rPr>
              <w:t>近五年省部级科研项目数</w:t>
            </w:r>
          </w:p>
        </w:tc>
      </w:tr>
      <w:tr w:rsidR="006E2390" w:rsidTr="000A62D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392"/>
          <w:jc w:val="center"/>
        </w:trPr>
        <w:tc>
          <w:tcPr>
            <w:tcW w:w="2205" w:type="dxa"/>
            <w:gridSpan w:val="4"/>
            <w:tcBorders>
              <w:top w:val="single" w:sz="4" w:space="0" w:color="auto"/>
              <w:left w:val="single" w:sz="12" w:space="0" w:color="auto"/>
              <w:bottom w:val="single" w:sz="4" w:space="0" w:color="auto"/>
              <w:right w:val="single" w:sz="4" w:space="0" w:color="auto"/>
            </w:tcBorders>
            <w:vAlign w:val="center"/>
          </w:tcPr>
          <w:p w:rsidR="006E2390" w:rsidRDefault="006E2390" w:rsidP="000A62D5">
            <w:pPr>
              <w:spacing w:line="240" w:lineRule="exact"/>
              <w:jc w:val="center"/>
              <w:rPr>
                <w:rFonts w:eastAsia="仿宋_GB2312"/>
                <w:color w:val="000000" w:themeColor="text1"/>
                <w:szCs w:val="21"/>
              </w:rPr>
            </w:pPr>
            <w:r>
              <w:rPr>
                <w:rFonts w:eastAsia="仿宋_GB2312" w:hint="eastAsia"/>
                <w:color w:val="000000" w:themeColor="text1"/>
                <w:szCs w:val="21"/>
              </w:rPr>
              <w:t>总数（项）</w:t>
            </w:r>
          </w:p>
        </w:tc>
        <w:tc>
          <w:tcPr>
            <w:tcW w:w="2587" w:type="dxa"/>
            <w:gridSpan w:val="3"/>
            <w:tcBorders>
              <w:top w:val="single" w:sz="4" w:space="0" w:color="auto"/>
              <w:left w:val="single" w:sz="4" w:space="0" w:color="auto"/>
              <w:bottom w:val="single" w:sz="4" w:space="0" w:color="auto"/>
              <w:right w:val="single" w:sz="4" w:space="0" w:color="auto"/>
            </w:tcBorders>
            <w:vAlign w:val="center"/>
          </w:tcPr>
          <w:p w:rsidR="006E2390" w:rsidRDefault="006E2390" w:rsidP="000A62D5">
            <w:pPr>
              <w:spacing w:line="240" w:lineRule="exact"/>
              <w:jc w:val="center"/>
              <w:rPr>
                <w:rFonts w:eastAsia="仿宋_GB2312"/>
                <w:color w:val="000000" w:themeColor="text1"/>
                <w:szCs w:val="21"/>
              </w:rPr>
            </w:pPr>
            <w:r>
              <w:rPr>
                <w:rFonts w:eastAsia="仿宋_GB2312" w:hint="eastAsia"/>
                <w:color w:val="000000" w:themeColor="text1"/>
                <w:szCs w:val="21"/>
              </w:rPr>
              <w:t>总经费数（万元）</w:t>
            </w:r>
          </w:p>
        </w:tc>
        <w:tc>
          <w:tcPr>
            <w:tcW w:w="2579" w:type="dxa"/>
            <w:gridSpan w:val="4"/>
            <w:tcBorders>
              <w:top w:val="single" w:sz="4" w:space="0" w:color="auto"/>
              <w:left w:val="single" w:sz="4" w:space="0" w:color="auto"/>
              <w:bottom w:val="single" w:sz="4" w:space="0" w:color="auto"/>
              <w:right w:val="single" w:sz="4" w:space="0" w:color="auto"/>
            </w:tcBorders>
            <w:vAlign w:val="center"/>
          </w:tcPr>
          <w:p w:rsidR="006E2390" w:rsidRDefault="006E2390" w:rsidP="000A62D5">
            <w:pPr>
              <w:spacing w:line="240" w:lineRule="exact"/>
              <w:jc w:val="center"/>
              <w:rPr>
                <w:rFonts w:eastAsia="仿宋_GB2312"/>
                <w:color w:val="000000" w:themeColor="text1"/>
                <w:szCs w:val="21"/>
              </w:rPr>
            </w:pPr>
            <w:r>
              <w:rPr>
                <w:rFonts w:eastAsia="仿宋_GB2312" w:hint="eastAsia"/>
                <w:color w:val="000000" w:themeColor="text1"/>
                <w:szCs w:val="21"/>
              </w:rPr>
              <w:t>总数（项）</w:t>
            </w:r>
          </w:p>
        </w:tc>
        <w:tc>
          <w:tcPr>
            <w:tcW w:w="2127" w:type="dxa"/>
            <w:gridSpan w:val="3"/>
            <w:tcBorders>
              <w:top w:val="single" w:sz="4" w:space="0" w:color="auto"/>
              <w:left w:val="single" w:sz="4" w:space="0" w:color="auto"/>
              <w:bottom w:val="single" w:sz="4" w:space="0" w:color="auto"/>
              <w:right w:val="single" w:sz="12" w:space="0" w:color="auto"/>
            </w:tcBorders>
            <w:vAlign w:val="center"/>
          </w:tcPr>
          <w:p w:rsidR="006E2390" w:rsidRDefault="006E2390" w:rsidP="000A62D5">
            <w:pPr>
              <w:spacing w:line="240" w:lineRule="exact"/>
              <w:jc w:val="center"/>
              <w:rPr>
                <w:rFonts w:eastAsia="仿宋_GB2312"/>
                <w:color w:val="000000" w:themeColor="text1"/>
                <w:szCs w:val="21"/>
              </w:rPr>
            </w:pPr>
            <w:r>
              <w:rPr>
                <w:rFonts w:eastAsia="仿宋_GB2312" w:hint="eastAsia"/>
                <w:color w:val="000000" w:themeColor="text1"/>
                <w:szCs w:val="21"/>
              </w:rPr>
              <w:t>总经费数（万元）</w:t>
            </w:r>
          </w:p>
        </w:tc>
      </w:tr>
      <w:tr w:rsidR="006E2390" w:rsidTr="000A62D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392"/>
          <w:jc w:val="center"/>
        </w:trPr>
        <w:tc>
          <w:tcPr>
            <w:tcW w:w="2205" w:type="dxa"/>
            <w:gridSpan w:val="4"/>
            <w:tcBorders>
              <w:top w:val="single" w:sz="4" w:space="0" w:color="auto"/>
              <w:left w:val="single" w:sz="12" w:space="0" w:color="auto"/>
              <w:bottom w:val="single" w:sz="4" w:space="0" w:color="auto"/>
              <w:right w:val="single" w:sz="4" w:space="0" w:color="auto"/>
            </w:tcBorders>
            <w:vAlign w:val="center"/>
          </w:tcPr>
          <w:p w:rsidR="006E2390" w:rsidRDefault="00CB60CF" w:rsidP="000A62D5">
            <w:pPr>
              <w:spacing w:line="240" w:lineRule="exact"/>
              <w:jc w:val="center"/>
              <w:rPr>
                <w:rFonts w:eastAsia="仿宋_GB2312"/>
                <w:color w:val="000000" w:themeColor="text1"/>
                <w:szCs w:val="21"/>
              </w:rPr>
            </w:pPr>
            <w:r>
              <w:t>4</w:t>
            </w:r>
          </w:p>
        </w:tc>
        <w:tc>
          <w:tcPr>
            <w:tcW w:w="2587" w:type="dxa"/>
            <w:gridSpan w:val="3"/>
            <w:tcBorders>
              <w:top w:val="single" w:sz="4" w:space="0" w:color="auto"/>
              <w:left w:val="single" w:sz="4" w:space="0" w:color="auto"/>
              <w:bottom w:val="single" w:sz="4" w:space="0" w:color="auto"/>
              <w:right w:val="single" w:sz="4" w:space="0" w:color="auto"/>
            </w:tcBorders>
            <w:vAlign w:val="center"/>
          </w:tcPr>
          <w:p w:rsidR="006E2390" w:rsidRDefault="00CB60CF" w:rsidP="000A62D5">
            <w:pPr>
              <w:spacing w:line="240" w:lineRule="exact"/>
              <w:jc w:val="center"/>
              <w:rPr>
                <w:rFonts w:eastAsia="仿宋_GB2312"/>
                <w:color w:val="000000" w:themeColor="text1"/>
                <w:szCs w:val="21"/>
              </w:rPr>
            </w:pPr>
            <w:r>
              <w:t>80</w:t>
            </w:r>
          </w:p>
        </w:tc>
        <w:tc>
          <w:tcPr>
            <w:tcW w:w="2579" w:type="dxa"/>
            <w:gridSpan w:val="4"/>
            <w:tcBorders>
              <w:top w:val="single" w:sz="4" w:space="0" w:color="auto"/>
              <w:left w:val="single" w:sz="4" w:space="0" w:color="auto"/>
              <w:bottom w:val="single" w:sz="4" w:space="0" w:color="auto"/>
              <w:right w:val="single" w:sz="4" w:space="0" w:color="auto"/>
            </w:tcBorders>
            <w:vAlign w:val="center"/>
          </w:tcPr>
          <w:p w:rsidR="006E2390" w:rsidRDefault="006E2390" w:rsidP="000A62D5">
            <w:pPr>
              <w:spacing w:line="240" w:lineRule="exact"/>
              <w:jc w:val="center"/>
              <w:rPr>
                <w:rFonts w:eastAsia="仿宋_GB2312"/>
                <w:color w:val="000000" w:themeColor="text1"/>
                <w:szCs w:val="21"/>
              </w:rPr>
            </w:pPr>
            <w:r>
              <w:t>15</w:t>
            </w:r>
          </w:p>
        </w:tc>
        <w:tc>
          <w:tcPr>
            <w:tcW w:w="2127" w:type="dxa"/>
            <w:gridSpan w:val="3"/>
            <w:tcBorders>
              <w:top w:val="single" w:sz="4" w:space="0" w:color="auto"/>
              <w:left w:val="single" w:sz="4" w:space="0" w:color="auto"/>
              <w:bottom w:val="single" w:sz="4" w:space="0" w:color="auto"/>
              <w:right w:val="single" w:sz="12" w:space="0" w:color="auto"/>
            </w:tcBorders>
            <w:vAlign w:val="center"/>
          </w:tcPr>
          <w:p w:rsidR="006E2390" w:rsidRDefault="00091080" w:rsidP="000A62D5">
            <w:pPr>
              <w:spacing w:line="240" w:lineRule="exact"/>
              <w:jc w:val="center"/>
              <w:rPr>
                <w:rFonts w:eastAsia="仿宋_GB2312"/>
                <w:color w:val="000000" w:themeColor="text1"/>
                <w:szCs w:val="21"/>
              </w:rPr>
            </w:pPr>
            <w:r>
              <w:t>584</w:t>
            </w:r>
          </w:p>
        </w:tc>
      </w:tr>
      <w:tr w:rsidR="006E2390" w:rsidRPr="00BC32FA" w:rsidTr="000A62D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392"/>
          <w:jc w:val="center"/>
        </w:trPr>
        <w:tc>
          <w:tcPr>
            <w:tcW w:w="1943" w:type="dxa"/>
            <w:gridSpan w:val="2"/>
            <w:tcBorders>
              <w:top w:val="single" w:sz="4" w:space="0" w:color="auto"/>
              <w:left w:val="single" w:sz="12" w:space="0" w:color="auto"/>
              <w:bottom w:val="nil"/>
              <w:right w:val="single" w:sz="4" w:space="0" w:color="auto"/>
            </w:tcBorders>
            <w:vAlign w:val="center"/>
          </w:tcPr>
          <w:p w:rsidR="006E2390" w:rsidRDefault="006E2390" w:rsidP="000A62D5">
            <w:pPr>
              <w:spacing w:line="240" w:lineRule="exact"/>
              <w:jc w:val="center"/>
              <w:rPr>
                <w:rFonts w:eastAsia="仿宋_GB2312"/>
                <w:color w:val="000000" w:themeColor="text1"/>
                <w:szCs w:val="21"/>
              </w:rPr>
            </w:pPr>
            <w:r>
              <w:rPr>
                <w:rFonts w:eastAsia="仿宋_GB2312" w:hint="eastAsia"/>
                <w:color w:val="000000" w:themeColor="text1"/>
                <w:szCs w:val="21"/>
              </w:rPr>
              <w:t>年师均科研项目数（项）</w:t>
            </w:r>
          </w:p>
        </w:tc>
        <w:tc>
          <w:tcPr>
            <w:tcW w:w="868" w:type="dxa"/>
            <w:gridSpan w:val="3"/>
            <w:tcBorders>
              <w:top w:val="single" w:sz="4" w:space="0" w:color="auto"/>
              <w:left w:val="single" w:sz="4" w:space="0" w:color="auto"/>
              <w:bottom w:val="nil"/>
              <w:right w:val="single" w:sz="4" w:space="0" w:color="auto"/>
            </w:tcBorders>
            <w:vAlign w:val="center"/>
          </w:tcPr>
          <w:p w:rsidR="006E2390" w:rsidRDefault="006E2390" w:rsidP="005B14CB">
            <w:pPr>
              <w:spacing w:line="240" w:lineRule="exact"/>
              <w:jc w:val="left"/>
              <w:rPr>
                <w:rFonts w:eastAsia="仿宋_GB2312"/>
                <w:color w:val="000000" w:themeColor="text1"/>
                <w:szCs w:val="21"/>
              </w:rPr>
            </w:pPr>
            <w:r>
              <w:t>1.</w:t>
            </w:r>
            <w:r w:rsidR="00E66F13">
              <w:t>2</w:t>
            </w:r>
          </w:p>
        </w:tc>
        <w:tc>
          <w:tcPr>
            <w:tcW w:w="2313" w:type="dxa"/>
            <w:gridSpan w:val="3"/>
            <w:tcBorders>
              <w:top w:val="single" w:sz="4" w:space="0" w:color="auto"/>
              <w:left w:val="single" w:sz="4" w:space="0" w:color="auto"/>
              <w:bottom w:val="nil"/>
              <w:right w:val="single" w:sz="4" w:space="0" w:color="auto"/>
            </w:tcBorders>
            <w:vAlign w:val="center"/>
          </w:tcPr>
          <w:p w:rsidR="006E2390" w:rsidRPr="006C2C14" w:rsidRDefault="006E2390" w:rsidP="000A62D5">
            <w:pPr>
              <w:spacing w:line="240" w:lineRule="exact"/>
              <w:jc w:val="center"/>
              <w:rPr>
                <w:rFonts w:eastAsia="仿宋_GB2312"/>
                <w:color w:val="000000" w:themeColor="text1"/>
                <w:szCs w:val="21"/>
              </w:rPr>
            </w:pPr>
            <w:r w:rsidRPr="006C2C14">
              <w:rPr>
                <w:rFonts w:eastAsia="仿宋_GB2312" w:hint="eastAsia"/>
                <w:color w:val="000000" w:themeColor="text1"/>
                <w:szCs w:val="21"/>
              </w:rPr>
              <w:t>年师均科研经费数</w:t>
            </w:r>
          </w:p>
          <w:p w:rsidR="006E2390" w:rsidRPr="006C2C14" w:rsidRDefault="006E2390" w:rsidP="000A62D5">
            <w:pPr>
              <w:spacing w:line="240" w:lineRule="exact"/>
              <w:jc w:val="center"/>
              <w:rPr>
                <w:rFonts w:eastAsia="仿宋_GB2312"/>
                <w:color w:val="000000" w:themeColor="text1"/>
                <w:szCs w:val="21"/>
              </w:rPr>
            </w:pPr>
            <w:r w:rsidRPr="006C2C14">
              <w:rPr>
                <w:rFonts w:eastAsia="仿宋_GB2312" w:hint="eastAsia"/>
                <w:color w:val="000000" w:themeColor="text1"/>
                <w:szCs w:val="21"/>
              </w:rPr>
              <w:t>（万元）</w:t>
            </w:r>
          </w:p>
        </w:tc>
        <w:tc>
          <w:tcPr>
            <w:tcW w:w="925" w:type="dxa"/>
            <w:tcBorders>
              <w:top w:val="single" w:sz="4" w:space="0" w:color="auto"/>
              <w:left w:val="single" w:sz="4" w:space="0" w:color="auto"/>
              <w:bottom w:val="nil"/>
              <w:right w:val="single" w:sz="4" w:space="0" w:color="auto"/>
            </w:tcBorders>
            <w:vAlign w:val="center"/>
          </w:tcPr>
          <w:p w:rsidR="006E2390" w:rsidRPr="006C2C14" w:rsidRDefault="00E66F13" w:rsidP="000A62D5">
            <w:pPr>
              <w:spacing w:line="240" w:lineRule="exact"/>
              <w:jc w:val="left"/>
              <w:rPr>
                <w:rFonts w:eastAsia="仿宋_GB2312"/>
                <w:color w:val="000000" w:themeColor="text1"/>
                <w:szCs w:val="21"/>
              </w:rPr>
            </w:pPr>
            <w:r>
              <w:rPr>
                <w:rFonts w:eastAsia="仿宋_GB2312"/>
                <w:color w:val="000000" w:themeColor="text1"/>
                <w:szCs w:val="21"/>
              </w:rPr>
              <w:t>36.787</w:t>
            </w:r>
          </w:p>
        </w:tc>
        <w:tc>
          <w:tcPr>
            <w:tcW w:w="2350" w:type="dxa"/>
            <w:gridSpan w:val="4"/>
            <w:tcBorders>
              <w:top w:val="single" w:sz="4" w:space="0" w:color="auto"/>
              <w:left w:val="single" w:sz="4" w:space="0" w:color="auto"/>
              <w:bottom w:val="nil"/>
              <w:right w:val="single" w:sz="4" w:space="0" w:color="auto"/>
            </w:tcBorders>
            <w:vAlign w:val="center"/>
          </w:tcPr>
          <w:p w:rsidR="006E2390" w:rsidRPr="006C2C14" w:rsidRDefault="006E2390" w:rsidP="000A62D5">
            <w:pPr>
              <w:spacing w:line="240" w:lineRule="exact"/>
              <w:jc w:val="center"/>
              <w:rPr>
                <w:rFonts w:eastAsia="仿宋_GB2312"/>
                <w:color w:val="000000" w:themeColor="text1"/>
                <w:szCs w:val="21"/>
              </w:rPr>
            </w:pPr>
            <w:r w:rsidRPr="006C2C14">
              <w:rPr>
                <w:rFonts w:eastAsia="仿宋_GB2312" w:hint="eastAsia"/>
                <w:color w:val="000000" w:themeColor="text1"/>
                <w:szCs w:val="21"/>
              </w:rPr>
              <w:t>年师均纵向科研经费数（万元）</w:t>
            </w:r>
          </w:p>
        </w:tc>
        <w:tc>
          <w:tcPr>
            <w:tcW w:w="1099" w:type="dxa"/>
            <w:tcBorders>
              <w:top w:val="single" w:sz="4" w:space="0" w:color="auto"/>
              <w:left w:val="single" w:sz="4" w:space="0" w:color="auto"/>
              <w:bottom w:val="nil"/>
              <w:right w:val="single" w:sz="12" w:space="0" w:color="auto"/>
            </w:tcBorders>
            <w:vAlign w:val="center"/>
          </w:tcPr>
          <w:p w:rsidR="006E2390" w:rsidRPr="00BC32FA" w:rsidRDefault="00E66F13" w:rsidP="000A62D5">
            <w:pPr>
              <w:spacing w:line="240" w:lineRule="exact"/>
              <w:jc w:val="center"/>
              <w:rPr>
                <w:rFonts w:eastAsia="仿宋_GB2312"/>
                <w:color w:val="000000" w:themeColor="text1"/>
                <w:szCs w:val="21"/>
                <w:highlight w:val="yellow"/>
              </w:rPr>
            </w:pPr>
            <w:r>
              <w:t>35.149</w:t>
            </w:r>
          </w:p>
        </w:tc>
      </w:tr>
      <w:tr w:rsidR="006E2390" w:rsidTr="00FE75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571"/>
          <w:jc w:val="center"/>
        </w:trPr>
        <w:tc>
          <w:tcPr>
            <w:tcW w:w="4792" w:type="dxa"/>
            <w:gridSpan w:val="7"/>
            <w:tcBorders>
              <w:top w:val="double" w:sz="4" w:space="0" w:color="auto"/>
              <w:left w:val="single" w:sz="12" w:space="0" w:color="auto"/>
              <w:bottom w:val="single" w:sz="4" w:space="0" w:color="auto"/>
              <w:right w:val="single" w:sz="4" w:space="0" w:color="auto"/>
            </w:tcBorders>
            <w:vAlign w:val="center"/>
          </w:tcPr>
          <w:p w:rsidR="006E2390" w:rsidRDefault="006E2390" w:rsidP="000A62D5">
            <w:pPr>
              <w:spacing w:line="240" w:lineRule="exact"/>
              <w:jc w:val="center"/>
              <w:rPr>
                <w:rFonts w:eastAsia="仿宋_GB2312"/>
                <w:color w:val="000000" w:themeColor="text1"/>
                <w:szCs w:val="21"/>
              </w:rPr>
            </w:pPr>
            <w:r>
              <w:rPr>
                <w:rFonts w:eastAsia="仿宋_GB2312" w:hint="eastAsia"/>
                <w:color w:val="000000" w:themeColor="text1"/>
                <w:szCs w:val="21"/>
              </w:rPr>
              <w:t>省部级及以上科研获奖数</w:t>
            </w:r>
          </w:p>
        </w:tc>
        <w:tc>
          <w:tcPr>
            <w:tcW w:w="4706" w:type="dxa"/>
            <w:gridSpan w:val="7"/>
            <w:tcBorders>
              <w:top w:val="double" w:sz="4" w:space="0" w:color="auto"/>
              <w:left w:val="single" w:sz="4" w:space="0" w:color="auto"/>
              <w:bottom w:val="single" w:sz="4" w:space="0" w:color="auto"/>
              <w:right w:val="single" w:sz="12" w:space="0" w:color="auto"/>
            </w:tcBorders>
            <w:vAlign w:val="center"/>
          </w:tcPr>
          <w:p w:rsidR="006E2390" w:rsidRDefault="006E2390" w:rsidP="000A62D5">
            <w:pPr>
              <w:spacing w:line="240" w:lineRule="exact"/>
              <w:jc w:val="left"/>
              <w:rPr>
                <w:rFonts w:eastAsia="仿宋_GB2312"/>
                <w:color w:val="000000" w:themeColor="text1"/>
                <w:szCs w:val="21"/>
              </w:rPr>
            </w:pPr>
          </w:p>
        </w:tc>
      </w:tr>
      <w:tr w:rsidR="006E2390" w:rsidTr="000A62D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539"/>
          <w:jc w:val="center"/>
        </w:trPr>
        <w:tc>
          <w:tcPr>
            <w:tcW w:w="2205" w:type="dxa"/>
            <w:gridSpan w:val="4"/>
            <w:tcBorders>
              <w:top w:val="single" w:sz="4" w:space="0" w:color="auto"/>
              <w:left w:val="single" w:sz="12" w:space="0" w:color="auto"/>
              <w:bottom w:val="single" w:sz="4" w:space="0" w:color="auto"/>
              <w:right w:val="single" w:sz="4" w:space="0" w:color="auto"/>
            </w:tcBorders>
            <w:vAlign w:val="center"/>
          </w:tcPr>
          <w:p w:rsidR="006E2390" w:rsidRDefault="006E2390" w:rsidP="000A62D5">
            <w:pPr>
              <w:spacing w:line="240" w:lineRule="exact"/>
              <w:jc w:val="center"/>
              <w:rPr>
                <w:rFonts w:eastAsia="仿宋_GB2312"/>
                <w:color w:val="000000" w:themeColor="text1"/>
                <w:szCs w:val="21"/>
              </w:rPr>
            </w:pPr>
            <w:r>
              <w:rPr>
                <w:rFonts w:eastAsia="仿宋_GB2312" w:hint="eastAsia"/>
                <w:color w:val="000000" w:themeColor="text1"/>
                <w:szCs w:val="21"/>
              </w:rPr>
              <w:t>出版专著数</w:t>
            </w:r>
          </w:p>
        </w:tc>
        <w:tc>
          <w:tcPr>
            <w:tcW w:w="2587" w:type="dxa"/>
            <w:gridSpan w:val="3"/>
            <w:tcBorders>
              <w:top w:val="single" w:sz="4" w:space="0" w:color="auto"/>
              <w:left w:val="single" w:sz="4" w:space="0" w:color="auto"/>
              <w:bottom w:val="single" w:sz="4" w:space="0" w:color="auto"/>
              <w:right w:val="single" w:sz="4" w:space="0" w:color="auto"/>
            </w:tcBorders>
            <w:vAlign w:val="center"/>
          </w:tcPr>
          <w:p w:rsidR="006E2390" w:rsidRDefault="003F4C86" w:rsidP="005B14CB">
            <w:pPr>
              <w:spacing w:line="240" w:lineRule="exact"/>
              <w:jc w:val="center"/>
              <w:rPr>
                <w:rFonts w:eastAsia="仿宋_GB2312"/>
                <w:color w:val="000000" w:themeColor="text1"/>
                <w:szCs w:val="21"/>
              </w:rPr>
            </w:pPr>
            <w:r>
              <w:t>1</w:t>
            </w:r>
            <w:r w:rsidR="005B14CB">
              <w:rPr>
                <w:rFonts w:hint="eastAsia"/>
              </w:rPr>
              <w:t>9</w:t>
            </w:r>
          </w:p>
        </w:tc>
        <w:tc>
          <w:tcPr>
            <w:tcW w:w="2579" w:type="dxa"/>
            <w:gridSpan w:val="4"/>
            <w:tcBorders>
              <w:top w:val="single" w:sz="4" w:space="0" w:color="auto"/>
              <w:left w:val="single" w:sz="4" w:space="0" w:color="auto"/>
              <w:bottom w:val="single" w:sz="4" w:space="0" w:color="auto"/>
              <w:right w:val="single" w:sz="4" w:space="0" w:color="auto"/>
            </w:tcBorders>
            <w:vAlign w:val="center"/>
          </w:tcPr>
          <w:p w:rsidR="006E2390" w:rsidRDefault="006E2390" w:rsidP="000A62D5">
            <w:pPr>
              <w:spacing w:line="240" w:lineRule="exact"/>
              <w:jc w:val="center"/>
              <w:rPr>
                <w:rFonts w:eastAsia="仿宋_GB2312"/>
                <w:color w:val="000000" w:themeColor="text1"/>
                <w:szCs w:val="21"/>
              </w:rPr>
            </w:pPr>
            <w:r>
              <w:rPr>
                <w:rFonts w:eastAsia="仿宋_GB2312" w:hint="eastAsia"/>
                <w:color w:val="000000" w:themeColor="text1"/>
                <w:szCs w:val="21"/>
              </w:rPr>
              <w:t>师均出版专著数</w:t>
            </w:r>
          </w:p>
        </w:tc>
        <w:tc>
          <w:tcPr>
            <w:tcW w:w="2127" w:type="dxa"/>
            <w:gridSpan w:val="3"/>
            <w:tcBorders>
              <w:top w:val="single" w:sz="4" w:space="0" w:color="auto"/>
              <w:left w:val="single" w:sz="4" w:space="0" w:color="auto"/>
              <w:bottom w:val="single" w:sz="4" w:space="0" w:color="auto"/>
              <w:right w:val="single" w:sz="12" w:space="0" w:color="auto"/>
            </w:tcBorders>
            <w:vAlign w:val="center"/>
          </w:tcPr>
          <w:p w:rsidR="006E2390" w:rsidRDefault="006E2390" w:rsidP="005B14CB">
            <w:pPr>
              <w:spacing w:line="240" w:lineRule="exact"/>
              <w:jc w:val="center"/>
              <w:rPr>
                <w:rFonts w:eastAsia="仿宋_GB2312"/>
                <w:color w:val="000000" w:themeColor="text1"/>
                <w:szCs w:val="21"/>
              </w:rPr>
            </w:pPr>
            <w:r>
              <w:rPr>
                <w:rFonts w:hint="eastAsia"/>
              </w:rPr>
              <w:t>0</w:t>
            </w:r>
            <w:r>
              <w:t>.</w:t>
            </w:r>
            <w:r w:rsidR="005B14CB">
              <w:rPr>
                <w:rFonts w:hint="eastAsia"/>
              </w:rPr>
              <w:t>9</w:t>
            </w:r>
          </w:p>
        </w:tc>
      </w:tr>
      <w:tr w:rsidR="006E2390" w:rsidTr="000A62D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541"/>
          <w:jc w:val="center"/>
        </w:trPr>
        <w:tc>
          <w:tcPr>
            <w:tcW w:w="2205" w:type="dxa"/>
            <w:gridSpan w:val="4"/>
            <w:tcBorders>
              <w:top w:val="single" w:sz="4" w:space="0" w:color="auto"/>
              <w:left w:val="single" w:sz="12" w:space="0" w:color="auto"/>
              <w:bottom w:val="double" w:sz="4" w:space="0" w:color="auto"/>
              <w:right w:val="single" w:sz="4" w:space="0" w:color="auto"/>
            </w:tcBorders>
            <w:vAlign w:val="center"/>
          </w:tcPr>
          <w:p w:rsidR="006E2390" w:rsidRDefault="006E2390" w:rsidP="000A62D5">
            <w:pPr>
              <w:spacing w:line="240" w:lineRule="exact"/>
              <w:jc w:val="center"/>
              <w:rPr>
                <w:rFonts w:eastAsia="仿宋_GB2312"/>
                <w:color w:val="000000" w:themeColor="text1"/>
                <w:szCs w:val="21"/>
              </w:rPr>
            </w:pPr>
            <w:r>
              <w:rPr>
                <w:rFonts w:eastAsia="仿宋_GB2312" w:hint="eastAsia"/>
                <w:color w:val="000000" w:themeColor="text1"/>
                <w:szCs w:val="21"/>
              </w:rPr>
              <w:t>近五年公开发表</w:t>
            </w:r>
          </w:p>
          <w:p w:rsidR="006E2390" w:rsidRDefault="006E2390" w:rsidP="000A62D5">
            <w:pPr>
              <w:spacing w:line="240" w:lineRule="exact"/>
              <w:jc w:val="center"/>
              <w:rPr>
                <w:rFonts w:eastAsia="仿宋_GB2312"/>
                <w:color w:val="000000" w:themeColor="text1"/>
                <w:szCs w:val="21"/>
              </w:rPr>
            </w:pPr>
            <w:r>
              <w:rPr>
                <w:rFonts w:eastAsia="仿宋_GB2312" w:hint="eastAsia"/>
                <w:color w:val="000000" w:themeColor="text1"/>
                <w:szCs w:val="21"/>
              </w:rPr>
              <w:t>学术论文总篇数</w:t>
            </w:r>
          </w:p>
        </w:tc>
        <w:tc>
          <w:tcPr>
            <w:tcW w:w="2587" w:type="dxa"/>
            <w:gridSpan w:val="3"/>
            <w:tcBorders>
              <w:top w:val="single" w:sz="4" w:space="0" w:color="auto"/>
              <w:left w:val="single" w:sz="4" w:space="0" w:color="auto"/>
              <w:bottom w:val="double" w:sz="4" w:space="0" w:color="auto"/>
              <w:right w:val="single" w:sz="4" w:space="0" w:color="auto"/>
            </w:tcBorders>
            <w:vAlign w:val="center"/>
          </w:tcPr>
          <w:p w:rsidR="006E2390" w:rsidRDefault="006E2390" w:rsidP="000A62D5">
            <w:pPr>
              <w:spacing w:line="240" w:lineRule="exact"/>
              <w:jc w:val="center"/>
              <w:rPr>
                <w:rFonts w:eastAsia="仿宋_GB2312"/>
                <w:color w:val="000000" w:themeColor="text1"/>
                <w:szCs w:val="21"/>
              </w:rPr>
            </w:pPr>
            <w:r>
              <w:rPr>
                <w:rFonts w:hint="eastAsia"/>
              </w:rPr>
              <w:t>1</w:t>
            </w:r>
            <w:r w:rsidR="003F4C86">
              <w:t>0</w:t>
            </w:r>
            <w:r>
              <w:t>9</w:t>
            </w:r>
          </w:p>
        </w:tc>
        <w:tc>
          <w:tcPr>
            <w:tcW w:w="2579" w:type="dxa"/>
            <w:gridSpan w:val="4"/>
            <w:tcBorders>
              <w:top w:val="single" w:sz="4" w:space="0" w:color="auto"/>
              <w:left w:val="single" w:sz="4" w:space="0" w:color="auto"/>
              <w:bottom w:val="double" w:sz="4" w:space="0" w:color="auto"/>
              <w:right w:val="single" w:sz="4" w:space="0" w:color="auto"/>
            </w:tcBorders>
            <w:vAlign w:val="center"/>
          </w:tcPr>
          <w:p w:rsidR="006E2390" w:rsidRDefault="006E2390" w:rsidP="000A62D5">
            <w:pPr>
              <w:spacing w:line="240" w:lineRule="exact"/>
              <w:jc w:val="center"/>
              <w:rPr>
                <w:rFonts w:eastAsia="仿宋_GB2312"/>
                <w:color w:val="000000" w:themeColor="text1"/>
                <w:szCs w:val="21"/>
              </w:rPr>
            </w:pPr>
            <w:r>
              <w:rPr>
                <w:rFonts w:eastAsia="仿宋_GB2312" w:hint="eastAsia"/>
                <w:color w:val="000000" w:themeColor="text1"/>
                <w:szCs w:val="21"/>
              </w:rPr>
              <w:t>师均公开发表</w:t>
            </w:r>
          </w:p>
          <w:p w:rsidR="006E2390" w:rsidRDefault="006E2390" w:rsidP="000A62D5">
            <w:pPr>
              <w:spacing w:line="240" w:lineRule="exact"/>
              <w:jc w:val="center"/>
              <w:rPr>
                <w:rFonts w:eastAsia="仿宋_GB2312"/>
                <w:color w:val="000000" w:themeColor="text1"/>
                <w:szCs w:val="21"/>
              </w:rPr>
            </w:pPr>
            <w:r>
              <w:rPr>
                <w:rFonts w:eastAsia="仿宋_GB2312" w:hint="eastAsia"/>
                <w:color w:val="000000" w:themeColor="text1"/>
                <w:szCs w:val="21"/>
              </w:rPr>
              <w:t>学术论文篇数</w:t>
            </w:r>
          </w:p>
        </w:tc>
        <w:tc>
          <w:tcPr>
            <w:tcW w:w="2127" w:type="dxa"/>
            <w:gridSpan w:val="3"/>
            <w:tcBorders>
              <w:top w:val="single" w:sz="4" w:space="0" w:color="auto"/>
              <w:left w:val="single" w:sz="4" w:space="0" w:color="auto"/>
              <w:bottom w:val="double" w:sz="4" w:space="0" w:color="auto"/>
              <w:right w:val="single" w:sz="12" w:space="0" w:color="auto"/>
            </w:tcBorders>
            <w:vAlign w:val="center"/>
          </w:tcPr>
          <w:p w:rsidR="006E2390" w:rsidRDefault="006E2390" w:rsidP="005B14CB">
            <w:pPr>
              <w:spacing w:line="240" w:lineRule="exact"/>
              <w:jc w:val="center"/>
              <w:rPr>
                <w:rFonts w:eastAsia="仿宋_GB2312"/>
                <w:color w:val="000000" w:themeColor="text1"/>
                <w:szCs w:val="21"/>
              </w:rPr>
            </w:pPr>
            <w:r>
              <w:rPr>
                <w:rFonts w:hint="eastAsia"/>
              </w:rPr>
              <w:t>5</w:t>
            </w:r>
            <w:r>
              <w:t>.</w:t>
            </w:r>
            <w:r w:rsidR="005B14CB">
              <w:rPr>
                <w:rFonts w:hint="eastAsia"/>
              </w:rPr>
              <w:t>2</w:t>
            </w:r>
          </w:p>
        </w:tc>
      </w:tr>
      <w:tr w:rsidR="006E2390" w:rsidTr="000A62D5">
        <w:trPr>
          <w:trHeight w:val="539"/>
          <w:jc w:val="center"/>
        </w:trPr>
        <w:tc>
          <w:tcPr>
            <w:tcW w:w="9498" w:type="dxa"/>
            <w:gridSpan w:val="14"/>
            <w:tcBorders>
              <w:top w:val="single" w:sz="12" w:space="0" w:color="auto"/>
              <w:left w:val="single" w:sz="12" w:space="0" w:color="auto"/>
              <w:bottom w:val="single" w:sz="12" w:space="0" w:color="auto"/>
              <w:right w:val="single" w:sz="12" w:space="0" w:color="auto"/>
            </w:tcBorders>
            <w:vAlign w:val="center"/>
          </w:tcPr>
          <w:p w:rsidR="006E2390" w:rsidRDefault="006E2390" w:rsidP="000A62D5">
            <w:pPr>
              <w:spacing w:line="300" w:lineRule="atLeast"/>
              <w:jc w:val="left"/>
              <w:rPr>
                <w:rFonts w:eastAsia="仿宋_GB2312"/>
                <w:color w:val="000000" w:themeColor="text1"/>
                <w:szCs w:val="21"/>
              </w:rPr>
            </w:pPr>
            <w:r w:rsidRPr="006E2390">
              <w:rPr>
                <w:rFonts w:eastAsia="仿宋_GB2312"/>
                <w:b/>
                <w:bCs/>
                <w:color w:val="000000" w:themeColor="text1"/>
                <w:szCs w:val="21"/>
              </w:rPr>
              <w:t>IV-</w:t>
            </w:r>
            <w:r w:rsidRPr="006E2390">
              <w:rPr>
                <w:rFonts w:eastAsia="仿宋_GB2312" w:hint="eastAsia"/>
                <w:b/>
                <w:bCs/>
                <w:color w:val="000000" w:themeColor="text1"/>
                <w:szCs w:val="21"/>
              </w:rPr>
              <w:t>4-2</w:t>
            </w:r>
            <w:r w:rsidRPr="006E2390">
              <w:rPr>
                <w:rFonts w:eastAsia="仿宋_GB2312" w:cs="宋体" w:hint="eastAsia"/>
                <w:b/>
                <w:bCs/>
                <w:color w:val="000000" w:themeColor="text1"/>
                <w:szCs w:val="21"/>
              </w:rPr>
              <w:t>近五年获得的</w:t>
            </w:r>
            <w:r w:rsidRPr="006E2390">
              <w:rPr>
                <w:rFonts w:eastAsia="仿宋_GB2312" w:hint="eastAsia"/>
                <w:b/>
                <w:bCs/>
                <w:color w:val="000000" w:themeColor="text1"/>
                <w:szCs w:val="21"/>
              </w:rPr>
              <w:t>代表性科研奖励</w:t>
            </w:r>
            <w:r w:rsidRPr="006E2390">
              <w:rPr>
                <w:rFonts w:eastAsia="仿宋_GB2312" w:hint="eastAsia"/>
                <w:bCs/>
                <w:color w:val="000000" w:themeColor="text1"/>
                <w:szCs w:val="21"/>
              </w:rPr>
              <w:t>（限填</w:t>
            </w:r>
            <w:r w:rsidRPr="006E2390">
              <w:rPr>
                <w:rFonts w:eastAsia="仿宋_GB2312" w:hint="eastAsia"/>
                <w:bCs/>
                <w:color w:val="000000" w:themeColor="text1"/>
                <w:szCs w:val="21"/>
              </w:rPr>
              <w:t>10</w:t>
            </w:r>
            <w:r w:rsidRPr="006E2390">
              <w:rPr>
                <w:rFonts w:eastAsia="仿宋_GB2312" w:hint="eastAsia"/>
                <w:bCs/>
                <w:color w:val="000000" w:themeColor="text1"/>
                <w:szCs w:val="21"/>
              </w:rPr>
              <w:t>项）</w:t>
            </w:r>
          </w:p>
        </w:tc>
      </w:tr>
      <w:tr w:rsidR="006E2390" w:rsidTr="000A62D5">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hRule="exact" w:val="668"/>
          <w:jc w:val="center"/>
        </w:trPr>
        <w:tc>
          <w:tcPr>
            <w:tcW w:w="428" w:type="dxa"/>
            <w:tcBorders>
              <w:top w:val="single" w:sz="12" w:space="0" w:color="auto"/>
              <w:bottom w:val="single" w:sz="8" w:space="0" w:color="auto"/>
            </w:tcBorders>
            <w:vAlign w:val="center"/>
          </w:tcPr>
          <w:p w:rsidR="006E2390" w:rsidRDefault="006E2390" w:rsidP="000A62D5">
            <w:pPr>
              <w:jc w:val="center"/>
              <w:rPr>
                <w:rFonts w:eastAsia="仿宋_GB2312"/>
                <w:color w:val="000000" w:themeColor="text1"/>
                <w:szCs w:val="21"/>
              </w:rPr>
            </w:pPr>
            <w:r>
              <w:rPr>
                <w:rFonts w:eastAsia="仿宋_GB2312" w:hint="eastAsia"/>
                <w:color w:val="000000" w:themeColor="text1"/>
                <w:szCs w:val="21"/>
              </w:rPr>
              <w:t>序号</w:t>
            </w:r>
          </w:p>
        </w:tc>
        <w:tc>
          <w:tcPr>
            <w:tcW w:w="1700" w:type="dxa"/>
            <w:gridSpan w:val="2"/>
            <w:tcBorders>
              <w:top w:val="single" w:sz="12" w:space="0" w:color="auto"/>
              <w:bottom w:val="single" w:sz="8" w:space="0" w:color="auto"/>
            </w:tcBorders>
            <w:vAlign w:val="center"/>
          </w:tcPr>
          <w:p w:rsidR="006E2390" w:rsidRDefault="006E2390" w:rsidP="000A62D5">
            <w:pPr>
              <w:jc w:val="center"/>
              <w:rPr>
                <w:rFonts w:eastAsia="仿宋_GB2312"/>
                <w:color w:val="000000" w:themeColor="text1"/>
                <w:szCs w:val="21"/>
              </w:rPr>
            </w:pPr>
            <w:r>
              <w:rPr>
                <w:rFonts w:eastAsia="仿宋_GB2312" w:hint="eastAsia"/>
                <w:color w:val="000000" w:themeColor="text1"/>
                <w:szCs w:val="21"/>
              </w:rPr>
              <w:t>奖励类别</w:t>
            </w:r>
          </w:p>
        </w:tc>
        <w:tc>
          <w:tcPr>
            <w:tcW w:w="851" w:type="dxa"/>
            <w:gridSpan w:val="3"/>
            <w:tcBorders>
              <w:top w:val="single" w:sz="12" w:space="0" w:color="auto"/>
              <w:bottom w:val="single" w:sz="8" w:space="0" w:color="auto"/>
            </w:tcBorders>
            <w:vAlign w:val="center"/>
          </w:tcPr>
          <w:p w:rsidR="006E2390" w:rsidRDefault="006E2390" w:rsidP="000A62D5">
            <w:pPr>
              <w:jc w:val="center"/>
              <w:rPr>
                <w:rFonts w:eastAsia="仿宋_GB2312"/>
                <w:color w:val="000000" w:themeColor="text1"/>
                <w:szCs w:val="21"/>
              </w:rPr>
            </w:pPr>
            <w:r>
              <w:rPr>
                <w:rFonts w:eastAsia="仿宋_GB2312" w:hint="eastAsia"/>
                <w:color w:val="000000" w:themeColor="text1"/>
                <w:szCs w:val="21"/>
              </w:rPr>
              <w:t>获奖</w:t>
            </w:r>
          </w:p>
          <w:p w:rsidR="006E2390" w:rsidRDefault="006E2390" w:rsidP="000A62D5">
            <w:pPr>
              <w:jc w:val="center"/>
              <w:rPr>
                <w:rFonts w:eastAsia="仿宋_GB2312"/>
                <w:color w:val="000000" w:themeColor="text1"/>
                <w:szCs w:val="21"/>
              </w:rPr>
            </w:pPr>
            <w:r>
              <w:rPr>
                <w:rFonts w:eastAsia="仿宋_GB2312" w:hint="eastAsia"/>
                <w:color w:val="000000" w:themeColor="text1"/>
                <w:szCs w:val="21"/>
              </w:rPr>
              <w:t>等级</w:t>
            </w:r>
          </w:p>
        </w:tc>
        <w:tc>
          <w:tcPr>
            <w:tcW w:w="3331" w:type="dxa"/>
            <w:gridSpan w:val="4"/>
            <w:tcBorders>
              <w:top w:val="single" w:sz="12" w:space="0" w:color="auto"/>
              <w:bottom w:val="single" w:sz="8" w:space="0" w:color="auto"/>
            </w:tcBorders>
            <w:vAlign w:val="center"/>
          </w:tcPr>
          <w:p w:rsidR="006E2390" w:rsidRDefault="006E2390" w:rsidP="000A62D5">
            <w:pPr>
              <w:jc w:val="center"/>
              <w:rPr>
                <w:rFonts w:eastAsia="仿宋_GB2312"/>
                <w:color w:val="000000" w:themeColor="text1"/>
                <w:szCs w:val="21"/>
              </w:rPr>
            </w:pPr>
            <w:r>
              <w:rPr>
                <w:rFonts w:eastAsia="仿宋_GB2312" w:hint="eastAsia"/>
                <w:color w:val="000000" w:themeColor="text1"/>
                <w:szCs w:val="21"/>
              </w:rPr>
              <w:t>获奖项目名称</w:t>
            </w:r>
          </w:p>
        </w:tc>
        <w:tc>
          <w:tcPr>
            <w:tcW w:w="1773" w:type="dxa"/>
            <w:gridSpan w:val="2"/>
            <w:tcBorders>
              <w:top w:val="single" w:sz="12" w:space="0" w:color="auto"/>
              <w:bottom w:val="single" w:sz="8" w:space="0" w:color="auto"/>
              <w:right w:val="single" w:sz="4" w:space="0" w:color="auto"/>
            </w:tcBorders>
            <w:vAlign w:val="center"/>
          </w:tcPr>
          <w:p w:rsidR="006E2390" w:rsidRDefault="006E2390" w:rsidP="000A62D5">
            <w:pPr>
              <w:jc w:val="center"/>
              <w:rPr>
                <w:rFonts w:eastAsia="仿宋_GB2312"/>
                <w:color w:val="000000" w:themeColor="text1"/>
                <w:szCs w:val="21"/>
              </w:rPr>
            </w:pPr>
            <w:r>
              <w:rPr>
                <w:rFonts w:eastAsia="仿宋_GB2312" w:hint="eastAsia"/>
                <w:color w:val="000000" w:themeColor="text1"/>
                <w:szCs w:val="21"/>
              </w:rPr>
              <w:t>获奖人</w:t>
            </w:r>
          </w:p>
        </w:tc>
        <w:tc>
          <w:tcPr>
            <w:tcW w:w="1415" w:type="dxa"/>
            <w:gridSpan w:val="2"/>
            <w:tcBorders>
              <w:top w:val="single" w:sz="12" w:space="0" w:color="auto"/>
              <w:left w:val="single" w:sz="4" w:space="0" w:color="auto"/>
              <w:bottom w:val="single" w:sz="8" w:space="0" w:color="auto"/>
            </w:tcBorders>
            <w:vAlign w:val="center"/>
          </w:tcPr>
          <w:p w:rsidR="006E2390" w:rsidRDefault="006E2390" w:rsidP="000A62D5">
            <w:pPr>
              <w:jc w:val="center"/>
              <w:rPr>
                <w:rFonts w:eastAsia="仿宋_GB2312"/>
                <w:color w:val="000000" w:themeColor="text1"/>
                <w:szCs w:val="21"/>
              </w:rPr>
            </w:pPr>
            <w:r>
              <w:rPr>
                <w:rFonts w:eastAsia="仿宋_GB2312" w:hint="eastAsia"/>
                <w:color w:val="000000" w:themeColor="text1"/>
                <w:szCs w:val="21"/>
              </w:rPr>
              <w:t>获奖年度</w:t>
            </w:r>
          </w:p>
        </w:tc>
      </w:tr>
      <w:tr w:rsidR="006E2390" w:rsidRPr="00744C64" w:rsidTr="000A62D5">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tcBorders>
              <w:top w:val="single" w:sz="8" w:space="0" w:color="auto"/>
              <w:bottom w:val="single" w:sz="4" w:space="0" w:color="auto"/>
            </w:tcBorders>
            <w:vAlign w:val="center"/>
          </w:tcPr>
          <w:p w:rsidR="006E2390" w:rsidRDefault="006E2390" w:rsidP="000A62D5">
            <w:pPr>
              <w:jc w:val="center"/>
              <w:rPr>
                <w:rFonts w:eastAsia="仿宋_GB2312"/>
                <w:color w:val="000000" w:themeColor="text1"/>
                <w:szCs w:val="21"/>
              </w:rPr>
            </w:pPr>
            <w:r>
              <w:rPr>
                <w:rFonts w:eastAsia="仿宋_GB2312" w:hint="eastAsia"/>
                <w:color w:val="000000" w:themeColor="text1"/>
                <w:szCs w:val="21"/>
              </w:rPr>
              <w:t>1</w:t>
            </w:r>
          </w:p>
        </w:tc>
        <w:tc>
          <w:tcPr>
            <w:tcW w:w="1700" w:type="dxa"/>
            <w:gridSpan w:val="2"/>
            <w:tcBorders>
              <w:top w:val="single" w:sz="8" w:space="0" w:color="auto"/>
              <w:bottom w:val="single" w:sz="4" w:space="0" w:color="auto"/>
            </w:tcBorders>
            <w:vAlign w:val="center"/>
          </w:tcPr>
          <w:p w:rsidR="006E2390" w:rsidRPr="005750A0" w:rsidRDefault="006E2390" w:rsidP="000A62D5">
            <w:pPr>
              <w:jc w:val="center"/>
              <w:rPr>
                <w:rFonts w:ascii="仿宋" w:eastAsia="仿宋" w:hAnsi="仿宋"/>
                <w:szCs w:val="21"/>
              </w:rPr>
            </w:pPr>
            <w:r w:rsidRPr="005750A0">
              <w:rPr>
                <w:rFonts w:ascii="仿宋" w:eastAsia="仿宋" w:hAnsi="仿宋" w:hint="eastAsia"/>
                <w:szCs w:val="21"/>
              </w:rPr>
              <w:t>全国检察基础理论研究优秀成果奖</w:t>
            </w:r>
          </w:p>
        </w:tc>
        <w:tc>
          <w:tcPr>
            <w:tcW w:w="851" w:type="dxa"/>
            <w:gridSpan w:val="3"/>
            <w:tcBorders>
              <w:top w:val="single" w:sz="8" w:space="0" w:color="auto"/>
              <w:bottom w:val="single" w:sz="4" w:space="0" w:color="auto"/>
            </w:tcBorders>
            <w:vAlign w:val="center"/>
          </w:tcPr>
          <w:p w:rsidR="006E2390" w:rsidRPr="005750A0" w:rsidRDefault="006E2390" w:rsidP="000A62D5">
            <w:pPr>
              <w:jc w:val="center"/>
              <w:rPr>
                <w:rFonts w:ascii="仿宋" w:eastAsia="仿宋" w:hAnsi="仿宋"/>
                <w:szCs w:val="21"/>
              </w:rPr>
            </w:pPr>
            <w:r w:rsidRPr="005750A0">
              <w:rPr>
                <w:rFonts w:ascii="仿宋" w:eastAsia="仿宋" w:hAnsi="仿宋" w:hint="eastAsia"/>
                <w:szCs w:val="21"/>
              </w:rPr>
              <w:t>二等</w:t>
            </w:r>
          </w:p>
        </w:tc>
        <w:tc>
          <w:tcPr>
            <w:tcW w:w="3331" w:type="dxa"/>
            <w:gridSpan w:val="4"/>
            <w:tcBorders>
              <w:top w:val="single" w:sz="8" w:space="0" w:color="auto"/>
              <w:bottom w:val="single" w:sz="4" w:space="0" w:color="auto"/>
            </w:tcBorders>
            <w:vAlign w:val="center"/>
          </w:tcPr>
          <w:p w:rsidR="006E2390" w:rsidRPr="005750A0" w:rsidRDefault="006E2390" w:rsidP="000A62D5">
            <w:pPr>
              <w:jc w:val="center"/>
              <w:rPr>
                <w:rFonts w:ascii="仿宋" w:eastAsia="仿宋" w:hAnsi="仿宋"/>
                <w:szCs w:val="21"/>
              </w:rPr>
            </w:pPr>
            <w:r w:rsidRPr="005750A0">
              <w:rPr>
                <w:rFonts w:ascii="仿宋" w:eastAsia="仿宋" w:hAnsi="仿宋" w:hint="eastAsia"/>
                <w:szCs w:val="21"/>
              </w:rPr>
              <w:t>检察机关提起环境行政公益诉讼的司法裁判标准研究</w:t>
            </w:r>
          </w:p>
        </w:tc>
        <w:tc>
          <w:tcPr>
            <w:tcW w:w="1773" w:type="dxa"/>
            <w:gridSpan w:val="2"/>
            <w:tcBorders>
              <w:top w:val="single" w:sz="8" w:space="0" w:color="auto"/>
              <w:bottom w:val="single" w:sz="4" w:space="0" w:color="auto"/>
              <w:right w:val="single" w:sz="4" w:space="0" w:color="auto"/>
            </w:tcBorders>
            <w:vAlign w:val="center"/>
          </w:tcPr>
          <w:p w:rsidR="006E2390" w:rsidRPr="005750A0" w:rsidRDefault="006E2390" w:rsidP="000A62D5">
            <w:pPr>
              <w:jc w:val="center"/>
              <w:rPr>
                <w:rFonts w:ascii="仿宋" w:eastAsia="仿宋" w:hAnsi="仿宋"/>
                <w:szCs w:val="21"/>
              </w:rPr>
            </w:pPr>
            <w:r w:rsidRPr="005750A0">
              <w:rPr>
                <w:rFonts w:ascii="仿宋" w:eastAsia="仿宋" w:hAnsi="仿宋" w:hint="eastAsia"/>
                <w:szCs w:val="21"/>
              </w:rPr>
              <w:t>黄辉</w:t>
            </w:r>
          </w:p>
        </w:tc>
        <w:tc>
          <w:tcPr>
            <w:tcW w:w="1415" w:type="dxa"/>
            <w:gridSpan w:val="2"/>
            <w:tcBorders>
              <w:top w:val="single" w:sz="8" w:space="0" w:color="auto"/>
              <w:left w:val="single" w:sz="4" w:space="0" w:color="auto"/>
              <w:bottom w:val="single" w:sz="4" w:space="0" w:color="auto"/>
            </w:tcBorders>
            <w:vAlign w:val="center"/>
          </w:tcPr>
          <w:p w:rsidR="006E2390" w:rsidRPr="005750A0" w:rsidRDefault="006E2390" w:rsidP="000A62D5">
            <w:pPr>
              <w:jc w:val="center"/>
              <w:rPr>
                <w:rFonts w:ascii="仿宋" w:eastAsia="仿宋" w:hAnsi="仿宋"/>
                <w:szCs w:val="21"/>
              </w:rPr>
            </w:pPr>
            <w:r w:rsidRPr="005750A0">
              <w:rPr>
                <w:rFonts w:ascii="仿宋" w:eastAsia="仿宋" w:hAnsi="仿宋"/>
                <w:szCs w:val="21"/>
              </w:rPr>
              <w:t>2018</w:t>
            </w:r>
          </w:p>
        </w:tc>
      </w:tr>
      <w:tr w:rsidR="006E2390" w:rsidRPr="00744C64" w:rsidTr="000A62D5">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tcBorders>
              <w:top w:val="single" w:sz="4" w:space="0" w:color="auto"/>
              <w:bottom w:val="single" w:sz="4" w:space="0" w:color="auto"/>
            </w:tcBorders>
            <w:vAlign w:val="center"/>
          </w:tcPr>
          <w:p w:rsidR="006E2390" w:rsidRDefault="006E2390" w:rsidP="000A62D5">
            <w:pPr>
              <w:jc w:val="center"/>
              <w:rPr>
                <w:rFonts w:eastAsia="仿宋_GB2312"/>
                <w:color w:val="000000" w:themeColor="text1"/>
                <w:szCs w:val="21"/>
              </w:rPr>
            </w:pPr>
            <w:r>
              <w:rPr>
                <w:rFonts w:eastAsia="仿宋_GB2312" w:hint="eastAsia"/>
                <w:color w:val="000000" w:themeColor="text1"/>
                <w:szCs w:val="21"/>
              </w:rPr>
              <w:t>2</w:t>
            </w:r>
          </w:p>
        </w:tc>
        <w:tc>
          <w:tcPr>
            <w:tcW w:w="1700" w:type="dxa"/>
            <w:gridSpan w:val="2"/>
            <w:tcBorders>
              <w:top w:val="single" w:sz="4" w:space="0" w:color="auto"/>
              <w:bottom w:val="single" w:sz="4" w:space="0" w:color="auto"/>
            </w:tcBorders>
            <w:vAlign w:val="center"/>
          </w:tcPr>
          <w:p w:rsidR="006E2390" w:rsidRPr="005750A0" w:rsidRDefault="006E2390" w:rsidP="000A62D5">
            <w:pPr>
              <w:jc w:val="center"/>
              <w:rPr>
                <w:rFonts w:ascii="仿宋" w:eastAsia="仿宋" w:hAnsi="仿宋"/>
                <w:szCs w:val="21"/>
              </w:rPr>
            </w:pPr>
            <w:r w:rsidRPr="005750A0">
              <w:rPr>
                <w:rFonts w:ascii="仿宋" w:eastAsia="仿宋" w:hAnsi="仿宋" w:hint="eastAsia"/>
                <w:szCs w:val="21"/>
              </w:rPr>
              <w:t>中国水利学会年会优秀论文奖</w:t>
            </w:r>
          </w:p>
        </w:tc>
        <w:tc>
          <w:tcPr>
            <w:tcW w:w="851" w:type="dxa"/>
            <w:gridSpan w:val="3"/>
            <w:tcBorders>
              <w:top w:val="single" w:sz="4" w:space="0" w:color="auto"/>
              <w:bottom w:val="single" w:sz="4" w:space="0" w:color="auto"/>
            </w:tcBorders>
            <w:vAlign w:val="center"/>
          </w:tcPr>
          <w:p w:rsidR="006E2390" w:rsidRPr="005750A0" w:rsidRDefault="006E2390" w:rsidP="000A62D5">
            <w:pPr>
              <w:jc w:val="center"/>
              <w:rPr>
                <w:rFonts w:ascii="仿宋" w:eastAsia="仿宋" w:hAnsi="仿宋"/>
                <w:szCs w:val="21"/>
              </w:rPr>
            </w:pPr>
            <w:r w:rsidRPr="005750A0">
              <w:rPr>
                <w:rFonts w:ascii="仿宋" w:eastAsia="仿宋" w:hAnsi="仿宋" w:hint="eastAsia"/>
                <w:szCs w:val="21"/>
              </w:rPr>
              <w:t>优秀论文奖</w:t>
            </w:r>
          </w:p>
        </w:tc>
        <w:tc>
          <w:tcPr>
            <w:tcW w:w="3331" w:type="dxa"/>
            <w:gridSpan w:val="4"/>
            <w:tcBorders>
              <w:top w:val="single" w:sz="4" w:space="0" w:color="auto"/>
              <w:bottom w:val="single" w:sz="4" w:space="0" w:color="auto"/>
            </w:tcBorders>
            <w:vAlign w:val="center"/>
          </w:tcPr>
          <w:p w:rsidR="006E2390" w:rsidRPr="005750A0" w:rsidRDefault="006E2390" w:rsidP="000A62D5">
            <w:pPr>
              <w:jc w:val="center"/>
              <w:rPr>
                <w:rFonts w:ascii="仿宋" w:eastAsia="仿宋" w:hAnsi="仿宋"/>
                <w:szCs w:val="21"/>
              </w:rPr>
            </w:pPr>
            <w:r w:rsidRPr="005750A0">
              <w:rPr>
                <w:rFonts w:ascii="仿宋" w:eastAsia="仿宋" w:hAnsi="仿宋" w:hint="eastAsia"/>
                <w:szCs w:val="21"/>
              </w:rPr>
              <w:t>中国水安全的政策和立法保障</w:t>
            </w:r>
          </w:p>
        </w:tc>
        <w:tc>
          <w:tcPr>
            <w:tcW w:w="1773" w:type="dxa"/>
            <w:gridSpan w:val="2"/>
            <w:tcBorders>
              <w:top w:val="single" w:sz="4" w:space="0" w:color="auto"/>
              <w:bottom w:val="single" w:sz="4" w:space="0" w:color="auto"/>
              <w:right w:val="single" w:sz="4" w:space="0" w:color="auto"/>
            </w:tcBorders>
            <w:vAlign w:val="center"/>
          </w:tcPr>
          <w:p w:rsidR="006E2390" w:rsidRPr="005750A0" w:rsidRDefault="006E2390" w:rsidP="000A62D5">
            <w:pPr>
              <w:jc w:val="center"/>
              <w:rPr>
                <w:rFonts w:ascii="仿宋" w:eastAsia="仿宋" w:hAnsi="仿宋"/>
                <w:szCs w:val="21"/>
              </w:rPr>
            </w:pPr>
            <w:r w:rsidRPr="005750A0">
              <w:rPr>
                <w:rFonts w:ascii="仿宋" w:eastAsia="仿宋" w:hAnsi="仿宋" w:hint="eastAsia"/>
                <w:szCs w:val="21"/>
              </w:rPr>
              <w:t>何艳梅</w:t>
            </w:r>
          </w:p>
        </w:tc>
        <w:tc>
          <w:tcPr>
            <w:tcW w:w="1415" w:type="dxa"/>
            <w:gridSpan w:val="2"/>
            <w:tcBorders>
              <w:top w:val="single" w:sz="4" w:space="0" w:color="auto"/>
              <w:left w:val="single" w:sz="4" w:space="0" w:color="auto"/>
              <w:bottom w:val="single" w:sz="4" w:space="0" w:color="auto"/>
            </w:tcBorders>
            <w:vAlign w:val="center"/>
          </w:tcPr>
          <w:p w:rsidR="006E2390" w:rsidRPr="005750A0" w:rsidRDefault="006E2390" w:rsidP="000A62D5">
            <w:pPr>
              <w:jc w:val="center"/>
              <w:rPr>
                <w:rFonts w:ascii="仿宋" w:eastAsia="仿宋" w:hAnsi="仿宋"/>
                <w:szCs w:val="21"/>
              </w:rPr>
            </w:pPr>
            <w:r w:rsidRPr="005750A0">
              <w:rPr>
                <w:rFonts w:ascii="仿宋" w:eastAsia="仿宋" w:hAnsi="仿宋" w:hint="eastAsia"/>
                <w:szCs w:val="21"/>
              </w:rPr>
              <w:t>2</w:t>
            </w:r>
            <w:r w:rsidRPr="005750A0">
              <w:rPr>
                <w:rFonts w:ascii="仿宋" w:eastAsia="仿宋" w:hAnsi="仿宋"/>
                <w:szCs w:val="21"/>
              </w:rPr>
              <w:t>017</w:t>
            </w:r>
          </w:p>
        </w:tc>
      </w:tr>
      <w:tr w:rsidR="006E2390" w:rsidRPr="00744C64" w:rsidTr="000A62D5">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tcBorders>
              <w:top w:val="single" w:sz="4" w:space="0" w:color="auto"/>
              <w:bottom w:val="single" w:sz="4" w:space="0" w:color="auto"/>
            </w:tcBorders>
            <w:vAlign w:val="center"/>
          </w:tcPr>
          <w:p w:rsidR="006E2390" w:rsidRDefault="006E2390" w:rsidP="000A62D5">
            <w:pPr>
              <w:jc w:val="center"/>
              <w:rPr>
                <w:rFonts w:eastAsia="仿宋_GB2312"/>
                <w:color w:val="000000" w:themeColor="text1"/>
                <w:szCs w:val="21"/>
              </w:rPr>
            </w:pPr>
            <w:r>
              <w:rPr>
                <w:rFonts w:eastAsia="仿宋_GB2312" w:hint="eastAsia"/>
                <w:color w:val="000000" w:themeColor="text1"/>
                <w:szCs w:val="21"/>
              </w:rPr>
              <w:t>3</w:t>
            </w:r>
          </w:p>
        </w:tc>
        <w:tc>
          <w:tcPr>
            <w:tcW w:w="1700" w:type="dxa"/>
            <w:gridSpan w:val="2"/>
            <w:tcBorders>
              <w:top w:val="single" w:sz="4" w:space="0" w:color="auto"/>
              <w:bottom w:val="single" w:sz="4" w:space="0" w:color="auto"/>
            </w:tcBorders>
            <w:vAlign w:val="center"/>
          </w:tcPr>
          <w:p w:rsidR="006E2390" w:rsidRPr="005750A0" w:rsidRDefault="006E2390" w:rsidP="000A62D5">
            <w:pPr>
              <w:jc w:val="center"/>
              <w:rPr>
                <w:rFonts w:ascii="仿宋" w:eastAsia="仿宋" w:hAnsi="仿宋"/>
                <w:szCs w:val="21"/>
              </w:rPr>
            </w:pPr>
            <w:r w:rsidRPr="005750A0">
              <w:rPr>
                <w:rFonts w:ascii="仿宋" w:eastAsia="仿宋" w:hAnsi="仿宋" w:hint="eastAsia"/>
                <w:szCs w:val="21"/>
              </w:rPr>
              <w:t>长三角法学论坛论文</w:t>
            </w:r>
          </w:p>
        </w:tc>
        <w:tc>
          <w:tcPr>
            <w:tcW w:w="851" w:type="dxa"/>
            <w:gridSpan w:val="3"/>
            <w:tcBorders>
              <w:top w:val="single" w:sz="4" w:space="0" w:color="auto"/>
              <w:bottom w:val="single" w:sz="4" w:space="0" w:color="auto"/>
            </w:tcBorders>
            <w:vAlign w:val="center"/>
          </w:tcPr>
          <w:p w:rsidR="006E2390" w:rsidRPr="005750A0" w:rsidRDefault="006E2390" w:rsidP="000A62D5">
            <w:pPr>
              <w:jc w:val="center"/>
              <w:rPr>
                <w:rFonts w:ascii="仿宋" w:eastAsia="仿宋" w:hAnsi="仿宋"/>
                <w:szCs w:val="21"/>
              </w:rPr>
            </w:pPr>
            <w:r w:rsidRPr="005750A0">
              <w:rPr>
                <w:rFonts w:ascii="仿宋" w:eastAsia="仿宋" w:hAnsi="仿宋" w:hint="eastAsia"/>
                <w:szCs w:val="21"/>
              </w:rPr>
              <w:t>一等奖</w:t>
            </w:r>
          </w:p>
        </w:tc>
        <w:tc>
          <w:tcPr>
            <w:tcW w:w="3331" w:type="dxa"/>
            <w:gridSpan w:val="4"/>
            <w:tcBorders>
              <w:top w:val="single" w:sz="4" w:space="0" w:color="auto"/>
              <w:bottom w:val="single" w:sz="4" w:space="0" w:color="auto"/>
            </w:tcBorders>
            <w:vAlign w:val="center"/>
          </w:tcPr>
          <w:p w:rsidR="006E2390" w:rsidRPr="005750A0" w:rsidRDefault="006E2390" w:rsidP="000A62D5">
            <w:pPr>
              <w:jc w:val="center"/>
              <w:rPr>
                <w:rFonts w:ascii="仿宋" w:eastAsia="仿宋" w:hAnsi="仿宋"/>
                <w:szCs w:val="21"/>
              </w:rPr>
            </w:pPr>
            <w:r w:rsidRPr="005750A0">
              <w:rPr>
                <w:rFonts w:ascii="仿宋" w:eastAsia="仿宋" w:hAnsi="仿宋" w:hint="eastAsia"/>
                <w:szCs w:val="21"/>
              </w:rPr>
              <w:t>全球环境条约对发展中国家激励机制的实证分析与比较</w:t>
            </w:r>
          </w:p>
        </w:tc>
        <w:tc>
          <w:tcPr>
            <w:tcW w:w="1773" w:type="dxa"/>
            <w:gridSpan w:val="2"/>
            <w:tcBorders>
              <w:top w:val="single" w:sz="4" w:space="0" w:color="auto"/>
              <w:bottom w:val="single" w:sz="4" w:space="0" w:color="auto"/>
              <w:right w:val="single" w:sz="4" w:space="0" w:color="auto"/>
            </w:tcBorders>
            <w:vAlign w:val="center"/>
          </w:tcPr>
          <w:p w:rsidR="006E2390" w:rsidRPr="005750A0" w:rsidRDefault="006E2390" w:rsidP="000A62D5">
            <w:pPr>
              <w:jc w:val="center"/>
              <w:rPr>
                <w:rFonts w:ascii="仿宋" w:eastAsia="仿宋" w:hAnsi="仿宋"/>
                <w:szCs w:val="21"/>
              </w:rPr>
            </w:pPr>
            <w:r w:rsidRPr="005750A0">
              <w:rPr>
                <w:rFonts w:ascii="仿宋" w:eastAsia="仿宋" w:hAnsi="仿宋" w:hint="eastAsia"/>
                <w:szCs w:val="21"/>
              </w:rPr>
              <w:t>何艳梅</w:t>
            </w:r>
          </w:p>
        </w:tc>
        <w:tc>
          <w:tcPr>
            <w:tcW w:w="1415" w:type="dxa"/>
            <w:gridSpan w:val="2"/>
            <w:tcBorders>
              <w:top w:val="single" w:sz="4" w:space="0" w:color="auto"/>
              <w:left w:val="single" w:sz="4" w:space="0" w:color="auto"/>
              <w:bottom w:val="single" w:sz="4" w:space="0" w:color="auto"/>
            </w:tcBorders>
            <w:vAlign w:val="center"/>
          </w:tcPr>
          <w:p w:rsidR="006E2390" w:rsidRPr="005750A0" w:rsidRDefault="006E2390" w:rsidP="000A62D5">
            <w:pPr>
              <w:jc w:val="center"/>
              <w:rPr>
                <w:rFonts w:ascii="仿宋" w:eastAsia="仿宋" w:hAnsi="仿宋"/>
                <w:szCs w:val="21"/>
              </w:rPr>
            </w:pPr>
            <w:r w:rsidRPr="005750A0">
              <w:rPr>
                <w:rFonts w:ascii="仿宋" w:eastAsia="仿宋" w:hAnsi="仿宋" w:hint="eastAsia"/>
                <w:szCs w:val="21"/>
              </w:rPr>
              <w:t>2</w:t>
            </w:r>
            <w:r w:rsidRPr="005750A0">
              <w:rPr>
                <w:rFonts w:ascii="仿宋" w:eastAsia="仿宋" w:hAnsi="仿宋"/>
                <w:szCs w:val="21"/>
              </w:rPr>
              <w:t>015</w:t>
            </w:r>
          </w:p>
        </w:tc>
      </w:tr>
      <w:tr w:rsidR="006E2390" w:rsidRPr="00744C64" w:rsidTr="000A62D5">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tcBorders>
              <w:top w:val="single" w:sz="4" w:space="0" w:color="auto"/>
            </w:tcBorders>
            <w:vAlign w:val="center"/>
          </w:tcPr>
          <w:p w:rsidR="006E2390" w:rsidRDefault="006E2390" w:rsidP="000A62D5">
            <w:pPr>
              <w:jc w:val="center"/>
              <w:rPr>
                <w:rFonts w:eastAsia="仿宋_GB2312"/>
                <w:color w:val="000000" w:themeColor="text1"/>
                <w:szCs w:val="21"/>
              </w:rPr>
            </w:pPr>
            <w:r>
              <w:rPr>
                <w:rFonts w:eastAsia="仿宋_GB2312" w:hint="eastAsia"/>
                <w:color w:val="000000" w:themeColor="text1"/>
                <w:szCs w:val="21"/>
              </w:rPr>
              <w:t>4</w:t>
            </w:r>
          </w:p>
        </w:tc>
        <w:tc>
          <w:tcPr>
            <w:tcW w:w="1700" w:type="dxa"/>
            <w:gridSpan w:val="2"/>
            <w:tcBorders>
              <w:top w:val="single" w:sz="4" w:space="0" w:color="auto"/>
            </w:tcBorders>
            <w:vAlign w:val="center"/>
          </w:tcPr>
          <w:p w:rsidR="006E2390" w:rsidRPr="005750A0" w:rsidRDefault="006E2390" w:rsidP="000A62D5">
            <w:pPr>
              <w:jc w:val="center"/>
              <w:rPr>
                <w:rFonts w:ascii="仿宋" w:eastAsia="仿宋" w:hAnsi="仿宋"/>
                <w:szCs w:val="21"/>
              </w:rPr>
            </w:pPr>
            <w:r w:rsidRPr="005750A0">
              <w:rPr>
                <w:rFonts w:ascii="仿宋" w:eastAsia="仿宋" w:hAnsi="仿宋" w:hint="eastAsia"/>
                <w:szCs w:val="21"/>
              </w:rPr>
              <w:t>北京大学访问学者创新成果奖</w:t>
            </w:r>
          </w:p>
        </w:tc>
        <w:tc>
          <w:tcPr>
            <w:tcW w:w="851" w:type="dxa"/>
            <w:gridSpan w:val="3"/>
            <w:tcBorders>
              <w:top w:val="single" w:sz="4" w:space="0" w:color="auto"/>
            </w:tcBorders>
            <w:vAlign w:val="center"/>
          </w:tcPr>
          <w:p w:rsidR="006E2390" w:rsidRPr="005750A0" w:rsidRDefault="006E2390" w:rsidP="000A62D5">
            <w:pPr>
              <w:jc w:val="center"/>
              <w:rPr>
                <w:rFonts w:ascii="仿宋" w:eastAsia="仿宋" w:hAnsi="仿宋"/>
                <w:szCs w:val="21"/>
              </w:rPr>
            </w:pPr>
            <w:r w:rsidRPr="005750A0">
              <w:rPr>
                <w:rFonts w:ascii="仿宋" w:eastAsia="仿宋" w:hAnsi="仿宋" w:hint="eastAsia"/>
                <w:szCs w:val="21"/>
              </w:rPr>
              <w:t>创新成果奖</w:t>
            </w:r>
          </w:p>
        </w:tc>
        <w:tc>
          <w:tcPr>
            <w:tcW w:w="3331" w:type="dxa"/>
            <w:gridSpan w:val="4"/>
            <w:tcBorders>
              <w:top w:val="single" w:sz="4" w:space="0" w:color="auto"/>
            </w:tcBorders>
            <w:vAlign w:val="center"/>
          </w:tcPr>
          <w:p w:rsidR="006E2390" w:rsidRPr="005750A0" w:rsidRDefault="006E2390" w:rsidP="000A62D5">
            <w:pPr>
              <w:jc w:val="center"/>
              <w:rPr>
                <w:rFonts w:ascii="仿宋" w:eastAsia="仿宋" w:hAnsi="仿宋"/>
                <w:szCs w:val="21"/>
              </w:rPr>
            </w:pPr>
            <w:r w:rsidRPr="005750A0">
              <w:rPr>
                <w:rFonts w:ascii="仿宋" w:eastAsia="仿宋" w:hAnsi="仿宋" w:hint="eastAsia"/>
                <w:szCs w:val="21"/>
              </w:rPr>
              <w:t>我国地方政府债务法律制度研究</w:t>
            </w:r>
          </w:p>
        </w:tc>
        <w:tc>
          <w:tcPr>
            <w:tcW w:w="1773" w:type="dxa"/>
            <w:gridSpan w:val="2"/>
            <w:tcBorders>
              <w:top w:val="single" w:sz="4" w:space="0" w:color="auto"/>
              <w:right w:val="single" w:sz="4" w:space="0" w:color="auto"/>
            </w:tcBorders>
            <w:vAlign w:val="center"/>
          </w:tcPr>
          <w:p w:rsidR="006E2390" w:rsidRPr="005750A0" w:rsidRDefault="006E2390" w:rsidP="000A62D5">
            <w:pPr>
              <w:jc w:val="center"/>
              <w:rPr>
                <w:rFonts w:ascii="仿宋" w:eastAsia="仿宋" w:hAnsi="仿宋"/>
                <w:szCs w:val="21"/>
              </w:rPr>
            </w:pPr>
            <w:r w:rsidRPr="005750A0">
              <w:rPr>
                <w:rFonts w:ascii="仿宋" w:eastAsia="仿宋" w:hAnsi="仿宋" w:hint="eastAsia"/>
                <w:szCs w:val="21"/>
              </w:rPr>
              <w:t>孙放</w:t>
            </w:r>
          </w:p>
        </w:tc>
        <w:tc>
          <w:tcPr>
            <w:tcW w:w="1415" w:type="dxa"/>
            <w:gridSpan w:val="2"/>
            <w:tcBorders>
              <w:top w:val="single" w:sz="4" w:space="0" w:color="auto"/>
              <w:left w:val="single" w:sz="4" w:space="0" w:color="auto"/>
            </w:tcBorders>
            <w:vAlign w:val="center"/>
          </w:tcPr>
          <w:p w:rsidR="006E2390" w:rsidRPr="005750A0" w:rsidRDefault="006E2390" w:rsidP="000A62D5">
            <w:pPr>
              <w:jc w:val="center"/>
              <w:rPr>
                <w:rFonts w:ascii="仿宋" w:eastAsia="仿宋" w:hAnsi="仿宋"/>
                <w:szCs w:val="21"/>
              </w:rPr>
            </w:pPr>
            <w:r w:rsidRPr="005750A0">
              <w:rPr>
                <w:rFonts w:ascii="仿宋" w:eastAsia="仿宋" w:hAnsi="仿宋" w:hint="eastAsia"/>
                <w:szCs w:val="21"/>
              </w:rPr>
              <w:t>2</w:t>
            </w:r>
            <w:r w:rsidRPr="005750A0">
              <w:rPr>
                <w:rFonts w:ascii="仿宋" w:eastAsia="仿宋" w:hAnsi="仿宋"/>
                <w:szCs w:val="21"/>
              </w:rPr>
              <w:t>015</w:t>
            </w:r>
          </w:p>
        </w:tc>
      </w:tr>
      <w:tr w:rsidR="006E2390" w:rsidTr="00FE75AD">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484"/>
          <w:jc w:val="center"/>
        </w:trPr>
        <w:tc>
          <w:tcPr>
            <w:tcW w:w="428" w:type="dxa"/>
            <w:vAlign w:val="center"/>
          </w:tcPr>
          <w:p w:rsidR="006E2390" w:rsidRDefault="006E2390" w:rsidP="000A62D5">
            <w:pPr>
              <w:jc w:val="center"/>
              <w:rPr>
                <w:rFonts w:eastAsia="仿宋_GB2312"/>
                <w:color w:val="000000" w:themeColor="text1"/>
                <w:szCs w:val="21"/>
              </w:rPr>
            </w:pPr>
            <w:r>
              <w:rPr>
                <w:rFonts w:eastAsia="仿宋_GB2312" w:hint="eastAsia"/>
                <w:color w:val="000000" w:themeColor="text1"/>
                <w:szCs w:val="21"/>
              </w:rPr>
              <w:t>5</w:t>
            </w:r>
          </w:p>
        </w:tc>
        <w:tc>
          <w:tcPr>
            <w:tcW w:w="1700" w:type="dxa"/>
            <w:gridSpan w:val="2"/>
            <w:vAlign w:val="center"/>
          </w:tcPr>
          <w:p w:rsidR="006E2390" w:rsidRDefault="0018233F" w:rsidP="000A62D5">
            <w:pPr>
              <w:jc w:val="center"/>
              <w:rPr>
                <w:rFonts w:eastAsia="仿宋_GB2312"/>
                <w:color w:val="000000" w:themeColor="text1"/>
                <w:szCs w:val="21"/>
              </w:rPr>
            </w:pPr>
            <w:r w:rsidRPr="006E2390">
              <w:rPr>
                <w:rFonts w:ascii="仿宋" w:eastAsia="仿宋" w:hAnsi="仿宋" w:hint="eastAsia"/>
                <w:szCs w:val="21"/>
              </w:rPr>
              <w:t>产学合作协同育人项目</w:t>
            </w:r>
          </w:p>
        </w:tc>
        <w:tc>
          <w:tcPr>
            <w:tcW w:w="851" w:type="dxa"/>
            <w:gridSpan w:val="3"/>
            <w:vAlign w:val="center"/>
          </w:tcPr>
          <w:p w:rsidR="006E2390" w:rsidRDefault="0018233F" w:rsidP="000A62D5">
            <w:pPr>
              <w:jc w:val="center"/>
              <w:rPr>
                <w:rFonts w:eastAsia="仿宋_GB2312"/>
                <w:color w:val="000000" w:themeColor="text1"/>
                <w:szCs w:val="21"/>
              </w:rPr>
            </w:pPr>
            <w:r>
              <w:rPr>
                <w:rFonts w:eastAsia="仿宋_GB2312" w:hint="eastAsia"/>
                <w:color w:val="000000" w:themeColor="text1"/>
                <w:szCs w:val="21"/>
              </w:rPr>
              <w:t>上海市优秀项目奖</w:t>
            </w:r>
          </w:p>
        </w:tc>
        <w:tc>
          <w:tcPr>
            <w:tcW w:w="3331" w:type="dxa"/>
            <w:gridSpan w:val="4"/>
            <w:vAlign w:val="center"/>
          </w:tcPr>
          <w:p w:rsidR="006E2390" w:rsidRDefault="0018233F" w:rsidP="000A62D5">
            <w:pPr>
              <w:jc w:val="center"/>
              <w:rPr>
                <w:rFonts w:eastAsia="仿宋_GB2312"/>
                <w:color w:val="000000" w:themeColor="text1"/>
                <w:szCs w:val="21"/>
              </w:rPr>
            </w:pPr>
            <w:r w:rsidRPr="00AF600F">
              <w:rPr>
                <w:rFonts w:ascii="仿宋_GB2312" w:eastAsia="仿宋_GB2312" w:hAnsi="仿宋_GB2312" w:cs="仿宋_GB2312" w:hint="eastAsia"/>
                <w:spacing w:val="-1"/>
              </w:rPr>
              <w:t>会计类实验室</w:t>
            </w:r>
            <w:r w:rsidRPr="00AF600F">
              <w:rPr>
                <w:rFonts w:ascii="仿宋_GB2312" w:eastAsia="仿宋_GB2312" w:hAnsi="仿宋_GB2312" w:cs="仿宋_GB2312"/>
                <w:spacing w:val="-1"/>
              </w:rPr>
              <w:t>建设方案研究</w:t>
            </w:r>
          </w:p>
        </w:tc>
        <w:tc>
          <w:tcPr>
            <w:tcW w:w="1773" w:type="dxa"/>
            <w:gridSpan w:val="2"/>
            <w:tcBorders>
              <w:right w:val="single" w:sz="4" w:space="0" w:color="auto"/>
            </w:tcBorders>
            <w:vAlign w:val="center"/>
          </w:tcPr>
          <w:p w:rsidR="006E2390" w:rsidRDefault="0018233F" w:rsidP="000A62D5">
            <w:pPr>
              <w:jc w:val="center"/>
              <w:rPr>
                <w:rFonts w:eastAsia="仿宋_GB2312"/>
                <w:color w:val="000000" w:themeColor="text1"/>
                <w:szCs w:val="21"/>
              </w:rPr>
            </w:pPr>
            <w:r>
              <w:rPr>
                <w:rFonts w:eastAsia="仿宋_GB2312" w:hint="eastAsia"/>
                <w:color w:val="000000" w:themeColor="text1"/>
                <w:szCs w:val="21"/>
              </w:rPr>
              <w:t>鲍长生</w:t>
            </w:r>
          </w:p>
        </w:tc>
        <w:tc>
          <w:tcPr>
            <w:tcW w:w="1415" w:type="dxa"/>
            <w:gridSpan w:val="2"/>
            <w:tcBorders>
              <w:left w:val="single" w:sz="4" w:space="0" w:color="auto"/>
            </w:tcBorders>
            <w:vAlign w:val="center"/>
          </w:tcPr>
          <w:p w:rsidR="006E2390" w:rsidRDefault="0018233F" w:rsidP="000A62D5">
            <w:pPr>
              <w:jc w:val="center"/>
              <w:rPr>
                <w:rFonts w:eastAsia="仿宋_GB2312"/>
                <w:color w:val="000000" w:themeColor="text1"/>
                <w:szCs w:val="21"/>
              </w:rPr>
            </w:pPr>
            <w:r>
              <w:rPr>
                <w:rFonts w:eastAsia="仿宋_GB2312" w:hint="eastAsia"/>
                <w:color w:val="000000" w:themeColor="text1"/>
                <w:szCs w:val="21"/>
              </w:rPr>
              <w:t>2018</w:t>
            </w:r>
          </w:p>
        </w:tc>
      </w:tr>
      <w:tr w:rsidR="006E2390" w:rsidTr="00FE75AD">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406"/>
          <w:jc w:val="center"/>
        </w:trPr>
        <w:tc>
          <w:tcPr>
            <w:tcW w:w="428" w:type="dxa"/>
            <w:vAlign w:val="center"/>
          </w:tcPr>
          <w:p w:rsidR="006E2390" w:rsidRDefault="006E2390" w:rsidP="000A62D5">
            <w:pPr>
              <w:jc w:val="center"/>
              <w:rPr>
                <w:rFonts w:eastAsia="仿宋_GB2312"/>
                <w:color w:val="000000" w:themeColor="text1"/>
                <w:szCs w:val="21"/>
              </w:rPr>
            </w:pPr>
            <w:r>
              <w:rPr>
                <w:rFonts w:eastAsia="仿宋_GB2312" w:hint="eastAsia"/>
                <w:color w:val="000000" w:themeColor="text1"/>
                <w:szCs w:val="21"/>
              </w:rPr>
              <w:t>6</w:t>
            </w:r>
          </w:p>
        </w:tc>
        <w:tc>
          <w:tcPr>
            <w:tcW w:w="1700" w:type="dxa"/>
            <w:gridSpan w:val="2"/>
            <w:vAlign w:val="center"/>
          </w:tcPr>
          <w:p w:rsidR="006E2390" w:rsidRDefault="006E2390" w:rsidP="000A62D5">
            <w:pPr>
              <w:jc w:val="center"/>
              <w:rPr>
                <w:rFonts w:eastAsia="仿宋_GB2312"/>
                <w:color w:val="000000" w:themeColor="text1"/>
                <w:szCs w:val="21"/>
              </w:rPr>
            </w:pPr>
          </w:p>
        </w:tc>
        <w:tc>
          <w:tcPr>
            <w:tcW w:w="851" w:type="dxa"/>
            <w:gridSpan w:val="3"/>
            <w:vAlign w:val="center"/>
          </w:tcPr>
          <w:p w:rsidR="006E2390" w:rsidRDefault="006E2390" w:rsidP="000A62D5">
            <w:pPr>
              <w:jc w:val="center"/>
              <w:rPr>
                <w:rFonts w:eastAsia="仿宋_GB2312"/>
                <w:color w:val="000000" w:themeColor="text1"/>
                <w:szCs w:val="21"/>
              </w:rPr>
            </w:pPr>
          </w:p>
        </w:tc>
        <w:tc>
          <w:tcPr>
            <w:tcW w:w="3331" w:type="dxa"/>
            <w:gridSpan w:val="4"/>
            <w:vAlign w:val="center"/>
          </w:tcPr>
          <w:p w:rsidR="006E2390" w:rsidRDefault="006E2390" w:rsidP="000A62D5">
            <w:pPr>
              <w:jc w:val="center"/>
              <w:rPr>
                <w:rFonts w:eastAsia="仿宋_GB2312"/>
                <w:color w:val="000000" w:themeColor="text1"/>
                <w:szCs w:val="21"/>
              </w:rPr>
            </w:pPr>
          </w:p>
        </w:tc>
        <w:tc>
          <w:tcPr>
            <w:tcW w:w="1773" w:type="dxa"/>
            <w:gridSpan w:val="2"/>
            <w:tcBorders>
              <w:right w:val="single" w:sz="4" w:space="0" w:color="auto"/>
            </w:tcBorders>
            <w:vAlign w:val="center"/>
          </w:tcPr>
          <w:p w:rsidR="006E2390" w:rsidRDefault="006E2390" w:rsidP="000A62D5">
            <w:pPr>
              <w:jc w:val="center"/>
              <w:rPr>
                <w:rFonts w:eastAsia="仿宋_GB2312"/>
                <w:color w:val="000000" w:themeColor="text1"/>
                <w:szCs w:val="21"/>
              </w:rPr>
            </w:pPr>
          </w:p>
        </w:tc>
        <w:tc>
          <w:tcPr>
            <w:tcW w:w="1415" w:type="dxa"/>
            <w:gridSpan w:val="2"/>
            <w:tcBorders>
              <w:left w:val="single" w:sz="4" w:space="0" w:color="auto"/>
            </w:tcBorders>
            <w:vAlign w:val="center"/>
          </w:tcPr>
          <w:p w:rsidR="006E2390" w:rsidRDefault="006E2390" w:rsidP="000A62D5">
            <w:pPr>
              <w:jc w:val="center"/>
              <w:rPr>
                <w:rFonts w:eastAsia="仿宋_GB2312"/>
                <w:color w:val="000000" w:themeColor="text1"/>
                <w:szCs w:val="21"/>
              </w:rPr>
            </w:pPr>
          </w:p>
        </w:tc>
      </w:tr>
      <w:tr w:rsidR="006E2390" w:rsidTr="00FE75AD">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414"/>
          <w:jc w:val="center"/>
        </w:trPr>
        <w:tc>
          <w:tcPr>
            <w:tcW w:w="428" w:type="dxa"/>
            <w:vAlign w:val="center"/>
          </w:tcPr>
          <w:p w:rsidR="006E2390" w:rsidRDefault="006E2390" w:rsidP="000A62D5">
            <w:pPr>
              <w:jc w:val="center"/>
              <w:rPr>
                <w:rFonts w:eastAsia="仿宋_GB2312"/>
                <w:color w:val="000000" w:themeColor="text1"/>
                <w:szCs w:val="21"/>
              </w:rPr>
            </w:pPr>
            <w:r>
              <w:rPr>
                <w:rFonts w:eastAsia="仿宋_GB2312" w:hint="eastAsia"/>
                <w:color w:val="000000" w:themeColor="text1"/>
                <w:szCs w:val="21"/>
              </w:rPr>
              <w:t>7</w:t>
            </w:r>
          </w:p>
        </w:tc>
        <w:tc>
          <w:tcPr>
            <w:tcW w:w="1700" w:type="dxa"/>
            <w:gridSpan w:val="2"/>
            <w:vAlign w:val="center"/>
          </w:tcPr>
          <w:p w:rsidR="006E2390" w:rsidRDefault="006E2390" w:rsidP="000A62D5">
            <w:pPr>
              <w:jc w:val="center"/>
              <w:rPr>
                <w:rFonts w:eastAsia="仿宋_GB2312"/>
                <w:color w:val="000000" w:themeColor="text1"/>
                <w:szCs w:val="21"/>
              </w:rPr>
            </w:pPr>
          </w:p>
        </w:tc>
        <w:tc>
          <w:tcPr>
            <w:tcW w:w="851" w:type="dxa"/>
            <w:gridSpan w:val="3"/>
            <w:vAlign w:val="center"/>
          </w:tcPr>
          <w:p w:rsidR="006E2390" w:rsidRDefault="006E2390" w:rsidP="000A62D5">
            <w:pPr>
              <w:jc w:val="center"/>
              <w:rPr>
                <w:rFonts w:eastAsia="仿宋_GB2312"/>
                <w:color w:val="000000" w:themeColor="text1"/>
                <w:szCs w:val="21"/>
              </w:rPr>
            </w:pPr>
          </w:p>
        </w:tc>
        <w:tc>
          <w:tcPr>
            <w:tcW w:w="3331" w:type="dxa"/>
            <w:gridSpan w:val="4"/>
            <w:vAlign w:val="center"/>
          </w:tcPr>
          <w:p w:rsidR="006E2390" w:rsidRDefault="006E2390" w:rsidP="000A62D5">
            <w:pPr>
              <w:jc w:val="center"/>
              <w:rPr>
                <w:rFonts w:eastAsia="仿宋_GB2312"/>
                <w:color w:val="000000" w:themeColor="text1"/>
                <w:szCs w:val="21"/>
              </w:rPr>
            </w:pPr>
          </w:p>
        </w:tc>
        <w:tc>
          <w:tcPr>
            <w:tcW w:w="1773" w:type="dxa"/>
            <w:gridSpan w:val="2"/>
            <w:tcBorders>
              <w:right w:val="single" w:sz="4" w:space="0" w:color="auto"/>
            </w:tcBorders>
            <w:vAlign w:val="center"/>
          </w:tcPr>
          <w:p w:rsidR="006E2390" w:rsidRDefault="006E2390" w:rsidP="000A62D5">
            <w:pPr>
              <w:jc w:val="center"/>
              <w:rPr>
                <w:rFonts w:eastAsia="仿宋_GB2312"/>
                <w:color w:val="000000" w:themeColor="text1"/>
                <w:szCs w:val="21"/>
              </w:rPr>
            </w:pPr>
          </w:p>
        </w:tc>
        <w:tc>
          <w:tcPr>
            <w:tcW w:w="1415" w:type="dxa"/>
            <w:gridSpan w:val="2"/>
            <w:tcBorders>
              <w:left w:val="single" w:sz="4" w:space="0" w:color="auto"/>
            </w:tcBorders>
            <w:vAlign w:val="center"/>
          </w:tcPr>
          <w:p w:rsidR="006E2390" w:rsidRDefault="006E2390" w:rsidP="000A62D5">
            <w:pPr>
              <w:jc w:val="center"/>
              <w:rPr>
                <w:rFonts w:eastAsia="仿宋_GB2312"/>
                <w:color w:val="000000" w:themeColor="text1"/>
                <w:szCs w:val="21"/>
              </w:rPr>
            </w:pPr>
          </w:p>
        </w:tc>
      </w:tr>
      <w:tr w:rsidR="006E2390" w:rsidTr="00FE75AD">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421"/>
          <w:jc w:val="center"/>
        </w:trPr>
        <w:tc>
          <w:tcPr>
            <w:tcW w:w="428" w:type="dxa"/>
            <w:vAlign w:val="center"/>
          </w:tcPr>
          <w:p w:rsidR="006E2390" w:rsidRDefault="006E2390" w:rsidP="000A62D5">
            <w:pPr>
              <w:jc w:val="center"/>
              <w:rPr>
                <w:rFonts w:eastAsia="仿宋_GB2312"/>
                <w:color w:val="000000" w:themeColor="text1"/>
                <w:szCs w:val="21"/>
              </w:rPr>
            </w:pPr>
            <w:r>
              <w:rPr>
                <w:rFonts w:eastAsia="仿宋_GB2312" w:hint="eastAsia"/>
                <w:color w:val="000000" w:themeColor="text1"/>
                <w:szCs w:val="21"/>
              </w:rPr>
              <w:t>8</w:t>
            </w:r>
          </w:p>
        </w:tc>
        <w:tc>
          <w:tcPr>
            <w:tcW w:w="1700" w:type="dxa"/>
            <w:gridSpan w:val="2"/>
            <w:vAlign w:val="center"/>
          </w:tcPr>
          <w:p w:rsidR="006E2390" w:rsidRDefault="006E2390" w:rsidP="000A62D5">
            <w:pPr>
              <w:jc w:val="center"/>
              <w:rPr>
                <w:rFonts w:eastAsia="仿宋_GB2312"/>
                <w:color w:val="000000" w:themeColor="text1"/>
                <w:szCs w:val="21"/>
              </w:rPr>
            </w:pPr>
          </w:p>
        </w:tc>
        <w:tc>
          <w:tcPr>
            <w:tcW w:w="851" w:type="dxa"/>
            <w:gridSpan w:val="3"/>
            <w:vAlign w:val="center"/>
          </w:tcPr>
          <w:p w:rsidR="006E2390" w:rsidRDefault="006E2390" w:rsidP="000A62D5">
            <w:pPr>
              <w:jc w:val="center"/>
              <w:rPr>
                <w:rFonts w:eastAsia="仿宋_GB2312"/>
                <w:color w:val="000000" w:themeColor="text1"/>
                <w:szCs w:val="21"/>
              </w:rPr>
            </w:pPr>
          </w:p>
        </w:tc>
        <w:tc>
          <w:tcPr>
            <w:tcW w:w="3331" w:type="dxa"/>
            <w:gridSpan w:val="4"/>
            <w:vAlign w:val="center"/>
          </w:tcPr>
          <w:p w:rsidR="006E2390" w:rsidRDefault="006E2390" w:rsidP="000A62D5">
            <w:pPr>
              <w:jc w:val="center"/>
              <w:rPr>
                <w:rFonts w:eastAsia="仿宋_GB2312"/>
                <w:color w:val="000000" w:themeColor="text1"/>
                <w:szCs w:val="21"/>
              </w:rPr>
            </w:pPr>
          </w:p>
        </w:tc>
        <w:tc>
          <w:tcPr>
            <w:tcW w:w="1773" w:type="dxa"/>
            <w:gridSpan w:val="2"/>
            <w:tcBorders>
              <w:right w:val="single" w:sz="4" w:space="0" w:color="auto"/>
            </w:tcBorders>
            <w:vAlign w:val="center"/>
          </w:tcPr>
          <w:p w:rsidR="006E2390" w:rsidRDefault="006E2390" w:rsidP="000A62D5">
            <w:pPr>
              <w:jc w:val="center"/>
              <w:rPr>
                <w:rFonts w:eastAsia="仿宋_GB2312"/>
                <w:color w:val="000000" w:themeColor="text1"/>
                <w:szCs w:val="21"/>
              </w:rPr>
            </w:pPr>
          </w:p>
        </w:tc>
        <w:tc>
          <w:tcPr>
            <w:tcW w:w="1415" w:type="dxa"/>
            <w:gridSpan w:val="2"/>
            <w:tcBorders>
              <w:left w:val="single" w:sz="4" w:space="0" w:color="auto"/>
            </w:tcBorders>
            <w:vAlign w:val="center"/>
          </w:tcPr>
          <w:p w:rsidR="006E2390" w:rsidRDefault="006E2390" w:rsidP="000A62D5">
            <w:pPr>
              <w:jc w:val="center"/>
              <w:rPr>
                <w:rFonts w:eastAsia="仿宋_GB2312"/>
                <w:color w:val="000000" w:themeColor="text1"/>
                <w:szCs w:val="21"/>
              </w:rPr>
            </w:pPr>
          </w:p>
        </w:tc>
      </w:tr>
      <w:tr w:rsidR="006E2390" w:rsidTr="00FE75AD">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388"/>
          <w:jc w:val="center"/>
        </w:trPr>
        <w:tc>
          <w:tcPr>
            <w:tcW w:w="428" w:type="dxa"/>
            <w:vAlign w:val="center"/>
          </w:tcPr>
          <w:p w:rsidR="006E2390" w:rsidRDefault="006E2390" w:rsidP="000A62D5">
            <w:pPr>
              <w:jc w:val="center"/>
              <w:rPr>
                <w:rFonts w:eastAsia="仿宋_GB2312"/>
                <w:color w:val="000000" w:themeColor="text1"/>
                <w:szCs w:val="21"/>
              </w:rPr>
            </w:pPr>
            <w:r>
              <w:rPr>
                <w:rFonts w:eastAsia="仿宋_GB2312" w:hint="eastAsia"/>
                <w:color w:val="000000" w:themeColor="text1"/>
                <w:szCs w:val="21"/>
              </w:rPr>
              <w:t>9</w:t>
            </w:r>
          </w:p>
        </w:tc>
        <w:tc>
          <w:tcPr>
            <w:tcW w:w="1700" w:type="dxa"/>
            <w:gridSpan w:val="2"/>
            <w:vAlign w:val="center"/>
          </w:tcPr>
          <w:p w:rsidR="006E2390" w:rsidRDefault="006E2390" w:rsidP="000A62D5">
            <w:pPr>
              <w:jc w:val="center"/>
              <w:rPr>
                <w:rFonts w:eastAsia="仿宋_GB2312"/>
                <w:color w:val="000000" w:themeColor="text1"/>
                <w:szCs w:val="21"/>
              </w:rPr>
            </w:pPr>
          </w:p>
        </w:tc>
        <w:tc>
          <w:tcPr>
            <w:tcW w:w="851" w:type="dxa"/>
            <w:gridSpan w:val="3"/>
            <w:vAlign w:val="center"/>
          </w:tcPr>
          <w:p w:rsidR="006E2390" w:rsidRDefault="006E2390" w:rsidP="000A62D5">
            <w:pPr>
              <w:jc w:val="center"/>
              <w:rPr>
                <w:rFonts w:eastAsia="仿宋_GB2312"/>
                <w:color w:val="000000" w:themeColor="text1"/>
                <w:szCs w:val="21"/>
              </w:rPr>
            </w:pPr>
          </w:p>
        </w:tc>
        <w:tc>
          <w:tcPr>
            <w:tcW w:w="3331" w:type="dxa"/>
            <w:gridSpan w:val="4"/>
            <w:vAlign w:val="center"/>
          </w:tcPr>
          <w:p w:rsidR="006E2390" w:rsidRDefault="006E2390" w:rsidP="000A62D5">
            <w:pPr>
              <w:jc w:val="center"/>
              <w:rPr>
                <w:rFonts w:eastAsia="仿宋_GB2312"/>
                <w:color w:val="000000" w:themeColor="text1"/>
                <w:szCs w:val="21"/>
              </w:rPr>
            </w:pPr>
          </w:p>
        </w:tc>
        <w:tc>
          <w:tcPr>
            <w:tcW w:w="1773" w:type="dxa"/>
            <w:gridSpan w:val="2"/>
            <w:tcBorders>
              <w:right w:val="single" w:sz="4" w:space="0" w:color="auto"/>
            </w:tcBorders>
            <w:vAlign w:val="center"/>
          </w:tcPr>
          <w:p w:rsidR="006E2390" w:rsidRDefault="006E2390" w:rsidP="000A62D5">
            <w:pPr>
              <w:jc w:val="center"/>
              <w:rPr>
                <w:rFonts w:eastAsia="仿宋_GB2312"/>
                <w:color w:val="000000" w:themeColor="text1"/>
                <w:szCs w:val="21"/>
              </w:rPr>
            </w:pPr>
          </w:p>
        </w:tc>
        <w:tc>
          <w:tcPr>
            <w:tcW w:w="1415" w:type="dxa"/>
            <w:gridSpan w:val="2"/>
            <w:tcBorders>
              <w:left w:val="single" w:sz="4" w:space="0" w:color="auto"/>
            </w:tcBorders>
            <w:vAlign w:val="center"/>
          </w:tcPr>
          <w:p w:rsidR="006E2390" w:rsidRDefault="006E2390" w:rsidP="000A62D5">
            <w:pPr>
              <w:jc w:val="center"/>
              <w:rPr>
                <w:rFonts w:eastAsia="仿宋_GB2312"/>
                <w:color w:val="000000" w:themeColor="text1"/>
                <w:szCs w:val="21"/>
              </w:rPr>
            </w:pPr>
          </w:p>
        </w:tc>
      </w:tr>
      <w:tr w:rsidR="006E2390" w:rsidTr="000A62D5">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tcBorders>
              <w:bottom w:val="single" w:sz="12" w:space="0" w:color="auto"/>
            </w:tcBorders>
            <w:vAlign w:val="center"/>
          </w:tcPr>
          <w:p w:rsidR="006E2390" w:rsidRDefault="006E2390" w:rsidP="000A62D5">
            <w:pPr>
              <w:jc w:val="center"/>
              <w:rPr>
                <w:rFonts w:eastAsia="仿宋_GB2312"/>
                <w:color w:val="000000" w:themeColor="text1"/>
                <w:szCs w:val="21"/>
              </w:rPr>
            </w:pPr>
            <w:r>
              <w:rPr>
                <w:rFonts w:eastAsia="仿宋_GB2312" w:hint="eastAsia"/>
                <w:color w:val="000000" w:themeColor="text1"/>
                <w:szCs w:val="21"/>
              </w:rPr>
              <w:t>10</w:t>
            </w:r>
          </w:p>
        </w:tc>
        <w:tc>
          <w:tcPr>
            <w:tcW w:w="1700" w:type="dxa"/>
            <w:gridSpan w:val="2"/>
            <w:tcBorders>
              <w:bottom w:val="single" w:sz="12" w:space="0" w:color="auto"/>
            </w:tcBorders>
            <w:vAlign w:val="center"/>
          </w:tcPr>
          <w:p w:rsidR="006E2390" w:rsidRDefault="006E2390" w:rsidP="000A62D5">
            <w:pPr>
              <w:jc w:val="center"/>
              <w:rPr>
                <w:rFonts w:eastAsia="仿宋_GB2312"/>
                <w:color w:val="000000" w:themeColor="text1"/>
                <w:szCs w:val="21"/>
              </w:rPr>
            </w:pPr>
          </w:p>
        </w:tc>
        <w:tc>
          <w:tcPr>
            <w:tcW w:w="851" w:type="dxa"/>
            <w:gridSpan w:val="3"/>
            <w:tcBorders>
              <w:bottom w:val="single" w:sz="12" w:space="0" w:color="auto"/>
            </w:tcBorders>
            <w:vAlign w:val="center"/>
          </w:tcPr>
          <w:p w:rsidR="006E2390" w:rsidRDefault="006E2390" w:rsidP="000A62D5">
            <w:pPr>
              <w:jc w:val="center"/>
              <w:rPr>
                <w:rFonts w:eastAsia="仿宋_GB2312"/>
                <w:color w:val="000000" w:themeColor="text1"/>
                <w:szCs w:val="21"/>
              </w:rPr>
            </w:pPr>
          </w:p>
        </w:tc>
        <w:tc>
          <w:tcPr>
            <w:tcW w:w="3331" w:type="dxa"/>
            <w:gridSpan w:val="4"/>
            <w:tcBorders>
              <w:bottom w:val="single" w:sz="12" w:space="0" w:color="auto"/>
            </w:tcBorders>
            <w:vAlign w:val="center"/>
          </w:tcPr>
          <w:p w:rsidR="006E2390" w:rsidRDefault="006E2390" w:rsidP="000A62D5">
            <w:pPr>
              <w:jc w:val="center"/>
              <w:rPr>
                <w:rFonts w:eastAsia="仿宋_GB2312"/>
                <w:color w:val="000000" w:themeColor="text1"/>
                <w:szCs w:val="21"/>
              </w:rPr>
            </w:pPr>
          </w:p>
        </w:tc>
        <w:tc>
          <w:tcPr>
            <w:tcW w:w="1773" w:type="dxa"/>
            <w:gridSpan w:val="2"/>
            <w:tcBorders>
              <w:bottom w:val="single" w:sz="12" w:space="0" w:color="auto"/>
              <w:right w:val="single" w:sz="4" w:space="0" w:color="auto"/>
            </w:tcBorders>
            <w:vAlign w:val="center"/>
          </w:tcPr>
          <w:p w:rsidR="006E2390" w:rsidRDefault="006E2390" w:rsidP="000A62D5">
            <w:pPr>
              <w:jc w:val="center"/>
              <w:rPr>
                <w:rFonts w:eastAsia="仿宋_GB2312"/>
                <w:color w:val="000000" w:themeColor="text1"/>
                <w:szCs w:val="21"/>
              </w:rPr>
            </w:pPr>
          </w:p>
        </w:tc>
        <w:tc>
          <w:tcPr>
            <w:tcW w:w="1415" w:type="dxa"/>
            <w:gridSpan w:val="2"/>
            <w:tcBorders>
              <w:left w:val="single" w:sz="4" w:space="0" w:color="auto"/>
              <w:bottom w:val="single" w:sz="12" w:space="0" w:color="auto"/>
            </w:tcBorders>
            <w:vAlign w:val="center"/>
          </w:tcPr>
          <w:p w:rsidR="006E2390" w:rsidRDefault="006E2390" w:rsidP="000A62D5">
            <w:pPr>
              <w:jc w:val="center"/>
              <w:rPr>
                <w:rFonts w:eastAsia="仿宋_GB2312"/>
                <w:color w:val="000000" w:themeColor="text1"/>
                <w:szCs w:val="21"/>
              </w:rPr>
            </w:pPr>
          </w:p>
        </w:tc>
      </w:tr>
    </w:tbl>
    <w:p w:rsidR="00FE75AD" w:rsidRDefault="00FE75AD" w:rsidP="00FE75AD">
      <w:pPr>
        <w:widowControl/>
        <w:spacing w:line="300" w:lineRule="exact"/>
        <w:ind w:left="360" w:hangingChars="200" w:hanging="360"/>
        <w:rPr>
          <w:rFonts w:eastAsiaTheme="minorEastAsia"/>
          <w:bCs/>
          <w:color w:val="000000" w:themeColor="text1"/>
          <w:sz w:val="18"/>
          <w:szCs w:val="18"/>
        </w:rPr>
      </w:pPr>
      <w:r>
        <w:rPr>
          <w:rFonts w:eastAsiaTheme="minorEastAsia"/>
          <w:bCs/>
          <w:sz w:val="18"/>
          <w:szCs w:val="18"/>
        </w:rPr>
        <w:t>注：</w:t>
      </w:r>
      <w:r>
        <w:rPr>
          <w:rFonts w:eastAsiaTheme="minorEastAsia" w:hAnsiTheme="minorEastAsia"/>
          <w:bCs/>
          <w:color w:val="000000" w:themeColor="text1"/>
          <w:sz w:val="18"/>
          <w:szCs w:val="18"/>
        </w:rPr>
        <w:t>本表限填省部级</w:t>
      </w:r>
      <w:r>
        <w:rPr>
          <w:rFonts w:eastAsiaTheme="minorEastAsia" w:hAnsiTheme="minorEastAsia" w:hint="eastAsia"/>
          <w:bCs/>
          <w:color w:val="000000" w:themeColor="text1"/>
          <w:sz w:val="18"/>
          <w:szCs w:val="18"/>
        </w:rPr>
        <w:t>及</w:t>
      </w:r>
      <w:r>
        <w:rPr>
          <w:rFonts w:eastAsiaTheme="minorEastAsia" w:hAnsiTheme="minorEastAsia"/>
          <w:bCs/>
          <w:color w:val="000000" w:themeColor="text1"/>
          <w:sz w:val="18"/>
          <w:szCs w:val="18"/>
        </w:rPr>
        <w:t>以上</w:t>
      </w:r>
      <w:r>
        <w:rPr>
          <w:rFonts w:eastAsiaTheme="minorEastAsia" w:hAnsiTheme="minorEastAsia" w:hint="eastAsia"/>
          <w:bCs/>
          <w:color w:val="000000" w:themeColor="text1"/>
          <w:sz w:val="18"/>
          <w:szCs w:val="18"/>
        </w:rPr>
        <w:t>科研奖项或</w:t>
      </w:r>
      <w:r>
        <w:rPr>
          <w:rFonts w:eastAsiaTheme="minorEastAsia" w:hAnsiTheme="minorEastAsia"/>
          <w:bCs/>
          <w:color w:val="000000" w:themeColor="text1"/>
          <w:sz w:val="18"/>
          <w:szCs w:val="18"/>
        </w:rPr>
        <w:t>全国性行业科研</w:t>
      </w:r>
      <w:r>
        <w:rPr>
          <w:rFonts w:eastAsiaTheme="minorEastAsia" w:hAnsiTheme="minorEastAsia" w:hint="eastAsia"/>
          <w:bCs/>
          <w:color w:val="000000" w:themeColor="text1"/>
          <w:sz w:val="18"/>
          <w:szCs w:val="18"/>
        </w:rPr>
        <w:t>奖励，全国专业学位教育指导委员会奖项，</w:t>
      </w:r>
      <w:r>
        <w:rPr>
          <w:rFonts w:eastAsiaTheme="majorEastAsia" w:hint="eastAsia"/>
          <w:sz w:val="18"/>
          <w:szCs w:val="18"/>
        </w:rPr>
        <w:t>同</w:t>
      </w:r>
      <w:r>
        <w:rPr>
          <w:rFonts w:eastAsiaTheme="majorEastAsia"/>
          <w:sz w:val="18"/>
          <w:szCs w:val="18"/>
        </w:rPr>
        <w:t>一</w:t>
      </w:r>
      <w:r>
        <w:rPr>
          <w:rFonts w:eastAsiaTheme="majorEastAsia" w:hint="eastAsia"/>
          <w:sz w:val="18"/>
          <w:szCs w:val="18"/>
        </w:rPr>
        <w:t>项目</w:t>
      </w:r>
      <w:r>
        <w:rPr>
          <w:rFonts w:eastAsiaTheme="majorEastAsia"/>
          <w:sz w:val="18"/>
          <w:szCs w:val="18"/>
        </w:rPr>
        <w:t>获得多项奖励</w:t>
      </w:r>
      <w:r>
        <w:rPr>
          <w:rFonts w:eastAsiaTheme="majorEastAsia" w:hint="eastAsia"/>
          <w:sz w:val="18"/>
          <w:szCs w:val="18"/>
        </w:rPr>
        <w:t>的</w:t>
      </w:r>
      <w:r>
        <w:rPr>
          <w:rFonts w:eastAsiaTheme="majorEastAsia"/>
          <w:sz w:val="18"/>
          <w:szCs w:val="18"/>
        </w:rPr>
        <w:t>，不重复</w:t>
      </w:r>
      <w:r>
        <w:rPr>
          <w:rFonts w:eastAsiaTheme="majorEastAsia"/>
          <w:spacing w:val="-4"/>
          <w:sz w:val="18"/>
          <w:szCs w:val="18"/>
        </w:rPr>
        <w:t>填写。</w:t>
      </w:r>
    </w:p>
    <w:p w:rsidR="00FE75AD" w:rsidRDefault="00FE75AD">
      <w:pPr>
        <w:snapToGrid w:val="0"/>
        <w:spacing w:line="300" w:lineRule="exact"/>
        <w:ind w:left="360" w:hangingChars="200" w:hanging="360"/>
        <w:rPr>
          <w:rFonts w:eastAsiaTheme="minorEastAsia"/>
          <w:bCs/>
          <w:sz w:val="18"/>
          <w:szCs w:val="18"/>
        </w:rPr>
      </w:pPr>
    </w:p>
    <w:p w:rsidR="00AA5D17" w:rsidRDefault="00AA5D17">
      <w:pPr>
        <w:snapToGrid w:val="0"/>
        <w:spacing w:line="300" w:lineRule="exact"/>
        <w:ind w:leftChars="100" w:left="660" w:hangingChars="250" w:hanging="450"/>
        <w:rPr>
          <w:rFonts w:eastAsiaTheme="minorEastAsia"/>
          <w:bCs/>
          <w:color w:val="000000" w:themeColor="text1"/>
          <w:sz w:val="18"/>
          <w:szCs w:val="18"/>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7"/>
        <w:gridCol w:w="2393"/>
        <w:gridCol w:w="1576"/>
        <w:gridCol w:w="1418"/>
        <w:gridCol w:w="1573"/>
        <w:gridCol w:w="1072"/>
        <w:gridCol w:w="1180"/>
      </w:tblGrid>
      <w:tr w:rsidR="006E2390" w:rsidTr="000A62D5">
        <w:trPr>
          <w:trHeight w:val="539"/>
          <w:jc w:val="center"/>
        </w:trPr>
        <w:tc>
          <w:tcPr>
            <w:tcW w:w="9639" w:type="dxa"/>
            <w:gridSpan w:val="7"/>
            <w:tcBorders>
              <w:top w:val="single" w:sz="12" w:space="0" w:color="auto"/>
              <w:left w:val="single" w:sz="12" w:space="0" w:color="auto"/>
              <w:bottom w:val="single" w:sz="12" w:space="0" w:color="auto"/>
              <w:right w:val="single" w:sz="12" w:space="0" w:color="auto"/>
            </w:tcBorders>
            <w:vAlign w:val="center"/>
          </w:tcPr>
          <w:p w:rsidR="006E2390" w:rsidRDefault="006E2390" w:rsidP="000A62D5">
            <w:pPr>
              <w:spacing w:line="240" w:lineRule="exact"/>
              <w:rPr>
                <w:rFonts w:eastAsia="仿宋_GB2312"/>
                <w:color w:val="000000" w:themeColor="text1"/>
                <w:szCs w:val="21"/>
              </w:rPr>
            </w:pPr>
            <w:r>
              <w:rPr>
                <w:rFonts w:eastAsia="仿宋_GB2312" w:hint="eastAsia"/>
                <w:bCs/>
                <w:color w:val="000000" w:themeColor="text1"/>
                <w:szCs w:val="21"/>
              </w:rPr>
              <w:lastRenderedPageBreak/>
              <w:br w:type="page"/>
            </w:r>
            <w:r>
              <w:rPr>
                <w:rFonts w:eastAsia="仿宋_GB2312"/>
                <w:b/>
                <w:bCs/>
                <w:color w:val="000000" w:themeColor="text1"/>
                <w:szCs w:val="21"/>
              </w:rPr>
              <w:t>IV-</w:t>
            </w:r>
            <w:r>
              <w:rPr>
                <w:rFonts w:eastAsia="仿宋_GB2312" w:hint="eastAsia"/>
                <w:b/>
                <w:bCs/>
                <w:color w:val="000000" w:themeColor="text1"/>
                <w:szCs w:val="21"/>
              </w:rPr>
              <w:t>4-3</w:t>
            </w:r>
            <w:r>
              <w:rPr>
                <w:rFonts w:eastAsia="仿宋_GB2312" w:cs="宋体" w:hint="eastAsia"/>
                <w:b/>
                <w:bCs/>
                <w:color w:val="000000" w:themeColor="text1"/>
                <w:szCs w:val="21"/>
              </w:rPr>
              <w:t>近五年承担的</w:t>
            </w:r>
            <w:r>
              <w:rPr>
                <w:rFonts w:eastAsia="仿宋_GB2312" w:cs="宋体" w:hint="eastAsia"/>
                <w:b/>
                <w:bCs/>
              </w:rPr>
              <w:t>的代表性科研项目</w:t>
            </w:r>
            <w:r>
              <w:rPr>
                <w:rFonts w:eastAsia="仿宋_GB2312" w:hint="eastAsia"/>
                <w:bCs/>
                <w:color w:val="000000" w:themeColor="text1"/>
                <w:szCs w:val="21"/>
              </w:rPr>
              <w:t>（限填</w:t>
            </w:r>
            <w:r>
              <w:rPr>
                <w:rFonts w:eastAsia="仿宋_GB2312" w:hint="eastAsia"/>
                <w:bCs/>
                <w:color w:val="000000" w:themeColor="text1"/>
                <w:szCs w:val="21"/>
              </w:rPr>
              <w:t>10</w:t>
            </w:r>
            <w:r>
              <w:rPr>
                <w:rFonts w:eastAsia="仿宋_GB2312" w:hint="eastAsia"/>
                <w:bCs/>
                <w:color w:val="000000" w:themeColor="text1"/>
                <w:szCs w:val="21"/>
              </w:rPr>
              <w:t>项）</w:t>
            </w:r>
          </w:p>
        </w:tc>
      </w:tr>
      <w:tr w:rsidR="006E2390" w:rsidTr="000A62D5">
        <w:trPr>
          <w:trHeight w:val="539"/>
          <w:jc w:val="center"/>
        </w:trPr>
        <w:tc>
          <w:tcPr>
            <w:tcW w:w="427" w:type="dxa"/>
            <w:tcBorders>
              <w:top w:val="single" w:sz="12" w:space="0" w:color="auto"/>
              <w:left w:val="single" w:sz="12" w:space="0" w:color="auto"/>
              <w:bottom w:val="single" w:sz="8" w:space="0" w:color="auto"/>
            </w:tcBorders>
            <w:vAlign w:val="center"/>
          </w:tcPr>
          <w:p w:rsidR="006E2390" w:rsidRDefault="006E2390" w:rsidP="000A62D5">
            <w:pPr>
              <w:spacing w:line="240" w:lineRule="exact"/>
              <w:jc w:val="center"/>
              <w:rPr>
                <w:rFonts w:eastAsia="仿宋_GB2312"/>
                <w:bCs/>
                <w:color w:val="000000" w:themeColor="text1"/>
                <w:szCs w:val="21"/>
              </w:rPr>
            </w:pPr>
            <w:r>
              <w:rPr>
                <w:rFonts w:eastAsia="仿宋_GB2312" w:hint="eastAsia"/>
                <w:bCs/>
                <w:color w:val="000000" w:themeColor="text1"/>
                <w:szCs w:val="21"/>
              </w:rPr>
              <w:t>序号</w:t>
            </w:r>
          </w:p>
        </w:tc>
        <w:tc>
          <w:tcPr>
            <w:tcW w:w="2393" w:type="dxa"/>
            <w:tcBorders>
              <w:top w:val="single" w:sz="12" w:space="0" w:color="auto"/>
              <w:bottom w:val="single" w:sz="8" w:space="0" w:color="auto"/>
            </w:tcBorders>
            <w:vAlign w:val="center"/>
          </w:tcPr>
          <w:p w:rsidR="006E2390" w:rsidRDefault="006E2390" w:rsidP="000A62D5">
            <w:pPr>
              <w:spacing w:line="240" w:lineRule="exact"/>
              <w:jc w:val="center"/>
              <w:rPr>
                <w:rFonts w:eastAsia="仿宋_GB2312"/>
                <w:bCs/>
                <w:color w:val="000000" w:themeColor="text1"/>
                <w:szCs w:val="21"/>
              </w:rPr>
            </w:pPr>
            <w:r>
              <w:rPr>
                <w:rFonts w:eastAsia="仿宋_GB2312" w:hint="eastAsia"/>
                <w:bCs/>
                <w:color w:val="000000" w:themeColor="text1"/>
                <w:szCs w:val="21"/>
              </w:rPr>
              <w:t>名称</w:t>
            </w:r>
          </w:p>
          <w:p w:rsidR="006E2390" w:rsidRDefault="006E2390" w:rsidP="000A62D5">
            <w:pPr>
              <w:spacing w:line="240" w:lineRule="exact"/>
              <w:jc w:val="center"/>
              <w:rPr>
                <w:rFonts w:eastAsia="仿宋_GB2312"/>
                <w:bCs/>
                <w:color w:val="000000" w:themeColor="text1"/>
                <w:szCs w:val="21"/>
              </w:rPr>
            </w:pPr>
            <w:r>
              <w:rPr>
                <w:rFonts w:eastAsia="仿宋_GB2312" w:hint="eastAsia"/>
                <w:bCs/>
                <w:color w:val="000000" w:themeColor="text1"/>
                <w:szCs w:val="21"/>
              </w:rPr>
              <w:t>（下达编号）</w:t>
            </w:r>
          </w:p>
        </w:tc>
        <w:tc>
          <w:tcPr>
            <w:tcW w:w="1576" w:type="dxa"/>
            <w:tcBorders>
              <w:top w:val="single" w:sz="12" w:space="0" w:color="auto"/>
              <w:bottom w:val="single" w:sz="8" w:space="0" w:color="auto"/>
            </w:tcBorders>
            <w:vAlign w:val="center"/>
          </w:tcPr>
          <w:p w:rsidR="006E2390" w:rsidRDefault="006E2390" w:rsidP="000A62D5">
            <w:pPr>
              <w:spacing w:line="240" w:lineRule="exact"/>
              <w:jc w:val="center"/>
              <w:rPr>
                <w:rFonts w:eastAsia="仿宋_GB2312"/>
                <w:bCs/>
                <w:color w:val="000000" w:themeColor="text1"/>
                <w:szCs w:val="21"/>
              </w:rPr>
            </w:pPr>
            <w:r>
              <w:rPr>
                <w:rFonts w:eastAsia="仿宋_GB2312" w:hint="eastAsia"/>
                <w:bCs/>
                <w:color w:val="000000" w:themeColor="text1"/>
                <w:szCs w:val="21"/>
              </w:rPr>
              <w:t>来源</w:t>
            </w:r>
          </w:p>
        </w:tc>
        <w:tc>
          <w:tcPr>
            <w:tcW w:w="1418" w:type="dxa"/>
            <w:tcBorders>
              <w:top w:val="single" w:sz="12" w:space="0" w:color="auto"/>
              <w:bottom w:val="single" w:sz="8" w:space="0" w:color="auto"/>
            </w:tcBorders>
            <w:vAlign w:val="center"/>
          </w:tcPr>
          <w:p w:rsidR="006E2390" w:rsidRDefault="006E2390" w:rsidP="000A62D5">
            <w:pPr>
              <w:spacing w:line="240" w:lineRule="exact"/>
              <w:jc w:val="center"/>
              <w:rPr>
                <w:rFonts w:eastAsia="仿宋_GB2312"/>
                <w:bCs/>
                <w:color w:val="000000" w:themeColor="text1"/>
                <w:szCs w:val="21"/>
              </w:rPr>
            </w:pPr>
            <w:r>
              <w:rPr>
                <w:rFonts w:eastAsia="仿宋_GB2312" w:hint="eastAsia"/>
                <w:bCs/>
                <w:color w:val="000000" w:themeColor="text1"/>
                <w:szCs w:val="21"/>
              </w:rPr>
              <w:t>类别</w:t>
            </w:r>
          </w:p>
        </w:tc>
        <w:tc>
          <w:tcPr>
            <w:tcW w:w="1573" w:type="dxa"/>
            <w:tcBorders>
              <w:top w:val="single" w:sz="12" w:space="0" w:color="auto"/>
              <w:bottom w:val="single" w:sz="8" w:space="0" w:color="auto"/>
            </w:tcBorders>
            <w:vAlign w:val="center"/>
          </w:tcPr>
          <w:p w:rsidR="006E2390" w:rsidRDefault="006E2390" w:rsidP="000A62D5">
            <w:pPr>
              <w:spacing w:line="240" w:lineRule="exact"/>
              <w:jc w:val="center"/>
              <w:rPr>
                <w:rFonts w:eastAsia="仿宋_GB2312"/>
                <w:bCs/>
                <w:color w:val="000000" w:themeColor="text1"/>
                <w:szCs w:val="21"/>
              </w:rPr>
            </w:pPr>
            <w:r>
              <w:rPr>
                <w:rFonts w:eastAsia="仿宋_GB2312" w:hint="eastAsia"/>
                <w:bCs/>
                <w:color w:val="000000" w:themeColor="text1"/>
                <w:szCs w:val="21"/>
              </w:rPr>
              <w:t>起讫时间</w:t>
            </w:r>
          </w:p>
        </w:tc>
        <w:tc>
          <w:tcPr>
            <w:tcW w:w="1072" w:type="dxa"/>
            <w:tcBorders>
              <w:top w:val="single" w:sz="12" w:space="0" w:color="auto"/>
              <w:bottom w:val="single" w:sz="8" w:space="0" w:color="auto"/>
              <w:right w:val="single" w:sz="4" w:space="0" w:color="auto"/>
            </w:tcBorders>
            <w:vAlign w:val="center"/>
          </w:tcPr>
          <w:p w:rsidR="006E2390" w:rsidRDefault="006E2390" w:rsidP="000A62D5">
            <w:pPr>
              <w:spacing w:line="240" w:lineRule="exact"/>
              <w:jc w:val="center"/>
              <w:rPr>
                <w:rFonts w:eastAsia="仿宋_GB2312"/>
                <w:bCs/>
                <w:color w:val="000000" w:themeColor="text1"/>
                <w:szCs w:val="21"/>
              </w:rPr>
            </w:pPr>
            <w:r>
              <w:rPr>
                <w:rFonts w:eastAsia="仿宋_GB2312" w:hint="eastAsia"/>
                <w:bCs/>
                <w:color w:val="000000" w:themeColor="text1"/>
                <w:szCs w:val="21"/>
              </w:rPr>
              <w:t>负责人</w:t>
            </w:r>
          </w:p>
        </w:tc>
        <w:tc>
          <w:tcPr>
            <w:tcW w:w="1180" w:type="dxa"/>
            <w:tcBorders>
              <w:top w:val="single" w:sz="12" w:space="0" w:color="auto"/>
              <w:left w:val="single" w:sz="4" w:space="0" w:color="auto"/>
              <w:bottom w:val="single" w:sz="8" w:space="0" w:color="auto"/>
              <w:right w:val="single" w:sz="12" w:space="0" w:color="auto"/>
            </w:tcBorders>
            <w:vAlign w:val="center"/>
          </w:tcPr>
          <w:p w:rsidR="006E2390" w:rsidRDefault="006E2390" w:rsidP="000A62D5">
            <w:pPr>
              <w:spacing w:line="240" w:lineRule="exact"/>
              <w:jc w:val="center"/>
              <w:rPr>
                <w:rFonts w:eastAsia="仿宋_GB2312"/>
                <w:bCs/>
                <w:color w:val="000000" w:themeColor="text1"/>
                <w:szCs w:val="21"/>
              </w:rPr>
            </w:pPr>
            <w:r>
              <w:rPr>
                <w:rFonts w:eastAsia="仿宋_GB2312" w:hint="eastAsia"/>
                <w:bCs/>
                <w:color w:val="000000" w:themeColor="text1"/>
                <w:szCs w:val="21"/>
              </w:rPr>
              <w:t>本单位到账经费</w:t>
            </w:r>
          </w:p>
          <w:p w:rsidR="006E2390" w:rsidRDefault="006E2390" w:rsidP="000A62D5">
            <w:pPr>
              <w:spacing w:line="240" w:lineRule="exact"/>
              <w:jc w:val="center"/>
              <w:rPr>
                <w:rFonts w:eastAsia="仿宋_GB2312"/>
                <w:bCs/>
                <w:color w:val="000000" w:themeColor="text1"/>
                <w:szCs w:val="21"/>
              </w:rPr>
            </w:pPr>
            <w:r>
              <w:rPr>
                <w:rFonts w:eastAsia="仿宋_GB2312" w:hint="eastAsia"/>
                <w:bCs/>
                <w:color w:val="000000" w:themeColor="text1"/>
                <w:szCs w:val="21"/>
              </w:rPr>
              <w:t>（万元）</w:t>
            </w:r>
          </w:p>
        </w:tc>
      </w:tr>
      <w:tr w:rsidR="006E2390" w:rsidTr="000A62D5">
        <w:trPr>
          <w:trHeight w:val="1104"/>
          <w:jc w:val="center"/>
        </w:trPr>
        <w:tc>
          <w:tcPr>
            <w:tcW w:w="427" w:type="dxa"/>
            <w:tcBorders>
              <w:top w:val="single" w:sz="8" w:space="0" w:color="auto"/>
              <w:left w:val="single" w:sz="12" w:space="0" w:color="auto"/>
            </w:tcBorders>
            <w:vAlign w:val="center"/>
          </w:tcPr>
          <w:p w:rsidR="006E2390" w:rsidRPr="006E2390" w:rsidRDefault="006E2390" w:rsidP="000A62D5">
            <w:pPr>
              <w:spacing w:line="240" w:lineRule="exact"/>
              <w:jc w:val="center"/>
              <w:rPr>
                <w:rFonts w:ascii="仿宋" w:eastAsia="仿宋" w:hAnsi="仿宋"/>
                <w:color w:val="000000" w:themeColor="text1"/>
                <w:szCs w:val="21"/>
              </w:rPr>
            </w:pPr>
            <w:r w:rsidRPr="006E2390">
              <w:rPr>
                <w:rFonts w:ascii="仿宋" w:eastAsia="仿宋" w:hAnsi="仿宋" w:hint="eastAsia"/>
                <w:color w:val="000000" w:themeColor="text1"/>
                <w:szCs w:val="21"/>
              </w:rPr>
              <w:t>1</w:t>
            </w:r>
          </w:p>
        </w:tc>
        <w:tc>
          <w:tcPr>
            <w:tcW w:w="2393" w:type="dxa"/>
            <w:tcBorders>
              <w:top w:val="single" w:sz="8" w:space="0" w:color="auto"/>
            </w:tcBorders>
            <w:vAlign w:val="center"/>
          </w:tcPr>
          <w:p w:rsidR="006E2390" w:rsidRPr="006E2390" w:rsidRDefault="006E2390" w:rsidP="000A62D5">
            <w:pPr>
              <w:jc w:val="center"/>
              <w:rPr>
                <w:rFonts w:ascii="仿宋" w:eastAsia="仿宋" w:hAnsi="仿宋"/>
                <w:color w:val="000000" w:themeColor="text1"/>
                <w:szCs w:val="21"/>
              </w:rPr>
            </w:pPr>
            <w:r w:rsidRPr="006E2390">
              <w:rPr>
                <w:rFonts w:ascii="仿宋" w:eastAsia="仿宋" w:hAnsi="仿宋"/>
                <w:szCs w:val="21"/>
              </w:rPr>
              <w:t>2018—Z—R08</w:t>
            </w:r>
          </w:p>
        </w:tc>
        <w:tc>
          <w:tcPr>
            <w:tcW w:w="1576" w:type="dxa"/>
            <w:tcBorders>
              <w:top w:val="single" w:sz="8" w:space="0" w:color="auto"/>
            </w:tcBorders>
            <w:vAlign w:val="center"/>
          </w:tcPr>
          <w:p w:rsidR="006E2390" w:rsidRPr="006E2390" w:rsidRDefault="006E2390" w:rsidP="000A62D5">
            <w:pPr>
              <w:jc w:val="center"/>
              <w:rPr>
                <w:rFonts w:ascii="仿宋" w:eastAsia="仿宋" w:hAnsi="仿宋"/>
                <w:color w:val="000000" w:themeColor="text1"/>
                <w:szCs w:val="21"/>
              </w:rPr>
            </w:pPr>
            <w:r w:rsidRPr="006E2390">
              <w:rPr>
                <w:rFonts w:ascii="仿宋" w:eastAsia="仿宋" w:hAnsi="仿宋" w:cs="仿宋_GB2312" w:hint="eastAsia"/>
                <w:szCs w:val="21"/>
              </w:rPr>
              <w:t>上海市政府</w:t>
            </w:r>
          </w:p>
        </w:tc>
        <w:tc>
          <w:tcPr>
            <w:tcW w:w="1418" w:type="dxa"/>
            <w:tcBorders>
              <w:top w:val="single" w:sz="8" w:space="0" w:color="auto"/>
            </w:tcBorders>
            <w:vAlign w:val="center"/>
          </w:tcPr>
          <w:p w:rsidR="006E2390" w:rsidRPr="006E2390" w:rsidRDefault="006E2390" w:rsidP="000A62D5">
            <w:pPr>
              <w:jc w:val="center"/>
              <w:rPr>
                <w:rFonts w:ascii="仿宋" w:eastAsia="仿宋" w:hAnsi="仿宋"/>
                <w:bCs/>
                <w:color w:val="000000" w:themeColor="text1"/>
                <w:szCs w:val="21"/>
              </w:rPr>
            </w:pPr>
            <w:r w:rsidRPr="006E2390">
              <w:rPr>
                <w:rFonts w:ascii="仿宋" w:eastAsia="仿宋" w:hAnsi="仿宋" w:cs="仿宋_GB2312" w:hint="eastAsia"/>
                <w:spacing w:val="-1"/>
                <w:szCs w:val="21"/>
              </w:rPr>
              <w:t>上海市政府决策咨询项目</w:t>
            </w:r>
          </w:p>
        </w:tc>
        <w:tc>
          <w:tcPr>
            <w:tcW w:w="1573" w:type="dxa"/>
            <w:tcBorders>
              <w:top w:val="single" w:sz="8" w:space="0" w:color="auto"/>
            </w:tcBorders>
            <w:vAlign w:val="center"/>
          </w:tcPr>
          <w:p w:rsidR="006E2390" w:rsidRPr="006E2390" w:rsidRDefault="006E2390" w:rsidP="000A62D5">
            <w:pPr>
              <w:jc w:val="center"/>
              <w:rPr>
                <w:rFonts w:ascii="仿宋" w:eastAsia="仿宋" w:hAnsi="仿宋"/>
                <w:color w:val="000000" w:themeColor="text1"/>
                <w:szCs w:val="21"/>
              </w:rPr>
            </w:pPr>
            <w:r w:rsidRPr="006E2390">
              <w:rPr>
                <w:rFonts w:ascii="仿宋" w:eastAsia="仿宋" w:hAnsi="仿宋"/>
                <w:spacing w:val="-1"/>
                <w:szCs w:val="21"/>
              </w:rPr>
              <w:t>201806</w:t>
            </w:r>
            <w:r w:rsidRPr="006E2390">
              <w:rPr>
                <w:rFonts w:ascii="仿宋" w:eastAsia="仿宋" w:hAnsi="仿宋" w:hint="eastAsia"/>
                <w:spacing w:val="-1"/>
                <w:szCs w:val="21"/>
              </w:rPr>
              <w:t>~</w:t>
            </w:r>
          </w:p>
        </w:tc>
        <w:tc>
          <w:tcPr>
            <w:tcW w:w="1072" w:type="dxa"/>
            <w:tcBorders>
              <w:top w:val="single" w:sz="8" w:space="0" w:color="auto"/>
              <w:right w:val="single" w:sz="4" w:space="0" w:color="auto"/>
            </w:tcBorders>
            <w:vAlign w:val="center"/>
          </w:tcPr>
          <w:p w:rsidR="006E2390" w:rsidRPr="006E2390" w:rsidRDefault="006E2390" w:rsidP="000A62D5">
            <w:pPr>
              <w:jc w:val="center"/>
              <w:rPr>
                <w:rFonts w:ascii="仿宋" w:eastAsia="仿宋" w:hAnsi="仿宋"/>
                <w:color w:val="000000" w:themeColor="text1"/>
                <w:szCs w:val="21"/>
              </w:rPr>
            </w:pPr>
            <w:r w:rsidRPr="006E2390">
              <w:rPr>
                <w:rFonts w:ascii="仿宋" w:eastAsia="仿宋" w:hAnsi="仿宋" w:hint="eastAsia"/>
                <w:spacing w:val="-2"/>
                <w:szCs w:val="21"/>
              </w:rPr>
              <w:t>黄辉</w:t>
            </w:r>
          </w:p>
        </w:tc>
        <w:tc>
          <w:tcPr>
            <w:tcW w:w="1180" w:type="dxa"/>
            <w:tcBorders>
              <w:top w:val="single" w:sz="8" w:space="0" w:color="auto"/>
              <w:left w:val="single" w:sz="4" w:space="0" w:color="auto"/>
              <w:right w:val="single" w:sz="12" w:space="0" w:color="auto"/>
            </w:tcBorders>
            <w:vAlign w:val="center"/>
          </w:tcPr>
          <w:p w:rsidR="006E2390" w:rsidRPr="006E2390" w:rsidRDefault="006E2390" w:rsidP="000A62D5">
            <w:pPr>
              <w:jc w:val="center"/>
              <w:rPr>
                <w:rFonts w:ascii="仿宋" w:eastAsia="仿宋" w:hAnsi="仿宋"/>
                <w:color w:val="000000" w:themeColor="text1"/>
                <w:szCs w:val="21"/>
              </w:rPr>
            </w:pPr>
            <w:r w:rsidRPr="006E2390">
              <w:rPr>
                <w:rFonts w:ascii="仿宋" w:eastAsia="仿宋" w:hAnsi="仿宋"/>
                <w:szCs w:val="21"/>
              </w:rPr>
              <w:t>8</w:t>
            </w:r>
          </w:p>
        </w:tc>
      </w:tr>
      <w:tr w:rsidR="006E2390" w:rsidTr="000A62D5">
        <w:trPr>
          <w:trHeight w:val="1104"/>
          <w:jc w:val="center"/>
        </w:trPr>
        <w:tc>
          <w:tcPr>
            <w:tcW w:w="427" w:type="dxa"/>
            <w:tcBorders>
              <w:left w:val="single" w:sz="12" w:space="0" w:color="auto"/>
            </w:tcBorders>
            <w:vAlign w:val="center"/>
          </w:tcPr>
          <w:p w:rsidR="006E2390" w:rsidRPr="006E2390" w:rsidRDefault="006E2390" w:rsidP="000A62D5">
            <w:pPr>
              <w:spacing w:line="240" w:lineRule="exact"/>
              <w:jc w:val="center"/>
              <w:rPr>
                <w:rFonts w:ascii="仿宋" w:eastAsia="仿宋" w:hAnsi="仿宋"/>
                <w:color w:val="000000" w:themeColor="text1"/>
                <w:szCs w:val="21"/>
              </w:rPr>
            </w:pPr>
            <w:r w:rsidRPr="006E2390">
              <w:rPr>
                <w:rFonts w:ascii="仿宋" w:eastAsia="仿宋" w:hAnsi="仿宋" w:hint="eastAsia"/>
                <w:color w:val="000000" w:themeColor="text1"/>
                <w:szCs w:val="21"/>
              </w:rPr>
              <w:t>2</w:t>
            </w:r>
          </w:p>
        </w:tc>
        <w:tc>
          <w:tcPr>
            <w:tcW w:w="2393" w:type="dxa"/>
            <w:vAlign w:val="center"/>
          </w:tcPr>
          <w:p w:rsidR="006E2390" w:rsidRPr="006E2390" w:rsidRDefault="006E2390" w:rsidP="000A62D5">
            <w:pPr>
              <w:spacing w:line="240" w:lineRule="exact"/>
              <w:jc w:val="center"/>
              <w:rPr>
                <w:rFonts w:ascii="仿宋" w:eastAsia="仿宋" w:hAnsi="仿宋"/>
                <w:color w:val="000000" w:themeColor="text1"/>
                <w:szCs w:val="21"/>
              </w:rPr>
            </w:pPr>
            <w:r w:rsidRPr="006E2390">
              <w:rPr>
                <w:rFonts w:ascii="仿宋" w:eastAsia="仿宋" w:hAnsi="仿宋"/>
                <w:color w:val="000000" w:themeColor="text1"/>
                <w:szCs w:val="21"/>
              </w:rPr>
              <w:t>18BGL088</w:t>
            </w:r>
          </w:p>
        </w:tc>
        <w:tc>
          <w:tcPr>
            <w:tcW w:w="1576" w:type="dxa"/>
            <w:vAlign w:val="center"/>
          </w:tcPr>
          <w:p w:rsidR="006E2390" w:rsidRPr="006E2390" w:rsidRDefault="006E2390" w:rsidP="000A62D5">
            <w:pPr>
              <w:spacing w:line="240" w:lineRule="exact"/>
              <w:jc w:val="center"/>
              <w:rPr>
                <w:rFonts w:ascii="仿宋" w:eastAsia="仿宋" w:hAnsi="仿宋"/>
                <w:color w:val="000000" w:themeColor="text1"/>
                <w:szCs w:val="21"/>
              </w:rPr>
            </w:pPr>
            <w:r w:rsidRPr="006E2390">
              <w:rPr>
                <w:rFonts w:ascii="仿宋" w:eastAsia="仿宋" w:hAnsi="仿宋" w:hint="eastAsia"/>
                <w:szCs w:val="21"/>
              </w:rPr>
              <w:t>国家社会科学基金委</w:t>
            </w:r>
          </w:p>
        </w:tc>
        <w:tc>
          <w:tcPr>
            <w:tcW w:w="1418" w:type="dxa"/>
            <w:vAlign w:val="center"/>
          </w:tcPr>
          <w:p w:rsidR="006E2390" w:rsidRPr="006E2390" w:rsidRDefault="006E2390" w:rsidP="000A62D5">
            <w:pPr>
              <w:spacing w:line="240" w:lineRule="exact"/>
              <w:rPr>
                <w:rFonts w:ascii="仿宋" w:eastAsia="仿宋" w:hAnsi="仿宋"/>
                <w:color w:val="000000" w:themeColor="text1"/>
                <w:szCs w:val="21"/>
              </w:rPr>
            </w:pPr>
            <w:r w:rsidRPr="006E2390">
              <w:rPr>
                <w:rFonts w:ascii="仿宋" w:eastAsia="仿宋" w:hAnsi="仿宋" w:hint="eastAsia"/>
                <w:szCs w:val="21"/>
              </w:rPr>
              <w:t>国家社会科学基金项目</w:t>
            </w:r>
          </w:p>
        </w:tc>
        <w:tc>
          <w:tcPr>
            <w:tcW w:w="1573" w:type="dxa"/>
            <w:vAlign w:val="center"/>
          </w:tcPr>
          <w:p w:rsidR="006E2390" w:rsidRPr="006E2390" w:rsidRDefault="006E2390" w:rsidP="000A62D5">
            <w:pPr>
              <w:spacing w:line="240" w:lineRule="exact"/>
              <w:rPr>
                <w:rFonts w:ascii="仿宋" w:eastAsia="仿宋" w:hAnsi="仿宋"/>
                <w:color w:val="000000" w:themeColor="text1"/>
                <w:szCs w:val="21"/>
              </w:rPr>
            </w:pPr>
            <w:r w:rsidRPr="006E2390">
              <w:rPr>
                <w:rFonts w:ascii="仿宋" w:eastAsia="仿宋" w:hAnsi="仿宋"/>
                <w:szCs w:val="21"/>
              </w:rPr>
              <w:t>2018.9-2021.9</w:t>
            </w:r>
          </w:p>
        </w:tc>
        <w:tc>
          <w:tcPr>
            <w:tcW w:w="1072" w:type="dxa"/>
            <w:tcBorders>
              <w:right w:val="single" w:sz="4" w:space="0" w:color="auto"/>
            </w:tcBorders>
            <w:vAlign w:val="center"/>
          </w:tcPr>
          <w:p w:rsidR="006E2390" w:rsidRPr="006E2390" w:rsidRDefault="006E2390" w:rsidP="000A62D5">
            <w:pPr>
              <w:spacing w:line="240" w:lineRule="exact"/>
              <w:rPr>
                <w:rFonts w:ascii="仿宋" w:eastAsia="仿宋" w:hAnsi="仿宋"/>
                <w:color w:val="000000" w:themeColor="text1"/>
                <w:szCs w:val="21"/>
              </w:rPr>
            </w:pPr>
            <w:r w:rsidRPr="006E2390">
              <w:rPr>
                <w:rFonts w:ascii="仿宋" w:eastAsia="仿宋" w:hAnsi="仿宋" w:hint="eastAsia"/>
                <w:szCs w:val="21"/>
              </w:rPr>
              <w:t>李婧</w:t>
            </w:r>
          </w:p>
        </w:tc>
        <w:tc>
          <w:tcPr>
            <w:tcW w:w="1180" w:type="dxa"/>
            <w:tcBorders>
              <w:left w:val="single" w:sz="4" w:space="0" w:color="auto"/>
              <w:right w:val="single" w:sz="12" w:space="0" w:color="auto"/>
            </w:tcBorders>
            <w:vAlign w:val="center"/>
          </w:tcPr>
          <w:p w:rsidR="006E2390" w:rsidRPr="006E2390" w:rsidRDefault="006E2390" w:rsidP="000A62D5">
            <w:pPr>
              <w:spacing w:line="240" w:lineRule="exact"/>
              <w:jc w:val="center"/>
              <w:rPr>
                <w:rFonts w:ascii="仿宋" w:eastAsia="仿宋" w:hAnsi="仿宋"/>
                <w:color w:val="000000" w:themeColor="text1"/>
                <w:szCs w:val="21"/>
              </w:rPr>
            </w:pPr>
            <w:r w:rsidRPr="006E2390">
              <w:rPr>
                <w:rFonts w:ascii="仿宋" w:eastAsia="仿宋" w:hAnsi="仿宋" w:hint="eastAsia"/>
                <w:szCs w:val="21"/>
              </w:rPr>
              <w:t>2</w:t>
            </w:r>
            <w:r w:rsidRPr="006E2390">
              <w:rPr>
                <w:rFonts w:ascii="仿宋" w:eastAsia="仿宋" w:hAnsi="仿宋"/>
                <w:szCs w:val="21"/>
              </w:rPr>
              <w:t>0</w:t>
            </w:r>
          </w:p>
        </w:tc>
      </w:tr>
      <w:tr w:rsidR="006E2390" w:rsidTr="000A62D5">
        <w:trPr>
          <w:trHeight w:val="1104"/>
          <w:jc w:val="center"/>
        </w:trPr>
        <w:tc>
          <w:tcPr>
            <w:tcW w:w="427" w:type="dxa"/>
            <w:tcBorders>
              <w:left w:val="single" w:sz="12" w:space="0" w:color="auto"/>
            </w:tcBorders>
            <w:vAlign w:val="center"/>
          </w:tcPr>
          <w:p w:rsidR="006E2390" w:rsidRPr="006E2390" w:rsidRDefault="006E2390" w:rsidP="000A62D5">
            <w:pPr>
              <w:spacing w:line="240" w:lineRule="exact"/>
              <w:jc w:val="center"/>
              <w:rPr>
                <w:rFonts w:ascii="仿宋" w:eastAsia="仿宋" w:hAnsi="仿宋"/>
                <w:color w:val="000000" w:themeColor="text1"/>
                <w:szCs w:val="21"/>
              </w:rPr>
            </w:pPr>
            <w:r w:rsidRPr="006E2390">
              <w:rPr>
                <w:rFonts w:ascii="仿宋" w:eastAsia="仿宋" w:hAnsi="仿宋" w:hint="eastAsia"/>
                <w:color w:val="000000" w:themeColor="text1"/>
                <w:szCs w:val="21"/>
              </w:rPr>
              <w:t>3</w:t>
            </w:r>
          </w:p>
        </w:tc>
        <w:tc>
          <w:tcPr>
            <w:tcW w:w="2393" w:type="dxa"/>
            <w:vAlign w:val="center"/>
          </w:tcPr>
          <w:p w:rsidR="006E2390" w:rsidRPr="006E2390" w:rsidRDefault="006E2390" w:rsidP="000A62D5">
            <w:pPr>
              <w:spacing w:line="240" w:lineRule="exact"/>
              <w:jc w:val="center"/>
              <w:rPr>
                <w:rFonts w:ascii="仿宋" w:eastAsia="仿宋" w:hAnsi="仿宋"/>
                <w:color w:val="000000" w:themeColor="text1"/>
                <w:szCs w:val="21"/>
              </w:rPr>
            </w:pPr>
            <w:r w:rsidRPr="006E2390">
              <w:rPr>
                <w:rFonts w:ascii="仿宋" w:eastAsia="仿宋" w:hAnsi="仿宋"/>
                <w:szCs w:val="21"/>
              </w:rPr>
              <w:t>15YJC820051</w:t>
            </w:r>
          </w:p>
        </w:tc>
        <w:tc>
          <w:tcPr>
            <w:tcW w:w="1576" w:type="dxa"/>
            <w:vAlign w:val="center"/>
          </w:tcPr>
          <w:p w:rsidR="006E2390" w:rsidRPr="006E2390" w:rsidRDefault="006E2390" w:rsidP="000A62D5">
            <w:pPr>
              <w:spacing w:line="240" w:lineRule="exact"/>
              <w:jc w:val="center"/>
              <w:rPr>
                <w:rFonts w:ascii="仿宋" w:eastAsia="仿宋" w:hAnsi="仿宋"/>
                <w:color w:val="000000" w:themeColor="text1"/>
                <w:szCs w:val="21"/>
              </w:rPr>
            </w:pPr>
            <w:r w:rsidRPr="006E2390">
              <w:rPr>
                <w:rFonts w:ascii="仿宋" w:eastAsia="仿宋" w:hAnsi="仿宋" w:hint="eastAsia"/>
                <w:szCs w:val="21"/>
              </w:rPr>
              <w:t>教育部</w:t>
            </w:r>
          </w:p>
        </w:tc>
        <w:tc>
          <w:tcPr>
            <w:tcW w:w="1418" w:type="dxa"/>
            <w:vAlign w:val="center"/>
          </w:tcPr>
          <w:p w:rsidR="006E2390" w:rsidRPr="006E2390" w:rsidRDefault="006E2390" w:rsidP="000A62D5">
            <w:pPr>
              <w:spacing w:line="240" w:lineRule="exact"/>
              <w:jc w:val="center"/>
              <w:rPr>
                <w:rFonts w:ascii="仿宋" w:eastAsia="仿宋" w:hAnsi="仿宋"/>
                <w:bCs/>
                <w:color w:val="000000" w:themeColor="text1"/>
                <w:szCs w:val="21"/>
              </w:rPr>
            </w:pPr>
            <w:r w:rsidRPr="006E2390">
              <w:rPr>
                <w:rFonts w:ascii="仿宋" w:eastAsia="仿宋" w:hAnsi="仿宋" w:hint="eastAsia"/>
                <w:szCs w:val="21"/>
              </w:rPr>
              <w:t>教育部人文社会科学研究一般项目基金</w:t>
            </w:r>
          </w:p>
        </w:tc>
        <w:tc>
          <w:tcPr>
            <w:tcW w:w="1573" w:type="dxa"/>
            <w:vAlign w:val="center"/>
          </w:tcPr>
          <w:p w:rsidR="006E2390" w:rsidRPr="006E2390" w:rsidRDefault="006E2390" w:rsidP="000A62D5">
            <w:pPr>
              <w:spacing w:line="240" w:lineRule="exact"/>
              <w:jc w:val="center"/>
              <w:rPr>
                <w:rFonts w:ascii="仿宋" w:eastAsia="仿宋" w:hAnsi="仿宋"/>
                <w:bCs/>
                <w:color w:val="000000" w:themeColor="text1"/>
                <w:szCs w:val="21"/>
              </w:rPr>
            </w:pPr>
            <w:r w:rsidRPr="006E2390">
              <w:rPr>
                <w:rFonts w:ascii="仿宋" w:eastAsia="仿宋" w:hAnsi="仿宋" w:hint="eastAsia"/>
                <w:szCs w:val="21"/>
              </w:rPr>
              <w:t>2</w:t>
            </w:r>
            <w:r w:rsidRPr="006E2390">
              <w:rPr>
                <w:rFonts w:ascii="仿宋" w:eastAsia="仿宋" w:hAnsi="仿宋"/>
                <w:szCs w:val="21"/>
              </w:rPr>
              <w:t>015</w:t>
            </w:r>
            <w:r w:rsidRPr="006E2390">
              <w:rPr>
                <w:rFonts w:ascii="仿宋" w:eastAsia="仿宋" w:hAnsi="仿宋" w:hint="eastAsia"/>
                <w:szCs w:val="21"/>
              </w:rPr>
              <w:t>-</w:t>
            </w:r>
            <w:r w:rsidRPr="006E2390">
              <w:rPr>
                <w:rFonts w:ascii="仿宋" w:eastAsia="仿宋" w:hAnsi="仿宋"/>
                <w:szCs w:val="21"/>
              </w:rPr>
              <w:t>2018</w:t>
            </w:r>
          </w:p>
        </w:tc>
        <w:tc>
          <w:tcPr>
            <w:tcW w:w="1072" w:type="dxa"/>
            <w:tcBorders>
              <w:right w:val="single" w:sz="4" w:space="0" w:color="auto"/>
            </w:tcBorders>
            <w:vAlign w:val="center"/>
          </w:tcPr>
          <w:p w:rsidR="006E2390" w:rsidRPr="006E2390" w:rsidRDefault="006E2390" w:rsidP="000A62D5">
            <w:pPr>
              <w:widowControl/>
              <w:jc w:val="left"/>
              <w:rPr>
                <w:rFonts w:ascii="仿宋" w:eastAsia="仿宋" w:hAnsi="仿宋"/>
                <w:color w:val="000000" w:themeColor="text1"/>
                <w:szCs w:val="21"/>
              </w:rPr>
            </w:pPr>
            <w:r w:rsidRPr="006E2390">
              <w:rPr>
                <w:rFonts w:ascii="仿宋" w:eastAsia="仿宋" w:hAnsi="仿宋" w:hint="eastAsia"/>
                <w:szCs w:val="21"/>
              </w:rPr>
              <w:t>孙放</w:t>
            </w:r>
          </w:p>
        </w:tc>
        <w:tc>
          <w:tcPr>
            <w:tcW w:w="1180" w:type="dxa"/>
            <w:tcBorders>
              <w:left w:val="single" w:sz="4" w:space="0" w:color="auto"/>
              <w:right w:val="single" w:sz="12" w:space="0" w:color="auto"/>
            </w:tcBorders>
            <w:vAlign w:val="center"/>
          </w:tcPr>
          <w:p w:rsidR="006E2390" w:rsidRPr="006E2390" w:rsidRDefault="006E2390" w:rsidP="000A62D5">
            <w:pPr>
              <w:spacing w:line="240" w:lineRule="exact"/>
              <w:jc w:val="center"/>
              <w:rPr>
                <w:rFonts w:ascii="仿宋" w:eastAsia="仿宋" w:hAnsi="仿宋"/>
                <w:color w:val="000000" w:themeColor="text1"/>
                <w:szCs w:val="21"/>
              </w:rPr>
            </w:pPr>
            <w:r w:rsidRPr="006E2390">
              <w:rPr>
                <w:rFonts w:ascii="仿宋" w:eastAsia="仿宋" w:hAnsi="仿宋" w:hint="eastAsia"/>
                <w:szCs w:val="21"/>
              </w:rPr>
              <w:t>8</w:t>
            </w:r>
          </w:p>
        </w:tc>
      </w:tr>
      <w:tr w:rsidR="006E2390" w:rsidTr="005750A0">
        <w:trPr>
          <w:trHeight w:val="1407"/>
          <w:jc w:val="center"/>
        </w:trPr>
        <w:tc>
          <w:tcPr>
            <w:tcW w:w="427" w:type="dxa"/>
            <w:tcBorders>
              <w:left w:val="single" w:sz="12" w:space="0" w:color="auto"/>
            </w:tcBorders>
            <w:vAlign w:val="center"/>
          </w:tcPr>
          <w:p w:rsidR="006E2390" w:rsidRPr="006E2390" w:rsidRDefault="006E2390" w:rsidP="000A62D5">
            <w:pPr>
              <w:spacing w:line="240" w:lineRule="exact"/>
              <w:jc w:val="center"/>
              <w:rPr>
                <w:rFonts w:ascii="仿宋" w:eastAsia="仿宋" w:hAnsi="仿宋"/>
                <w:color w:val="000000" w:themeColor="text1"/>
                <w:szCs w:val="21"/>
              </w:rPr>
            </w:pPr>
            <w:r w:rsidRPr="006E2390">
              <w:rPr>
                <w:rFonts w:ascii="仿宋" w:eastAsia="仿宋" w:hAnsi="仿宋" w:hint="eastAsia"/>
                <w:color w:val="000000" w:themeColor="text1"/>
                <w:szCs w:val="21"/>
              </w:rPr>
              <w:t>4</w:t>
            </w:r>
          </w:p>
        </w:tc>
        <w:tc>
          <w:tcPr>
            <w:tcW w:w="2393" w:type="dxa"/>
            <w:vAlign w:val="center"/>
          </w:tcPr>
          <w:p w:rsidR="006E2390" w:rsidRPr="006E2390" w:rsidRDefault="006E2390" w:rsidP="000A62D5">
            <w:pPr>
              <w:spacing w:line="240" w:lineRule="exact"/>
              <w:jc w:val="center"/>
              <w:rPr>
                <w:rFonts w:ascii="仿宋" w:eastAsia="仿宋" w:hAnsi="仿宋"/>
                <w:color w:val="000000" w:themeColor="text1"/>
                <w:szCs w:val="21"/>
              </w:rPr>
            </w:pPr>
            <w:r w:rsidRPr="006E2390">
              <w:rPr>
                <w:rFonts w:ascii="仿宋" w:eastAsia="仿宋" w:hAnsi="仿宋" w:hint="eastAsia"/>
                <w:szCs w:val="21"/>
              </w:rPr>
              <w:t>201801336027</w:t>
            </w:r>
          </w:p>
        </w:tc>
        <w:tc>
          <w:tcPr>
            <w:tcW w:w="1576" w:type="dxa"/>
            <w:vAlign w:val="center"/>
          </w:tcPr>
          <w:p w:rsidR="006E2390" w:rsidRPr="006E2390" w:rsidRDefault="006E2390" w:rsidP="000A62D5">
            <w:pPr>
              <w:spacing w:line="240" w:lineRule="exact"/>
              <w:jc w:val="center"/>
              <w:rPr>
                <w:rFonts w:ascii="仿宋" w:eastAsia="仿宋" w:hAnsi="仿宋"/>
                <w:color w:val="000000" w:themeColor="text1"/>
                <w:szCs w:val="21"/>
              </w:rPr>
            </w:pPr>
            <w:r w:rsidRPr="006E2390">
              <w:rPr>
                <w:rFonts w:ascii="仿宋" w:eastAsia="仿宋" w:hAnsi="仿宋" w:hint="eastAsia"/>
                <w:szCs w:val="21"/>
              </w:rPr>
              <w:t>教育部</w:t>
            </w:r>
          </w:p>
        </w:tc>
        <w:tc>
          <w:tcPr>
            <w:tcW w:w="1418" w:type="dxa"/>
            <w:vAlign w:val="center"/>
          </w:tcPr>
          <w:p w:rsidR="006E2390" w:rsidRPr="006E2390" w:rsidRDefault="006E2390" w:rsidP="000A62D5">
            <w:pPr>
              <w:jc w:val="center"/>
              <w:rPr>
                <w:rFonts w:ascii="仿宋" w:eastAsia="仿宋" w:hAnsi="仿宋"/>
                <w:szCs w:val="21"/>
              </w:rPr>
            </w:pPr>
          </w:p>
          <w:p w:rsidR="006E2390" w:rsidRPr="005750A0" w:rsidRDefault="006E2390" w:rsidP="005750A0">
            <w:pPr>
              <w:jc w:val="center"/>
              <w:rPr>
                <w:rFonts w:ascii="仿宋" w:eastAsia="仿宋" w:hAnsi="仿宋"/>
                <w:szCs w:val="21"/>
              </w:rPr>
            </w:pPr>
            <w:r w:rsidRPr="006E2390">
              <w:rPr>
                <w:rFonts w:ascii="仿宋" w:eastAsia="仿宋" w:hAnsi="仿宋" w:hint="eastAsia"/>
                <w:szCs w:val="21"/>
              </w:rPr>
              <w:t>教育部产学合作协同育人项目</w:t>
            </w:r>
          </w:p>
        </w:tc>
        <w:tc>
          <w:tcPr>
            <w:tcW w:w="1573" w:type="dxa"/>
            <w:vAlign w:val="center"/>
          </w:tcPr>
          <w:p w:rsidR="006E2390" w:rsidRPr="006E2390" w:rsidRDefault="006E2390" w:rsidP="000A62D5">
            <w:pPr>
              <w:spacing w:line="240" w:lineRule="exact"/>
              <w:jc w:val="center"/>
              <w:rPr>
                <w:rFonts w:ascii="仿宋" w:eastAsia="仿宋" w:hAnsi="仿宋"/>
                <w:bCs/>
                <w:color w:val="000000" w:themeColor="text1"/>
                <w:szCs w:val="21"/>
              </w:rPr>
            </w:pPr>
            <w:r w:rsidRPr="006E2390">
              <w:rPr>
                <w:rFonts w:ascii="仿宋" w:eastAsia="仿宋" w:hAnsi="仿宋" w:hint="eastAsia"/>
                <w:szCs w:val="21"/>
              </w:rPr>
              <w:t>2018年-2020年</w:t>
            </w:r>
          </w:p>
        </w:tc>
        <w:tc>
          <w:tcPr>
            <w:tcW w:w="1072" w:type="dxa"/>
            <w:tcBorders>
              <w:right w:val="single" w:sz="4" w:space="0" w:color="auto"/>
            </w:tcBorders>
            <w:vAlign w:val="center"/>
          </w:tcPr>
          <w:p w:rsidR="006E2390" w:rsidRPr="006E2390" w:rsidRDefault="006E2390" w:rsidP="000A62D5">
            <w:pPr>
              <w:widowControl/>
              <w:jc w:val="left"/>
              <w:rPr>
                <w:rFonts w:ascii="仿宋" w:eastAsia="仿宋" w:hAnsi="仿宋"/>
                <w:color w:val="000000" w:themeColor="text1"/>
                <w:szCs w:val="21"/>
              </w:rPr>
            </w:pPr>
            <w:r w:rsidRPr="006E2390">
              <w:rPr>
                <w:rFonts w:ascii="仿宋" w:eastAsia="仿宋" w:hAnsi="仿宋" w:hint="eastAsia"/>
                <w:szCs w:val="21"/>
              </w:rPr>
              <w:t>汪立元</w:t>
            </w:r>
          </w:p>
        </w:tc>
        <w:tc>
          <w:tcPr>
            <w:tcW w:w="1180" w:type="dxa"/>
            <w:tcBorders>
              <w:left w:val="single" w:sz="4" w:space="0" w:color="auto"/>
              <w:right w:val="single" w:sz="12" w:space="0" w:color="auto"/>
            </w:tcBorders>
            <w:vAlign w:val="center"/>
          </w:tcPr>
          <w:p w:rsidR="006E2390" w:rsidRPr="006E2390" w:rsidRDefault="006E2390" w:rsidP="000A62D5">
            <w:pPr>
              <w:spacing w:line="240" w:lineRule="exact"/>
              <w:jc w:val="center"/>
              <w:rPr>
                <w:rFonts w:ascii="仿宋" w:eastAsia="仿宋" w:hAnsi="仿宋"/>
                <w:color w:val="000000" w:themeColor="text1"/>
                <w:szCs w:val="21"/>
              </w:rPr>
            </w:pPr>
            <w:r w:rsidRPr="006E2390">
              <w:rPr>
                <w:rFonts w:ascii="仿宋" w:eastAsia="仿宋" w:hAnsi="仿宋" w:hint="eastAsia"/>
                <w:szCs w:val="21"/>
              </w:rPr>
              <w:t>4</w:t>
            </w:r>
          </w:p>
        </w:tc>
      </w:tr>
      <w:tr w:rsidR="006E2390" w:rsidTr="000A62D5">
        <w:trPr>
          <w:trHeight w:val="1104"/>
          <w:jc w:val="center"/>
        </w:trPr>
        <w:tc>
          <w:tcPr>
            <w:tcW w:w="427" w:type="dxa"/>
            <w:tcBorders>
              <w:left w:val="single" w:sz="12" w:space="0" w:color="auto"/>
            </w:tcBorders>
            <w:vAlign w:val="center"/>
          </w:tcPr>
          <w:p w:rsidR="006E2390" w:rsidRPr="006E2390" w:rsidRDefault="006E2390" w:rsidP="000A62D5">
            <w:pPr>
              <w:spacing w:line="240" w:lineRule="exact"/>
              <w:jc w:val="center"/>
              <w:rPr>
                <w:rFonts w:ascii="仿宋" w:eastAsia="仿宋" w:hAnsi="仿宋"/>
                <w:color w:val="000000" w:themeColor="text1"/>
                <w:szCs w:val="21"/>
              </w:rPr>
            </w:pPr>
            <w:r w:rsidRPr="006E2390">
              <w:rPr>
                <w:rFonts w:ascii="仿宋" w:eastAsia="仿宋" w:hAnsi="仿宋" w:hint="eastAsia"/>
                <w:color w:val="000000" w:themeColor="text1"/>
                <w:szCs w:val="21"/>
              </w:rPr>
              <w:t>5</w:t>
            </w:r>
          </w:p>
        </w:tc>
        <w:tc>
          <w:tcPr>
            <w:tcW w:w="2393" w:type="dxa"/>
            <w:vAlign w:val="center"/>
          </w:tcPr>
          <w:p w:rsidR="006E2390" w:rsidRPr="006E2390" w:rsidRDefault="006E2390" w:rsidP="000A62D5">
            <w:pPr>
              <w:spacing w:line="240" w:lineRule="exact"/>
              <w:jc w:val="center"/>
              <w:rPr>
                <w:rFonts w:ascii="仿宋" w:eastAsia="仿宋" w:hAnsi="仿宋"/>
                <w:color w:val="000000" w:themeColor="text1"/>
                <w:szCs w:val="21"/>
              </w:rPr>
            </w:pPr>
            <w:r w:rsidRPr="006E2390">
              <w:rPr>
                <w:rFonts w:ascii="仿宋" w:eastAsia="仿宋" w:hAnsi="仿宋"/>
                <w:szCs w:val="21"/>
              </w:rPr>
              <w:t>201701063076</w:t>
            </w:r>
          </w:p>
        </w:tc>
        <w:tc>
          <w:tcPr>
            <w:tcW w:w="1576" w:type="dxa"/>
            <w:vAlign w:val="center"/>
          </w:tcPr>
          <w:p w:rsidR="006E2390" w:rsidRPr="006E2390" w:rsidRDefault="006E2390" w:rsidP="000A62D5">
            <w:pPr>
              <w:spacing w:line="240" w:lineRule="exact"/>
              <w:jc w:val="center"/>
              <w:rPr>
                <w:rFonts w:ascii="仿宋" w:eastAsia="仿宋" w:hAnsi="仿宋"/>
                <w:color w:val="000000" w:themeColor="text1"/>
                <w:szCs w:val="21"/>
              </w:rPr>
            </w:pPr>
            <w:r w:rsidRPr="006E2390">
              <w:rPr>
                <w:rFonts w:ascii="仿宋" w:eastAsia="仿宋" w:hAnsi="仿宋" w:hint="eastAsia"/>
                <w:szCs w:val="21"/>
              </w:rPr>
              <w:t>教育部</w:t>
            </w:r>
          </w:p>
        </w:tc>
        <w:tc>
          <w:tcPr>
            <w:tcW w:w="1418" w:type="dxa"/>
            <w:vAlign w:val="center"/>
          </w:tcPr>
          <w:p w:rsidR="006E2390" w:rsidRPr="006E2390" w:rsidRDefault="006E2390" w:rsidP="000A62D5">
            <w:pPr>
              <w:jc w:val="center"/>
              <w:rPr>
                <w:rFonts w:ascii="仿宋" w:eastAsia="仿宋" w:hAnsi="仿宋"/>
                <w:szCs w:val="21"/>
              </w:rPr>
            </w:pPr>
          </w:p>
          <w:p w:rsidR="006E2390" w:rsidRPr="005750A0" w:rsidRDefault="006E2390" w:rsidP="005750A0">
            <w:pPr>
              <w:jc w:val="center"/>
              <w:rPr>
                <w:rFonts w:ascii="仿宋" w:eastAsia="仿宋" w:hAnsi="仿宋"/>
                <w:szCs w:val="21"/>
              </w:rPr>
            </w:pPr>
            <w:r w:rsidRPr="006E2390">
              <w:rPr>
                <w:rFonts w:ascii="仿宋" w:eastAsia="仿宋" w:hAnsi="仿宋" w:hint="eastAsia"/>
                <w:szCs w:val="21"/>
              </w:rPr>
              <w:t>教育部产学合作协同育人项目</w:t>
            </w:r>
          </w:p>
        </w:tc>
        <w:tc>
          <w:tcPr>
            <w:tcW w:w="1573" w:type="dxa"/>
            <w:vAlign w:val="center"/>
          </w:tcPr>
          <w:p w:rsidR="006E2390" w:rsidRPr="006E2390" w:rsidRDefault="006E2390" w:rsidP="000A62D5">
            <w:pPr>
              <w:jc w:val="center"/>
              <w:rPr>
                <w:rFonts w:ascii="仿宋" w:eastAsia="仿宋" w:hAnsi="仿宋"/>
                <w:szCs w:val="21"/>
              </w:rPr>
            </w:pPr>
          </w:p>
          <w:p w:rsidR="006E2390" w:rsidRPr="006E2390" w:rsidRDefault="006E2390" w:rsidP="000A62D5">
            <w:pPr>
              <w:jc w:val="center"/>
              <w:rPr>
                <w:rFonts w:ascii="仿宋" w:eastAsia="仿宋" w:hAnsi="仿宋"/>
                <w:szCs w:val="21"/>
              </w:rPr>
            </w:pPr>
            <w:r w:rsidRPr="006E2390">
              <w:rPr>
                <w:rFonts w:ascii="仿宋" w:eastAsia="仿宋" w:hAnsi="仿宋"/>
                <w:szCs w:val="21"/>
              </w:rPr>
              <w:t>2017—2018</w:t>
            </w:r>
          </w:p>
          <w:p w:rsidR="006E2390" w:rsidRPr="006E2390" w:rsidRDefault="006E2390" w:rsidP="000A62D5">
            <w:pPr>
              <w:spacing w:line="240" w:lineRule="exact"/>
              <w:jc w:val="center"/>
              <w:rPr>
                <w:rFonts w:ascii="仿宋" w:eastAsia="仿宋" w:hAnsi="仿宋"/>
                <w:bCs/>
                <w:color w:val="000000" w:themeColor="text1"/>
                <w:szCs w:val="21"/>
              </w:rPr>
            </w:pPr>
          </w:p>
        </w:tc>
        <w:tc>
          <w:tcPr>
            <w:tcW w:w="1072" w:type="dxa"/>
            <w:tcBorders>
              <w:right w:val="single" w:sz="4" w:space="0" w:color="auto"/>
            </w:tcBorders>
            <w:vAlign w:val="center"/>
          </w:tcPr>
          <w:p w:rsidR="006E2390" w:rsidRPr="006E2390" w:rsidRDefault="006E2390" w:rsidP="000A62D5">
            <w:pPr>
              <w:widowControl/>
              <w:jc w:val="left"/>
              <w:rPr>
                <w:rFonts w:ascii="仿宋" w:eastAsia="仿宋" w:hAnsi="仿宋"/>
                <w:color w:val="000000" w:themeColor="text1"/>
                <w:szCs w:val="21"/>
              </w:rPr>
            </w:pPr>
            <w:r w:rsidRPr="006E2390">
              <w:rPr>
                <w:rFonts w:ascii="仿宋" w:eastAsia="仿宋" w:hAnsi="仿宋" w:hint="eastAsia"/>
                <w:szCs w:val="21"/>
              </w:rPr>
              <w:t>鲍长生</w:t>
            </w:r>
          </w:p>
        </w:tc>
        <w:tc>
          <w:tcPr>
            <w:tcW w:w="1180" w:type="dxa"/>
            <w:tcBorders>
              <w:left w:val="single" w:sz="4" w:space="0" w:color="auto"/>
              <w:right w:val="single" w:sz="12" w:space="0" w:color="auto"/>
            </w:tcBorders>
            <w:vAlign w:val="center"/>
          </w:tcPr>
          <w:p w:rsidR="006E2390" w:rsidRPr="006E2390" w:rsidRDefault="006E2390" w:rsidP="000A62D5">
            <w:pPr>
              <w:spacing w:line="240" w:lineRule="exact"/>
              <w:jc w:val="center"/>
              <w:rPr>
                <w:rFonts w:ascii="仿宋" w:eastAsia="仿宋" w:hAnsi="仿宋"/>
                <w:color w:val="000000" w:themeColor="text1"/>
                <w:szCs w:val="21"/>
              </w:rPr>
            </w:pPr>
            <w:r w:rsidRPr="006E2390">
              <w:rPr>
                <w:rFonts w:ascii="仿宋" w:eastAsia="仿宋" w:hAnsi="仿宋" w:hint="eastAsia"/>
                <w:szCs w:val="21"/>
              </w:rPr>
              <w:t>2</w:t>
            </w:r>
          </w:p>
        </w:tc>
      </w:tr>
      <w:tr w:rsidR="006E2390" w:rsidTr="000A62D5">
        <w:trPr>
          <w:trHeight w:val="1104"/>
          <w:jc w:val="center"/>
        </w:trPr>
        <w:tc>
          <w:tcPr>
            <w:tcW w:w="427" w:type="dxa"/>
            <w:tcBorders>
              <w:left w:val="single" w:sz="12" w:space="0" w:color="auto"/>
            </w:tcBorders>
            <w:vAlign w:val="center"/>
          </w:tcPr>
          <w:p w:rsidR="006E2390" w:rsidRPr="006E2390" w:rsidRDefault="006E2390" w:rsidP="000A62D5">
            <w:pPr>
              <w:spacing w:line="240" w:lineRule="exact"/>
              <w:jc w:val="center"/>
              <w:rPr>
                <w:rFonts w:ascii="仿宋" w:eastAsia="仿宋" w:hAnsi="仿宋"/>
                <w:color w:val="000000" w:themeColor="text1"/>
                <w:szCs w:val="21"/>
              </w:rPr>
            </w:pPr>
            <w:r w:rsidRPr="006E2390">
              <w:rPr>
                <w:rFonts w:ascii="仿宋" w:eastAsia="仿宋" w:hAnsi="仿宋" w:hint="eastAsia"/>
                <w:color w:val="000000" w:themeColor="text1"/>
                <w:szCs w:val="21"/>
              </w:rPr>
              <w:t>6</w:t>
            </w:r>
          </w:p>
        </w:tc>
        <w:tc>
          <w:tcPr>
            <w:tcW w:w="2393" w:type="dxa"/>
            <w:vAlign w:val="center"/>
          </w:tcPr>
          <w:p w:rsidR="006E2390" w:rsidRPr="006E2390" w:rsidRDefault="006E2390" w:rsidP="000A62D5">
            <w:pPr>
              <w:spacing w:line="240" w:lineRule="exact"/>
              <w:jc w:val="center"/>
              <w:rPr>
                <w:rFonts w:ascii="仿宋" w:eastAsia="仿宋" w:hAnsi="仿宋"/>
                <w:color w:val="000000" w:themeColor="text1"/>
                <w:szCs w:val="21"/>
              </w:rPr>
            </w:pPr>
            <w:r w:rsidRPr="006E2390">
              <w:rPr>
                <w:rFonts w:ascii="仿宋" w:eastAsia="仿宋" w:hAnsi="仿宋"/>
                <w:szCs w:val="21"/>
              </w:rPr>
              <w:t>17BGL192</w:t>
            </w:r>
          </w:p>
        </w:tc>
        <w:tc>
          <w:tcPr>
            <w:tcW w:w="1576" w:type="dxa"/>
            <w:vAlign w:val="center"/>
          </w:tcPr>
          <w:p w:rsidR="006E2390" w:rsidRPr="006E2390" w:rsidRDefault="006E2390" w:rsidP="000A62D5">
            <w:pPr>
              <w:spacing w:line="240" w:lineRule="exact"/>
              <w:jc w:val="center"/>
              <w:rPr>
                <w:rFonts w:ascii="仿宋" w:eastAsia="仿宋" w:hAnsi="仿宋"/>
                <w:color w:val="000000" w:themeColor="text1"/>
                <w:szCs w:val="21"/>
              </w:rPr>
            </w:pPr>
            <w:r w:rsidRPr="006E2390">
              <w:rPr>
                <w:rFonts w:ascii="仿宋" w:eastAsia="仿宋" w:hAnsi="仿宋" w:hint="eastAsia"/>
                <w:szCs w:val="21"/>
              </w:rPr>
              <w:t>国家社科</w:t>
            </w:r>
          </w:p>
        </w:tc>
        <w:tc>
          <w:tcPr>
            <w:tcW w:w="1418" w:type="dxa"/>
            <w:vAlign w:val="center"/>
          </w:tcPr>
          <w:p w:rsidR="006E2390" w:rsidRPr="006E2390" w:rsidRDefault="006E2390" w:rsidP="000A62D5">
            <w:pPr>
              <w:spacing w:line="240" w:lineRule="exact"/>
              <w:jc w:val="center"/>
              <w:rPr>
                <w:rFonts w:ascii="仿宋" w:eastAsia="仿宋" w:hAnsi="仿宋"/>
                <w:bCs/>
                <w:color w:val="000000" w:themeColor="text1"/>
                <w:szCs w:val="21"/>
              </w:rPr>
            </w:pPr>
            <w:r w:rsidRPr="006E2390">
              <w:rPr>
                <w:rFonts w:ascii="仿宋" w:eastAsia="仿宋" w:hAnsi="仿宋" w:hint="eastAsia"/>
                <w:szCs w:val="21"/>
              </w:rPr>
              <w:t>国家社科基金</w:t>
            </w:r>
          </w:p>
        </w:tc>
        <w:tc>
          <w:tcPr>
            <w:tcW w:w="1573" w:type="dxa"/>
            <w:vAlign w:val="center"/>
          </w:tcPr>
          <w:p w:rsidR="006E2390" w:rsidRPr="006E2390" w:rsidRDefault="006E2390" w:rsidP="000A62D5">
            <w:pPr>
              <w:spacing w:line="240" w:lineRule="exact"/>
              <w:jc w:val="center"/>
              <w:rPr>
                <w:rFonts w:ascii="仿宋" w:eastAsia="仿宋" w:hAnsi="仿宋"/>
                <w:bCs/>
                <w:color w:val="000000" w:themeColor="text1"/>
                <w:szCs w:val="21"/>
              </w:rPr>
            </w:pPr>
            <w:r w:rsidRPr="006E2390">
              <w:rPr>
                <w:rFonts w:ascii="仿宋" w:eastAsia="仿宋" w:hAnsi="仿宋" w:hint="eastAsia"/>
                <w:szCs w:val="21"/>
              </w:rPr>
              <w:t>2</w:t>
            </w:r>
            <w:r w:rsidRPr="006E2390">
              <w:rPr>
                <w:rFonts w:ascii="仿宋" w:eastAsia="仿宋" w:hAnsi="仿宋"/>
                <w:szCs w:val="21"/>
              </w:rPr>
              <w:t>017</w:t>
            </w:r>
            <w:r w:rsidRPr="006E2390">
              <w:rPr>
                <w:rFonts w:ascii="仿宋" w:eastAsia="仿宋" w:hAnsi="仿宋" w:hint="eastAsia"/>
                <w:szCs w:val="21"/>
              </w:rPr>
              <w:t>-</w:t>
            </w:r>
            <w:r w:rsidRPr="006E2390">
              <w:rPr>
                <w:rFonts w:ascii="仿宋" w:eastAsia="仿宋" w:hAnsi="仿宋"/>
                <w:szCs w:val="21"/>
              </w:rPr>
              <w:t>2020</w:t>
            </w:r>
          </w:p>
        </w:tc>
        <w:tc>
          <w:tcPr>
            <w:tcW w:w="1072" w:type="dxa"/>
            <w:tcBorders>
              <w:right w:val="single" w:sz="4" w:space="0" w:color="auto"/>
            </w:tcBorders>
            <w:vAlign w:val="center"/>
          </w:tcPr>
          <w:p w:rsidR="006E2390" w:rsidRPr="006E2390" w:rsidRDefault="006E2390" w:rsidP="000A62D5">
            <w:pPr>
              <w:widowControl/>
              <w:jc w:val="left"/>
              <w:rPr>
                <w:rFonts w:ascii="仿宋" w:eastAsia="仿宋" w:hAnsi="仿宋"/>
                <w:color w:val="000000" w:themeColor="text1"/>
                <w:szCs w:val="21"/>
              </w:rPr>
            </w:pPr>
            <w:r w:rsidRPr="006E2390">
              <w:rPr>
                <w:rFonts w:ascii="仿宋" w:eastAsia="仿宋" w:hAnsi="仿宋" w:hint="eastAsia"/>
                <w:szCs w:val="21"/>
              </w:rPr>
              <w:t>章萍</w:t>
            </w:r>
          </w:p>
        </w:tc>
        <w:tc>
          <w:tcPr>
            <w:tcW w:w="1180" w:type="dxa"/>
            <w:tcBorders>
              <w:left w:val="single" w:sz="4" w:space="0" w:color="auto"/>
              <w:right w:val="single" w:sz="12" w:space="0" w:color="auto"/>
            </w:tcBorders>
            <w:vAlign w:val="center"/>
          </w:tcPr>
          <w:p w:rsidR="006E2390" w:rsidRPr="006E2390" w:rsidRDefault="006E2390" w:rsidP="000A62D5">
            <w:pPr>
              <w:spacing w:line="240" w:lineRule="exact"/>
              <w:jc w:val="center"/>
              <w:rPr>
                <w:rFonts w:ascii="仿宋" w:eastAsia="仿宋" w:hAnsi="仿宋"/>
                <w:color w:val="000000" w:themeColor="text1"/>
                <w:szCs w:val="21"/>
              </w:rPr>
            </w:pPr>
            <w:r w:rsidRPr="006E2390">
              <w:rPr>
                <w:rFonts w:ascii="仿宋" w:eastAsia="仿宋" w:hAnsi="仿宋" w:hint="eastAsia"/>
                <w:szCs w:val="21"/>
              </w:rPr>
              <w:t>2</w:t>
            </w:r>
            <w:r w:rsidRPr="006E2390">
              <w:rPr>
                <w:rFonts w:ascii="仿宋" w:eastAsia="仿宋" w:hAnsi="仿宋"/>
                <w:szCs w:val="21"/>
              </w:rPr>
              <w:t>0</w:t>
            </w:r>
          </w:p>
        </w:tc>
      </w:tr>
      <w:tr w:rsidR="006E2390" w:rsidTr="000A62D5">
        <w:trPr>
          <w:trHeight w:val="1104"/>
          <w:jc w:val="center"/>
        </w:trPr>
        <w:tc>
          <w:tcPr>
            <w:tcW w:w="427" w:type="dxa"/>
            <w:tcBorders>
              <w:left w:val="single" w:sz="12" w:space="0" w:color="auto"/>
            </w:tcBorders>
            <w:vAlign w:val="center"/>
          </w:tcPr>
          <w:p w:rsidR="006E2390" w:rsidRPr="006E2390" w:rsidRDefault="006E2390" w:rsidP="000A62D5">
            <w:pPr>
              <w:spacing w:line="240" w:lineRule="exact"/>
              <w:jc w:val="center"/>
              <w:rPr>
                <w:rFonts w:ascii="仿宋" w:eastAsia="仿宋" w:hAnsi="仿宋"/>
                <w:color w:val="000000" w:themeColor="text1"/>
                <w:szCs w:val="21"/>
              </w:rPr>
            </w:pPr>
            <w:r w:rsidRPr="006E2390">
              <w:rPr>
                <w:rFonts w:ascii="仿宋" w:eastAsia="仿宋" w:hAnsi="仿宋" w:hint="eastAsia"/>
                <w:color w:val="000000" w:themeColor="text1"/>
                <w:szCs w:val="21"/>
              </w:rPr>
              <w:t>7</w:t>
            </w:r>
          </w:p>
        </w:tc>
        <w:tc>
          <w:tcPr>
            <w:tcW w:w="2393" w:type="dxa"/>
            <w:vAlign w:val="center"/>
          </w:tcPr>
          <w:p w:rsidR="006E2390" w:rsidRPr="006E2390" w:rsidRDefault="006E2390" w:rsidP="000A62D5">
            <w:pPr>
              <w:spacing w:line="240" w:lineRule="exact"/>
              <w:jc w:val="center"/>
              <w:rPr>
                <w:rFonts w:ascii="仿宋" w:eastAsia="仿宋" w:hAnsi="仿宋"/>
                <w:color w:val="000000" w:themeColor="text1"/>
                <w:szCs w:val="21"/>
              </w:rPr>
            </w:pPr>
            <w:r w:rsidRPr="006E2390">
              <w:rPr>
                <w:rFonts w:ascii="仿宋" w:eastAsia="仿宋" w:hAnsi="仿宋"/>
                <w:szCs w:val="21"/>
              </w:rPr>
              <w:t>2016BJL007</w:t>
            </w:r>
          </w:p>
        </w:tc>
        <w:tc>
          <w:tcPr>
            <w:tcW w:w="1576" w:type="dxa"/>
            <w:vAlign w:val="center"/>
          </w:tcPr>
          <w:p w:rsidR="006E2390" w:rsidRPr="006E2390" w:rsidRDefault="006E2390" w:rsidP="000A62D5">
            <w:pPr>
              <w:spacing w:line="240" w:lineRule="exact"/>
              <w:jc w:val="center"/>
              <w:rPr>
                <w:rFonts w:ascii="仿宋" w:eastAsia="仿宋" w:hAnsi="仿宋"/>
                <w:color w:val="000000" w:themeColor="text1"/>
                <w:szCs w:val="21"/>
              </w:rPr>
            </w:pPr>
            <w:r w:rsidRPr="006E2390">
              <w:rPr>
                <w:rFonts w:ascii="仿宋" w:eastAsia="仿宋" w:hAnsi="仿宋" w:hint="eastAsia"/>
                <w:szCs w:val="21"/>
              </w:rPr>
              <w:t>上海哲社</w:t>
            </w:r>
          </w:p>
        </w:tc>
        <w:tc>
          <w:tcPr>
            <w:tcW w:w="1418" w:type="dxa"/>
            <w:vAlign w:val="center"/>
          </w:tcPr>
          <w:p w:rsidR="006E2390" w:rsidRPr="006E2390" w:rsidRDefault="006E2390" w:rsidP="000A62D5">
            <w:pPr>
              <w:spacing w:line="240" w:lineRule="exact"/>
              <w:jc w:val="center"/>
              <w:rPr>
                <w:rFonts w:ascii="仿宋" w:eastAsia="仿宋" w:hAnsi="仿宋"/>
                <w:bCs/>
                <w:color w:val="000000" w:themeColor="text1"/>
                <w:szCs w:val="21"/>
              </w:rPr>
            </w:pPr>
            <w:r w:rsidRPr="006E2390">
              <w:rPr>
                <w:rFonts w:ascii="仿宋" w:eastAsia="仿宋" w:hAnsi="仿宋" w:hint="eastAsia"/>
                <w:szCs w:val="21"/>
              </w:rPr>
              <w:t>上海哲社一般项目</w:t>
            </w:r>
          </w:p>
        </w:tc>
        <w:tc>
          <w:tcPr>
            <w:tcW w:w="1573" w:type="dxa"/>
            <w:vAlign w:val="center"/>
          </w:tcPr>
          <w:p w:rsidR="006E2390" w:rsidRPr="006E2390" w:rsidRDefault="006E2390" w:rsidP="000A62D5">
            <w:pPr>
              <w:spacing w:line="240" w:lineRule="exact"/>
              <w:jc w:val="center"/>
              <w:rPr>
                <w:rFonts w:ascii="仿宋" w:eastAsia="仿宋" w:hAnsi="仿宋"/>
                <w:bCs/>
                <w:color w:val="000000" w:themeColor="text1"/>
                <w:szCs w:val="21"/>
              </w:rPr>
            </w:pPr>
            <w:r w:rsidRPr="006E2390">
              <w:rPr>
                <w:rFonts w:ascii="仿宋" w:eastAsia="仿宋" w:hAnsi="仿宋" w:hint="eastAsia"/>
                <w:szCs w:val="21"/>
              </w:rPr>
              <w:t>2</w:t>
            </w:r>
            <w:r w:rsidRPr="006E2390">
              <w:rPr>
                <w:rFonts w:ascii="仿宋" w:eastAsia="仿宋" w:hAnsi="仿宋"/>
                <w:szCs w:val="21"/>
              </w:rPr>
              <w:t>016</w:t>
            </w:r>
            <w:r w:rsidRPr="006E2390">
              <w:rPr>
                <w:rFonts w:ascii="仿宋" w:eastAsia="仿宋" w:hAnsi="仿宋" w:hint="eastAsia"/>
                <w:szCs w:val="21"/>
              </w:rPr>
              <w:t>-</w:t>
            </w:r>
            <w:r w:rsidRPr="006E2390">
              <w:rPr>
                <w:rFonts w:ascii="仿宋" w:eastAsia="仿宋" w:hAnsi="仿宋"/>
                <w:szCs w:val="21"/>
              </w:rPr>
              <w:t>2019</w:t>
            </w:r>
          </w:p>
        </w:tc>
        <w:tc>
          <w:tcPr>
            <w:tcW w:w="1072" w:type="dxa"/>
            <w:tcBorders>
              <w:right w:val="single" w:sz="4" w:space="0" w:color="auto"/>
            </w:tcBorders>
            <w:vAlign w:val="center"/>
          </w:tcPr>
          <w:p w:rsidR="006E2390" w:rsidRPr="006E2390" w:rsidRDefault="006E2390" w:rsidP="000A62D5">
            <w:pPr>
              <w:widowControl/>
              <w:jc w:val="left"/>
              <w:rPr>
                <w:rFonts w:ascii="仿宋" w:eastAsia="仿宋" w:hAnsi="仿宋"/>
                <w:color w:val="000000" w:themeColor="text1"/>
                <w:szCs w:val="21"/>
              </w:rPr>
            </w:pPr>
            <w:r w:rsidRPr="006E2390">
              <w:rPr>
                <w:rFonts w:ascii="仿宋" w:eastAsia="仿宋" w:hAnsi="仿宋" w:hint="eastAsia"/>
                <w:szCs w:val="21"/>
              </w:rPr>
              <w:t>章萍</w:t>
            </w:r>
          </w:p>
        </w:tc>
        <w:tc>
          <w:tcPr>
            <w:tcW w:w="1180" w:type="dxa"/>
            <w:tcBorders>
              <w:left w:val="single" w:sz="4" w:space="0" w:color="auto"/>
              <w:right w:val="single" w:sz="12" w:space="0" w:color="auto"/>
            </w:tcBorders>
            <w:vAlign w:val="center"/>
          </w:tcPr>
          <w:p w:rsidR="006E2390" w:rsidRPr="006E2390" w:rsidRDefault="006E2390" w:rsidP="000A62D5">
            <w:pPr>
              <w:spacing w:line="240" w:lineRule="exact"/>
              <w:jc w:val="center"/>
              <w:rPr>
                <w:rFonts w:ascii="仿宋" w:eastAsia="仿宋" w:hAnsi="仿宋"/>
                <w:color w:val="000000" w:themeColor="text1"/>
                <w:szCs w:val="21"/>
              </w:rPr>
            </w:pPr>
            <w:r w:rsidRPr="006E2390">
              <w:rPr>
                <w:rFonts w:ascii="仿宋" w:eastAsia="仿宋" w:hAnsi="仿宋" w:hint="eastAsia"/>
                <w:szCs w:val="21"/>
              </w:rPr>
              <w:t>5</w:t>
            </w:r>
          </w:p>
        </w:tc>
      </w:tr>
      <w:tr w:rsidR="006E2390" w:rsidTr="000A62D5">
        <w:trPr>
          <w:trHeight w:val="1104"/>
          <w:jc w:val="center"/>
        </w:trPr>
        <w:tc>
          <w:tcPr>
            <w:tcW w:w="427" w:type="dxa"/>
            <w:tcBorders>
              <w:left w:val="single" w:sz="12" w:space="0" w:color="auto"/>
            </w:tcBorders>
            <w:vAlign w:val="center"/>
          </w:tcPr>
          <w:p w:rsidR="006E2390" w:rsidRPr="006E2390" w:rsidRDefault="006E2390" w:rsidP="000A62D5">
            <w:pPr>
              <w:spacing w:line="240" w:lineRule="exact"/>
              <w:jc w:val="center"/>
              <w:rPr>
                <w:rFonts w:ascii="仿宋" w:eastAsia="仿宋" w:hAnsi="仿宋"/>
                <w:color w:val="000000" w:themeColor="text1"/>
                <w:szCs w:val="21"/>
              </w:rPr>
            </w:pPr>
            <w:r w:rsidRPr="006E2390">
              <w:rPr>
                <w:rFonts w:ascii="仿宋" w:eastAsia="仿宋" w:hAnsi="仿宋" w:hint="eastAsia"/>
                <w:color w:val="000000" w:themeColor="text1"/>
                <w:szCs w:val="21"/>
              </w:rPr>
              <w:t>8</w:t>
            </w:r>
          </w:p>
        </w:tc>
        <w:tc>
          <w:tcPr>
            <w:tcW w:w="2393" w:type="dxa"/>
            <w:vAlign w:val="center"/>
          </w:tcPr>
          <w:p w:rsidR="006E2390" w:rsidRPr="006E2390" w:rsidRDefault="006E2390" w:rsidP="000A62D5">
            <w:pPr>
              <w:spacing w:line="240" w:lineRule="exact"/>
              <w:jc w:val="center"/>
              <w:rPr>
                <w:rFonts w:ascii="仿宋" w:eastAsia="仿宋" w:hAnsi="仿宋"/>
                <w:color w:val="000000" w:themeColor="text1"/>
                <w:szCs w:val="21"/>
              </w:rPr>
            </w:pPr>
            <w:r w:rsidRPr="006E2390">
              <w:rPr>
                <w:rFonts w:ascii="仿宋" w:eastAsia="仿宋" w:hAnsi="仿宋" w:hint="eastAsia"/>
                <w:kern w:val="0"/>
                <w:szCs w:val="21"/>
              </w:rPr>
              <w:t>14YJA820021</w:t>
            </w:r>
          </w:p>
        </w:tc>
        <w:tc>
          <w:tcPr>
            <w:tcW w:w="1576" w:type="dxa"/>
            <w:vAlign w:val="center"/>
          </w:tcPr>
          <w:p w:rsidR="006E2390" w:rsidRPr="006E2390" w:rsidRDefault="006E2390" w:rsidP="000A62D5">
            <w:pPr>
              <w:spacing w:line="240" w:lineRule="exact"/>
              <w:jc w:val="center"/>
              <w:rPr>
                <w:rFonts w:ascii="仿宋" w:eastAsia="仿宋" w:hAnsi="仿宋"/>
                <w:color w:val="000000" w:themeColor="text1"/>
                <w:szCs w:val="21"/>
              </w:rPr>
            </w:pPr>
            <w:r w:rsidRPr="006E2390">
              <w:rPr>
                <w:rFonts w:ascii="仿宋" w:eastAsia="仿宋" w:hAnsi="仿宋" w:hint="eastAsia"/>
                <w:color w:val="000000" w:themeColor="text1"/>
                <w:szCs w:val="21"/>
              </w:rPr>
              <w:t>教育部</w:t>
            </w:r>
          </w:p>
        </w:tc>
        <w:tc>
          <w:tcPr>
            <w:tcW w:w="1418" w:type="dxa"/>
            <w:vAlign w:val="center"/>
          </w:tcPr>
          <w:p w:rsidR="006E2390" w:rsidRPr="006E2390" w:rsidRDefault="006E2390" w:rsidP="000A62D5">
            <w:pPr>
              <w:spacing w:line="240" w:lineRule="exact"/>
              <w:jc w:val="center"/>
              <w:rPr>
                <w:rFonts w:ascii="仿宋" w:eastAsia="仿宋" w:hAnsi="仿宋"/>
                <w:bCs/>
                <w:color w:val="000000" w:themeColor="text1"/>
                <w:szCs w:val="21"/>
              </w:rPr>
            </w:pPr>
            <w:r w:rsidRPr="006E2390">
              <w:rPr>
                <w:rFonts w:ascii="仿宋" w:eastAsia="仿宋" w:hAnsi="仿宋" w:hint="eastAsia"/>
                <w:bCs/>
                <w:color w:val="000000" w:themeColor="text1"/>
                <w:szCs w:val="21"/>
              </w:rPr>
              <w:t>教育部人文社会科学研究一般项目</w:t>
            </w:r>
          </w:p>
        </w:tc>
        <w:tc>
          <w:tcPr>
            <w:tcW w:w="1573" w:type="dxa"/>
            <w:vAlign w:val="center"/>
          </w:tcPr>
          <w:p w:rsidR="006E2390" w:rsidRPr="006E2390" w:rsidRDefault="006E2390" w:rsidP="000A62D5">
            <w:pPr>
              <w:spacing w:line="240" w:lineRule="exact"/>
              <w:jc w:val="center"/>
              <w:rPr>
                <w:rFonts w:ascii="仿宋" w:eastAsia="仿宋" w:hAnsi="仿宋"/>
                <w:bCs/>
                <w:color w:val="000000" w:themeColor="text1"/>
                <w:szCs w:val="21"/>
              </w:rPr>
            </w:pPr>
            <w:r w:rsidRPr="006E2390">
              <w:rPr>
                <w:rFonts w:ascii="仿宋" w:eastAsia="仿宋" w:hAnsi="仿宋" w:hint="eastAsia"/>
                <w:bCs/>
                <w:color w:val="000000" w:themeColor="text1"/>
                <w:szCs w:val="21"/>
              </w:rPr>
              <w:t>2</w:t>
            </w:r>
            <w:r w:rsidRPr="006E2390">
              <w:rPr>
                <w:rFonts w:ascii="仿宋" w:eastAsia="仿宋" w:hAnsi="仿宋"/>
                <w:bCs/>
                <w:color w:val="000000" w:themeColor="text1"/>
                <w:szCs w:val="21"/>
              </w:rPr>
              <w:t>014</w:t>
            </w:r>
            <w:r w:rsidRPr="006E2390">
              <w:rPr>
                <w:rFonts w:ascii="仿宋" w:eastAsia="仿宋" w:hAnsi="仿宋" w:hint="eastAsia"/>
                <w:bCs/>
                <w:color w:val="000000" w:themeColor="text1"/>
                <w:szCs w:val="21"/>
              </w:rPr>
              <w:t>-</w:t>
            </w:r>
            <w:r w:rsidRPr="006E2390">
              <w:rPr>
                <w:rFonts w:ascii="仿宋" w:eastAsia="仿宋" w:hAnsi="仿宋"/>
                <w:bCs/>
                <w:color w:val="000000" w:themeColor="text1"/>
                <w:szCs w:val="21"/>
              </w:rPr>
              <w:t>2018</w:t>
            </w:r>
          </w:p>
        </w:tc>
        <w:tc>
          <w:tcPr>
            <w:tcW w:w="1072" w:type="dxa"/>
            <w:tcBorders>
              <w:right w:val="single" w:sz="4" w:space="0" w:color="auto"/>
            </w:tcBorders>
            <w:vAlign w:val="center"/>
          </w:tcPr>
          <w:p w:rsidR="006E2390" w:rsidRPr="006E2390" w:rsidRDefault="006E2390" w:rsidP="000A62D5">
            <w:pPr>
              <w:widowControl/>
              <w:jc w:val="left"/>
              <w:rPr>
                <w:rFonts w:ascii="仿宋" w:eastAsia="仿宋" w:hAnsi="仿宋"/>
                <w:color w:val="000000" w:themeColor="text1"/>
                <w:szCs w:val="21"/>
              </w:rPr>
            </w:pPr>
            <w:r w:rsidRPr="006E2390">
              <w:rPr>
                <w:rFonts w:ascii="仿宋" w:eastAsia="仿宋" w:hAnsi="仿宋" w:hint="eastAsia"/>
                <w:color w:val="000000" w:themeColor="text1"/>
                <w:szCs w:val="21"/>
              </w:rPr>
              <w:t>刘恩媛</w:t>
            </w:r>
          </w:p>
        </w:tc>
        <w:tc>
          <w:tcPr>
            <w:tcW w:w="1180" w:type="dxa"/>
            <w:tcBorders>
              <w:left w:val="single" w:sz="4" w:space="0" w:color="auto"/>
              <w:right w:val="single" w:sz="12" w:space="0" w:color="auto"/>
            </w:tcBorders>
            <w:vAlign w:val="center"/>
          </w:tcPr>
          <w:p w:rsidR="006E2390" w:rsidRPr="006E2390" w:rsidRDefault="006E2390" w:rsidP="000A62D5">
            <w:pPr>
              <w:spacing w:line="240" w:lineRule="exact"/>
              <w:jc w:val="center"/>
              <w:rPr>
                <w:rFonts w:ascii="仿宋" w:eastAsia="仿宋" w:hAnsi="仿宋"/>
                <w:color w:val="000000" w:themeColor="text1"/>
                <w:szCs w:val="21"/>
              </w:rPr>
            </w:pPr>
            <w:r w:rsidRPr="006E2390">
              <w:rPr>
                <w:rFonts w:ascii="仿宋" w:eastAsia="仿宋" w:hAnsi="仿宋" w:hint="eastAsia"/>
                <w:color w:val="000000" w:themeColor="text1"/>
                <w:szCs w:val="21"/>
              </w:rPr>
              <w:t>8</w:t>
            </w:r>
          </w:p>
        </w:tc>
      </w:tr>
      <w:tr w:rsidR="006E2390" w:rsidTr="000A62D5">
        <w:trPr>
          <w:trHeight w:val="1104"/>
          <w:jc w:val="center"/>
        </w:trPr>
        <w:tc>
          <w:tcPr>
            <w:tcW w:w="427" w:type="dxa"/>
            <w:tcBorders>
              <w:left w:val="single" w:sz="12" w:space="0" w:color="auto"/>
            </w:tcBorders>
            <w:vAlign w:val="center"/>
          </w:tcPr>
          <w:p w:rsidR="006E2390" w:rsidRPr="006E2390" w:rsidRDefault="006E2390" w:rsidP="000A62D5">
            <w:pPr>
              <w:spacing w:line="240" w:lineRule="exact"/>
              <w:jc w:val="center"/>
              <w:rPr>
                <w:rFonts w:ascii="仿宋" w:eastAsia="仿宋" w:hAnsi="仿宋"/>
                <w:color w:val="000000" w:themeColor="text1"/>
                <w:szCs w:val="21"/>
              </w:rPr>
            </w:pPr>
            <w:r w:rsidRPr="006E2390">
              <w:rPr>
                <w:rFonts w:ascii="仿宋" w:eastAsia="仿宋" w:hAnsi="仿宋" w:hint="eastAsia"/>
                <w:color w:val="000000" w:themeColor="text1"/>
                <w:szCs w:val="21"/>
              </w:rPr>
              <w:t>9</w:t>
            </w:r>
          </w:p>
        </w:tc>
        <w:tc>
          <w:tcPr>
            <w:tcW w:w="2393" w:type="dxa"/>
            <w:vAlign w:val="center"/>
          </w:tcPr>
          <w:p w:rsidR="006E2390" w:rsidRPr="006E2390" w:rsidRDefault="006E2390" w:rsidP="000A62D5">
            <w:pPr>
              <w:spacing w:line="240" w:lineRule="exact"/>
              <w:jc w:val="center"/>
              <w:rPr>
                <w:rFonts w:ascii="仿宋" w:eastAsia="仿宋" w:hAnsi="仿宋"/>
                <w:color w:val="000000" w:themeColor="text1"/>
                <w:szCs w:val="21"/>
              </w:rPr>
            </w:pPr>
            <w:r w:rsidRPr="006E2390">
              <w:rPr>
                <w:rFonts w:ascii="仿宋" w:eastAsia="仿宋" w:hAnsi="仿宋" w:cs="仿宋" w:hint="eastAsia"/>
                <w:color w:val="000000"/>
                <w:szCs w:val="21"/>
              </w:rPr>
              <w:t>2015JYFXR009</w:t>
            </w:r>
          </w:p>
        </w:tc>
        <w:tc>
          <w:tcPr>
            <w:tcW w:w="1576" w:type="dxa"/>
            <w:vAlign w:val="center"/>
          </w:tcPr>
          <w:p w:rsidR="006E2390" w:rsidRPr="006E2390" w:rsidRDefault="006E2390" w:rsidP="000A62D5">
            <w:pPr>
              <w:spacing w:line="240" w:lineRule="exact"/>
              <w:jc w:val="center"/>
              <w:rPr>
                <w:rFonts w:ascii="仿宋" w:eastAsia="仿宋" w:hAnsi="仿宋"/>
                <w:color w:val="000000" w:themeColor="text1"/>
                <w:szCs w:val="21"/>
              </w:rPr>
            </w:pPr>
            <w:r w:rsidRPr="006E2390">
              <w:rPr>
                <w:rFonts w:ascii="仿宋" w:eastAsia="仿宋" w:hAnsi="仿宋" w:hint="eastAsia"/>
                <w:color w:val="000000" w:themeColor="text1"/>
                <w:szCs w:val="21"/>
              </w:rPr>
              <w:t>上海市教育法学会</w:t>
            </w:r>
          </w:p>
        </w:tc>
        <w:tc>
          <w:tcPr>
            <w:tcW w:w="1418" w:type="dxa"/>
            <w:vAlign w:val="center"/>
          </w:tcPr>
          <w:p w:rsidR="006E2390" w:rsidRPr="006E2390" w:rsidRDefault="006E2390" w:rsidP="000A62D5">
            <w:pPr>
              <w:spacing w:line="240" w:lineRule="exact"/>
              <w:jc w:val="center"/>
              <w:rPr>
                <w:rFonts w:ascii="仿宋" w:eastAsia="仿宋" w:hAnsi="仿宋"/>
                <w:bCs/>
                <w:color w:val="000000" w:themeColor="text1"/>
                <w:szCs w:val="21"/>
              </w:rPr>
            </w:pPr>
            <w:r w:rsidRPr="006E2390">
              <w:rPr>
                <w:rFonts w:ascii="仿宋" w:eastAsia="仿宋" w:hAnsi="仿宋" w:hint="eastAsia"/>
                <w:bCs/>
                <w:color w:val="000000" w:themeColor="text1"/>
                <w:szCs w:val="21"/>
              </w:rPr>
              <w:t>上海市教育法学人才计划</w:t>
            </w:r>
          </w:p>
        </w:tc>
        <w:tc>
          <w:tcPr>
            <w:tcW w:w="1573" w:type="dxa"/>
            <w:vAlign w:val="center"/>
          </w:tcPr>
          <w:p w:rsidR="006E2390" w:rsidRPr="006E2390" w:rsidRDefault="006E2390" w:rsidP="000A62D5">
            <w:pPr>
              <w:spacing w:line="240" w:lineRule="exact"/>
              <w:jc w:val="center"/>
              <w:rPr>
                <w:rFonts w:ascii="仿宋" w:eastAsia="仿宋" w:hAnsi="仿宋"/>
                <w:bCs/>
                <w:color w:val="000000" w:themeColor="text1"/>
                <w:szCs w:val="21"/>
              </w:rPr>
            </w:pPr>
            <w:r w:rsidRPr="006E2390">
              <w:rPr>
                <w:rFonts w:ascii="仿宋" w:eastAsia="仿宋" w:hAnsi="仿宋" w:hint="eastAsia"/>
                <w:bCs/>
                <w:color w:val="000000" w:themeColor="text1"/>
                <w:szCs w:val="21"/>
              </w:rPr>
              <w:t>2</w:t>
            </w:r>
            <w:r w:rsidRPr="006E2390">
              <w:rPr>
                <w:rFonts w:ascii="仿宋" w:eastAsia="仿宋" w:hAnsi="仿宋"/>
                <w:bCs/>
                <w:color w:val="000000" w:themeColor="text1"/>
                <w:szCs w:val="21"/>
              </w:rPr>
              <w:t>015</w:t>
            </w:r>
            <w:r w:rsidRPr="006E2390">
              <w:rPr>
                <w:rFonts w:ascii="仿宋" w:eastAsia="仿宋" w:hAnsi="仿宋" w:hint="eastAsia"/>
                <w:bCs/>
                <w:color w:val="000000" w:themeColor="text1"/>
                <w:szCs w:val="21"/>
              </w:rPr>
              <w:t>-</w:t>
            </w:r>
            <w:r w:rsidRPr="006E2390">
              <w:rPr>
                <w:rFonts w:ascii="仿宋" w:eastAsia="仿宋" w:hAnsi="仿宋"/>
                <w:bCs/>
                <w:color w:val="000000" w:themeColor="text1"/>
                <w:szCs w:val="21"/>
              </w:rPr>
              <w:t>2019</w:t>
            </w:r>
          </w:p>
        </w:tc>
        <w:tc>
          <w:tcPr>
            <w:tcW w:w="1072" w:type="dxa"/>
            <w:tcBorders>
              <w:right w:val="single" w:sz="4" w:space="0" w:color="auto"/>
            </w:tcBorders>
            <w:vAlign w:val="center"/>
          </w:tcPr>
          <w:p w:rsidR="006E2390" w:rsidRPr="006E2390" w:rsidRDefault="006E2390" w:rsidP="000A62D5">
            <w:pPr>
              <w:widowControl/>
              <w:jc w:val="left"/>
              <w:rPr>
                <w:rFonts w:ascii="仿宋" w:eastAsia="仿宋" w:hAnsi="仿宋"/>
                <w:color w:val="000000" w:themeColor="text1"/>
                <w:szCs w:val="21"/>
              </w:rPr>
            </w:pPr>
            <w:r w:rsidRPr="006E2390">
              <w:rPr>
                <w:rFonts w:ascii="仿宋" w:eastAsia="仿宋" w:hAnsi="仿宋" w:hint="eastAsia"/>
                <w:color w:val="000000" w:themeColor="text1"/>
                <w:szCs w:val="21"/>
              </w:rPr>
              <w:t>黄辉</w:t>
            </w:r>
          </w:p>
        </w:tc>
        <w:tc>
          <w:tcPr>
            <w:tcW w:w="1180" w:type="dxa"/>
            <w:tcBorders>
              <w:left w:val="single" w:sz="4" w:space="0" w:color="auto"/>
              <w:right w:val="single" w:sz="12" w:space="0" w:color="auto"/>
            </w:tcBorders>
            <w:vAlign w:val="center"/>
          </w:tcPr>
          <w:p w:rsidR="006E2390" w:rsidRPr="006E2390" w:rsidRDefault="006E2390" w:rsidP="000A62D5">
            <w:pPr>
              <w:spacing w:line="240" w:lineRule="exact"/>
              <w:jc w:val="center"/>
              <w:rPr>
                <w:rFonts w:ascii="仿宋" w:eastAsia="仿宋" w:hAnsi="仿宋"/>
                <w:color w:val="000000" w:themeColor="text1"/>
                <w:szCs w:val="21"/>
              </w:rPr>
            </w:pPr>
            <w:r w:rsidRPr="006E2390">
              <w:rPr>
                <w:rFonts w:ascii="仿宋" w:eastAsia="仿宋" w:hAnsi="仿宋" w:hint="eastAsia"/>
                <w:color w:val="000000" w:themeColor="text1"/>
                <w:szCs w:val="21"/>
              </w:rPr>
              <w:t>1</w:t>
            </w:r>
            <w:r w:rsidRPr="006E2390">
              <w:rPr>
                <w:rFonts w:ascii="仿宋" w:eastAsia="仿宋" w:hAnsi="仿宋"/>
                <w:color w:val="000000" w:themeColor="text1"/>
                <w:szCs w:val="21"/>
              </w:rPr>
              <w:t>0</w:t>
            </w:r>
          </w:p>
        </w:tc>
      </w:tr>
      <w:tr w:rsidR="006E2390" w:rsidTr="000A62D5">
        <w:trPr>
          <w:trHeight w:val="1104"/>
          <w:jc w:val="center"/>
        </w:trPr>
        <w:tc>
          <w:tcPr>
            <w:tcW w:w="427" w:type="dxa"/>
            <w:tcBorders>
              <w:left w:val="single" w:sz="12" w:space="0" w:color="auto"/>
              <w:bottom w:val="single" w:sz="12" w:space="0" w:color="auto"/>
            </w:tcBorders>
            <w:vAlign w:val="center"/>
          </w:tcPr>
          <w:p w:rsidR="006E2390" w:rsidRPr="006E2390" w:rsidRDefault="006E2390" w:rsidP="000A62D5">
            <w:pPr>
              <w:spacing w:line="240" w:lineRule="exact"/>
              <w:jc w:val="center"/>
              <w:rPr>
                <w:rFonts w:ascii="仿宋" w:eastAsia="仿宋" w:hAnsi="仿宋"/>
                <w:color w:val="000000" w:themeColor="text1"/>
                <w:szCs w:val="21"/>
              </w:rPr>
            </w:pPr>
            <w:r w:rsidRPr="006E2390">
              <w:rPr>
                <w:rFonts w:ascii="仿宋" w:eastAsia="仿宋" w:hAnsi="仿宋" w:hint="eastAsia"/>
                <w:color w:val="000000" w:themeColor="text1"/>
                <w:szCs w:val="21"/>
              </w:rPr>
              <w:t>10</w:t>
            </w:r>
          </w:p>
        </w:tc>
        <w:tc>
          <w:tcPr>
            <w:tcW w:w="2393" w:type="dxa"/>
            <w:tcBorders>
              <w:bottom w:val="single" w:sz="12" w:space="0" w:color="auto"/>
            </w:tcBorders>
            <w:vAlign w:val="center"/>
          </w:tcPr>
          <w:p w:rsidR="006E2390" w:rsidRPr="006E2390" w:rsidRDefault="006E2390" w:rsidP="000A62D5">
            <w:pPr>
              <w:spacing w:line="240" w:lineRule="exact"/>
              <w:jc w:val="center"/>
              <w:rPr>
                <w:rFonts w:ascii="仿宋" w:eastAsia="仿宋" w:hAnsi="仿宋"/>
                <w:color w:val="000000" w:themeColor="text1"/>
                <w:szCs w:val="21"/>
              </w:rPr>
            </w:pPr>
            <w:r w:rsidRPr="006E2390">
              <w:rPr>
                <w:rFonts w:ascii="仿宋" w:eastAsia="仿宋" w:hAnsi="仿宋" w:cs="仿宋" w:hint="eastAsia"/>
                <w:kern w:val="0"/>
                <w:szCs w:val="21"/>
              </w:rPr>
              <w:t>15AZD064</w:t>
            </w:r>
          </w:p>
        </w:tc>
        <w:tc>
          <w:tcPr>
            <w:tcW w:w="1576" w:type="dxa"/>
            <w:tcBorders>
              <w:bottom w:val="single" w:sz="12" w:space="0" w:color="auto"/>
            </w:tcBorders>
            <w:vAlign w:val="center"/>
          </w:tcPr>
          <w:p w:rsidR="006E2390" w:rsidRPr="006E2390" w:rsidRDefault="006E2390" w:rsidP="000A62D5">
            <w:pPr>
              <w:spacing w:line="240" w:lineRule="exact"/>
              <w:jc w:val="center"/>
              <w:rPr>
                <w:rFonts w:ascii="仿宋" w:eastAsia="仿宋" w:hAnsi="仿宋"/>
                <w:color w:val="000000" w:themeColor="text1"/>
                <w:szCs w:val="21"/>
              </w:rPr>
            </w:pPr>
            <w:r w:rsidRPr="006E2390">
              <w:rPr>
                <w:rFonts w:ascii="仿宋" w:eastAsia="仿宋" w:hAnsi="仿宋" w:hint="eastAsia"/>
                <w:color w:val="000000" w:themeColor="text1"/>
                <w:szCs w:val="21"/>
              </w:rPr>
              <w:t>国家社科</w:t>
            </w:r>
          </w:p>
        </w:tc>
        <w:tc>
          <w:tcPr>
            <w:tcW w:w="1418" w:type="dxa"/>
            <w:tcBorders>
              <w:bottom w:val="single" w:sz="12" w:space="0" w:color="auto"/>
            </w:tcBorders>
            <w:vAlign w:val="center"/>
          </w:tcPr>
          <w:p w:rsidR="006E2390" w:rsidRPr="006E2390" w:rsidRDefault="006E2390" w:rsidP="000A62D5">
            <w:pPr>
              <w:spacing w:line="240" w:lineRule="exact"/>
              <w:jc w:val="center"/>
              <w:rPr>
                <w:rFonts w:ascii="仿宋" w:eastAsia="仿宋" w:hAnsi="仿宋"/>
                <w:bCs/>
                <w:color w:val="000000" w:themeColor="text1"/>
                <w:szCs w:val="21"/>
              </w:rPr>
            </w:pPr>
            <w:r w:rsidRPr="006E2390">
              <w:rPr>
                <w:rFonts w:ascii="仿宋" w:eastAsia="仿宋" w:hAnsi="仿宋" w:hint="eastAsia"/>
                <w:bCs/>
                <w:color w:val="000000" w:themeColor="text1"/>
                <w:szCs w:val="21"/>
              </w:rPr>
              <w:t>国际社科基金</w:t>
            </w:r>
          </w:p>
        </w:tc>
        <w:tc>
          <w:tcPr>
            <w:tcW w:w="1573" w:type="dxa"/>
            <w:tcBorders>
              <w:bottom w:val="single" w:sz="12" w:space="0" w:color="auto"/>
            </w:tcBorders>
            <w:vAlign w:val="center"/>
          </w:tcPr>
          <w:p w:rsidR="006E2390" w:rsidRPr="006E2390" w:rsidRDefault="006E2390" w:rsidP="000A62D5">
            <w:pPr>
              <w:spacing w:line="240" w:lineRule="exact"/>
              <w:jc w:val="center"/>
              <w:rPr>
                <w:rFonts w:ascii="仿宋" w:eastAsia="仿宋" w:hAnsi="仿宋"/>
                <w:bCs/>
                <w:color w:val="000000" w:themeColor="text1"/>
                <w:szCs w:val="21"/>
              </w:rPr>
            </w:pPr>
            <w:r w:rsidRPr="006E2390">
              <w:rPr>
                <w:rFonts w:ascii="仿宋" w:eastAsia="仿宋" w:hAnsi="仿宋" w:hint="eastAsia"/>
                <w:bCs/>
                <w:color w:val="000000" w:themeColor="text1"/>
                <w:szCs w:val="21"/>
              </w:rPr>
              <w:t>2</w:t>
            </w:r>
            <w:r w:rsidRPr="006E2390">
              <w:rPr>
                <w:rFonts w:ascii="仿宋" w:eastAsia="仿宋" w:hAnsi="仿宋"/>
                <w:bCs/>
                <w:color w:val="000000" w:themeColor="text1"/>
                <w:szCs w:val="21"/>
              </w:rPr>
              <w:t>015</w:t>
            </w:r>
            <w:r w:rsidRPr="006E2390">
              <w:rPr>
                <w:rFonts w:ascii="仿宋" w:eastAsia="仿宋" w:hAnsi="仿宋" w:hint="eastAsia"/>
                <w:bCs/>
                <w:color w:val="000000" w:themeColor="text1"/>
                <w:szCs w:val="21"/>
              </w:rPr>
              <w:t>-</w:t>
            </w:r>
            <w:r w:rsidRPr="006E2390">
              <w:rPr>
                <w:rFonts w:ascii="仿宋" w:eastAsia="仿宋" w:hAnsi="仿宋"/>
                <w:bCs/>
                <w:color w:val="000000" w:themeColor="text1"/>
                <w:szCs w:val="21"/>
              </w:rPr>
              <w:t>2018</w:t>
            </w:r>
          </w:p>
        </w:tc>
        <w:tc>
          <w:tcPr>
            <w:tcW w:w="1072" w:type="dxa"/>
            <w:tcBorders>
              <w:bottom w:val="single" w:sz="12" w:space="0" w:color="auto"/>
              <w:right w:val="single" w:sz="4" w:space="0" w:color="auto"/>
            </w:tcBorders>
            <w:vAlign w:val="center"/>
          </w:tcPr>
          <w:p w:rsidR="006E2390" w:rsidRPr="006E2390" w:rsidRDefault="006E2390" w:rsidP="000A62D5">
            <w:pPr>
              <w:widowControl/>
              <w:jc w:val="left"/>
              <w:rPr>
                <w:rFonts w:ascii="仿宋" w:eastAsia="仿宋" w:hAnsi="仿宋"/>
                <w:color w:val="000000" w:themeColor="text1"/>
                <w:szCs w:val="21"/>
              </w:rPr>
            </w:pPr>
            <w:r w:rsidRPr="006E2390">
              <w:rPr>
                <w:rFonts w:ascii="仿宋" w:eastAsia="仿宋" w:hAnsi="仿宋" w:hint="eastAsia"/>
                <w:color w:val="000000" w:themeColor="text1"/>
                <w:szCs w:val="21"/>
              </w:rPr>
              <w:t>孙放</w:t>
            </w:r>
          </w:p>
        </w:tc>
        <w:tc>
          <w:tcPr>
            <w:tcW w:w="1180" w:type="dxa"/>
            <w:tcBorders>
              <w:left w:val="single" w:sz="4" w:space="0" w:color="auto"/>
              <w:bottom w:val="single" w:sz="12" w:space="0" w:color="auto"/>
              <w:right w:val="single" w:sz="12" w:space="0" w:color="auto"/>
            </w:tcBorders>
            <w:vAlign w:val="center"/>
          </w:tcPr>
          <w:p w:rsidR="006E2390" w:rsidRPr="006E2390" w:rsidRDefault="006E2390" w:rsidP="000A62D5">
            <w:pPr>
              <w:spacing w:line="240" w:lineRule="exact"/>
              <w:jc w:val="center"/>
              <w:rPr>
                <w:rFonts w:ascii="仿宋" w:eastAsia="仿宋" w:hAnsi="仿宋"/>
                <w:color w:val="000000" w:themeColor="text1"/>
                <w:szCs w:val="21"/>
              </w:rPr>
            </w:pPr>
            <w:r w:rsidRPr="006E2390">
              <w:rPr>
                <w:rFonts w:ascii="仿宋" w:eastAsia="仿宋" w:hAnsi="仿宋" w:hint="eastAsia"/>
                <w:color w:val="000000" w:themeColor="text1"/>
                <w:szCs w:val="21"/>
              </w:rPr>
              <w:t>2</w:t>
            </w:r>
            <w:r w:rsidRPr="006E2390">
              <w:rPr>
                <w:rFonts w:ascii="仿宋" w:eastAsia="仿宋" w:hAnsi="仿宋"/>
                <w:color w:val="000000" w:themeColor="text1"/>
                <w:szCs w:val="21"/>
              </w:rPr>
              <w:t>0</w:t>
            </w:r>
          </w:p>
        </w:tc>
      </w:tr>
    </w:tbl>
    <w:p w:rsidR="00FE75AD" w:rsidRDefault="00FE75AD" w:rsidP="00FE75AD">
      <w:pPr>
        <w:snapToGrid w:val="0"/>
        <w:spacing w:line="300" w:lineRule="exact"/>
        <w:ind w:left="360" w:hangingChars="200" w:hanging="360"/>
        <w:rPr>
          <w:rFonts w:eastAsiaTheme="minorEastAsia"/>
          <w:bCs/>
          <w:sz w:val="18"/>
          <w:szCs w:val="18"/>
        </w:rPr>
      </w:pPr>
      <w:r>
        <w:rPr>
          <w:rFonts w:eastAsiaTheme="minorEastAsia" w:hint="eastAsia"/>
          <w:bCs/>
          <w:color w:val="000000" w:themeColor="text1"/>
          <w:sz w:val="18"/>
          <w:szCs w:val="18"/>
        </w:rPr>
        <w:t>注</w:t>
      </w:r>
      <w:r>
        <w:rPr>
          <w:rFonts w:eastAsiaTheme="minorEastAsia"/>
          <w:bCs/>
          <w:color w:val="000000" w:themeColor="text1"/>
          <w:sz w:val="18"/>
          <w:szCs w:val="18"/>
        </w:rPr>
        <w:t>：</w:t>
      </w:r>
      <w:r>
        <w:rPr>
          <w:rFonts w:eastAsiaTheme="minorEastAsia" w:hint="eastAsia"/>
          <w:bCs/>
          <w:color w:val="000000" w:themeColor="text1"/>
          <w:sz w:val="18"/>
          <w:szCs w:val="18"/>
        </w:rPr>
        <w:t>仅统计本单位是“项目主持单位”或“科研主管部门直接管理的课题主持单位”的科研项目</w:t>
      </w:r>
      <w:r>
        <w:rPr>
          <w:rFonts w:eastAsiaTheme="minorEastAsia"/>
          <w:bCs/>
          <w:sz w:val="18"/>
          <w:szCs w:val="18"/>
        </w:rPr>
        <w:t>。</w:t>
      </w:r>
    </w:p>
    <w:p w:rsidR="00FE75AD" w:rsidRDefault="00FE75AD" w:rsidP="00FE75AD">
      <w:pPr>
        <w:snapToGrid w:val="0"/>
        <w:spacing w:line="300" w:lineRule="exact"/>
        <w:ind w:left="360" w:hangingChars="200" w:hanging="360"/>
        <w:rPr>
          <w:rFonts w:eastAsiaTheme="minorEastAsia"/>
          <w:bCs/>
          <w:sz w:val="18"/>
          <w:szCs w:val="18"/>
        </w:rPr>
      </w:pP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638"/>
        <w:gridCol w:w="2341"/>
        <w:gridCol w:w="992"/>
        <w:gridCol w:w="1417"/>
        <w:gridCol w:w="1701"/>
        <w:gridCol w:w="2550"/>
      </w:tblGrid>
      <w:tr w:rsidR="00570BFC" w:rsidTr="000A62D5">
        <w:trPr>
          <w:trHeight w:val="539"/>
          <w:jc w:val="center"/>
        </w:trPr>
        <w:tc>
          <w:tcPr>
            <w:tcW w:w="9639" w:type="dxa"/>
            <w:gridSpan w:val="6"/>
            <w:tcBorders>
              <w:bottom w:val="single" w:sz="12" w:space="0" w:color="auto"/>
            </w:tcBorders>
            <w:vAlign w:val="center"/>
          </w:tcPr>
          <w:p w:rsidR="00570BFC" w:rsidRDefault="00570BFC" w:rsidP="000A62D5">
            <w:pPr>
              <w:spacing w:line="320" w:lineRule="exact"/>
              <w:ind w:right="-147"/>
              <w:rPr>
                <w:rFonts w:eastAsia="仿宋_GB2312"/>
                <w:b/>
                <w:color w:val="000000" w:themeColor="text1"/>
                <w:szCs w:val="21"/>
              </w:rPr>
            </w:pPr>
            <w:r>
              <w:rPr>
                <w:rFonts w:eastAsia="仿宋_GB2312"/>
                <w:b/>
                <w:bCs/>
                <w:color w:val="000000" w:themeColor="text1"/>
                <w:szCs w:val="21"/>
              </w:rPr>
              <w:lastRenderedPageBreak/>
              <w:t>IV-</w:t>
            </w:r>
            <w:r>
              <w:rPr>
                <w:rFonts w:eastAsia="仿宋_GB2312" w:hint="eastAsia"/>
                <w:b/>
                <w:bCs/>
                <w:color w:val="000000" w:themeColor="text1"/>
                <w:szCs w:val="21"/>
              </w:rPr>
              <w:t>4-4</w:t>
            </w:r>
            <w:r>
              <w:rPr>
                <w:rFonts w:eastAsia="仿宋_GB2312" w:cs="宋体" w:hint="eastAsia"/>
                <w:b/>
                <w:bCs/>
                <w:color w:val="000000" w:themeColor="text1"/>
                <w:szCs w:val="21"/>
              </w:rPr>
              <w:t>近五年发表（出版）的</w:t>
            </w:r>
            <w:r>
              <w:rPr>
                <w:rFonts w:eastAsia="仿宋_GB2312" w:hint="eastAsia"/>
                <w:b/>
                <w:bCs/>
                <w:color w:val="000000" w:themeColor="text1"/>
                <w:szCs w:val="21"/>
              </w:rPr>
              <w:t>代表性论文、专著、实践类教材</w:t>
            </w:r>
            <w:r>
              <w:rPr>
                <w:rFonts w:eastAsia="仿宋_GB2312" w:hint="eastAsia"/>
                <w:bCs/>
                <w:color w:val="000000" w:themeColor="text1"/>
                <w:szCs w:val="21"/>
              </w:rPr>
              <w:t>（限填</w:t>
            </w:r>
            <w:r>
              <w:rPr>
                <w:rFonts w:eastAsia="仿宋_GB2312" w:hint="eastAsia"/>
                <w:bCs/>
                <w:color w:val="000000" w:themeColor="text1"/>
                <w:szCs w:val="21"/>
              </w:rPr>
              <w:t>10</w:t>
            </w:r>
            <w:r>
              <w:rPr>
                <w:rFonts w:eastAsia="仿宋_GB2312" w:hint="eastAsia"/>
                <w:bCs/>
                <w:color w:val="000000" w:themeColor="text1"/>
                <w:szCs w:val="21"/>
              </w:rPr>
              <w:t>项）</w:t>
            </w:r>
          </w:p>
        </w:tc>
      </w:tr>
      <w:tr w:rsidR="00570BFC" w:rsidRPr="00570BFC" w:rsidTr="000A62D5">
        <w:trPr>
          <w:trHeight w:val="539"/>
          <w:jc w:val="center"/>
        </w:trPr>
        <w:tc>
          <w:tcPr>
            <w:tcW w:w="638" w:type="dxa"/>
            <w:tcBorders>
              <w:top w:val="single" w:sz="12" w:space="0" w:color="auto"/>
              <w:bottom w:val="single" w:sz="8" w:space="0" w:color="auto"/>
            </w:tcBorders>
            <w:vAlign w:val="center"/>
          </w:tcPr>
          <w:p w:rsidR="00570BFC" w:rsidRPr="00570BFC" w:rsidRDefault="00570BFC" w:rsidP="000A62D5">
            <w:pPr>
              <w:spacing w:line="320" w:lineRule="exact"/>
              <w:jc w:val="center"/>
              <w:rPr>
                <w:rFonts w:ascii="仿宋" w:eastAsia="仿宋" w:hAnsi="仿宋"/>
                <w:color w:val="000000" w:themeColor="text1"/>
                <w:szCs w:val="21"/>
              </w:rPr>
            </w:pPr>
            <w:r w:rsidRPr="00570BFC">
              <w:rPr>
                <w:rFonts w:ascii="仿宋" w:eastAsia="仿宋" w:hAnsi="仿宋" w:hint="eastAsia"/>
                <w:color w:val="000000" w:themeColor="text1"/>
                <w:szCs w:val="21"/>
              </w:rPr>
              <w:t>序号</w:t>
            </w:r>
          </w:p>
        </w:tc>
        <w:tc>
          <w:tcPr>
            <w:tcW w:w="2341" w:type="dxa"/>
            <w:tcBorders>
              <w:top w:val="single" w:sz="12" w:space="0" w:color="auto"/>
              <w:bottom w:val="single" w:sz="8" w:space="0" w:color="auto"/>
            </w:tcBorders>
            <w:vAlign w:val="center"/>
          </w:tcPr>
          <w:p w:rsidR="00570BFC" w:rsidRPr="00570BFC" w:rsidRDefault="00570BFC" w:rsidP="000A62D5">
            <w:pPr>
              <w:spacing w:line="320" w:lineRule="exact"/>
              <w:jc w:val="center"/>
              <w:rPr>
                <w:rFonts w:ascii="仿宋" w:eastAsia="仿宋" w:hAnsi="仿宋"/>
                <w:color w:val="000000" w:themeColor="text1"/>
                <w:szCs w:val="21"/>
              </w:rPr>
            </w:pPr>
            <w:r w:rsidRPr="00570BFC">
              <w:rPr>
                <w:rFonts w:ascii="仿宋" w:eastAsia="仿宋" w:hAnsi="仿宋" w:hint="eastAsia"/>
                <w:color w:val="000000" w:themeColor="text1"/>
                <w:szCs w:val="21"/>
              </w:rPr>
              <w:t>名称</w:t>
            </w:r>
          </w:p>
        </w:tc>
        <w:tc>
          <w:tcPr>
            <w:tcW w:w="992" w:type="dxa"/>
            <w:tcBorders>
              <w:top w:val="single" w:sz="12" w:space="0" w:color="auto"/>
              <w:bottom w:val="single" w:sz="8" w:space="0" w:color="auto"/>
            </w:tcBorders>
            <w:vAlign w:val="center"/>
          </w:tcPr>
          <w:p w:rsidR="00570BFC" w:rsidRPr="00570BFC" w:rsidRDefault="00570BFC" w:rsidP="000A62D5">
            <w:pPr>
              <w:spacing w:line="320" w:lineRule="exact"/>
              <w:jc w:val="center"/>
              <w:rPr>
                <w:rFonts w:ascii="仿宋" w:eastAsia="仿宋" w:hAnsi="仿宋"/>
                <w:color w:val="000000" w:themeColor="text1"/>
                <w:szCs w:val="21"/>
              </w:rPr>
            </w:pPr>
            <w:r w:rsidRPr="00570BFC">
              <w:rPr>
                <w:rFonts w:ascii="仿宋" w:eastAsia="仿宋" w:hAnsi="仿宋" w:hint="eastAsia"/>
                <w:color w:val="000000" w:themeColor="text1"/>
                <w:szCs w:val="21"/>
              </w:rPr>
              <w:t>作者</w:t>
            </w:r>
          </w:p>
        </w:tc>
        <w:tc>
          <w:tcPr>
            <w:tcW w:w="1417" w:type="dxa"/>
            <w:tcBorders>
              <w:top w:val="single" w:sz="12" w:space="0" w:color="auto"/>
              <w:bottom w:val="single" w:sz="8" w:space="0" w:color="auto"/>
            </w:tcBorders>
            <w:vAlign w:val="center"/>
          </w:tcPr>
          <w:p w:rsidR="00570BFC" w:rsidRPr="00570BFC" w:rsidRDefault="00570BFC" w:rsidP="000A62D5">
            <w:pPr>
              <w:spacing w:line="320" w:lineRule="exact"/>
              <w:jc w:val="center"/>
              <w:rPr>
                <w:rFonts w:ascii="仿宋" w:eastAsia="仿宋" w:hAnsi="仿宋"/>
                <w:color w:val="000000" w:themeColor="text1"/>
                <w:szCs w:val="21"/>
              </w:rPr>
            </w:pPr>
            <w:r w:rsidRPr="00570BFC">
              <w:rPr>
                <w:rFonts w:ascii="仿宋" w:eastAsia="仿宋" w:hAnsi="仿宋" w:hint="eastAsia"/>
                <w:color w:val="000000" w:themeColor="text1"/>
                <w:szCs w:val="21"/>
              </w:rPr>
              <w:t>时间</w:t>
            </w:r>
          </w:p>
        </w:tc>
        <w:tc>
          <w:tcPr>
            <w:tcW w:w="1701" w:type="dxa"/>
            <w:tcBorders>
              <w:top w:val="single" w:sz="12" w:space="0" w:color="auto"/>
              <w:bottom w:val="single" w:sz="8" w:space="0" w:color="auto"/>
            </w:tcBorders>
            <w:vAlign w:val="center"/>
          </w:tcPr>
          <w:p w:rsidR="00570BFC" w:rsidRPr="00570BFC" w:rsidRDefault="00570BFC" w:rsidP="000A62D5">
            <w:pPr>
              <w:spacing w:line="320" w:lineRule="exact"/>
              <w:jc w:val="center"/>
              <w:rPr>
                <w:rFonts w:ascii="仿宋" w:eastAsia="仿宋" w:hAnsi="仿宋"/>
                <w:color w:val="000000" w:themeColor="text1"/>
                <w:szCs w:val="21"/>
              </w:rPr>
            </w:pPr>
            <w:r w:rsidRPr="00570BFC">
              <w:rPr>
                <w:rFonts w:ascii="仿宋" w:eastAsia="仿宋" w:hAnsi="仿宋" w:hint="eastAsia"/>
                <w:color w:val="000000" w:themeColor="text1"/>
                <w:szCs w:val="21"/>
              </w:rPr>
              <w:t>发表刊物/出版社</w:t>
            </w:r>
          </w:p>
        </w:tc>
        <w:tc>
          <w:tcPr>
            <w:tcW w:w="2550" w:type="dxa"/>
            <w:tcBorders>
              <w:top w:val="single" w:sz="12" w:space="0" w:color="auto"/>
              <w:bottom w:val="single" w:sz="8" w:space="0" w:color="auto"/>
            </w:tcBorders>
            <w:vAlign w:val="center"/>
          </w:tcPr>
          <w:p w:rsidR="00570BFC" w:rsidRPr="00570BFC" w:rsidRDefault="00570BFC" w:rsidP="000A62D5">
            <w:pPr>
              <w:spacing w:line="320" w:lineRule="exact"/>
              <w:ind w:right="-147"/>
              <w:jc w:val="center"/>
              <w:rPr>
                <w:rFonts w:ascii="仿宋" w:eastAsia="仿宋" w:hAnsi="仿宋"/>
                <w:color w:val="000000" w:themeColor="text1"/>
                <w:szCs w:val="21"/>
              </w:rPr>
            </w:pPr>
            <w:r w:rsidRPr="00570BFC">
              <w:rPr>
                <w:rFonts w:ascii="仿宋" w:eastAsia="仿宋" w:hAnsi="仿宋" w:hint="eastAsia"/>
                <w:color w:val="000000" w:themeColor="text1"/>
                <w:szCs w:val="21"/>
              </w:rPr>
              <w:t>备注（限100字）</w:t>
            </w:r>
          </w:p>
        </w:tc>
      </w:tr>
      <w:tr w:rsidR="00EC3ABC" w:rsidRPr="00570BFC" w:rsidTr="000A62D5">
        <w:trPr>
          <w:trHeight w:val="539"/>
          <w:jc w:val="center"/>
        </w:trPr>
        <w:tc>
          <w:tcPr>
            <w:tcW w:w="638" w:type="dxa"/>
            <w:tcBorders>
              <w:top w:val="single" w:sz="8" w:space="0" w:color="auto"/>
            </w:tcBorders>
            <w:vAlign w:val="center"/>
          </w:tcPr>
          <w:p w:rsidR="00EC3ABC" w:rsidRPr="00570BFC" w:rsidRDefault="00EC3ABC" w:rsidP="004D006A">
            <w:pPr>
              <w:spacing w:line="320" w:lineRule="exact"/>
              <w:jc w:val="center"/>
              <w:rPr>
                <w:rFonts w:ascii="仿宋" w:eastAsia="仿宋" w:hAnsi="仿宋"/>
                <w:color w:val="000000" w:themeColor="text1"/>
                <w:szCs w:val="21"/>
              </w:rPr>
            </w:pPr>
            <w:r w:rsidRPr="00570BFC">
              <w:rPr>
                <w:rFonts w:ascii="仿宋" w:eastAsia="仿宋" w:hAnsi="仿宋" w:hint="eastAsia"/>
                <w:color w:val="000000" w:themeColor="text1"/>
                <w:szCs w:val="21"/>
              </w:rPr>
              <w:t>1</w:t>
            </w:r>
          </w:p>
        </w:tc>
        <w:tc>
          <w:tcPr>
            <w:tcW w:w="2341" w:type="dxa"/>
            <w:tcBorders>
              <w:top w:val="single" w:sz="8" w:space="0" w:color="auto"/>
            </w:tcBorders>
            <w:vAlign w:val="center"/>
          </w:tcPr>
          <w:p w:rsidR="00EC3ABC" w:rsidRPr="00570BFC" w:rsidRDefault="00EC3ABC" w:rsidP="004D006A">
            <w:pPr>
              <w:jc w:val="center"/>
              <w:rPr>
                <w:rFonts w:ascii="仿宋" w:eastAsia="仿宋" w:hAnsi="仿宋"/>
                <w:szCs w:val="21"/>
              </w:rPr>
            </w:pPr>
            <w:r w:rsidRPr="00570BFC">
              <w:rPr>
                <w:rFonts w:ascii="仿宋" w:eastAsia="仿宋" w:hAnsi="仿宋" w:hint="eastAsia"/>
                <w:szCs w:val="21"/>
              </w:rPr>
              <w:t>个人数据跨境传输限制及其解决方案</w:t>
            </w:r>
          </w:p>
        </w:tc>
        <w:tc>
          <w:tcPr>
            <w:tcW w:w="992" w:type="dxa"/>
            <w:tcBorders>
              <w:top w:val="single" w:sz="8" w:space="0" w:color="auto"/>
            </w:tcBorders>
            <w:vAlign w:val="center"/>
          </w:tcPr>
          <w:p w:rsidR="00EC3ABC" w:rsidRPr="00570BFC" w:rsidRDefault="00EC3ABC" w:rsidP="004D006A">
            <w:pPr>
              <w:jc w:val="center"/>
              <w:rPr>
                <w:rFonts w:ascii="仿宋" w:eastAsia="仿宋" w:hAnsi="仿宋"/>
                <w:szCs w:val="21"/>
              </w:rPr>
            </w:pPr>
            <w:r w:rsidRPr="00570BFC">
              <w:rPr>
                <w:rFonts w:ascii="仿宋" w:eastAsia="仿宋" w:hAnsi="仿宋"/>
                <w:szCs w:val="21"/>
              </w:rPr>
              <w:t>张继红</w:t>
            </w:r>
          </w:p>
        </w:tc>
        <w:tc>
          <w:tcPr>
            <w:tcW w:w="1417" w:type="dxa"/>
            <w:tcBorders>
              <w:top w:val="single" w:sz="8" w:space="0" w:color="auto"/>
            </w:tcBorders>
            <w:vAlign w:val="center"/>
          </w:tcPr>
          <w:p w:rsidR="00EC3ABC" w:rsidRPr="00570BFC" w:rsidRDefault="00EC3ABC" w:rsidP="004D006A">
            <w:pPr>
              <w:jc w:val="center"/>
              <w:rPr>
                <w:rFonts w:ascii="仿宋" w:eastAsia="仿宋" w:hAnsi="仿宋"/>
                <w:color w:val="000000"/>
                <w:szCs w:val="21"/>
              </w:rPr>
            </w:pPr>
            <w:r w:rsidRPr="00570BFC">
              <w:rPr>
                <w:rFonts w:ascii="仿宋" w:eastAsia="仿宋" w:hAnsi="仿宋" w:hint="eastAsia"/>
                <w:szCs w:val="21"/>
              </w:rPr>
              <w:t>2</w:t>
            </w:r>
            <w:r w:rsidRPr="00570BFC">
              <w:rPr>
                <w:rFonts w:ascii="仿宋" w:eastAsia="仿宋" w:hAnsi="仿宋"/>
                <w:szCs w:val="21"/>
              </w:rPr>
              <w:t>018</w:t>
            </w:r>
            <w:r w:rsidRPr="00570BFC">
              <w:rPr>
                <w:rFonts w:ascii="仿宋" w:eastAsia="仿宋" w:hAnsi="仿宋" w:hint="eastAsia"/>
                <w:szCs w:val="21"/>
              </w:rPr>
              <w:t>年第6期</w:t>
            </w:r>
          </w:p>
        </w:tc>
        <w:tc>
          <w:tcPr>
            <w:tcW w:w="1701" w:type="dxa"/>
            <w:tcBorders>
              <w:top w:val="single" w:sz="8" w:space="0" w:color="auto"/>
            </w:tcBorders>
            <w:vAlign w:val="center"/>
          </w:tcPr>
          <w:p w:rsidR="00EC3ABC" w:rsidRPr="00570BFC" w:rsidRDefault="00EC3ABC" w:rsidP="004D006A">
            <w:pPr>
              <w:pStyle w:val="TableParagraph"/>
              <w:jc w:val="center"/>
              <w:rPr>
                <w:rFonts w:ascii="仿宋" w:eastAsia="仿宋" w:hAnsi="仿宋"/>
                <w:szCs w:val="21"/>
              </w:rPr>
            </w:pPr>
          </w:p>
          <w:p w:rsidR="00EC3ABC" w:rsidRPr="00570BFC" w:rsidRDefault="00EC3ABC" w:rsidP="004D006A">
            <w:pPr>
              <w:pStyle w:val="TableParagraph"/>
              <w:jc w:val="center"/>
              <w:rPr>
                <w:rFonts w:ascii="仿宋" w:eastAsia="仿宋" w:hAnsi="仿宋"/>
                <w:szCs w:val="21"/>
              </w:rPr>
            </w:pPr>
            <w:r w:rsidRPr="00570BFC">
              <w:rPr>
                <w:rFonts w:ascii="仿宋" w:eastAsia="仿宋" w:hAnsi="仿宋" w:hint="eastAsia"/>
                <w:szCs w:val="21"/>
              </w:rPr>
              <w:t>《东方法学》</w:t>
            </w:r>
          </w:p>
          <w:p w:rsidR="00EC3ABC" w:rsidRPr="00570BFC" w:rsidRDefault="00EC3ABC" w:rsidP="004D006A">
            <w:pPr>
              <w:jc w:val="center"/>
              <w:rPr>
                <w:rFonts w:ascii="仿宋" w:eastAsia="仿宋" w:hAnsi="仿宋"/>
                <w:szCs w:val="21"/>
              </w:rPr>
            </w:pPr>
          </w:p>
        </w:tc>
        <w:tc>
          <w:tcPr>
            <w:tcW w:w="2550" w:type="dxa"/>
            <w:tcBorders>
              <w:top w:val="single" w:sz="8" w:space="0" w:color="auto"/>
            </w:tcBorders>
            <w:vAlign w:val="center"/>
          </w:tcPr>
          <w:p w:rsidR="00EC3ABC" w:rsidRPr="00570BFC" w:rsidRDefault="00EC3ABC" w:rsidP="004D006A">
            <w:pPr>
              <w:jc w:val="center"/>
              <w:rPr>
                <w:rFonts w:ascii="仿宋" w:eastAsia="仿宋" w:hAnsi="仿宋"/>
                <w:color w:val="000000"/>
                <w:szCs w:val="21"/>
              </w:rPr>
            </w:pPr>
            <w:r w:rsidRPr="00570BFC">
              <w:rPr>
                <w:rFonts w:ascii="仿宋" w:eastAsia="仿宋" w:hAnsi="仿宋" w:hint="eastAsia"/>
                <w:szCs w:val="21"/>
              </w:rPr>
              <w:t>人大报刊复印资料全文转载于《国际法学》2019年第2期</w:t>
            </w:r>
          </w:p>
        </w:tc>
      </w:tr>
      <w:tr w:rsidR="00EC3ABC" w:rsidRPr="00570BFC" w:rsidTr="000A62D5">
        <w:trPr>
          <w:trHeight w:val="539"/>
          <w:jc w:val="center"/>
        </w:trPr>
        <w:tc>
          <w:tcPr>
            <w:tcW w:w="638" w:type="dxa"/>
            <w:vAlign w:val="center"/>
          </w:tcPr>
          <w:p w:rsidR="00EC3ABC" w:rsidRPr="00570BFC" w:rsidRDefault="00EC3ABC" w:rsidP="004D006A">
            <w:pPr>
              <w:spacing w:line="320" w:lineRule="exact"/>
              <w:jc w:val="center"/>
              <w:rPr>
                <w:rFonts w:ascii="仿宋" w:eastAsia="仿宋" w:hAnsi="仿宋"/>
                <w:color w:val="000000" w:themeColor="text1"/>
                <w:szCs w:val="21"/>
              </w:rPr>
            </w:pPr>
            <w:r w:rsidRPr="00570BFC">
              <w:rPr>
                <w:rFonts w:ascii="仿宋" w:eastAsia="仿宋" w:hAnsi="仿宋" w:hint="eastAsia"/>
                <w:color w:val="000000" w:themeColor="text1"/>
                <w:szCs w:val="21"/>
              </w:rPr>
              <w:t>2</w:t>
            </w:r>
          </w:p>
        </w:tc>
        <w:tc>
          <w:tcPr>
            <w:tcW w:w="2341" w:type="dxa"/>
            <w:vAlign w:val="center"/>
          </w:tcPr>
          <w:p w:rsidR="00EC3ABC" w:rsidRPr="009935CA" w:rsidRDefault="00EC3ABC" w:rsidP="004D006A">
            <w:pPr>
              <w:jc w:val="center"/>
              <w:rPr>
                <w:rFonts w:ascii="仿宋" w:eastAsia="仿宋" w:hAnsi="仿宋"/>
                <w:szCs w:val="21"/>
              </w:rPr>
            </w:pPr>
            <w:r w:rsidRPr="009935CA">
              <w:rPr>
                <w:rFonts w:ascii="仿宋" w:eastAsia="仿宋" w:hAnsi="仿宋" w:hint="eastAsia"/>
                <w:szCs w:val="21"/>
              </w:rPr>
              <w:t>现行《反垄断法》框架下维持转售价格的违法认定困境与出路</w:t>
            </w:r>
          </w:p>
        </w:tc>
        <w:tc>
          <w:tcPr>
            <w:tcW w:w="992" w:type="dxa"/>
            <w:vAlign w:val="center"/>
          </w:tcPr>
          <w:p w:rsidR="00EC3ABC" w:rsidRPr="009935CA" w:rsidRDefault="00EC3ABC" w:rsidP="004D006A">
            <w:pPr>
              <w:jc w:val="center"/>
              <w:rPr>
                <w:rFonts w:ascii="仿宋" w:eastAsia="仿宋" w:hAnsi="仿宋"/>
                <w:szCs w:val="21"/>
              </w:rPr>
            </w:pPr>
            <w:r w:rsidRPr="009935CA">
              <w:rPr>
                <w:rFonts w:ascii="仿宋" w:eastAsia="仿宋" w:hAnsi="仿宋" w:hint="eastAsia"/>
                <w:szCs w:val="21"/>
              </w:rPr>
              <w:t>丁茂中</w:t>
            </w:r>
          </w:p>
        </w:tc>
        <w:tc>
          <w:tcPr>
            <w:tcW w:w="1417" w:type="dxa"/>
            <w:vAlign w:val="center"/>
          </w:tcPr>
          <w:p w:rsidR="00EC3ABC" w:rsidRPr="009935CA" w:rsidRDefault="00EC3ABC" w:rsidP="004D006A">
            <w:pPr>
              <w:jc w:val="center"/>
              <w:rPr>
                <w:rFonts w:ascii="仿宋" w:eastAsia="仿宋" w:hAnsi="仿宋"/>
                <w:szCs w:val="21"/>
              </w:rPr>
            </w:pPr>
            <w:r w:rsidRPr="009935CA">
              <w:rPr>
                <w:rFonts w:ascii="仿宋" w:eastAsia="仿宋" w:hAnsi="仿宋" w:hint="eastAsia"/>
                <w:szCs w:val="21"/>
              </w:rPr>
              <w:t>2</w:t>
            </w:r>
            <w:r w:rsidRPr="009935CA">
              <w:rPr>
                <w:rFonts w:ascii="仿宋" w:eastAsia="仿宋" w:hAnsi="仿宋"/>
                <w:szCs w:val="21"/>
              </w:rPr>
              <w:t>015</w:t>
            </w:r>
            <w:r w:rsidRPr="009935CA">
              <w:rPr>
                <w:rFonts w:ascii="仿宋" w:eastAsia="仿宋" w:hAnsi="仿宋" w:hint="eastAsia"/>
                <w:szCs w:val="21"/>
              </w:rPr>
              <w:t>年第</w:t>
            </w:r>
            <w:r w:rsidRPr="009935CA">
              <w:rPr>
                <w:rFonts w:ascii="仿宋" w:eastAsia="仿宋" w:hAnsi="仿宋"/>
                <w:szCs w:val="21"/>
              </w:rPr>
              <w:t>9</w:t>
            </w:r>
            <w:r w:rsidRPr="009935CA">
              <w:rPr>
                <w:rFonts w:ascii="仿宋" w:eastAsia="仿宋" w:hAnsi="仿宋" w:hint="eastAsia"/>
                <w:szCs w:val="21"/>
              </w:rPr>
              <w:t>期</w:t>
            </w:r>
          </w:p>
        </w:tc>
        <w:tc>
          <w:tcPr>
            <w:tcW w:w="1701" w:type="dxa"/>
            <w:vAlign w:val="center"/>
          </w:tcPr>
          <w:p w:rsidR="00EC3ABC" w:rsidRPr="009935CA" w:rsidRDefault="00EC3ABC" w:rsidP="004D006A">
            <w:pPr>
              <w:jc w:val="center"/>
              <w:rPr>
                <w:rFonts w:ascii="仿宋" w:eastAsia="仿宋" w:hAnsi="仿宋"/>
                <w:szCs w:val="21"/>
              </w:rPr>
            </w:pPr>
            <w:r w:rsidRPr="009935CA">
              <w:rPr>
                <w:rFonts w:ascii="仿宋" w:eastAsia="仿宋" w:hAnsi="仿宋" w:hint="eastAsia"/>
                <w:szCs w:val="21"/>
              </w:rPr>
              <w:t>《当代法学》</w:t>
            </w:r>
          </w:p>
        </w:tc>
        <w:tc>
          <w:tcPr>
            <w:tcW w:w="2550" w:type="dxa"/>
            <w:vAlign w:val="center"/>
          </w:tcPr>
          <w:p w:rsidR="00EC3ABC" w:rsidRPr="009935CA" w:rsidRDefault="00EC3ABC" w:rsidP="004D006A">
            <w:pPr>
              <w:ind w:right="-147"/>
              <w:jc w:val="center"/>
              <w:rPr>
                <w:rFonts w:ascii="仿宋" w:eastAsia="仿宋" w:hAnsi="仿宋"/>
                <w:szCs w:val="21"/>
              </w:rPr>
            </w:pPr>
            <w:r w:rsidRPr="009935CA">
              <w:rPr>
                <w:rFonts w:ascii="仿宋" w:eastAsia="仿宋" w:hAnsi="仿宋" w:hint="eastAsia"/>
                <w:szCs w:val="21"/>
              </w:rPr>
              <w:t>他引52次</w:t>
            </w:r>
          </w:p>
        </w:tc>
      </w:tr>
      <w:tr w:rsidR="00EC3ABC" w:rsidRPr="00570BFC" w:rsidTr="000A62D5">
        <w:trPr>
          <w:trHeight w:val="1152"/>
          <w:jc w:val="center"/>
        </w:trPr>
        <w:tc>
          <w:tcPr>
            <w:tcW w:w="638" w:type="dxa"/>
            <w:vAlign w:val="center"/>
          </w:tcPr>
          <w:p w:rsidR="00EC3ABC" w:rsidRPr="00570BFC" w:rsidRDefault="00EC3ABC" w:rsidP="004D006A">
            <w:pPr>
              <w:spacing w:line="320" w:lineRule="exact"/>
              <w:jc w:val="center"/>
              <w:rPr>
                <w:rFonts w:ascii="仿宋" w:eastAsia="仿宋" w:hAnsi="仿宋"/>
                <w:color w:val="000000" w:themeColor="text1"/>
                <w:szCs w:val="21"/>
              </w:rPr>
            </w:pPr>
            <w:r w:rsidRPr="00570BFC">
              <w:rPr>
                <w:rFonts w:ascii="仿宋" w:eastAsia="仿宋" w:hAnsi="仿宋" w:hint="eastAsia"/>
                <w:color w:val="000000" w:themeColor="text1"/>
                <w:szCs w:val="21"/>
              </w:rPr>
              <w:t>3</w:t>
            </w:r>
          </w:p>
        </w:tc>
        <w:tc>
          <w:tcPr>
            <w:tcW w:w="2341" w:type="dxa"/>
            <w:vAlign w:val="center"/>
          </w:tcPr>
          <w:p w:rsidR="00EC3ABC" w:rsidRPr="009935CA" w:rsidRDefault="00EC3ABC" w:rsidP="004D006A">
            <w:pPr>
              <w:spacing w:line="320" w:lineRule="exact"/>
              <w:jc w:val="center"/>
              <w:rPr>
                <w:rFonts w:ascii="仿宋" w:eastAsia="仿宋" w:hAnsi="仿宋"/>
                <w:szCs w:val="21"/>
              </w:rPr>
            </w:pPr>
            <w:r w:rsidRPr="009935CA">
              <w:rPr>
                <w:rFonts w:ascii="仿宋_GB2312" w:eastAsia="仿宋_GB2312" w:hAnsi="仿宋_GB2312" w:cs="仿宋_GB2312" w:hint="eastAsia"/>
                <w:szCs w:val="21"/>
              </w:rPr>
              <w:t>社区居家养老服务PPP运作模式研究</w:t>
            </w:r>
          </w:p>
        </w:tc>
        <w:tc>
          <w:tcPr>
            <w:tcW w:w="992" w:type="dxa"/>
            <w:vAlign w:val="center"/>
          </w:tcPr>
          <w:p w:rsidR="00EC3ABC" w:rsidRPr="009935CA" w:rsidRDefault="00EC3ABC" w:rsidP="004D006A">
            <w:pPr>
              <w:spacing w:line="320" w:lineRule="exact"/>
              <w:jc w:val="center"/>
              <w:rPr>
                <w:rFonts w:ascii="仿宋" w:eastAsia="仿宋" w:hAnsi="仿宋"/>
                <w:szCs w:val="21"/>
              </w:rPr>
            </w:pPr>
            <w:r w:rsidRPr="009935CA">
              <w:rPr>
                <w:rFonts w:ascii="仿宋" w:eastAsia="仿宋" w:hAnsi="仿宋" w:hint="eastAsia"/>
                <w:szCs w:val="21"/>
              </w:rPr>
              <w:t>章萍</w:t>
            </w:r>
          </w:p>
        </w:tc>
        <w:tc>
          <w:tcPr>
            <w:tcW w:w="1417" w:type="dxa"/>
            <w:vAlign w:val="center"/>
          </w:tcPr>
          <w:p w:rsidR="00EC3ABC" w:rsidRPr="009935CA" w:rsidRDefault="00EC3ABC" w:rsidP="004D006A">
            <w:pPr>
              <w:spacing w:line="320" w:lineRule="exact"/>
              <w:jc w:val="center"/>
              <w:rPr>
                <w:rFonts w:ascii="仿宋" w:eastAsia="仿宋" w:hAnsi="仿宋"/>
                <w:szCs w:val="21"/>
              </w:rPr>
            </w:pPr>
            <w:r w:rsidRPr="009935CA">
              <w:rPr>
                <w:rFonts w:ascii="仿宋" w:eastAsia="仿宋" w:hAnsi="仿宋" w:hint="eastAsia"/>
                <w:szCs w:val="21"/>
              </w:rPr>
              <w:t>2018年第</w:t>
            </w:r>
            <w:r w:rsidRPr="009935CA">
              <w:rPr>
                <w:rFonts w:ascii="仿宋" w:eastAsia="仿宋" w:hAnsi="仿宋"/>
                <w:szCs w:val="21"/>
              </w:rPr>
              <w:t>10</w:t>
            </w:r>
            <w:r w:rsidRPr="009935CA">
              <w:rPr>
                <w:rFonts w:ascii="仿宋" w:eastAsia="仿宋" w:hAnsi="仿宋" w:hint="eastAsia"/>
                <w:szCs w:val="21"/>
              </w:rPr>
              <w:t>期</w:t>
            </w:r>
          </w:p>
        </w:tc>
        <w:tc>
          <w:tcPr>
            <w:tcW w:w="1701" w:type="dxa"/>
            <w:vAlign w:val="center"/>
          </w:tcPr>
          <w:p w:rsidR="00EC3ABC" w:rsidRPr="009935CA" w:rsidRDefault="00EC3ABC" w:rsidP="004D006A">
            <w:pPr>
              <w:spacing w:line="320" w:lineRule="exact"/>
              <w:jc w:val="center"/>
              <w:rPr>
                <w:rFonts w:ascii="仿宋" w:eastAsia="仿宋" w:hAnsi="仿宋"/>
                <w:szCs w:val="21"/>
              </w:rPr>
            </w:pPr>
            <w:r w:rsidRPr="009935CA">
              <w:rPr>
                <w:rFonts w:ascii="仿宋" w:eastAsia="仿宋" w:hAnsi="仿宋" w:hint="eastAsia"/>
                <w:szCs w:val="21"/>
              </w:rPr>
              <w:t>《当代经济管理》</w:t>
            </w:r>
          </w:p>
        </w:tc>
        <w:tc>
          <w:tcPr>
            <w:tcW w:w="2550" w:type="dxa"/>
            <w:vAlign w:val="center"/>
          </w:tcPr>
          <w:p w:rsidR="00EC3ABC" w:rsidRPr="009935CA" w:rsidRDefault="00EC3ABC" w:rsidP="004D006A">
            <w:pPr>
              <w:spacing w:line="320" w:lineRule="exact"/>
              <w:jc w:val="center"/>
              <w:rPr>
                <w:rFonts w:ascii="仿宋" w:eastAsia="仿宋" w:hAnsi="仿宋"/>
                <w:b/>
                <w:szCs w:val="21"/>
              </w:rPr>
            </w:pPr>
          </w:p>
          <w:p w:rsidR="00EC3ABC" w:rsidRPr="009935CA" w:rsidRDefault="00EC3ABC" w:rsidP="004D006A">
            <w:pPr>
              <w:spacing w:line="320" w:lineRule="exact"/>
              <w:jc w:val="center"/>
              <w:rPr>
                <w:rFonts w:ascii="仿宋" w:eastAsia="仿宋" w:hAnsi="仿宋"/>
                <w:b/>
                <w:szCs w:val="21"/>
              </w:rPr>
            </w:pPr>
            <w:r w:rsidRPr="009935CA">
              <w:rPr>
                <w:rFonts w:ascii="仿宋_GB2312" w:eastAsia="仿宋_GB2312" w:hAnsi="仿宋_GB2312" w:cs="仿宋_GB2312" w:hint="eastAsia"/>
                <w:szCs w:val="21"/>
              </w:rPr>
              <w:t>他引12次</w:t>
            </w:r>
          </w:p>
          <w:p w:rsidR="00EC3ABC" w:rsidRPr="009935CA" w:rsidRDefault="00EC3ABC" w:rsidP="004D006A">
            <w:pPr>
              <w:spacing w:line="320" w:lineRule="exact"/>
              <w:jc w:val="center"/>
              <w:rPr>
                <w:rFonts w:ascii="仿宋" w:eastAsia="仿宋" w:hAnsi="仿宋"/>
                <w:b/>
                <w:szCs w:val="21"/>
              </w:rPr>
            </w:pPr>
          </w:p>
        </w:tc>
      </w:tr>
      <w:tr w:rsidR="00EC3ABC" w:rsidRPr="00570BFC" w:rsidTr="000A62D5">
        <w:trPr>
          <w:trHeight w:val="1152"/>
          <w:jc w:val="center"/>
        </w:trPr>
        <w:tc>
          <w:tcPr>
            <w:tcW w:w="638" w:type="dxa"/>
            <w:vAlign w:val="center"/>
          </w:tcPr>
          <w:p w:rsidR="00EC3ABC" w:rsidRPr="00570BFC" w:rsidRDefault="00EC3ABC" w:rsidP="004D006A">
            <w:pPr>
              <w:spacing w:line="320" w:lineRule="exact"/>
              <w:jc w:val="center"/>
              <w:rPr>
                <w:rFonts w:ascii="仿宋" w:eastAsia="仿宋" w:hAnsi="仿宋"/>
                <w:color w:val="000000" w:themeColor="text1"/>
                <w:szCs w:val="21"/>
              </w:rPr>
            </w:pPr>
            <w:r w:rsidRPr="00570BFC">
              <w:rPr>
                <w:rFonts w:ascii="仿宋" w:eastAsia="仿宋" w:hAnsi="仿宋" w:hint="eastAsia"/>
                <w:color w:val="000000" w:themeColor="text1"/>
                <w:szCs w:val="21"/>
              </w:rPr>
              <w:t>4</w:t>
            </w:r>
          </w:p>
        </w:tc>
        <w:tc>
          <w:tcPr>
            <w:tcW w:w="2341" w:type="dxa"/>
            <w:vAlign w:val="center"/>
          </w:tcPr>
          <w:p w:rsidR="00EC3ABC" w:rsidRPr="00570BFC" w:rsidRDefault="00EC3ABC" w:rsidP="004D006A">
            <w:pPr>
              <w:spacing w:line="320" w:lineRule="exact"/>
              <w:jc w:val="center"/>
              <w:rPr>
                <w:rFonts w:ascii="仿宋" w:eastAsia="仿宋" w:hAnsi="仿宋"/>
                <w:color w:val="000000" w:themeColor="text1"/>
                <w:szCs w:val="21"/>
              </w:rPr>
            </w:pPr>
            <w:r w:rsidRPr="00570BFC">
              <w:rPr>
                <w:rFonts w:ascii="仿宋" w:eastAsia="仿宋" w:hAnsi="仿宋" w:hint="eastAsia"/>
                <w:szCs w:val="21"/>
              </w:rPr>
              <w:t>论金融机构董事之民事责任</w:t>
            </w:r>
          </w:p>
        </w:tc>
        <w:tc>
          <w:tcPr>
            <w:tcW w:w="992" w:type="dxa"/>
            <w:vAlign w:val="center"/>
          </w:tcPr>
          <w:p w:rsidR="00EC3ABC" w:rsidRPr="00570BFC" w:rsidRDefault="00EC3ABC" w:rsidP="004D006A">
            <w:pPr>
              <w:spacing w:line="320" w:lineRule="exact"/>
              <w:jc w:val="center"/>
              <w:rPr>
                <w:rFonts w:ascii="仿宋" w:eastAsia="仿宋" w:hAnsi="仿宋"/>
                <w:color w:val="000000" w:themeColor="text1"/>
                <w:szCs w:val="21"/>
              </w:rPr>
            </w:pPr>
            <w:r w:rsidRPr="00570BFC">
              <w:rPr>
                <w:rFonts w:ascii="仿宋" w:eastAsia="仿宋" w:hAnsi="仿宋"/>
                <w:szCs w:val="21"/>
              </w:rPr>
              <w:t>张继红</w:t>
            </w:r>
          </w:p>
        </w:tc>
        <w:tc>
          <w:tcPr>
            <w:tcW w:w="1417" w:type="dxa"/>
            <w:vAlign w:val="center"/>
          </w:tcPr>
          <w:p w:rsidR="00EC3ABC" w:rsidRPr="00570BFC" w:rsidRDefault="00EC3ABC" w:rsidP="004D006A">
            <w:pPr>
              <w:spacing w:line="320" w:lineRule="exact"/>
              <w:jc w:val="center"/>
              <w:rPr>
                <w:rFonts w:ascii="仿宋" w:eastAsia="仿宋" w:hAnsi="仿宋"/>
                <w:color w:val="000000" w:themeColor="text1"/>
                <w:szCs w:val="21"/>
              </w:rPr>
            </w:pPr>
            <w:r w:rsidRPr="00570BFC">
              <w:rPr>
                <w:rFonts w:ascii="仿宋" w:eastAsia="仿宋" w:hAnsi="仿宋" w:hint="eastAsia"/>
                <w:szCs w:val="21"/>
              </w:rPr>
              <w:t>2018年第9期</w:t>
            </w:r>
          </w:p>
        </w:tc>
        <w:tc>
          <w:tcPr>
            <w:tcW w:w="1701" w:type="dxa"/>
            <w:vAlign w:val="center"/>
          </w:tcPr>
          <w:p w:rsidR="00EC3ABC" w:rsidRPr="00570BFC" w:rsidRDefault="00EC3ABC" w:rsidP="004D006A">
            <w:pPr>
              <w:spacing w:line="320" w:lineRule="exact"/>
              <w:jc w:val="center"/>
              <w:rPr>
                <w:rFonts w:ascii="仿宋" w:eastAsia="仿宋" w:hAnsi="仿宋"/>
                <w:color w:val="000000" w:themeColor="text1"/>
                <w:szCs w:val="21"/>
              </w:rPr>
            </w:pPr>
            <w:r w:rsidRPr="00570BFC">
              <w:rPr>
                <w:rFonts w:ascii="仿宋" w:eastAsia="仿宋" w:hAnsi="仿宋" w:hint="eastAsia"/>
                <w:szCs w:val="21"/>
              </w:rPr>
              <w:t>《中国政法大学学报》</w:t>
            </w:r>
          </w:p>
        </w:tc>
        <w:tc>
          <w:tcPr>
            <w:tcW w:w="2550" w:type="dxa"/>
            <w:vAlign w:val="center"/>
          </w:tcPr>
          <w:p w:rsidR="00EC3ABC" w:rsidRPr="00570BFC" w:rsidRDefault="00EC3ABC" w:rsidP="004D006A">
            <w:pPr>
              <w:spacing w:line="320" w:lineRule="exact"/>
              <w:jc w:val="center"/>
              <w:rPr>
                <w:rFonts w:ascii="仿宋" w:eastAsia="仿宋" w:hAnsi="仿宋"/>
                <w:b/>
                <w:color w:val="000000" w:themeColor="text1"/>
                <w:szCs w:val="21"/>
              </w:rPr>
            </w:pPr>
            <w:r w:rsidRPr="00570BFC">
              <w:rPr>
                <w:rFonts w:ascii="仿宋" w:eastAsia="仿宋" w:hAnsi="仿宋" w:hint="eastAsia"/>
                <w:szCs w:val="21"/>
              </w:rPr>
              <w:t>人大报刊复印资料全文转载于《民商法学》2018年第9期</w:t>
            </w:r>
          </w:p>
        </w:tc>
      </w:tr>
      <w:tr w:rsidR="00EC3ABC" w:rsidRPr="00570BFC" w:rsidTr="000A62D5">
        <w:trPr>
          <w:trHeight w:val="1152"/>
          <w:jc w:val="center"/>
        </w:trPr>
        <w:tc>
          <w:tcPr>
            <w:tcW w:w="638" w:type="dxa"/>
            <w:vAlign w:val="center"/>
          </w:tcPr>
          <w:p w:rsidR="00EC3ABC" w:rsidRPr="00570BFC" w:rsidRDefault="00EC3ABC" w:rsidP="004D006A">
            <w:pPr>
              <w:spacing w:line="320" w:lineRule="exact"/>
              <w:jc w:val="center"/>
              <w:rPr>
                <w:rFonts w:ascii="仿宋" w:eastAsia="仿宋" w:hAnsi="仿宋"/>
                <w:color w:val="000000" w:themeColor="text1"/>
                <w:szCs w:val="21"/>
              </w:rPr>
            </w:pPr>
            <w:r w:rsidRPr="00570BFC">
              <w:rPr>
                <w:rFonts w:ascii="仿宋" w:eastAsia="仿宋" w:hAnsi="仿宋" w:hint="eastAsia"/>
                <w:color w:val="000000" w:themeColor="text1"/>
                <w:szCs w:val="21"/>
              </w:rPr>
              <w:t>5</w:t>
            </w:r>
          </w:p>
        </w:tc>
        <w:tc>
          <w:tcPr>
            <w:tcW w:w="2341" w:type="dxa"/>
            <w:vAlign w:val="center"/>
          </w:tcPr>
          <w:p w:rsidR="00EC3ABC" w:rsidRPr="00570BFC" w:rsidRDefault="00EC3ABC" w:rsidP="004D006A">
            <w:pPr>
              <w:spacing w:line="320" w:lineRule="exact"/>
              <w:jc w:val="center"/>
              <w:rPr>
                <w:rFonts w:ascii="仿宋" w:eastAsia="仿宋" w:hAnsi="仿宋"/>
                <w:color w:val="000000" w:themeColor="text1"/>
                <w:szCs w:val="21"/>
              </w:rPr>
            </w:pPr>
            <w:r w:rsidRPr="00570BFC">
              <w:rPr>
                <w:rFonts w:ascii="仿宋" w:eastAsia="仿宋" w:hAnsi="仿宋" w:hint="eastAsia"/>
                <w:szCs w:val="21"/>
              </w:rPr>
              <w:t>欧洲股权众筹投资者适当性制度之比较研究</w:t>
            </w:r>
          </w:p>
        </w:tc>
        <w:tc>
          <w:tcPr>
            <w:tcW w:w="992" w:type="dxa"/>
            <w:vAlign w:val="center"/>
          </w:tcPr>
          <w:p w:rsidR="00EC3ABC" w:rsidRPr="00570BFC" w:rsidRDefault="00EC3ABC" w:rsidP="004D006A">
            <w:pPr>
              <w:spacing w:line="320" w:lineRule="exact"/>
              <w:jc w:val="center"/>
              <w:rPr>
                <w:rFonts w:ascii="仿宋" w:eastAsia="仿宋" w:hAnsi="仿宋"/>
                <w:color w:val="000000" w:themeColor="text1"/>
                <w:szCs w:val="21"/>
              </w:rPr>
            </w:pPr>
            <w:r w:rsidRPr="00570BFC">
              <w:rPr>
                <w:rFonts w:ascii="仿宋" w:eastAsia="仿宋" w:hAnsi="仿宋"/>
                <w:szCs w:val="21"/>
              </w:rPr>
              <w:t>张继红</w:t>
            </w:r>
          </w:p>
        </w:tc>
        <w:tc>
          <w:tcPr>
            <w:tcW w:w="1417" w:type="dxa"/>
            <w:vAlign w:val="center"/>
          </w:tcPr>
          <w:p w:rsidR="00EC3ABC" w:rsidRPr="00570BFC" w:rsidRDefault="00EC3ABC" w:rsidP="004D006A">
            <w:pPr>
              <w:spacing w:line="320" w:lineRule="exact"/>
              <w:jc w:val="center"/>
              <w:rPr>
                <w:rFonts w:ascii="仿宋" w:eastAsia="仿宋" w:hAnsi="仿宋"/>
                <w:color w:val="000000" w:themeColor="text1"/>
                <w:szCs w:val="21"/>
              </w:rPr>
            </w:pPr>
            <w:r w:rsidRPr="00570BFC">
              <w:rPr>
                <w:rFonts w:ascii="仿宋" w:eastAsia="仿宋" w:hAnsi="仿宋" w:hint="eastAsia"/>
                <w:szCs w:val="21"/>
              </w:rPr>
              <w:t>2</w:t>
            </w:r>
            <w:r w:rsidRPr="00570BFC">
              <w:rPr>
                <w:rFonts w:ascii="仿宋" w:eastAsia="仿宋" w:hAnsi="仿宋"/>
                <w:szCs w:val="21"/>
              </w:rPr>
              <w:t>015</w:t>
            </w:r>
            <w:r w:rsidRPr="00570BFC">
              <w:rPr>
                <w:rFonts w:ascii="仿宋" w:eastAsia="仿宋" w:hAnsi="仿宋" w:hint="eastAsia"/>
                <w:szCs w:val="21"/>
              </w:rPr>
              <w:t>年1</w:t>
            </w:r>
            <w:r w:rsidRPr="00570BFC">
              <w:rPr>
                <w:rFonts w:ascii="仿宋" w:eastAsia="仿宋" w:hAnsi="仿宋"/>
                <w:szCs w:val="21"/>
              </w:rPr>
              <w:t>0</w:t>
            </w:r>
            <w:r w:rsidRPr="00570BFC">
              <w:rPr>
                <w:rFonts w:ascii="仿宋" w:eastAsia="仿宋" w:hAnsi="仿宋" w:hint="eastAsia"/>
                <w:szCs w:val="21"/>
              </w:rPr>
              <w:t>月</w:t>
            </w:r>
          </w:p>
        </w:tc>
        <w:tc>
          <w:tcPr>
            <w:tcW w:w="1701" w:type="dxa"/>
            <w:vAlign w:val="center"/>
          </w:tcPr>
          <w:p w:rsidR="00EC3ABC" w:rsidRPr="00570BFC" w:rsidRDefault="00EC3ABC" w:rsidP="004D006A">
            <w:pPr>
              <w:spacing w:line="320" w:lineRule="exact"/>
              <w:jc w:val="center"/>
              <w:rPr>
                <w:rFonts w:ascii="仿宋" w:eastAsia="仿宋" w:hAnsi="仿宋"/>
                <w:color w:val="000000" w:themeColor="text1"/>
                <w:szCs w:val="21"/>
              </w:rPr>
            </w:pPr>
            <w:r w:rsidRPr="00570BFC">
              <w:rPr>
                <w:rFonts w:ascii="仿宋" w:eastAsia="仿宋" w:hAnsi="仿宋" w:hint="eastAsia"/>
                <w:szCs w:val="21"/>
              </w:rPr>
              <w:t>《证券法苑》（第15卷）</w:t>
            </w:r>
          </w:p>
        </w:tc>
        <w:tc>
          <w:tcPr>
            <w:tcW w:w="2550" w:type="dxa"/>
            <w:vAlign w:val="center"/>
          </w:tcPr>
          <w:p w:rsidR="00EC3ABC" w:rsidRPr="00570BFC" w:rsidRDefault="00EC3ABC" w:rsidP="004D006A">
            <w:pPr>
              <w:spacing w:line="320" w:lineRule="exact"/>
              <w:jc w:val="center"/>
              <w:rPr>
                <w:rFonts w:ascii="仿宋" w:eastAsia="仿宋" w:hAnsi="仿宋"/>
                <w:b/>
                <w:color w:val="000000" w:themeColor="text1"/>
                <w:szCs w:val="21"/>
              </w:rPr>
            </w:pPr>
          </w:p>
          <w:p w:rsidR="00EC3ABC" w:rsidRPr="00570BFC" w:rsidRDefault="00EC3ABC" w:rsidP="004D006A">
            <w:pPr>
              <w:spacing w:line="320" w:lineRule="exact"/>
              <w:jc w:val="center"/>
              <w:rPr>
                <w:rFonts w:ascii="仿宋" w:eastAsia="仿宋" w:hAnsi="仿宋"/>
                <w:b/>
                <w:color w:val="000000" w:themeColor="text1"/>
                <w:szCs w:val="21"/>
              </w:rPr>
            </w:pPr>
          </w:p>
          <w:p w:rsidR="00EC3ABC" w:rsidRPr="00570BFC" w:rsidRDefault="00EC3ABC" w:rsidP="004D006A">
            <w:pPr>
              <w:spacing w:line="320" w:lineRule="exact"/>
              <w:jc w:val="center"/>
              <w:rPr>
                <w:rFonts w:ascii="仿宋" w:eastAsia="仿宋" w:hAnsi="仿宋"/>
                <w:b/>
                <w:color w:val="000000" w:themeColor="text1"/>
                <w:szCs w:val="21"/>
              </w:rPr>
            </w:pPr>
          </w:p>
        </w:tc>
      </w:tr>
      <w:tr w:rsidR="00EC3ABC" w:rsidRPr="00570BFC" w:rsidTr="00570BFC">
        <w:trPr>
          <w:trHeight w:val="960"/>
          <w:jc w:val="center"/>
        </w:trPr>
        <w:tc>
          <w:tcPr>
            <w:tcW w:w="638" w:type="dxa"/>
            <w:vAlign w:val="center"/>
          </w:tcPr>
          <w:p w:rsidR="00EC3ABC" w:rsidRPr="00570BFC" w:rsidRDefault="00EC3ABC" w:rsidP="004D006A">
            <w:pPr>
              <w:spacing w:line="320" w:lineRule="exact"/>
              <w:jc w:val="center"/>
              <w:rPr>
                <w:rFonts w:ascii="仿宋" w:eastAsia="仿宋" w:hAnsi="仿宋"/>
                <w:color w:val="000000" w:themeColor="text1"/>
                <w:szCs w:val="21"/>
              </w:rPr>
            </w:pPr>
            <w:r w:rsidRPr="00570BFC">
              <w:rPr>
                <w:rFonts w:ascii="仿宋" w:eastAsia="仿宋" w:hAnsi="仿宋" w:hint="eastAsia"/>
                <w:color w:val="000000" w:themeColor="text1"/>
                <w:szCs w:val="21"/>
              </w:rPr>
              <w:t>6</w:t>
            </w:r>
          </w:p>
        </w:tc>
        <w:tc>
          <w:tcPr>
            <w:tcW w:w="2341" w:type="dxa"/>
            <w:vAlign w:val="center"/>
          </w:tcPr>
          <w:p w:rsidR="00EC3ABC" w:rsidRPr="00570BFC" w:rsidRDefault="00EC3ABC" w:rsidP="004D006A">
            <w:pPr>
              <w:spacing w:line="320" w:lineRule="exact"/>
              <w:jc w:val="center"/>
              <w:rPr>
                <w:rFonts w:ascii="仿宋" w:eastAsia="仿宋" w:hAnsi="仿宋"/>
                <w:color w:val="000000" w:themeColor="text1"/>
                <w:szCs w:val="21"/>
              </w:rPr>
            </w:pPr>
            <w:r w:rsidRPr="00570BFC">
              <w:rPr>
                <w:rFonts w:ascii="仿宋" w:eastAsia="仿宋" w:hAnsi="仿宋" w:hint="eastAsia"/>
                <w:szCs w:val="21"/>
              </w:rPr>
              <w:t>国有企业高管经济责任审计评价研究</w:t>
            </w:r>
          </w:p>
        </w:tc>
        <w:tc>
          <w:tcPr>
            <w:tcW w:w="992" w:type="dxa"/>
            <w:vAlign w:val="center"/>
          </w:tcPr>
          <w:p w:rsidR="00EC3ABC" w:rsidRPr="00570BFC" w:rsidRDefault="00EC3ABC" w:rsidP="004D006A">
            <w:pPr>
              <w:spacing w:line="320" w:lineRule="exact"/>
              <w:jc w:val="center"/>
              <w:rPr>
                <w:rFonts w:ascii="仿宋" w:eastAsia="仿宋" w:hAnsi="仿宋"/>
                <w:color w:val="000000" w:themeColor="text1"/>
                <w:szCs w:val="21"/>
              </w:rPr>
            </w:pPr>
            <w:r w:rsidRPr="00570BFC">
              <w:rPr>
                <w:rFonts w:ascii="仿宋" w:eastAsia="仿宋" w:hAnsi="仿宋" w:hint="eastAsia"/>
                <w:szCs w:val="21"/>
              </w:rPr>
              <w:t>汪立元</w:t>
            </w:r>
          </w:p>
        </w:tc>
        <w:tc>
          <w:tcPr>
            <w:tcW w:w="1417" w:type="dxa"/>
            <w:vAlign w:val="center"/>
          </w:tcPr>
          <w:p w:rsidR="00EC3ABC" w:rsidRPr="00570BFC" w:rsidRDefault="00EC3ABC" w:rsidP="004D006A">
            <w:pPr>
              <w:spacing w:line="320" w:lineRule="exact"/>
              <w:jc w:val="center"/>
              <w:rPr>
                <w:rFonts w:ascii="仿宋" w:eastAsia="仿宋" w:hAnsi="仿宋"/>
                <w:color w:val="000000" w:themeColor="text1"/>
                <w:szCs w:val="21"/>
              </w:rPr>
            </w:pPr>
            <w:r w:rsidRPr="00570BFC">
              <w:rPr>
                <w:rFonts w:ascii="仿宋" w:eastAsia="仿宋" w:hAnsi="仿宋" w:hint="eastAsia"/>
                <w:szCs w:val="21"/>
              </w:rPr>
              <w:t>2</w:t>
            </w:r>
            <w:r w:rsidRPr="00570BFC">
              <w:rPr>
                <w:rFonts w:ascii="仿宋" w:eastAsia="仿宋" w:hAnsi="仿宋"/>
                <w:szCs w:val="21"/>
              </w:rPr>
              <w:t>016</w:t>
            </w:r>
            <w:r w:rsidRPr="00570BFC">
              <w:rPr>
                <w:rFonts w:ascii="仿宋" w:eastAsia="仿宋" w:hAnsi="仿宋" w:hint="eastAsia"/>
                <w:szCs w:val="21"/>
              </w:rPr>
              <w:t>年2月</w:t>
            </w:r>
          </w:p>
        </w:tc>
        <w:tc>
          <w:tcPr>
            <w:tcW w:w="1701" w:type="dxa"/>
            <w:vAlign w:val="center"/>
          </w:tcPr>
          <w:p w:rsidR="00EC3ABC" w:rsidRPr="00570BFC" w:rsidRDefault="00EC3ABC" w:rsidP="004D006A">
            <w:pPr>
              <w:spacing w:line="320" w:lineRule="exact"/>
              <w:jc w:val="center"/>
              <w:rPr>
                <w:rFonts w:ascii="仿宋" w:eastAsia="仿宋" w:hAnsi="仿宋"/>
                <w:color w:val="000000" w:themeColor="text1"/>
                <w:szCs w:val="21"/>
              </w:rPr>
            </w:pPr>
            <w:r w:rsidRPr="00570BFC">
              <w:rPr>
                <w:rFonts w:ascii="仿宋" w:eastAsia="仿宋" w:hAnsi="仿宋" w:hint="eastAsia"/>
                <w:szCs w:val="21"/>
              </w:rPr>
              <w:t>立信会计出版社</w:t>
            </w:r>
          </w:p>
        </w:tc>
        <w:tc>
          <w:tcPr>
            <w:tcW w:w="2550" w:type="dxa"/>
            <w:vAlign w:val="center"/>
          </w:tcPr>
          <w:p w:rsidR="00EC3ABC" w:rsidRPr="00570BFC" w:rsidRDefault="00EC3ABC" w:rsidP="004D006A">
            <w:pPr>
              <w:spacing w:line="320" w:lineRule="exact"/>
              <w:jc w:val="center"/>
              <w:rPr>
                <w:rFonts w:ascii="仿宋" w:eastAsia="仿宋" w:hAnsi="仿宋"/>
                <w:b/>
                <w:color w:val="000000" w:themeColor="text1"/>
                <w:szCs w:val="21"/>
              </w:rPr>
            </w:pPr>
          </w:p>
          <w:p w:rsidR="00EC3ABC" w:rsidRPr="00570BFC" w:rsidRDefault="00EC3ABC" w:rsidP="004D006A">
            <w:pPr>
              <w:spacing w:line="320" w:lineRule="exact"/>
              <w:jc w:val="center"/>
              <w:rPr>
                <w:rFonts w:ascii="仿宋" w:eastAsia="仿宋" w:hAnsi="仿宋"/>
                <w:b/>
                <w:color w:val="000000" w:themeColor="text1"/>
                <w:szCs w:val="21"/>
              </w:rPr>
            </w:pPr>
          </w:p>
          <w:p w:rsidR="00EC3ABC" w:rsidRPr="00570BFC" w:rsidRDefault="00EC3ABC" w:rsidP="004D006A">
            <w:pPr>
              <w:spacing w:line="320" w:lineRule="exact"/>
              <w:jc w:val="center"/>
              <w:rPr>
                <w:rFonts w:ascii="仿宋" w:eastAsia="仿宋" w:hAnsi="仿宋"/>
                <w:b/>
                <w:color w:val="000000" w:themeColor="text1"/>
                <w:szCs w:val="21"/>
              </w:rPr>
            </w:pPr>
          </w:p>
        </w:tc>
      </w:tr>
      <w:tr w:rsidR="00EC3ABC" w:rsidRPr="00570BFC" w:rsidTr="00570BFC">
        <w:trPr>
          <w:trHeight w:val="1076"/>
          <w:jc w:val="center"/>
        </w:trPr>
        <w:tc>
          <w:tcPr>
            <w:tcW w:w="638" w:type="dxa"/>
            <w:vAlign w:val="center"/>
          </w:tcPr>
          <w:p w:rsidR="00EC3ABC" w:rsidRPr="00570BFC" w:rsidRDefault="00EC3ABC" w:rsidP="004D006A">
            <w:pPr>
              <w:spacing w:line="320" w:lineRule="exact"/>
              <w:jc w:val="center"/>
              <w:rPr>
                <w:rFonts w:ascii="仿宋" w:eastAsia="仿宋" w:hAnsi="仿宋"/>
                <w:color w:val="000000" w:themeColor="text1"/>
                <w:szCs w:val="21"/>
              </w:rPr>
            </w:pPr>
            <w:r w:rsidRPr="00570BFC">
              <w:rPr>
                <w:rFonts w:ascii="仿宋" w:eastAsia="仿宋" w:hAnsi="仿宋" w:hint="eastAsia"/>
                <w:color w:val="000000" w:themeColor="text1"/>
                <w:szCs w:val="21"/>
              </w:rPr>
              <w:t>7</w:t>
            </w:r>
          </w:p>
        </w:tc>
        <w:tc>
          <w:tcPr>
            <w:tcW w:w="2341" w:type="dxa"/>
            <w:vAlign w:val="center"/>
          </w:tcPr>
          <w:p w:rsidR="00EC3ABC" w:rsidRPr="00570BFC" w:rsidRDefault="003C796D" w:rsidP="004D006A">
            <w:pPr>
              <w:spacing w:line="320" w:lineRule="exact"/>
              <w:jc w:val="center"/>
              <w:rPr>
                <w:rFonts w:ascii="仿宋" w:eastAsia="仿宋" w:hAnsi="仿宋"/>
                <w:color w:val="000000" w:themeColor="text1"/>
                <w:szCs w:val="21"/>
              </w:rPr>
            </w:pPr>
            <w:hyperlink r:id="rId23" w:tgtFrame="_blank" w:history="1">
              <w:r w:rsidR="00EC3ABC" w:rsidRPr="00570BFC">
                <w:rPr>
                  <w:rFonts w:ascii="仿宋" w:eastAsia="仿宋" w:hAnsi="仿宋" w:hint="eastAsia"/>
                  <w:szCs w:val="21"/>
                </w:rPr>
                <w:t>政府投资行为的结构主义分析及其对制度逻辑的启示</w:t>
              </w:r>
            </w:hyperlink>
          </w:p>
        </w:tc>
        <w:tc>
          <w:tcPr>
            <w:tcW w:w="992" w:type="dxa"/>
            <w:vAlign w:val="center"/>
          </w:tcPr>
          <w:p w:rsidR="00EC3ABC" w:rsidRPr="00570BFC" w:rsidRDefault="00EC3ABC" w:rsidP="004D006A">
            <w:pPr>
              <w:spacing w:line="320" w:lineRule="exact"/>
              <w:jc w:val="center"/>
              <w:rPr>
                <w:rFonts w:ascii="仿宋" w:eastAsia="仿宋" w:hAnsi="仿宋"/>
                <w:color w:val="000000" w:themeColor="text1"/>
                <w:szCs w:val="21"/>
              </w:rPr>
            </w:pPr>
            <w:r w:rsidRPr="00570BFC">
              <w:rPr>
                <w:rFonts w:ascii="仿宋" w:eastAsia="仿宋" w:hAnsi="仿宋" w:hint="eastAsia"/>
                <w:szCs w:val="21"/>
              </w:rPr>
              <w:t>孙放</w:t>
            </w:r>
          </w:p>
        </w:tc>
        <w:tc>
          <w:tcPr>
            <w:tcW w:w="1417" w:type="dxa"/>
            <w:vAlign w:val="center"/>
          </w:tcPr>
          <w:p w:rsidR="00EC3ABC" w:rsidRPr="00570BFC" w:rsidRDefault="00EC3ABC" w:rsidP="004D006A">
            <w:pPr>
              <w:spacing w:line="320" w:lineRule="exact"/>
              <w:jc w:val="center"/>
              <w:rPr>
                <w:rFonts w:ascii="仿宋" w:eastAsia="仿宋" w:hAnsi="仿宋"/>
                <w:color w:val="000000" w:themeColor="text1"/>
                <w:szCs w:val="21"/>
              </w:rPr>
            </w:pPr>
            <w:r w:rsidRPr="00570BFC">
              <w:rPr>
                <w:rFonts w:ascii="仿宋" w:eastAsia="仿宋" w:hAnsi="仿宋" w:hint="eastAsia"/>
                <w:szCs w:val="21"/>
              </w:rPr>
              <w:t>2</w:t>
            </w:r>
            <w:r w:rsidRPr="00570BFC">
              <w:rPr>
                <w:rFonts w:ascii="仿宋" w:eastAsia="仿宋" w:hAnsi="仿宋"/>
                <w:szCs w:val="21"/>
              </w:rPr>
              <w:t>015</w:t>
            </w:r>
            <w:r w:rsidRPr="00570BFC">
              <w:rPr>
                <w:rFonts w:ascii="仿宋" w:eastAsia="仿宋" w:hAnsi="仿宋" w:hint="eastAsia"/>
                <w:szCs w:val="21"/>
              </w:rPr>
              <w:t>年6月</w:t>
            </w:r>
          </w:p>
        </w:tc>
        <w:tc>
          <w:tcPr>
            <w:tcW w:w="1701" w:type="dxa"/>
            <w:vAlign w:val="center"/>
          </w:tcPr>
          <w:p w:rsidR="00EC3ABC" w:rsidRPr="00570BFC" w:rsidRDefault="00EC3ABC" w:rsidP="004D006A">
            <w:pPr>
              <w:spacing w:line="320" w:lineRule="exact"/>
              <w:jc w:val="center"/>
              <w:rPr>
                <w:rFonts w:ascii="仿宋" w:eastAsia="仿宋" w:hAnsi="仿宋"/>
                <w:color w:val="000000" w:themeColor="text1"/>
                <w:szCs w:val="21"/>
              </w:rPr>
            </w:pPr>
            <w:r w:rsidRPr="00570BFC">
              <w:rPr>
                <w:rFonts w:ascii="仿宋" w:eastAsia="仿宋" w:hAnsi="仿宋" w:hint="eastAsia"/>
                <w:szCs w:val="21"/>
              </w:rPr>
              <w:t>《首都师范大学学报（社会科学版）》</w:t>
            </w:r>
          </w:p>
        </w:tc>
        <w:tc>
          <w:tcPr>
            <w:tcW w:w="2550" w:type="dxa"/>
            <w:vAlign w:val="center"/>
          </w:tcPr>
          <w:p w:rsidR="00EC3ABC" w:rsidRPr="00570BFC" w:rsidRDefault="00EC3ABC" w:rsidP="004D006A">
            <w:pPr>
              <w:spacing w:line="320" w:lineRule="exact"/>
              <w:jc w:val="center"/>
              <w:rPr>
                <w:rFonts w:ascii="仿宋" w:eastAsia="仿宋" w:hAnsi="仿宋"/>
                <w:b/>
                <w:color w:val="000000" w:themeColor="text1"/>
                <w:szCs w:val="21"/>
              </w:rPr>
            </w:pPr>
          </w:p>
          <w:p w:rsidR="00EC3ABC" w:rsidRPr="00570BFC" w:rsidRDefault="00EC3ABC" w:rsidP="004D006A">
            <w:pPr>
              <w:spacing w:line="320" w:lineRule="exact"/>
              <w:jc w:val="center"/>
              <w:rPr>
                <w:rFonts w:ascii="仿宋" w:eastAsia="仿宋" w:hAnsi="仿宋"/>
                <w:b/>
                <w:color w:val="000000" w:themeColor="text1"/>
                <w:szCs w:val="21"/>
              </w:rPr>
            </w:pPr>
          </w:p>
          <w:p w:rsidR="00EC3ABC" w:rsidRPr="00570BFC" w:rsidRDefault="00EC3ABC" w:rsidP="004D006A">
            <w:pPr>
              <w:spacing w:line="320" w:lineRule="exact"/>
              <w:jc w:val="center"/>
              <w:rPr>
                <w:rFonts w:ascii="仿宋" w:eastAsia="仿宋" w:hAnsi="仿宋"/>
                <w:b/>
                <w:color w:val="000000" w:themeColor="text1"/>
                <w:szCs w:val="21"/>
              </w:rPr>
            </w:pPr>
          </w:p>
        </w:tc>
      </w:tr>
      <w:tr w:rsidR="00EC3ABC" w:rsidRPr="00570BFC" w:rsidTr="00570BFC">
        <w:trPr>
          <w:trHeight w:val="908"/>
          <w:jc w:val="center"/>
        </w:trPr>
        <w:tc>
          <w:tcPr>
            <w:tcW w:w="638" w:type="dxa"/>
            <w:vAlign w:val="center"/>
          </w:tcPr>
          <w:p w:rsidR="00EC3ABC" w:rsidRPr="00570BFC" w:rsidRDefault="00EC3ABC" w:rsidP="004D006A">
            <w:pPr>
              <w:spacing w:line="320" w:lineRule="exact"/>
              <w:jc w:val="center"/>
              <w:rPr>
                <w:rFonts w:ascii="仿宋" w:eastAsia="仿宋" w:hAnsi="仿宋"/>
                <w:color w:val="000000" w:themeColor="text1"/>
                <w:szCs w:val="21"/>
              </w:rPr>
            </w:pPr>
            <w:r w:rsidRPr="00570BFC">
              <w:rPr>
                <w:rFonts w:ascii="仿宋" w:eastAsia="仿宋" w:hAnsi="仿宋" w:hint="eastAsia"/>
                <w:color w:val="000000" w:themeColor="text1"/>
                <w:szCs w:val="21"/>
              </w:rPr>
              <w:t>8</w:t>
            </w:r>
          </w:p>
        </w:tc>
        <w:tc>
          <w:tcPr>
            <w:tcW w:w="2341" w:type="dxa"/>
            <w:vAlign w:val="center"/>
          </w:tcPr>
          <w:p w:rsidR="00EC3ABC" w:rsidRPr="00570BFC" w:rsidRDefault="00EC3ABC" w:rsidP="004D006A">
            <w:pPr>
              <w:spacing w:line="320" w:lineRule="exact"/>
              <w:jc w:val="center"/>
              <w:rPr>
                <w:rFonts w:ascii="仿宋" w:eastAsia="仿宋" w:hAnsi="仿宋"/>
                <w:color w:val="000000" w:themeColor="text1"/>
                <w:szCs w:val="21"/>
              </w:rPr>
            </w:pPr>
            <w:r w:rsidRPr="00570BFC">
              <w:rPr>
                <w:rFonts w:ascii="仿宋" w:eastAsia="仿宋" w:hAnsi="仿宋" w:hint="eastAsia"/>
                <w:szCs w:val="21"/>
              </w:rPr>
              <w:t>实体经济的融资需求与传导渠道的有效性研究</w:t>
            </w:r>
          </w:p>
        </w:tc>
        <w:tc>
          <w:tcPr>
            <w:tcW w:w="992" w:type="dxa"/>
            <w:vAlign w:val="center"/>
          </w:tcPr>
          <w:p w:rsidR="00EC3ABC" w:rsidRPr="00570BFC" w:rsidRDefault="00EC3ABC" w:rsidP="004D006A">
            <w:pPr>
              <w:spacing w:line="320" w:lineRule="exact"/>
              <w:jc w:val="center"/>
              <w:rPr>
                <w:rFonts w:ascii="仿宋" w:eastAsia="仿宋" w:hAnsi="仿宋"/>
                <w:color w:val="000000" w:themeColor="text1"/>
                <w:szCs w:val="21"/>
              </w:rPr>
            </w:pPr>
            <w:r w:rsidRPr="00570BFC">
              <w:rPr>
                <w:rFonts w:ascii="仿宋" w:eastAsia="仿宋" w:hAnsi="仿宋" w:hint="eastAsia"/>
                <w:szCs w:val="21"/>
              </w:rPr>
              <w:t>鲍长生</w:t>
            </w:r>
          </w:p>
        </w:tc>
        <w:tc>
          <w:tcPr>
            <w:tcW w:w="1417" w:type="dxa"/>
            <w:vAlign w:val="center"/>
          </w:tcPr>
          <w:p w:rsidR="00EC3ABC" w:rsidRPr="00570BFC" w:rsidRDefault="00EC3ABC" w:rsidP="004D006A">
            <w:pPr>
              <w:spacing w:line="320" w:lineRule="exact"/>
              <w:jc w:val="center"/>
              <w:rPr>
                <w:rFonts w:ascii="仿宋" w:eastAsia="仿宋" w:hAnsi="仿宋"/>
                <w:color w:val="000000" w:themeColor="text1"/>
                <w:szCs w:val="21"/>
              </w:rPr>
            </w:pPr>
            <w:r w:rsidRPr="00570BFC">
              <w:rPr>
                <w:rFonts w:ascii="仿宋" w:eastAsia="仿宋" w:hAnsi="仿宋" w:hint="eastAsia"/>
                <w:szCs w:val="21"/>
              </w:rPr>
              <w:t>2019.1</w:t>
            </w:r>
          </w:p>
        </w:tc>
        <w:tc>
          <w:tcPr>
            <w:tcW w:w="1701" w:type="dxa"/>
            <w:vAlign w:val="center"/>
          </w:tcPr>
          <w:p w:rsidR="00EC3ABC" w:rsidRPr="00570BFC" w:rsidRDefault="00EC3ABC" w:rsidP="004D006A">
            <w:pPr>
              <w:spacing w:line="320" w:lineRule="exact"/>
              <w:jc w:val="center"/>
              <w:rPr>
                <w:rFonts w:ascii="仿宋" w:eastAsia="仿宋" w:hAnsi="仿宋"/>
                <w:color w:val="000000" w:themeColor="text1"/>
                <w:szCs w:val="21"/>
              </w:rPr>
            </w:pPr>
            <w:r w:rsidRPr="00570BFC">
              <w:rPr>
                <w:rFonts w:ascii="仿宋" w:eastAsia="仿宋" w:hAnsi="仿宋" w:hint="eastAsia"/>
                <w:szCs w:val="21"/>
              </w:rPr>
              <w:t>华东经济管理</w:t>
            </w:r>
          </w:p>
        </w:tc>
        <w:tc>
          <w:tcPr>
            <w:tcW w:w="2550" w:type="dxa"/>
            <w:vAlign w:val="center"/>
          </w:tcPr>
          <w:p w:rsidR="00EC3ABC" w:rsidRPr="00570BFC" w:rsidRDefault="00EC3ABC" w:rsidP="004D006A">
            <w:pPr>
              <w:spacing w:line="320" w:lineRule="exact"/>
              <w:jc w:val="center"/>
              <w:rPr>
                <w:rFonts w:ascii="仿宋" w:eastAsia="仿宋" w:hAnsi="仿宋"/>
                <w:b/>
                <w:color w:val="000000" w:themeColor="text1"/>
                <w:szCs w:val="21"/>
              </w:rPr>
            </w:pPr>
          </w:p>
          <w:p w:rsidR="00EC3ABC" w:rsidRPr="00570BFC" w:rsidRDefault="00EC3ABC" w:rsidP="004D006A">
            <w:pPr>
              <w:spacing w:line="320" w:lineRule="exact"/>
              <w:jc w:val="center"/>
              <w:rPr>
                <w:rFonts w:ascii="仿宋" w:eastAsia="仿宋" w:hAnsi="仿宋"/>
                <w:b/>
                <w:color w:val="000000" w:themeColor="text1"/>
                <w:szCs w:val="21"/>
              </w:rPr>
            </w:pPr>
          </w:p>
          <w:p w:rsidR="00EC3ABC" w:rsidRPr="00570BFC" w:rsidRDefault="00EC3ABC" w:rsidP="004D006A">
            <w:pPr>
              <w:spacing w:line="320" w:lineRule="exact"/>
              <w:jc w:val="center"/>
              <w:rPr>
                <w:rFonts w:ascii="仿宋" w:eastAsia="仿宋" w:hAnsi="仿宋"/>
                <w:b/>
                <w:color w:val="000000" w:themeColor="text1"/>
                <w:szCs w:val="21"/>
              </w:rPr>
            </w:pPr>
          </w:p>
        </w:tc>
      </w:tr>
      <w:tr w:rsidR="00EC3ABC" w:rsidRPr="00570BFC" w:rsidTr="00570BFC">
        <w:trPr>
          <w:trHeight w:val="882"/>
          <w:jc w:val="center"/>
        </w:trPr>
        <w:tc>
          <w:tcPr>
            <w:tcW w:w="638" w:type="dxa"/>
            <w:vAlign w:val="center"/>
          </w:tcPr>
          <w:p w:rsidR="00EC3ABC" w:rsidRPr="00570BFC" w:rsidRDefault="00EC3ABC" w:rsidP="004D006A">
            <w:pPr>
              <w:spacing w:line="320" w:lineRule="exact"/>
              <w:jc w:val="center"/>
              <w:rPr>
                <w:rFonts w:ascii="仿宋" w:eastAsia="仿宋" w:hAnsi="仿宋"/>
                <w:color w:val="000000" w:themeColor="text1"/>
                <w:szCs w:val="21"/>
              </w:rPr>
            </w:pPr>
            <w:r w:rsidRPr="00570BFC">
              <w:rPr>
                <w:rFonts w:ascii="仿宋" w:eastAsia="仿宋" w:hAnsi="仿宋" w:hint="eastAsia"/>
                <w:color w:val="000000" w:themeColor="text1"/>
                <w:szCs w:val="21"/>
              </w:rPr>
              <w:t>9</w:t>
            </w:r>
          </w:p>
        </w:tc>
        <w:tc>
          <w:tcPr>
            <w:tcW w:w="2341" w:type="dxa"/>
            <w:vAlign w:val="center"/>
          </w:tcPr>
          <w:p w:rsidR="00EC3ABC" w:rsidRPr="00570BFC" w:rsidRDefault="00EC3ABC" w:rsidP="004D006A">
            <w:pPr>
              <w:spacing w:line="320" w:lineRule="exact"/>
              <w:jc w:val="center"/>
              <w:rPr>
                <w:rFonts w:ascii="仿宋" w:eastAsia="仿宋" w:hAnsi="仿宋"/>
                <w:color w:val="000000" w:themeColor="text1"/>
                <w:szCs w:val="21"/>
              </w:rPr>
            </w:pPr>
            <w:r w:rsidRPr="00570BFC">
              <w:rPr>
                <w:rFonts w:ascii="仿宋" w:eastAsia="仿宋" w:hAnsi="仿宋" w:hint="eastAsia"/>
                <w:szCs w:val="21"/>
              </w:rPr>
              <w:t>业绩驱动、市场化进程与家族企业创新精神</w:t>
            </w:r>
          </w:p>
        </w:tc>
        <w:tc>
          <w:tcPr>
            <w:tcW w:w="992" w:type="dxa"/>
            <w:vAlign w:val="center"/>
          </w:tcPr>
          <w:p w:rsidR="00EC3ABC" w:rsidRPr="00570BFC" w:rsidRDefault="00EC3ABC" w:rsidP="004D006A">
            <w:pPr>
              <w:spacing w:line="320" w:lineRule="exact"/>
              <w:jc w:val="center"/>
              <w:rPr>
                <w:rFonts w:ascii="仿宋" w:eastAsia="仿宋" w:hAnsi="仿宋"/>
                <w:color w:val="000000" w:themeColor="text1"/>
                <w:szCs w:val="21"/>
              </w:rPr>
            </w:pPr>
            <w:r w:rsidRPr="00570BFC">
              <w:rPr>
                <w:rFonts w:ascii="仿宋" w:eastAsia="仿宋" w:hAnsi="仿宋" w:hint="eastAsia"/>
                <w:szCs w:val="21"/>
              </w:rPr>
              <w:t>李婧</w:t>
            </w:r>
          </w:p>
        </w:tc>
        <w:tc>
          <w:tcPr>
            <w:tcW w:w="1417" w:type="dxa"/>
            <w:vAlign w:val="center"/>
          </w:tcPr>
          <w:p w:rsidR="00EC3ABC" w:rsidRPr="00570BFC" w:rsidRDefault="00EC3ABC" w:rsidP="004D006A">
            <w:pPr>
              <w:spacing w:line="320" w:lineRule="exact"/>
              <w:jc w:val="center"/>
              <w:rPr>
                <w:rFonts w:ascii="仿宋" w:eastAsia="仿宋" w:hAnsi="仿宋"/>
                <w:color w:val="000000" w:themeColor="text1"/>
                <w:szCs w:val="21"/>
              </w:rPr>
            </w:pPr>
            <w:r w:rsidRPr="00570BFC">
              <w:rPr>
                <w:rFonts w:ascii="仿宋" w:eastAsia="仿宋" w:hAnsi="仿宋"/>
                <w:szCs w:val="21"/>
              </w:rPr>
              <w:t>201704</w:t>
            </w:r>
          </w:p>
        </w:tc>
        <w:tc>
          <w:tcPr>
            <w:tcW w:w="1701" w:type="dxa"/>
            <w:vAlign w:val="center"/>
          </w:tcPr>
          <w:p w:rsidR="00EC3ABC" w:rsidRPr="00570BFC" w:rsidRDefault="00EC3ABC" w:rsidP="004D006A">
            <w:pPr>
              <w:spacing w:line="320" w:lineRule="exact"/>
              <w:jc w:val="center"/>
              <w:rPr>
                <w:rFonts w:ascii="仿宋" w:eastAsia="仿宋" w:hAnsi="仿宋"/>
                <w:color w:val="000000" w:themeColor="text1"/>
                <w:szCs w:val="21"/>
              </w:rPr>
            </w:pPr>
            <w:r w:rsidRPr="00570BFC">
              <w:rPr>
                <w:rFonts w:ascii="仿宋" w:eastAsia="仿宋" w:hAnsi="仿宋" w:hint="eastAsia"/>
                <w:szCs w:val="21"/>
              </w:rPr>
              <w:t>苏州大学学报（哲学社会科学版）</w:t>
            </w:r>
          </w:p>
        </w:tc>
        <w:tc>
          <w:tcPr>
            <w:tcW w:w="2550" w:type="dxa"/>
            <w:tcBorders>
              <w:bottom w:val="single" w:sz="4" w:space="0" w:color="auto"/>
            </w:tcBorders>
            <w:vAlign w:val="center"/>
          </w:tcPr>
          <w:p w:rsidR="00EC3ABC" w:rsidRPr="00570BFC" w:rsidRDefault="00EC3ABC" w:rsidP="004D006A">
            <w:pPr>
              <w:spacing w:line="320" w:lineRule="exact"/>
              <w:jc w:val="center"/>
              <w:rPr>
                <w:rFonts w:ascii="仿宋" w:eastAsia="仿宋" w:hAnsi="仿宋"/>
                <w:b/>
                <w:color w:val="000000" w:themeColor="text1"/>
                <w:szCs w:val="21"/>
              </w:rPr>
            </w:pPr>
          </w:p>
          <w:p w:rsidR="00EC3ABC" w:rsidRPr="00570BFC" w:rsidRDefault="00EC3ABC" w:rsidP="004D006A">
            <w:pPr>
              <w:spacing w:line="320" w:lineRule="exact"/>
              <w:jc w:val="center"/>
              <w:rPr>
                <w:rFonts w:ascii="仿宋" w:eastAsia="仿宋" w:hAnsi="仿宋"/>
                <w:b/>
                <w:color w:val="000000" w:themeColor="text1"/>
                <w:szCs w:val="21"/>
              </w:rPr>
            </w:pPr>
          </w:p>
          <w:p w:rsidR="00EC3ABC" w:rsidRPr="00570BFC" w:rsidRDefault="00EC3ABC" w:rsidP="004D006A">
            <w:pPr>
              <w:spacing w:line="320" w:lineRule="exact"/>
              <w:jc w:val="center"/>
              <w:rPr>
                <w:rFonts w:ascii="仿宋" w:eastAsia="仿宋" w:hAnsi="仿宋"/>
                <w:b/>
                <w:color w:val="000000" w:themeColor="text1"/>
                <w:szCs w:val="21"/>
              </w:rPr>
            </w:pPr>
          </w:p>
        </w:tc>
      </w:tr>
      <w:tr w:rsidR="00EC3ABC" w:rsidRPr="00570BFC" w:rsidTr="000A62D5">
        <w:trPr>
          <w:trHeight w:val="1152"/>
          <w:jc w:val="center"/>
        </w:trPr>
        <w:tc>
          <w:tcPr>
            <w:tcW w:w="638" w:type="dxa"/>
            <w:vAlign w:val="center"/>
          </w:tcPr>
          <w:p w:rsidR="00EC3ABC" w:rsidRPr="00570BFC" w:rsidRDefault="00EC3ABC" w:rsidP="004D006A">
            <w:pPr>
              <w:spacing w:line="320" w:lineRule="exact"/>
              <w:jc w:val="center"/>
              <w:rPr>
                <w:rFonts w:ascii="仿宋" w:eastAsia="仿宋" w:hAnsi="仿宋"/>
                <w:color w:val="000000" w:themeColor="text1"/>
                <w:szCs w:val="21"/>
              </w:rPr>
            </w:pPr>
            <w:r w:rsidRPr="00570BFC">
              <w:rPr>
                <w:rFonts w:ascii="仿宋" w:eastAsia="仿宋" w:hAnsi="仿宋" w:hint="eastAsia"/>
                <w:color w:val="000000" w:themeColor="text1"/>
                <w:szCs w:val="21"/>
              </w:rPr>
              <w:t>10</w:t>
            </w:r>
          </w:p>
        </w:tc>
        <w:tc>
          <w:tcPr>
            <w:tcW w:w="2341" w:type="dxa"/>
            <w:vAlign w:val="center"/>
          </w:tcPr>
          <w:p w:rsidR="00EC3ABC" w:rsidRPr="002B6316" w:rsidRDefault="00EC3ABC" w:rsidP="004D006A">
            <w:pPr>
              <w:spacing w:line="320" w:lineRule="exact"/>
              <w:jc w:val="center"/>
              <w:rPr>
                <w:rFonts w:ascii="仿宋_GB2312" w:eastAsia="仿宋_GB2312" w:hAnsi="仿宋_GB2312" w:cs="仿宋_GB2312"/>
                <w:spacing w:val="-2"/>
                <w:szCs w:val="21"/>
              </w:rPr>
            </w:pPr>
            <w:r>
              <w:rPr>
                <w:rFonts w:ascii="仿宋_GB2312" w:eastAsia="仿宋_GB2312" w:hAnsi="仿宋_GB2312" w:cs="仿宋_GB2312" w:hint="eastAsia"/>
                <w:spacing w:val="-2"/>
                <w:szCs w:val="21"/>
              </w:rPr>
              <w:t>违法行政行为撤销阻却事由司法适用研究</w:t>
            </w:r>
          </w:p>
        </w:tc>
        <w:tc>
          <w:tcPr>
            <w:tcW w:w="992" w:type="dxa"/>
            <w:vAlign w:val="center"/>
          </w:tcPr>
          <w:p w:rsidR="00EC3ABC" w:rsidRPr="002B6316" w:rsidRDefault="00EC3ABC" w:rsidP="004D006A">
            <w:pPr>
              <w:spacing w:line="320" w:lineRule="exact"/>
              <w:jc w:val="center"/>
              <w:rPr>
                <w:rFonts w:ascii="仿宋_GB2312" w:eastAsia="仿宋_GB2312" w:hAnsi="仿宋_GB2312" w:cs="仿宋_GB2312"/>
                <w:spacing w:val="-2"/>
                <w:szCs w:val="21"/>
              </w:rPr>
            </w:pPr>
            <w:r w:rsidRPr="002B6316">
              <w:rPr>
                <w:rFonts w:ascii="仿宋_GB2312" w:eastAsia="仿宋_GB2312" w:hAnsi="仿宋_GB2312" w:cs="仿宋_GB2312" w:hint="eastAsia"/>
                <w:spacing w:val="-2"/>
                <w:szCs w:val="21"/>
              </w:rPr>
              <w:t>黄辉</w:t>
            </w:r>
          </w:p>
        </w:tc>
        <w:tc>
          <w:tcPr>
            <w:tcW w:w="1417" w:type="dxa"/>
            <w:vAlign w:val="center"/>
          </w:tcPr>
          <w:p w:rsidR="00EC3ABC" w:rsidRPr="002B6316" w:rsidRDefault="00EC3ABC" w:rsidP="004D006A">
            <w:pPr>
              <w:spacing w:line="320" w:lineRule="exact"/>
              <w:jc w:val="center"/>
              <w:rPr>
                <w:rFonts w:ascii="仿宋_GB2312" w:eastAsia="仿宋_GB2312" w:hAnsi="仿宋_GB2312" w:cs="仿宋_GB2312"/>
                <w:spacing w:val="-2"/>
                <w:szCs w:val="21"/>
              </w:rPr>
            </w:pPr>
            <w:r w:rsidRPr="002B6316">
              <w:rPr>
                <w:rFonts w:ascii="仿宋_GB2312" w:eastAsia="仿宋_GB2312" w:hAnsi="仿宋_GB2312" w:cs="仿宋_GB2312" w:hint="eastAsia"/>
                <w:spacing w:val="-2"/>
                <w:szCs w:val="21"/>
              </w:rPr>
              <w:t>201</w:t>
            </w:r>
            <w:r w:rsidRPr="002B6316">
              <w:rPr>
                <w:rFonts w:ascii="仿宋_GB2312" w:eastAsia="仿宋_GB2312" w:hAnsi="仿宋_GB2312" w:cs="仿宋_GB2312"/>
                <w:spacing w:val="-2"/>
                <w:szCs w:val="21"/>
              </w:rPr>
              <w:t>9</w:t>
            </w:r>
            <w:r w:rsidRPr="002B6316">
              <w:rPr>
                <w:rFonts w:ascii="仿宋_GB2312" w:eastAsia="仿宋_GB2312" w:hAnsi="仿宋_GB2312" w:cs="仿宋_GB2312" w:hint="eastAsia"/>
                <w:spacing w:val="-2"/>
                <w:szCs w:val="21"/>
              </w:rPr>
              <w:t>年第</w:t>
            </w:r>
            <w:r w:rsidRPr="002B6316">
              <w:rPr>
                <w:rFonts w:ascii="仿宋_GB2312" w:eastAsia="仿宋_GB2312" w:hAnsi="仿宋_GB2312" w:cs="仿宋_GB2312"/>
                <w:spacing w:val="-2"/>
                <w:szCs w:val="21"/>
              </w:rPr>
              <w:t>9</w:t>
            </w:r>
            <w:r w:rsidRPr="002B6316">
              <w:rPr>
                <w:rFonts w:ascii="仿宋_GB2312" w:eastAsia="仿宋_GB2312" w:hAnsi="仿宋_GB2312" w:cs="仿宋_GB2312" w:hint="eastAsia"/>
                <w:spacing w:val="-2"/>
                <w:szCs w:val="21"/>
              </w:rPr>
              <w:t>期</w:t>
            </w:r>
          </w:p>
        </w:tc>
        <w:tc>
          <w:tcPr>
            <w:tcW w:w="1701" w:type="dxa"/>
            <w:vAlign w:val="center"/>
          </w:tcPr>
          <w:p w:rsidR="00EC3ABC" w:rsidRPr="002B6316" w:rsidRDefault="00EC3ABC" w:rsidP="004D006A">
            <w:pPr>
              <w:spacing w:line="320" w:lineRule="exact"/>
              <w:jc w:val="center"/>
              <w:rPr>
                <w:rFonts w:ascii="仿宋_GB2312" w:eastAsia="仿宋_GB2312" w:hAnsi="仿宋_GB2312" w:cs="仿宋_GB2312"/>
                <w:spacing w:val="-2"/>
                <w:szCs w:val="21"/>
              </w:rPr>
            </w:pPr>
            <w:r w:rsidRPr="002B6316">
              <w:rPr>
                <w:rFonts w:ascii="仿宋_GB2312" w:eastAsia="仿宋_GB2312" w:hAnsi="仿宋_GB2312" w:cs="仿宋_GB2312" w:hint="eastAsia"/>
                <w:spacing w:val="-2"/>
                <w:szCs w:val="21"/>
              </w:rPr>
              <w:t>苏州大学学报</w:t>
            </w:r>
          </w:p>
        </w:tc>
        <w:tc>
          <w:tcPr>
            <w:tcW w:w="2550" w:type="dxa"/>
            <w:tcBorders>
              <w:top w:val="single" w:sz="4" w:space="0" w:color="auto"/>
              <w:bottom w:val="single" w:sz="12" w:space="0" w:color="auto"/>
            </w:tcBorders>
            <w:vAlign w:val="center"/>
          </w:tcPr>
          <w:p w:rsidR="00EC3ABC" w:rsidRPr="002B6316" w:rsidRDefault="00EC3ABC" w:rsidP="004D006A">
            <w:pPr>
              <w:spacing w:line="320" w:lineRule="exact"/>
              <w:ind w:right="-147"/>
              <w:jc w:val="center"/>
              <w:rPr>
                <w:rFonts w:ascii="仿宋_GB2312" w:eastAsia="仿宋_GB2312" w:hAnsi="仿宋_GB2312" w:cs="仿宋_GB2312"/>
                <w:spacing w:val="-2"/>
                <w:szCs w:val="21"/>
              </w:rPr>
            </w:pPr>
          </w:p>
          <w:p w:rsidR="00EC3ABC" w:rsidRPr="002B6316" w:rsidRDefault="00EC3ABC" w:rsidP="004D006A">
            <w:pPr>
              <w:spacing w:line="320" w:lineRule="exact"/>
              <w:ind w:right="-147"/>
              <w:jc w:val="center"/>
              <w:rPr>
                <w:rFonts w:ascii="仿宋_GB2312" w:eastAsia="仿宋_GB2312" w:hAnsi="仿宋_GB2312" w:cs="仿宋_GB2312"/>
                <w:spacing w:val="-2"/>
                <w:szCs w:val="21"/>
              </w:rPr>
            </w:pPr>
          </w:p>
          <w:p w:rsidR="00EC3ABC" w:rsidRPr="002B6316" w:rsidRDefault="00EC3ABC" w:rsidP="004D006A">
            <w:pPr>
              <w:spacing w:line="320" w:lineRule="exact"/>
              <w:ind w:right="-147"/>
              <w:jc w:val="center"/>
              <w:rPr>
                <w:rFonts w:ascii="仿宋_GB2312" w:eastAsia="仿宋_GB2312" w:hAnsi="仿宋_GB2312" w:cs="仿宋_GB2312"/>
                <w:spacing w:val="-2"/>
                <w:szCs w:val="21"/>
              </w:rPr>
            </w:pPr>
          </w:p>
        </w:tc>
      </w:tr>
    </w:tbl>
    <w:p w:rsidR="00AA5D17" w:rsidRPr="00570BFC" w:rsidRDefault="00AA5D17">
      <w:pPr>
        <w:widowControl/>
        <w:spacing w:line="300" w:lineRule="exact"/>
        <w:ind w:leftChars="269" w:left="565"/>
        <w:rPr>
          <w:rFonts w:ascii="仿宋" w:eastAsia="仿宋" w:hAnsi="仿宋" w:cs="宋体"/>
          <w:b/>
          <w:color w:val="000000" w:themeColor="text1"/>
          <w:szCs w:val="21"/>
        </w:rPr>
      </w:pPr>
    </w:p>
    <w:p w:rsidR="00570BFC" w:rsidRDefault="00570BFC" w:rsidP="00570BFC">
      <w:pPr>
        <w:widowControl/>
        <w:spacing w:line="300" w:lineRule="exact"/>
        <w:ind w:left="360" w:hangingChars="200" w:hanging="360"/>
        <w:rPr>
          <w:rFonts w:eastAsiaTheme="minorEastAsia"/>
          <w:sz w:val="18"/>
          <w:szCs w:val="18"/>
        </w:rPr>
      </w:pPr>
      <w:r>
        <w:rPr>
          <w:rFonts w:eastAsiaTheme="minorEastAsia" w:hint="eastAsia"/>
          <w:bCs/>
          <w:sz w:val="18"/>
          <w:szCs w:val="18"/>
        </w:rPr>
        <w:t>注：本表限填署名为本单位且作者是第一作者或通讯作者的论文、专著。</w:t>
      </w:r>
      <w:r>
        <w:rPr>
          <w:rFonts w:eastAsiaTheme="minorEastAsia" w:hint="eastAsia"/>
          <w:sz w:val="18"/>
          <w:szCs w:val="18"/>
        </w:rPr>
        <w:t>在“备注”栏中，可对相关成果的水平、影响力等进行简要补充说明。</w:t>
      </w:r>
    </w:p>
    <w:p w:rsidR="00570BFC" w:rsidRPr="00570BFC" w:rsidRDefault="00570BFC">
      <w:pPr>
        <w:widowControl/>
        <w:spacing w:line="300" w:lineRule="exact"/>
        <w:ind w:leftChars="269" w:left="565"/>
        <w:rPr>
          <w:rFonts w:eastAsiaTheme="minorEastAsia" w:cs="宋体"/>
          <w:b/>
          <w:color w:val="000000" w:themeColor="text1"/>
          <w:sz w:val="18"/>
          <w:szCs w:val="18"/>
        </w:rPr>
        <w:sectPr w:rsidR="00570BFC" w:rsidRPr="00570BFC">
          <w:footerReference w:type="even" r:id="rId24"/>
          <w:footerReference w:type="default" r:id="rId25"/>
          <w:pgSz w:w="11906" w:h="16838"/>
          <w:pgMar w:top="1440" w:right="1418" w:bottom="1440" w:left="1418" w:header="851" w:footer="992" w:gutter="0"/>
          <w:pgNumType w:fmt="numberInDash"/>
          <w:cols w:space="720"/>
          <w:docGrid w:type="lines" w:linePitch="312"/>
        </w:sectPr>
      </w:pPr>
    </w:p>
    <w:tbl>
      <w:tblPr>
        <w:tblW w:w="945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9459"/>
      </w:tblGrid>
      <w:tr w:rsidR="00AA5D17">
        <w:trPr>
          <w:trHeight w:val="538"/>
        </w:trPr>
        <w:tc>
          <w:tcPr>
            <w:tcW w:w="9459" w:type="dxa"/>
            <w:tcBorders>
              <w:bottom w:val="single" w:sz="12" w:space="0" w:color="auto"/>
            </w:tcBorders>
          </w:tcPr>
          <w:p w:rsidR="00AA5D17" w:rsidRDefault="00DB075E">
            <w:pPr>
              <w:spacing w:line="460" w:lineRule="exact"/>
              <w:jc w:val="left"/>
              <w:rPr>
                <w:rFonts w:eastAsia="仿宋_GB2312" w:cs="宋体"/>
                <w:b/>
                <w:bCs/>
                <w:color w:val="000000" w:themeColor="text1"/>
                <w:kern w:val="0"/>
                <w:szCs w:val="21"/>
              </w:rPr>
            </w:pPr>
            <w:r>
              <w:rPr>
                <w:rFonts w:eastAsia="仿宋_GB2312"/>
                <w:b/>
                <w:bCs/>
                <w:color w:val="000000" w:themeColor="text1"/>
                <w:kern w:val="0"/>
                <w:szCs w:val="21"/>
              </w:rPr>
              <w:lastRenderedPageBreak/>
              <w:t>IV-</w:t>
            </w:r>
            <w:r>
              <w:rPr>
                <w:rFonts w:eastAsia="仿宋_GB2312" w:hint="eastAsia"/>
                <w:b/>
                <w:bCs/>
                <w:color w:val="000000" w:themeColor="text1"/>
                <w:kern w:val="0"/>
                <w:szCs w:val="21"/>
              </w:rPr>
              <w:t>5</w:t>
            </w:r>
            <w:r>
              <w:rPr>
                <w:rFonts w:eastAsia="仿宋_GB2312" w:cs="宋体" w:hint="eastAsia"/>
                <w:b/>
                <w:bCs/>
                <w:color w:val="000000" w:themeColor="text1"/>
                <w:kern w:val="0"/>
                <w:szCs w:val="21"/>
              </w:rPr>
              <w:t>近五年相关学科专业毕业生质量简介</w:t>
            </w:r>
            <w:r>
              <w:rPr>
                <w:rFonts w:eastAsia="仿宋_GB2312" w:cs="宋体" w:hint="eastAsia"/>
                <w:bCs/>
                <w:color w:val="000000" w:themeColor="text1"/>
                <w:kern w:val="0"/>
                <w:szCs w:val="21"/>
              </w:rPr>
              <w:t>（限</w:t>
            </w:r>
            <w:r>
              <w:rPr>
                <w:rFonts w:eastAsia="仿宋_GB2312" w:cs="宋体" w:hint="eastAsia"/>
                <w:bCs/>
                <w:color w:val="000000" w:themeColor="text1"/>
                <w:kern w:val="0"/>
                <w:szCs w:val="21"/>
              </w:rPr>
              <w:t>600</w:t>
            </w:r>
            <w:r>
              <w:rPr>
                <w:rFonts w:eastAsia="仿宋_GB2312" w:cs="宋体" w:hint="eastAsia"/>
                <w:bCs/>
                <w:color w:val="000000" w:themeColor="text1"/>
                <w:kern w:val="0"/>
                <w:szCs w:val="21"/>
              </w:rPr>
              <w:t>字）</w:t>
            </w:r>
          </w:p>
        </w:tc>
      </w:tr>
      <w:tr w:rsidR="00AA5D17">
        <w:trPr>
          <w:trHeight w:val="12297"/>
        </w:trPr>
        <w:tc>
          <w:tcPr>
            <w:tcW w:w="9459" w:type="dxa"/>
            <w:tcBorders>
              <w:top w:val="single" w:sz="12" w:space="0" w:color="auto"/>
              <w:bottom w:val="single" w:sz="12" w:space="0" w:color="auto"/>
            </w:tcBorders>
            <w:shd w:val="clear" w:color="auto" w:fill="auto"/>
          </w:tcPr>
          <w:p w:rsidR="00AA5D17" w:rsidRDefault="00DB075E">
            <w:pPr>
              <w:rPr>
                <w:rFonts w:eastAsia="仿宋_GB2312" w:cs="宋体"/>
                <w:bCs/>
                <w:color w:val="000000" w:themeColor="text1"/>
                <w:kern w:val="0"/>
                <w:szCs w:val="21"/>
              </w:rPr>
            </w:pPr>
            <w:r>
              <w:rPr>
                <w:rFonts w:eastAsia="仿宋_GB2312" w:cs="宋体" w:hint="eastAsia"/>
                <w:bCs/>
                <w:color w:val="000000" w:themeColor="text1"/>
                <w:kern w:val="0"/>
                <w:szCs w:val="21"/>
              </w:rPr>
              <w:t>请对照申请基本条件，简要介绍相关学科专业毕业生就业、毕业生满意度、相关资格证书及培训考试等情况。</w:t>
            </w:r>
          </w:p>
          <w:p w:rsidR="00E750C0" w:rsidRDefault="00E750C0">
            <w:pPr>
              <w:rPr>
                <w:rFonts w:eastAsia="仿宋_GB2312" w:cs="宋体"/>
                <w:bCs/>
                <w:color w:val="000000" w:themeColor="text1"/>
                <w:kern w:val="0"/>
                <w:szCs w:val="21"/>
              </w:rPr>
            </w:pPr>
          </w:p>
          <w:p w:rsidR="00E750C0" w:rsidRPr="00E750C0" w:rsidRDefault="00E750C0" w:rsidP="00E750C0">
            <w:pPr>
              <w:spacing w:line="360" w:lineRule="auto"/>
              <w:ind w:firstLineChars="250" w:firstLine="525"/>
              <w:rPr>
                <w:rFonts w:ascii="仿宋" w:eastAsia="仿宋" w:hAnsi="仿宋" w:cs="宋体"/>
                <w:bCs/>
                <w:color w:val="000000" w:themeColor="text1"/>
                <w:kern w:val="0"/>
                <w:szCs w:val="21"/>
              </w:rPr>
            </w:pPr>
            <w:r w:rsidRPr="00E750C0">
              <w:rPr>
                <w:rFonts w:ascii="仿宋" w:eastAsia="仿宋" w:hAnsi="仿宋" w:cs="宋体" w:hint="eastAsia"/>
                <w:bCs/>
                <w:color w:val="000000" w:themeColor="text1"/>
                <w:kern w:val="0"/>
                <w:szCs w:val="21"/>
              </w:rPr>
              <w:t>我校审计学专业毕业生就业良好，规模稳定增长。自2013年，经济管理学院开始招收审计学专业本科学生，近五年来，每年招生人数在90-100人左右，目前在校审计学本科学生人数390人左右。近五年来，特别是2020年，受疫情以及经济下行压力大等不利因素影响，就业工作压力倍增，为此，我院高度重视，上下联动，齐抓共管，多渠道开辟就业渠道，实现了总体就业形势的稳中向好。五年来，审计学专业毕业生就业形势总体稳定，就业方式逐渐多元，就业质量稳步提升，就业满意度逐年提高。</w:t>
            </w:r>
          </w:p>
          <w:p w:rsidR="00E750C0" w:rsidRPr="00E750C0" w:rsidRDefault="00E750C0" w:rsidP="00E750C0">
            <w:pPr>
              <w:spacing w:line="360" w:lineRule="auto"/>
              <w:ind w:firstLineChars="250" w:firstLine="525"/>
              <w:rPr>
                <w:rFonts w:ascii="仿宋" w:eastAsia="仿宋" w:hAnsi="仿宋" w:cs="宋体"/>
                <w:bCs/>
                <w:color w:val="000000" w:themeColor="text1"/>
                <w:kern w:val="0"/>
                <w:szCs w:val="21"/>
              </w:rPr>
            </w:pPr>
            <w:r w:rsidRPr="00E750C0">
              <w:rPr>
                <w:rFonts w:ascii="仿宋" w:eastAsia="仿宋" w:hAnsi="仿宋" w:cs="宋体" w:hint="eastAsia"/>
                <w:bCs/>
                <w:color w:val="000000" w:themeColor="text1"/>
                <w:kern w:val="0"/>
                <w:szCs w:val="21"/>
              </w:rPr>
              <w:t>从就业行业看，审计学专业毕业生倾向于</w:t>
            </w:r>
            <w:r w:rsidRPr="00E750C0">
              <w:rPr>
                <w:rFonts w:ascii="仿宋" w:eastAsia="仿宋" w:hAnsi="仿宋" w:cs="宋体"/>
                <w:bCs/>
                <w:color w:val="000000" w:themeColor="text1"/>
                <w:kern w:val="0"/>
                <w:szCs w:val="21"/>
              </w:rPr>
              <w:t>会计、审计与税务服务业</w:t>
            </w:r>
            <w:r w:rsidRPr="00E750C0">
              <w:rPr>
                <w:rFonts w:ascii="仿宋" w:eastAsia="仿宋" w:hAnsi="仿宋" w:cs="宋体" w:hint="eastAsia"/>
                <w:bCs/>
                <w:color w:val="000000" w:themeColor="text1"/>
                <w:kern w:val="0"/>
                <w:szCs w:val="21"/>
              </w:rPr>
              <w:t>；</w:t>
            </w:r>
            <w:r w:rsidRPr="00E750C0">
              <w:rPr>
                <w:rFonts w:ascii="仿宋" w:eastAsia="仿宋" w:hAnsi="仿宋" w:cs="宋体"/>
                <w:bCs/>
                <w:color w:val="000000" w:themeColor="text1"/>
                <w:kern w:val="0"/>
                <w:szCs w:val="21"/>
              </w:rPr>
              <w:t>从就业领域看</w:t>
            </w:r>
            <w:r w:rsidRPr="00E750C0">
              <w:rPr>
                <w:rFonts w:ascii="仿宋" w:eastAsia="仿宋" w:hAnsi="仿宋" w:cs="宋体" w:hint="eastAsia"/>
                <w:bCs/>
                <w:color w:val="000000" w:themeColor="text1"/>
                <w:kern w:val="0"/>
                <w:szCs w:val="21"/>
              </w:rPr>
              <w:t>，</w:t>
            </w:r>
            <w:r w:rsidRPr="00E750C0">
              <w:rPr>
                <w:rFonts w:ascii="仿宋" w:eastAsia="仿宋" w:hAnsi="仿宋" w:cs="宋体"/>
                <w:bCs/>
                <w:color w:val="000000" w:themeColor="text1"/>
                <w:kern w:val="0"/>
                <w:szCs w:val="21"/>
              </w:rPr>
              <w:t>审计学专业毕业生有</w:t>
            </w:r>
            <w:r w:rsidRPr="00E750C0">
              <w:rPr>
                <w:rFonts w:ascii="仿宋" w:eastAsia="仿宋" w:hAnsi="仿宋" w:cs="宋体" w:hint="eastAsia"/>
                <w:bCs/>
                <w:color w:val="000000" w:themeColor="text1"/>
                <w:kern w:val="0"/>
                <w:szCs w:val="21"/>
              </w:rPr>
              <w:t>38.64%就职于</w:t>
            </w:r>
            <w:r w:rsidRPr="00E750C0">
              <w:rPr>
                <w:rFonts w:ascii="仿宋" w:eastAsia="仿宋" w:hAnsi="仿宋" w:cs="宋体"/>
                <w:bCs/>
                <w:color w:val="000000" w:themeColor="text1"/>
                <w:kern w:val="0"/>
                <w:szCs w:val="21"/>
              </w:rPr>
              <w:t>民营企业/个体</w:t>
            </w:r>
            <w:r w:rsidRPr="00E750C0">
              <w:rPr>
                <w:rFonts w:ascii="仿宋" w:eastAsia="仿宋" w:hAnsi="仿宋" w:cs="宋体" w:hint="eastAsia"/>
                <w:bCs/>
                <w:color w:val="000000" w:themeColor="text1"/>
                <w:kern w:val="0"/>
                <w:szCs w:val="21"/>
              </w:rPr>
              <w:t>，有29.55%就职于国企，有11.36%就职于</w:t>
            </w:r>
            <w:r w:rsidRPr="00E750C0">
              <w:rPr>
                <w:rFonts w:ascii="仿宋" w:eastAsia="仿宋" w:hAnsi="仿宋" w:cs="宋体"/>
                <w:bCs/>
                <w:color w:val="000000" w:themeColor="text1"/>
                <w:kern w:val="0"/>
                <w:szCs w:val="21"/>
              </w:rPr>
              <w:t>中外合资/外资/独资</w:t>
            </w:r>
            <w:r w:rsidRPr="00E750C0">
              <w:rPr>
                <w:rFonts w:ascii="仿宋" w:eastAsia="仿宋" w:hAnsi="仿宋" w:cs="宋体" w:hint="eastAsia"/>
                <w:bCs/>
                <w:color w:val="000000" w:themeColor="text1"/>
                <w:kern w:val="0"/>
                <w:szCs w:val="21"/>
              </w:rPr>
              <w:t>，有18.18%就业于</w:t>
            </w:r>
            <w:r w:rsidRPr="00E750C0">
              <w:rPr>
                <w:rFonts w:ascii="仿宋" w:eastAsia="仿宋" w:hAnsi="仿宋" w:cs="宋体"/>
                <w:bCs/>
                <w:color w:val="000000" w:themeColor="text1"/>
                <w:kern w:val="0"/>
                <w:szCs w:val="21"/>
              </w:rPr>
              <w:t>政府机构/科研或其他事业单位</w:t>
            </w:r>
            <w:r w:rsidRPr="00E750C0">
              <w:rPr>
                <w:rFonts w:ascii="仿宋" w:eastAsia="仿宋" w:hAnsi="仿宋" w:cs="宋体" w:hint="eastAsia"/>
                <w:bCs/>
                <w:color w:val="000000" w:themeColor="text1"/>
                <w:kern w:val="0"/>
                <w:szCs w:val="21"/>
              </w:rPr>
              <w:t>，</w:t>
            </w:r>
            <w:r w:rsidRPr="00E750C0">
              <w:rPr>
                <w:rFonts w:ascii="仿宋" w:eastAsia="仿宋" w:hAnsi="仿宋" w:cs="宋体"/>
                <w:bCs/>
                <w:color w:val="000000" w:themeColor="text1"/>
                <w:kern w:val="0"/>
                <w:szCs w:val="21"/>
              </w:rPr>
              <w:t>另有</w:t>
            </w:r>
            <w:r w:rsidRPr="00E750C0">
              <w:rPr>
                <w:rFonts w:ascii="仿宋" w:eastAsia="仿宋" w:hAnsi="仿宋" w:cs="宋体" w:hint="eastAsia"/>
                <w:bCs/>
                <w:color w:val="000000" w:themeColor="text1"/>
                <w:kern w:val="0"/>
                <w:szCs w:val="21"/>
              </w:rPr>
              <w:t>2.27%就职于</w:t>
            </w:r>
            <w:r w:rsidRPr="00E750C0">
              <w:rPr>
                <w:rFonts w:ascii="仿宋" w:eastAsia="仿宋" w:hAnsi="仿宋" w:cs="宋体"/>
                <w:bCs/>
                <w:color w:val="000000" w:themeColor="text1"/>
                <w:kern w:val="0"/>
                <w:szCs w:val="21"/>
              </w:rPr>
              <w:t>非政府或非营利组织（NGO</w:t>
            </w:r>
            <w:r w:rsidRPr="00E750C0">
              <w:rPr>
                <w:rFonts w:ascii="仿宋" w:eastAsia="仿宋" w:hAnsi="仿宋" w:cs="宋体" w:hint="eastAsia"/>
                <w:bCs/>
                <w:color w:val="000000" w:themeColor="text1"/>
                <w:kern w:val="0"/>
                <w:szCs w:val="21"/>
              </w:rPr>
              <w:t>）</w:t>
            </w:r>
            <w:r w:rsidRPr="00E750C0">
              <w:rPr>
                <w:rFonts w:ascii="仿宋" w:eastAsia="仿宋" w:hAnsi="仿宋" w:cs="宋体"/>
                <w:bCs/>
                <w:color w:val="000000" w:themeColor="text1"/>
                <w:kern w:val="0"/>
                <w:szCs w:val="21"/>
              </w:rPr>
              <w:t>等</w:t>
            </w:r>
            <w:r w:rsidRPr="00E750C0">
              <w:rPr>
                <w:rFonts w:ascii="仿宋" w:eastAsia="仿宋" w:hAnsi="仿宋" w:cs="宋体" w:hint="eastAsia"/>
                <w:bCs/>
                <w:color w:val="000000" w:themeColor="text1"/>
                <w:kern w:val="0"/>
                <w:szCs w:val="21"/>
              </w:rPr>
              <w:t>。</w:t>
            </w:r>
          </w:p>
          <w:p w:rsidR="00E750C0" w:rsidRPr="00E750C0" w:rsidRDefault="00E750C0" w:rsidP="00E750C0">
            <w:pPr>
              <w:spacing w:line="360" w:lineRule="auto"/>
              <w:ind w:firstLineChars="250" w:firstLine="525"/>
              <w:rPr>
                <w:rFonts w:ascii="仿宋" w:eastAsia="仿宋" w:hAnsi="仿宋" w:cs="宋体"/>
                <w:bCs/>
                <w:color w:val="000000" w:themeColor="text1"/>
                <w:kern w:val="0"/>
                <w:szCs w:val="21"/>
              </w:rPr>
            </w:pPr>
            <w:r w:rsidRPr="00E750C0">
              <w:rPr>
                <w:rFonts w:ascii="仿宋" w:eastAsia="仿宋" w:hAnsi="仿宋" w:cs="宋体" w:hint="eastAsia"/>
                <w:bCs/>
                <w:color w:val="000000" w:themeColor="text1"/>
                <w:kern w:val="0"/>
                <w:szCs w:val="21"/>
              </w:rPr>
              <w:t>从毕业生满意度来看，近五年，审计学专业毕业生对母校的满意度逐年提高，从2015届的87.3%到2019届的91.57%，实现了不断的超越；其次，审计学专业毕业生对教学满意度也达到了92.59%，稳中有升；对教师的满意度，在高达84.78%的比例，对教师的</w:t>
            </w:r>
            <w:r w:rsidR="004254D9">
              <w:rPr>
                <w:rFonts w:ascii="仿宋" w:eastAsia="仿宋" w:hAnsi="仿宋" w:cs="宋体" w:hint="eastAsia"/>
                <w:bCs/>
                <w:color w:val="000000" w:themeColor="text1"/>
                <w:kern w:val="0"/>
                <w:szCs w:val="21"/>
              </w:rPr>
              <w:t>教学效果</w:t>
            </w:r>
            <w:r w:rsidRPr="00E750C0">
              <w:rPr>
                <w:rFonts w:ascii="仿宋" w:eastAsia="仿宋" w:hAnsi="仿宋" w:cs="宋体" w:hint="eastAsia"/>
                <w:bCs/>
                <w:color w:val="000000" w:themeColor="text1"/>
                <w:kern w:val="0"/>
                <w:szCs w:val="21"/>
              </w:rPr>
              <w:t>表示满意。</w:t>
            </w:r>
          </w:p>
          <w:p w:rsidR="00E750C0" w:rsidRDefault="00E750C0" w:rsidP="00E750C0">
            <w:pPr>
              <w:spacing w:line="360" w:lineRule="auto"/>
              <w:rPr>
                <w:rFonts w:eastAsia="仿宋_GB2312" w:cs="宋体"/>
                <w:bCs/>
                <w:color w:val="000000" w:themeColor="text1"/>
                <w:kern w:val="0"/>
                <w:szCs w:val="21"/>
              </w:rPr>
            </w:pPr>
            <w:r w:rsidRPr="00E750C0">
              <w:rPr>
                <w:rFonts w:ascii="仿宋" w:eastAsia="仿宋" w:hAnsi="仿宋" w:cs="宋体" w:hint="eastAsia"/>
                <w:bCs/>
                <w:color w:val="000000" w:themeColor="text1"/>
                <w:kern w:val="0"/>
                <w:szCs w:val="21"/>
              </w:rPr>
              <w:t>在资格证书和培训考试方面，除常规的计算机二级证书、英语四六级证书外，学院多措并举，注重审计学专业特色，主动和上海财大合作举办ACCA考证辅导，帮助一大批同学顺利考取了ACCA证书，我院学生</w:t>
            </w:r>
            <w:r w:rsidRPr="00EC3ABC">
              <w:rPr>
                <w:rFonts w:ascii="仿宋" w:eastAsia="仿宋" w:hAnsi="仿宋" w:cs="宋体" w:hint="eastAsia"/>
                <w:bCs/>
                <w:kern w:val="0"/>
                <w:szCs w:val="21"/>
              </w:rPr>
              <w:t>吴平同学</w:t>
            </w:r>
            <w:r w:rsidR="00EC3ABC">
              <w:rPr>
                <w:rFonts w:ascii="仿宋" w:eastAsia="仿宋" w:hAnsi="仿宋" w:cs="宋体" w:hint="eastAsia"/>
                <w:bCs/>
                <w:kern w:val="0"/>
                <w:szCs w:val="21"/>
              </w:rPr>
              <w:t>和陈沁琳同学</w:t>
            </w:r>
            <w:r w:rsidRPr="00EC3ABC">
              <w:rPr>
                <w:rFonts w:ascii="仿宋" w:eastAsia="仿宋" w:hAnsi="仿宋" w:cs="宋体" w:hint="eastAsia"/>
                <w:bCs/>
                <w:kern w:val="0"/>
                <w:szCs w:val="21"/>
              </w:rPr>
              <w:t>还曾获得ACCA全球第二，中国大陆第一的好成绩。</w:t>
            </w:r>
            <w:r w:rsidRPr="00E750C0">
              <w:rPr>
                <w:rFonts w:ascii="仿宋" w:eastAsia="仿宋" w:hAnsi="仿宋" w:cs="宋体" w:hint="eastAsia"/>
                <w:bCs/>
                <w:color w:val="000000" w:themeColor="text1"/>
                <w:kern w:val="0"/>
                <w:szCs w:val="21"/>
              </w:rPr>
              <w:t>初级会计从业资格证书、注册会计师证书等，都是近五年来审计学专业毕业生青睐且参与度很高的考试。此外，学院将“法商结合”作为特色发展思路，审计学专业学生也积极选修法学专业课程，部分审计学毕业生顺利考取了司法证书，在工作中，展现了出色的法商融合特色。</w:t>
            </w:r>
          </w:p>
        </w:tc>
      </w:tr>
    </w:tbl>
    <w:p w:rsidR="00AA5D17" w:rsidRDefault="00DB075E">
      <w:pPr>
        <w:spacing w:line="300" w:lineRule="exact"/>
        <w:ind w:left="360" w:hangingChars="200" w:hanging="360"/>
        <w:rPr>
          <w:rFonts w:eastAsiaTheme="minorEastAsia" w:hAnsiTheme="minorEastAsia"/>
          <w:sz w:val="18"/>
          <w:szCs w:val="18"/>
        </w:rPr>
      </w:pPr>
      <w:r>
        <w:rPr>
          <w:rFonts w:eastAsiaTheme="minorEastAsia" w:hAnsiTheme="minorEastAsia" w:hint="eastAsia"/>
          <w:sz w:val="18"/>
          <w:szCs w:val="18"/>
        </w:rPr>
        <w:t>注：</w:t>
      </w:r>
      <w:r>
        <w:rPr>
          <w:rFonts w:eastAsiaTheme="minorEastAsia" w:hAnsiTheme="minorEastAsia" w:hint="eastAsia"/>
          <w:sz w:val="18"/>
          <w:szCs w:val="18"/>
        </w:rPr>
        <w:t>1.</w:t>
      </w:r>
      <w:r>
        <w:rPr>
          <w:rFonts w:eastAsiaTheme="minorEastAsia" w:hAnsiTheme="minorEastAsia" w:hint="eastAsia"/>
          <w:sz w:val="18"/>
          <w:szCs w:val="18"/>
        </w:rPr>
        <w:t>“学科专业”指学科、专业学位类别和本科专业。</w:t>
      </w:r>
    </w:p>
    <w:p w:rsidR="00AA5D17" w:rsidRDefault="00DB075E">
      <w:pPr>
        <w:spacing w:line="300" w:lineRule="exact"/>
        <w:ind w:leftChars="166" w:left="349" w:firstLineChars="15" w:firstLine="27"/>
        <w:rPr>
          <w:rFonts w:eastAsiaTheme="minorEastAsia" w:cs="仿宋"/>
          <w:color w:val="000000" w:themeColor="text1"/>
          <w:sz w:val="18"/>
          <w:szCs w:val="18"/>
        </w:rPr>
      </w:pPr>
      <w:r>
        <w:rPr>
          <w:rFonts w:eastAsiaTheme="minorEastAsia" w:hAnsiTheme="minorEastAsia" w:hint="eastAsia"/>
          <w:sz w:val="18"/>
          <w:szCs w:val="18"/>
        </w:rPr>
        <w:t>2.</w:t>
      </w:r>
      <w:r>
        <w:rPr>
          <w:rFonts w:eastAsiaTheme="minorEastAsia" w:hAnsiTheme="minorEastAsia" w:hint="eastAsia"/>
          <w:color w:val="000000" w:themeColor="text1"/>
          <w:sz w:val="18"/>
          <w:szCs w:val="18"/>
        </w:rPr>
        <w:t>培训考试指</w:t>
      </w:r>
      <w:r>
        <w:rPr>
          <w:rFonts w:eastAsiaTheme="minorEastAsia" w:hAnsiTheme="minorEastAsia" w:cs="仿宋" w:hint="eastAsia"/>
          <w:color w:val="000000" w:themeColor="text1"/>
          <w:sz w:val="18"/>
          <w:szCs w:val="18"/>
        </w:rPr>
        <w:t>住院医师规范化培训考试等。</w:t>
      </w:r>
    </w:p>
    <w:p w:rsidR="00AA5D17" w:rsidRDefault="00DB075E">
      <w:pPr>
        <w:widowControl/>
        <w:jc w:val="left"/>
        <w:rPr>
          <w:rFonts w:eastAsiaTheme="minorEastAsia"/>
          <w:color w:val="000000" w:themeColor="text1"/>
          <w:sz w:val="18"/>
          <w:szCs w:val="18"/>
        </w:rPr>
      </w:pPr>
      <w:r>
        <w:rPr>
          <w:rFonts w:eastAsiaTheme="minorEastAsia"/>
          <w:color w:val="000000" w:themeColor="text1"/>
          <w:sz w:val="18"/>
          <w:szCs w:val="18"/>
        </w:rPr>
        <w:br w:type="page"/>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tblPr>
      <w:tblGrid>
        <w:gridCol w:w="9639"/>
      </w:tblGrid>
      <w:tr w:rsidR="00AA5D17">
        <w:trPr>
          <w:trHeight w:val="539"/>
          <w:jc w:val="center"/>
        </w:trPr>
        <w:tc>
          <w:tcPr>
            <w:tcW w:w="9639" w:type="dxa"/>
            <w:tcBorders>
              <w:top w:val="single" w:sz="12" w:space="0" w:color="auto"/>
              <w:left w:val="single" w:sz="12" w:space="0" w:color="auto"/>
              <w:bottom w:val="single" w:sz="12" w:space="0" w:color="auto"/>
              <w:right w:val="single" w:sz="12" w:space="0" w:color="auto"/>
            </w:tcBorders>
            <w:vAlign w:val="center"/>
          </w:tcPr>
          <w:p w:rsidR="00AA5D17" w:rsidRDefault="00DB075E">
            <w:pPr>
              <w:spacing w:line="300" w:lineRule="atLeast"/>
              <w:jc w:val="left"/>
              <w:rPr>
                <w:rFonts w:eastAsia="仿宋_GB2312" w:cs="宋体"/>
                <w:b/>
                <w:bCs/>
                <w:color w:val="000000" w:themeColor="text1"/>
                <w:szCs w:val="21"/>
              </w:rPr>
            </w:pPr>
            <w:r>
              <w:rPr>
                <w:rFonts w:eastAsia="仿宋_GB2312" w:cs="宋体"/>
                <w:b/>
                <w:bCs/>
                <w:color w:val="000000" w:themeColor="text1"/>
                <w:kern w:val="0"/>
                <w:szCs w:val="21"/>
              </w:rPr>
              <w:lastRenderedPageBreak/>
              <w:t>IV-</w:t>
            </w:r>
            <w:r>
              <w:rPr>
                <w:rFonts w:eastAsia="仿宋_GB2312" w:cs="宋体" w:hint="eastAsia"/>
                <w:b/>
                <w:bCs/>
                <w:color w:val="000000" w:themeColor="text1"/>
                <w:kern w:val="0"/>
                <w:szCs w:val="21"/>
              </w:rPr>
              <w:t>6</w:t>
            </w:r>
            <w:r>
              <w:rPr>
                <w:rFonts w:eastAsia="仿宋_GB2312" w:cs="宋体" w:hint="eastAsia"/>
                <w:b/>
                <w:bCs/>
                <w:color w:val="000000" w:themeColor="text1"/>
                <w:kern w:val="0"/>
                <w:szCs w:val="21"/>
              </w:rPr>
              <w:t>支撑条件</w:t>
            </w:r>
          </w:p>
        </w:tc>
      </w:tr>
      <w:tr w:rsidR="00AA5D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9639" w:type="dxa"/>
            <w:tcBorders>
              <w:top w:val="single" w:sz="6" w:space="0" w:color="auto"/>
              <w:left w:val="single" w:sz="12" w:space="0" w:color="auto"/>
              <w:bottom w:val="single" w:sz="12" w:space="0" w:color="auto"/>
              <w:right w:val="single" w:sz="12" w:space="0" w:color="auto"/>
            </w:tcBorders>
            <w:vAlign w:val="center"/>
          </w:tcPr>
          <w:p w:rsidR="00AA5D17" w:rsidRDefault="00DB075E">
            <w:pPr>
              <w:spacing w:line="300" w:lineRule="atLeast"/>
              <w:jc w:val="left"/>
              <w:rPr>
                <w:rFonts w:eastAsia="仿宋_GB2312" w:cs="宋体"/>
                <w:b/>
                <w:bCs/>
                <w:color w:val="000000" w:themeColor="text1"/>
                <w:kern w:val="0"/>
                <w:szCs w:val="21"/>
              </w:rPr>
            </w:pPr>
            <w:r>
              <w:rPr>
                <w:rFonts w:eastAsia="仿宋_GB2312"/>
                <w:b/>
                <w:bCs/>
                <w:color w:val="000000" w:themeColor="text1"/>
                <w:kern w:val="0"/>
                <w:szCs w:val="21"/>
              </w:rPr>
              <w:t>IV-</w:t>
            </w:r>
            <w:r>
              <w:rPr>
                <w:rFonts w:eastAsia="仿宋_GB2312" w:hint="eastAsia"/>
                <w:b/>
                <w:bCs/>
                <w:color w:val="000000" w:themeColor="text1"/>
                <w:kern w:val="0"/>
                <w:szCs w:val="21"/>
              </w:rPr>
              <w:t>6</w:t>
            </w:r>
            <w:r>
              <w:rPr>
                <w:rFonts w:eastAsia="仿宋_GB2312"/>
                <w:b/>
                <w:bCs/>
                <w:color w:val="000000" w:themeColor="text1"/>
                <w:kern w:val="0"/>
                <w:szCs w:val="21"/>
              </w:rPr>
              <w:t xml:space="preserve">-1 </w:t>
            </w:r>
            <w:r>
              <w:rPr>
                <w:rFonts w:eastAsia="仿宋_GB2312" w:cs="宋体" w:hint="eastAsia"/>
                <w:b/>
                <w:bCs/>
                <w:color w:val="000000" w:themeColor="text1"/>
                <w:kern w:val="0"/>
                <w:szCs w:val="21"/>
              </w:rPr>
              <w:t>本专业学位点图书资料情况</w:t>
            </w:r>
            <w:r>
              <w:rPr>
                <w:rFonts w:eastAsia="仿宋_GB2312" w:cs="宋体" w:hint="eastAsia"/>
                <w:bCs/>
                <w:color w:val="000000" w:themeColor="text1"/>
                <w:kern w:val="0"/>
                <w:szCs w:val="21"/>
              </w:rPr>
              <w:t>（限</w:t>
            </w:r>
            <w:r>
              <w:rPr>
                <w:rFonts w:eastAsia="仿宋_GB2312" w:cs="宋体" w:hint="eastAsia"/>
                <w:bCs/>
                <w:color w:val="000000" w:themeColor="text1"/>
                <w:kern w:val="0"/>
                <w:szCs w:val="21"/>
              </w:rPr>
              <w:t>300</w:t>
            </w:r>
            <w:r>
              <w:rPr>
                <w:rFonts w:eastAsia="仿宋_GB2312" w:cs="宋体" w:hint="eastAsia"/>
                <w:bCs/>
                <w:color w:val="000000" w:themeColor="text1"/>
                <w:kern w:val="0"/>
                <w:szCs w:val="21"/>
              </w:rPr>
              <w:t>字）</w:t>
            </w:r>
          </w:p>
        </w:tc>
      </w:tr>
      <w:tr w:rsidR="00AA5D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4"/>
          <w:jc w:val="center"/>
        </w:trPr>
        <w:tc>
          <w:tcPr>
            <w:tcW w:w="9639" w:type="dxa"/>
            <w:tcBorders>
              <w:top w:val="single" w:sz="12" w:space="0" w:color="auto"/>
              <w:left w:val="single" w:sz="12" w:space="0" w:color="auto"/>
              <w:bottom w:val="single" w:sz="12" w:space="0" w:color="auto"/>
              <w:right w:val="single" w:sz="12" w:space="0" w:color="auto"/>
            </w:tcBorders>
          </w:tcPr>
          <w:p w:rsidR="00AA5D17" w:rsidRDefault="00DB075E">
            <w:pPr>
              <w:spacing w:line="300" w:lineRule="atLeast"/>
              <w:rPr>
                <w:rFonts w:eastAsia="仿宋_GB2312"/>
                <w:dstrike/>
                <w:color w:val="000000" w:themeColor="text1"/>
                <w:szCs w:val="21"/>
              </w:rPr>
            </w:pPr>
            <w:r>
              <w:rPr>
                <w:rFonts w:eastAsia="仿宋_GB2312" w:hint="eastAsia"/>
                <w:color w:val="000000" w:themeColor="text1"/>
                <w:szCs w:val="21"/>
              </w:rPr>
              <w:t>订购主要专业期刊、图书及数字资源（含电子图书、期刊、全文数据库、文摘索引数据库等）的名称、册数、时间。</w:t>
            </w:r>
          </w:p>
          <w:p w:rsidR="00AA5D17" w:rsidRDefault="00AA5D17">
            <w:pPr>
              <w:pStyle w:val="4"/>
              <w:spacing w:before="0" w:after="0" w:line="300" w:lineRule="atLeast"/>
              <w:rPr>
                <w:rFonts w:ascii="Times New Roman" w:eastAsia="仿宋_GB2312"/>
                <w:color w:val="000000" w:themeColor="text1"/>
                <w:szCs w:val="21"/>
              </w:rPr>
            </w:pPr>
          </w:p>
          <w:p w:rsidR="00E750C0" w:rsidRDefault="00E750C0" w:rsidP="00E750C0">
            <w:pPr>
              <w:pStyle w:val="4"/>
              <w:spacing w:before="0" w:after="0" w:line="360" w:lineRule="auto"/>
              <w:rPr>
                <w:rFonts w:ascii="华文仿宋" w:eastAsia="华文仿宋" w:hAnsi="华文仿宋" w:cs="华文仿宋"/>
                <w:spacing w:val="-1"/>
                <w:szCs w:val="21"/>
              </w:rPr>
            </w:pPr>
            <w:r>
              <w:rPr>
                <w:rFonts w:ascii="华文仿宋" w:eastAsia="华文仿宋" w:hAnsi="华文仿宋" w:cs="华文仿宋" w:hint="eastAsia"/>
                <w:spacing w:val="-1"/>
                <w:szCs w:val="21"/>
              </w:rPr>
              <w:t>中文藏书</w:t>
            </w:r>
            <w:r>
              <w:rPr>
                <w:rFonts w:ascii="华文仿宋" w:eastAsia="华文仿宋" w:hAnsi="华文仿宋" w:cs="华文仿宋" w:hint="eastAsia"/>
                <w:kern w:val="2"/>
                <w:szCs w:val="21"/>
              </w:rPr>
              <w:t>1022463</w:t>
            </w:r>
            <w:r>
              <w:rPr>
                <w:rFonts w:ascii="华文仿宋" w:eastAsia="华文仿宋" w:hAnsi="华文仿宋" w:cs="华文仿宋" w:hint="eastAsia"/>
                <w:spacing w:val="-1"/>
                <w:szCs w:val="21"/>
              </w:rPr>
              <w:t>册；外文藏书</w:t>
            </w:r>
            <w:r>
              <w:rPr>
                <w:rFonts w:ascii="华文仿宋" w:eastAsia="华文仿宋" w:hAnsi="华文仿宋" w:cs="华文仿宋"/>
                <w:kern w:val="2"/>
                <w:szCs w:val="21"/>
              </w:rPr>
              <w:t>2</w:t>
            </w:r>
            <w:r>
              <w:rPr>
                <w:rFonts w:ascii="华文仿宋" w:eastAsia="华文仿宋" w:hAnsi="华文仿宋" w:cs="华文仿宋" w:hint="eastAsia"/>
                <w:kern w:val="2"/>
                <w:szCs w:val="21"/>
              </w:rPr>
              <w:t>8672</w:t>
            </w:r>
            <w:r>
              <w:rPr>
                <w:rFonts w:ascii="华文仿宋" w:eastAsia="华文仿宋" w:hAnsi="华文仿宋" w:cs="华文仿宋" w:hint="eastAsia"/>
                <w:spacing w:val="-1"/>
                <w:szCs w:val="21"/>
              </w:rPr>
              <w:t>万册；经济类中文藏书148208册；经济类外文藏书2159册；</w:t>
            </w:r>
          </w:p>
          <w:p w:rsidR="00E750C0" w:rsidRDefault="00E750C0" w:rsidP="00E750C0">
            <w:pPr>
              <w:pStyle w:val="4"/>
              <w:spacing w:before="0" w:after="0" w:line="360" w:lineRule="auto"/>
              <w:rPr>
                <w:rFonts w:ascii="华文仿宋" w:eastAsia="华文仿宋" w:hAnsi="华文仿宋" w:cs="华文仿宋"/>
                <w:spacing w:val="-1"/>
                <w:szCs w:val="21"/>
              </w:rPr>
            </w:pPr>
            <w:r>
              <w:rPr>
                <w:rFonts w:ascii="华文仿宋" w:eastAsia="华文仿宋" w:hAnsi="华文仿宋" w:cs="华文仿宋" w:hint="eastAsia"/>
                <w:spacing w:val="-1"/>
                <w:szCs w:val="21"/>
              </w:rPr>
              <w:t>审计财管类中文藏书9245册；审计财管类外文藏书238册；</w:t>
            </w:r>
          </w:p>
          <w:p w:rsidR="00E750C0" w:rsidRDefault="00E750C0" w:rsidP="00E750C0">
            <w:pPr>
              <w:pStyle w:val="4"/>
              <w:spacing w:before="0" w:after="0" w:line="360" w:lineRule="auto"/>
              <w:rPr>
                <w:rFonts w:ascii="华文仿宋" w:eastAsia="华文仿宋" w:hAnsi="华文仿宋" w:cs="华文仿宋"/>
                <w:spacing w:val="-1"/>
                <w:szCs w:val="21"/>
              </w:rPr>
            </w:pPr>
            <w:r>
              <w:rPr>
                <w:rFonts w:ascii="华文仿宋" w:eastAsia="华文仿宋" w:hAnsi="华文仿宋" w:cs="华文仿宋" w:hint="eastAsia"/>
                <w:spacing w:val="-1"/>
                <w:szCs w:val="21"/>
              </w:rPr>
              <w:t>订阅国内专业期刊1375种；订阅国外专业期刊83种；</w:t>
            </w:r>
          </w:p>
          <w:p w:rsidR="00E750C0" w:rsidRDefault="00E750C0" w:rsidP="00E750C0">
            <w:pPr>
              <w:pStyle w:val="4"/>
              <w:spacing w:before="0" w:after="0" w:line="360" w:lineRule="auto"/>
              <w:rPr>
                <w:rFonts w:ascii="华文仿宋" w:eastAsia="华文仿宋" w:hAnsi="华文仿宋" w:cs="华文仿宋"/>
                <w:spacing w:val="-1"/>
                <w:szCs w:val="21"/>
              </w:rPr>
            </w:pPr>
            <w:r>
              <w:rPr>
                <w:rFonts w:ascii="华文仿宋" w:eastAsia="华文仿宋" w:hAnsi="华文仿宋" w:cs="华文仿宋" w:hint="eastAsia"/>
                <w:spacing w:val="-1"/>
                <w:szCs w:val="21"/>
              </w:rPr>
              <w:t>中文数据</w:t>
            </w:r>
            <w:r w:rsidRPr="00CB5F8C">
              <w:rPr>
                <w:rFonts w:ascii="华文仿宋" w:eastAsia="华文仿宋" w:hAnsi="华文仿宋" w:cs="华文仿宋" w:hint="eastAsia"/>
                <w:spacing w:val="-1"/>
                <w:szCs w:val="21"/>
              </w:rPr>
              <w:t>库</w:t>
            </w:r>
            <w:r>
              <w:rPr>
                <w:rFonts w:ascii="华文仿宋" w:eastAsia="华文仿宋" w:hAnsi="华文仿宋" w:cs="华文仿宋" w:hint="eastAsia"/>
                <w:spacing w:val="-1"/>
                <w:szCs w:val="21"/>
              </w:rPr>
              <w:t>数26个；外文数据</w:t>
            </w:r>
            <w:r w:rsidRPr="00CB5F8C">
              <w:rPr>
                <w:rFonts w:ascii="华文仿宋" w:eastAsia="华文仿宋" w:hAnsi="华文仿宋" w:cs="华文仿宋" w:hint="eastAsia"/>
                <w:spacing w:val="-1"/>
                <w:szCs w:val="21"/>
              </w:rPr>
              <w:t>库</w:t>
            </w:r>
            <w:r>
              <w:rPr>
                <w:rFonts w:ascii="华文仿宋" w:eastAsia="华文仿宋" w:hAnsi="华文仿宋" w:cs="华文仿宋" w:hint="eastAsia"/>
                <w:spacing w:val="-1"/>
                <w:szCs w:val="21"/>
              </w:rPr>
              <w:t>数4个；电子期刊读物</w:t>
            </w:r>
            <w:r w:rsidRPr="00CB5F8C">
              <w:rPr>
                <w:rFonts w:ascii="华文仿宋" w:eastAsia="华文仿宋" w:hAnsi="华文仿宋" w:cs="华文仿宋" w:hint="eastAsia"/>
                <w:spacing w:val="-1"/>
                <w:szCs w:val="21"/>
              </w:rPr>
              <w:t>93875</w:t>
            </w:r>
            <w:r>
              <w:rPr>
                <w:rFonts w:ascii="华文仿宋" w:eastAsia="华文仿宋" w:hAnsi="华文仿宋" w:cs="华文仿宋" w:hint="eastAsia"/>
                <w:spacing w:val="-1"/>
                <w:szCs w:val="21"/>
              </w:rPr>
              <w:t>种；</w:t>
            </w:r>
          </w:p>
          <w:p w:rsidR="00E750C0" w:rsidRPr="00CB5F8C" w:rsidRDefault="00E750C0" w:rsidP="00E750C0">
            <w:pPr>
              <w:pStyle w:val="4"/>
              <w:spacing w:before="0" w:after="0" w:line="360" w:lineRule="auto"/>
              <w:rPr>
                <w:rFonts w:ascii="华文仿宋" w:eastAsia="华文仿宋" w:hAnsi="华文仿宋" w:cs="华文仿宋"/>
                <w:spacing w:val="-1"/>
                <w:szCs w:val="21"/>
              </w:rPr>
            </w:pPr>
            <w:r>
              <w:rPr>
                <w:rFonts w:ascii="华文仿宋" w:eastAsia="华文仿宋" w:hAnsi="华文仿宋" w:cs="华文仿宋" w:hint="eastAsia"/>
                <w:spacing w:val="-1"/>
                <w:szCs w:val="21"/>
              </w:rPr>
              <w:t>电子图书累积量</w:t>
            </w:r>
            <w:r w:rsidRPr="00CB5F8C">
              <w:rPr>
                <w:rFonts w:ascii="华文仿宋" w:eastAsia="华文仿宋" w:hAnsi="华文仿宋" w:cs="华文仿宋"/>
                <w:spacing w:val="-1"/>
                <w:szCs w:val="21"/>
              </w:rPr>
              <w:t>1792835 册</w:t>
            </w:r>
            <w:r w:rsidRPr="00CB5F8C">
              <w:rPr>
                <w:rFonts w:ascii="华文仿宋" w:eastAsia="华文仿宋" w:hAnsi="华文仿宋" w:cs="华文仿宋" w:hint="eastAsia"/>
                <w:spacing w:val="-1"/>
                <w:szCs w:val="21"/>
              </w:rPr>
              <w:t>；经济类审计财务类电子图书</w:t>
            </w:r>
            <w:r w:rsidRPr="00CB5F8C">
              <w:rPr>
                <w:rFonts w:ascii="华文仿宋" w:eastAsia="华文仿宋" w:hAnsi="华文仿宋" w:cs="华文仿宋"/>
                <w:spacing w:val="-1"/>
                <w:szCs w:val="21"/>
              </w:rPr>
              <w:t>322710册</w:t>
            </w:r>
            <w:r>
              <w:rPr>
                <w:rFonts w:ascii="华文仿宋" w:eastAsia="华文仿宋" w:hAnsi="华文仿宋" w:cs="华文仿宋" w:hint="eastAsia"/>
                <w:spacing w:val="-1"/>
                <w:szCs w:val="21"/>
              </w:rPr>
              <w:t>。</w:t>
            </w:r>
          </w:p>
          <w:p w:rsidR="00AA5D17" w:rsidRDefault="00AA5D17">
            <w:pPr>
              <w:spacing w:line="300" w:lineRule="atLeast"/>
              <w:rPr>
                <w:rFonts w:eastAsia="仿宋_GB2312"/>
                <w:color w:val="000000" w:themeColor="text1"/>
                <w:szCs w:val="21"/>
              </w:rPr>
            </w:pPr>
          </w:p>
        </w:tc>
      </w:tr>
      <w:tr w:rsidR="00AA5D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9639" w:type="dxa"/>
            <w:tcBorders>
              <w:top w:val="single" w:sz="12" w:space="0" w:color="auto"/>
              <w:left w:val="single" w:sz="12" w:space="0" w:color="auto"/>
              <w:bottom w:val="single" w:sz="12" w:space="0" w:color="auto"/>
              <w:right w:val="single" w:sz="12" w:space="0" w:color="auto"/>
            </w:tcBorders>
            <w:vAlign w:val="center"/>
          </w:tcPr>
          <w:p w:rsidR="00AA5D17" w:rsidRDefault="00DB075E">
            <w:pPr>
              <w:spacing w:line="300" w:lineRule="atLeast"/>
              <w:jc w:val="left"/>
              <w:rPr>
                <w:rFonts w:eastAsia="仿宋_GB2312"/>
                <w:color w:val="000000" w:themeColor="text1"/>
                <w:szCs w:val="21"/>
              </w:rPr>
            </w:pPr>
            <w:r>
              <w:rPr>
                <w:rFonts w:eastAsia="仿宋_GB2312"/>
                <w:b/>
                <w:bCs/>
                <w:color w:val="000000" w:themeColor="text1"/>
                <w:szCs w:val="21"/>
              </w:rPr>
              <w:t>IV-</w:t>
            </w:r>
            <w:r>
              <w:rPr>
                <w:rFonts w:eastAsia="仿宋_GB2312" w:hint="eastAsia"/>
                <w:b/>
                <w:bCs/>
                <w:color w:val="000000" w:themeColor="text1"/>
                <w:szCs w:val="21"/>
              </w:rPr>
              <w:t>6</w:t>
            </w:r>
            <w:r>
              <w:rPr>
                <w:rFonts w:eastAsia="仿宋_GB2312"/>
                <w:b/>
                <w:bCs/>
                <w:color w:val="000000" w:themeColor="text1"/>
                <w:szCs w:val="21"/>
              </w:rPr>
              <w:t>-2</w:t>
            </w:r>
            <w:r>
              <w:rPr>
                <w:rFonts w:eastAsia="仿宋_GB2312" w:hint="eastAsia"/>
                <w:b/>
                <w:color w:val="000000" w:themeColor="text1"/>
                <w:szCs w:val="21"/>
              </w:rPr>
              <w:t>其他支撑条件简况</w:t>
            </w:r>
            <w:r>
              <w:rPr>
                <w:rFonts w:eastAsia="仿宋_GB2312" w:hint="eastAsia"/>
                <w:color w:val="000000" w:themeColor="text1"/>
                <w:szCs w:val="21"/>
              </w:rPr>
              <w:t>（限</w:t>
            </w:r>
            <w:r>
              <w:rPr>
                <w:rFonts w:eastAsia="仿宋_GB2312" w:hint="eastAsia"/>
                <w:color w:val="000000" w:themeColor="text1"/>
                <w:szCs w:val="21"/>
              </w:rPr>
              <w:t>600</w:t>
            </w:r>
            <w:r>
              <w:rPr>
                <w:rFonts w:eastAsia="仿宋_GB2312" w:hint="eastAsia"/>
                <w:color w:val="000000" w:themeColor="text1"/>
                <w:szCs w:val="21"/>
              </w:rPr>
              <w:t>字）</w:t>
            </w:r>
          </w:p>
        </w:tc>
      </w:tr>
      <w:tr w:rsidR="00AA5D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36"/>
          <w:jc w:val="center"/>
        </w:trPr>
        <w:tc>
          <w:tcPr>
            <w:tcW w:w="9639" w:type="dxa"/>
            <w:tcBorders>
              <w:top w:val="single" w:sz="12" w:space="0" w:color="auto"/>
              <w:left w:val="single" w:sz="12" w:space="0" w:color="auto"/>
              <w:bottom w:val="single" w:sz="12" w:space="0" w:color="auto"/>
              <w:right w:val="single" w:sz="12" w:space="0" w:color="auto"/>
            </w:tcBorders>
          </w:tcPr>
          <w:p w:rsidR="00AA5D17" w:rsidRDefault="00DB075E">
            <w:pPr>
              <w:spacing w:line="300" w:lineRule="atLeast"/>
              <w:rPr>
                <w:rFonts w:eastAsia="仿宋_GB2312"/>
                <w:color w:val="000000" w:themeColor="text1"/>
                <w:szCs w:val="21"/>
              </w:rPr>
            </w:pPr>
            <w:r>
              <w:rPr>
                <w:rFonts w:eastAsia="仿宋_GB2312" w:hint="eastAsia"/>
                <w:color w:val="000000" w:themeColor="text1"/>
                <w:szCs w:val="21"/>
              </w:rPr>
              <w:t>可介绍硬件设施、</w:t>
            </w:r>
            <w:r>
              <w:rPr>
                <w:rFonts w:eastAsia="仿宋_GB2312" w:hint="eastAsia"/>
                <w:szCs w:val="21"/>
              </w:rPr>
              <w:t>拟开设课程体系</w:t>
            </w:r>
            <w:r>
              <w:rPr>
                <w:rFonts w:eastAsia="仿宋_GB2312" w:hint="eastAsia"/>
                <w:color w:val="000000" w:themeColor="text1"/>
                <w:szCs w:val="21"/>
              </w:rPr>
              <w:t>、教学投入、学习保障、奖助学金、机构建设、制度建设、专职行政人员配置等方面。</w:t>
            </w:r>
          </w:p>
          <w:p w:rsidR="00AA5D17" w:rsidRDefault="00AA5D17">
            <w:pPr>
              <w:spacing w:line="300" w:lineRule="atLeast"/>
              <w:rPr>
                <w:rFonts w:eastAsia="仿宋_GB2312"/>
                <w:color w:val="000000" w:themeColor="text1"/>
                <w:szCs w:val="21"/>
              </w:rPr>
            </w:pPr>
          </w:p>
          <w:p w:rsidR="00E750C0" w:rsidRPr="00EC3ABC" w:rsidRDefault="00E750C0" w:rsidP="00E750C0">
            <w:pPr>
              <w:pStyle w:val="TableParagraph"/>
              <w:spacing w:before="37" w:line="360" w:lineRule="auto"/>
              <w:ind w:firstLineChars="200" w:firstLine="416"/>
              <w:rPr>
                <w:rFonts w:ascii="华文仿宋" w:eastAsia="华文仿宋" w:hAnsi="华文仿宋" w:cs="华文仿宋"/>
                <w:spacing w:val="-1"/>
                <w:szCs w:val="21"/>
              </w:rPr>
            </w:pPr>
            <w:r w:rsidRPr="00EC3ABC">
              <w:rPr>
                <w:rFonts w:ascii="华文仿宋" w:eastAsia="华文仿宋" w:hAnsi="华文仿宋" w:cs="华文仿宋" w:hint="eastAsia"/>
                <w:spacing w:val="-1"/>
                <w:szCs w:val="21"/>
              </w:rPr>
              <w:t>在实验教学条件上，建立了</w:t>
            </w:r>
            <w:r w:rsidR="00EC3ABC" w:rsidRPr="00EC3ABC">
              <w:rPr>
                <w:rFonts w:ascii="华文仿宋" w:eastAsia="华文仿宋" w:hAnsi="华文仿宋" w:cs="华文仿宋" w:hint="eastAsia"/>
                <w:spacing w:val="-1"/>
                <w:szCs w:val="21"/>
              </w:rPr>
              <w:t>财务与金融仿真实验室、国际贸易实训室、经济管理学院综合仿真实验室等</w:t>
            </w:r>
            <w:r w:rsidR="00EC3ABC" w:rsidRPr="00EC3ABC">
              <w:rPr>
                <w:rFonts w:ascii="华文仿宋" w:eastAsia="华文仿宋" w:hAnsi="华文仿宋" w:cs="华文仿宋"/>
                <w:spacing w:val="-1"/>
                <w:szCs w:val="21"/>
              </w:rPr>
              <w:t>6</w:t>
            </w:r>
            <w:r w:rsidR="00EC3ABC" w:rsidRPr="00EC3ABC">
              <w:rPr>
                <w:rFonts w:ascii="华文仿宋" w:eastAsia="华文仿宋" w:hAnsi="华文仿宋" w:cs="华文仿宋" w:hint="eastAsia"/>
                <w:spacing w:val="-1"/>
                <w:szCs w:val="21"/>
              </w:rPr>
              <w:t>个综合实验室，</w:t>
            </w:r>
            <w:r w:rsidRPr="00EC3ABC">
              <w:rPr>
                <w:rFonts w:ascii="华文仿宋" w:eastAsia="华文仿宋" w:hAnsi="华文仿宋" w:cs="华文仿宋" w:hint="eastAsia"/>
                <w:spacing w:val="-1"/>
                <w:szCs w:val="21"/>
              </w:rPr>
              <w:t>总面积</w:t>
            </w:r>
            <w:r w:rsidRPr="00EC3ABC">
              <w:rPr>
                <w:rFonts w:ascii="华文仿宋" w:eastAsia="华文仿宋" w:hAnsi="华文仿宋" w:cs="华文仿宋"/>
                <w:spacing w:val="-1"/>
                <w:szCs w:val="21"/>
              </w:rPr>
              <w:t>772</w:t>
            </w:r>
            <w:r w:rsidRPr="00EC3ABC">
              <w:rPr>
                <w:rFonts w:ascii="华文仿宋" w:eastAsia="华文仿宋" w:hAnsi="华文仿宋" w:cs="华文仿宋" w:hint="eastAsia"/>
                <w:spacing w:val="-1"/>
                <w:szCs w:val="21"/>
              </w:rPr>
              <w:t>平米，实验室座位达到</w:t>
            </w:r>
            <w:r w:rsidRPr="00EC3ABC">
              <w:rPr>
                <w:rFonts w:ascii="华文仿宋" w:eastAsia="华文仿宋" w:hAnsi="华文仿宋" w:cs="华文仿宋"/>
                <w:spacing w:val="-1"/>
                <w:szCs w:val="21"/>
              </w:rPr>
              <w:t>392</w:t>
            </w:r>
            <w:r w:rsidRPr="00EC3ABC">
              <w:rPr>
                <w:rFonts w:ascii="华文仿宋" w:eastAsia="华文仿宋" w:hAnsi="华文仿宋" w:cs="华文仿宋" w:hint="eastAsia"/>
                <w:spacing w:val="-1"/>
                <w:szCs w:val="21"/>
              </w:rPr>
              <w:t>座，仪器设备总值</w:t>
            </w:r>
            <w:r w:rsidRPr="00EC3ABC">
              <w:rPr>
                <w:rFonts w:ascii="华文仿宋" w:eastAsia="华文仿宋" w:hAnsi="华文仿宋" w:cs="华文仿宋"/>
                <w:spacing w:val="-1"/>
                <w:szCs w:val="21"/>
              </w:rPr>
              <w:t>417</w:t>
            </w:r>
            <w:r w:rsidRPr="00EC3ABC">
              <w:rPr>
                <w:rFonts w:ascii="华文仿宋" w:eastAsia="华文仿宋" w:hAnsi="华文仿宋" w:cs="华文仿宋" w:hint="eastAsia"/>
                <w:spacing w:val="-1"/>
                <w:szCs w:val="21"/>
              </w:rPr>
              <w:t>万元。开设实验实训课程</w:t>
            </w:r>
            <w:r w:rsidRPr="00EC3ABC">
              <w:rPr>
                <w:rFonts w:ascii="华文仿宋" w:eastAsia="华文仿宋" w:hAnsi="华文仿宋" w:cs="华文仿宋"/>
                <w:spacing w:val="-1"/>
                <w:szCs w:val="21"/>
              </w:rPr>
              <w:t>13</w:t>
            </w:r>
            <w:r w:rsidRPr="00EC3ABC">
              <w:rPr>
                <w:rFonts w:ascii="华文仿宋" w:eastAsia="华文仿宋" w:hAnsi="华文仿宋" w:cs="华文仿宋" w:hint="eastAsia"/>
                <w:spacing w:val="-1"/>
                <w:szCs w:val="21"/>
              </w:rPr>
              <w:t>门。</w:t>
            </w:r>
          </w:p>
          <w:p w:rsidR="00E750C0" w:rsidRDefault="00E750C0" w:rsidP="00E750C0">
            <w:pPr>
              <w:pStyle w:val="TableParagraph"/>
              <w:spacing w:before="37" w:line="360" w:lineRule="auto"/>
              <w:ind w:firstLineChars="200" w:firstLine="416"/>
              <w:rPr>
                <w:rFonts w:ascii="华文仿宋" w:eastAsia="华文仿宋" w:hAnsi="华文仿宋" w:cs="华文仿宋"/>
                <w:spacing w:val="-1"/>
                <w:szCs w:val="21"/>
              </w:rPr>
            </w:pPr>
            <w:r w:rsidRPr="00CB5F8C">
              <w:rPr>
                <w:rFonts w:ascii="华文仿宋" w:eastAsia="华文仿宋" w:hAnsi="华文仿宋" w:cs="华文仿宋" w:hint="eastAsia"/>
                <w:spacing w:val="-1"/>
                <w:szCs w:val="21"/>
              </w:rPr>
              <w:t>在实习基地建设方面，开拓了</w:t>
            </w:r>
            <w:r w:rsidRPr="00CB5F8C">
              <w:rPr>
                <w:rFonts w:ascii="华文仿宋" w:eastAsia="华文仿宋" w:hAnsi="华文仿宋" w:cs="华文仿宋"/>
                <w:spacing w:val="-1"/>
                <w:szCs w:val="21"/>
              </w:rPr>
              <w:t>41</w:t>
            </w:r>
            <w:r w:rsidRPr="00CB5F8C">
              <w:rPr>
                <w:rFonts w:ascii="华文仿宋" w:eastAsia="华文仿宋" w:hAnsi="华文仿宋" w:cs="华文仿宋" w:hint="eastAsia"/>
                <w:spacing w:val="-1"/>
                <w:szCs w:val="21"/>
              </w:rPr>
              <w:t>个大容量实践教学基地，年均实习生容量达到</w:t>
            </w:r>
            <w:r w:rsidRPr="00CB5F8C">
              <w:rPr>
                <w:rFonts w:ascii="华文仿宋" w:eastAsia="华文仿宋" w:hAnsi="华文仿宋" w:cs="华文仿宋"/>
                <w:spacing w:val="-1"/>
                <w:szCs w:val="21"/>
              </w:rPr>
              <w:t>300</w:t>
            </w:r>
            <w:r w:rsidRPr="00CB5F8C">
              <w:rPr>
                <w:rFonts w:ascii="华文仿宋" w:eastAsia="华文仿宋" w:hAnsi="华文仿宋" w:cs="华文仿宋" w:hint="eastAsia"/>
                <w:spacing w:val="-1"/>
                <w:szCs w:val="21"/>
              </w:rPr>
              <w:t>余名左右，基本满足经管学院对实习岗位的需求。实习岗位已全面覆盖了商贸企业、会计师事务所、律师事务所、银行、证券、期货等行业。</w:t>
            </w:r>
            <w:r>
              <w:rPr>
                <w:rFonts w:ascii="华文仿宋" w:eastAsia="华文仿宋" w:hAnsi="华文仿宋" w:cs="华文仿宋" w:hint="eastAsia"/>
                <w:spacing w:val="-1"/>
                <w:szCs w:val="21"/>
              </w:rPr>
              <w:t>能够满足审计硕士专业学位研究生培养的实验实训需要。</w:t>
            </w:r>
          </w:p>
          <w:p w:rsidR="00E750C0" w:rsidRPr="004354CC" w:rsidRDefault="00E750C0" w:rsidP="00E750C0">
            <w:pPr>
              <w:pStyle w:val="TableParagraph"/>
              <w:spacing w:before="37" w:line="360" w:lineRule="auto"/>
              <w:ind w:firstLineChars="200" w:firstLine="416"/>
              <w:rPr>
                <w:rFonts w:ascii="华文仿宋" w:eastAsia="华文仿宋" w:hAnsi="华文仿宋" w:cs="华文仿宋"/>
                <w:spacing w:val="-1"/>
                <w:szCs w:val="21"/>
              </w:rPr>
            </w:pPr>
            <w:r w:rsidRPr="004354CC">
              <w:rPr>
                <w:rFonts w:ascii="华文仿宋" w:eastAsia="华文仿宋" w:hAnsi="华文仿宋" w:cs="华文仿宋" w:hint="eastAsia"/>
                <w:spacing w:val="-1"/>
                <w:szCs w:val="21"/>
              </w:rPr>
              <w:t>目前已建立多个审计教学案例库，已</w:t>
            </w:r>
            <w:r w:rsidRPr="004354CC">
              <w:rPr>
                <w:rFonts w:ascii="华文仿宋" w:eastAsia="华文仿宋" w:hAnsi="华文仿宋" w:cs="华文仿宋"/>
                <w:spacing w:val="-1"/>
                <w:szCs w:val="21"/>
              </w:rPr>
              <w:t>涵盖专业课程教学所需内容</w:t>
            </w:r>
            <w:r w:rsidRPr="004354CC">
              <w:rPr>
                <w:rFonts w:ascii="华文仿宋" w:eastAsia="华文仿宋" w:hAnsi="华文仿宋" w:cs="华文仿宋" w:hint="eastAsia"/>
                <w:spacing w:val="-1"/>
                <w:szCs w:val="21"/>
              </w:rPr>
              <w:t>。拟开设的课程体系包括学位课、专业课、选修课和实践课四类</w:t>
            </w:r>
            <w:r>
              <w:rPr>
                <w:rFonts w:ascii="华文仿宋" w:eastAsia="华文仿宋" w:hAnsi="华文仿宋" w:cs="华文仿宋" w:hint="eastAsia"/>
                <w:spacing w:val="-1"/>
                <w:szCs w:val="21"/>
              </w:rPr>
              <w:t>，以政治理论课、外语、经济学分析和审计理论与实务为学位课，以</w:t>
            </w:r>
            <w:r w:rsidRPr="004354CC">
              <w:rPr>
                <w:rFonts w:ascii="华文仿宋" w:eastAsia="华文仿宋" w:hAnsi="华文仿宋" w:cs="华文仿宋" w:hint="eastAsia"/>
                <w:spacing w:val="-1"/>
                <w:szCs w:val="21"/>
              </w:rPr>
              <w:t>审计法律研究与案例、公司治理、财务会计理论与实务、财税法</w:t>
            </w:r>
            <w:r>
              <w:rPr>
                <w:rFonts w:ascii="华文仿宋" w:eastAsia="华文仿宋" w:hAnsi="华文仿宋" w:cs="华文仿宋" w:hint="eastAsia"/>
                <w:spacing w:val="-1"/>
                <w:szCs w:val="21"/>
              </w:rPr>
              <w:t>等课程为专业必修课，以各类不同方向的审计课程及与审计相关的法学课程作为专业选修课，</w:t>
            </w:r>
            <w:r w:rsidRPr="00EC3ABC">
              <w:rPr>
                <w:rFonts w:ascii="华文仿宋" w:eastAsia="华文仿宋" w:hAnsi="华文仿宋" w:cs="华文仿宋" w:hint="eastAsia"/>
                <w:spacing w:val="-1"/>
                <w:szCs w:val="21"/>
              </w:rPr>
              <w:t>审计实习及论文写作环节的审计实践环节。</w:t>
            </w:r>
          </w:p>
          <w:p w:rsidR="00E750C0" w:rsidRPr="009B7107" w:rsidRDefault="00E750C0" w:rsidP="00E750C0">
            <w:pPr>
              <w:pStyle w:val="TableParagraph"/>
              <w:spacing w:before="37" w:line="360" w:lineRule="auto"/>
              <w:ind w:firstLineChars="200" w:firstLine="416"/>
              <w:rPr>
                <w:rFonts w:ascii="华文仿宋" w:eastAsia="华文仿宋" w:hAnsi="华文仿宋" w:cs="华文仿宋"/>
                <w:spacing w:val="-1"/>
                <w:szCs w:val="21"/>
              </w:rPr>
            </w:pPr>
            <w:r w:rsidRPr="009B7107">
              <w:rPr>
                <w:rFonts w:ascii="华文仿宋" w:eastAsia="华文仿宋" w:hAnsi="华文仿宋" w:cs="华文仿宋" w:hint="eastAsia"/>
                <w:spacing w:val="-1"/>
                <w:szCs w:val="21"/>
              </w:rPr>
              <w:t>奖学金方面，在校级层面，我们设置了国家奖学金、上海市奖学金、国家励志奖学金，校长奖学金，宝钢奖学金、生乐奖学金、上好佳奖学金、凌云奖学金等，审计学专业学生表现突出，频频获奖；在院级层面，我们积极引进校外企业设立院级奖学金，比如“识期”奖学金</w:t>
            </w:r>
            <w:r>
              <w:rPr>
                <w:rFonts w:ascii="华文仿宋" w:eastAsia="华文仿宋" w:hAnsi="华文仿宋" w:cs="华文仿宋" w:hint="eastAsia"/>
                <w:spacing w:val="-1"/>
                <w:szCs w:val="21"/>
              </w:rPr>
              <w:t>等</w:t>
            </w:r>
            <w:r w:rsidRPr="009B7107">
              <w:rPr>
                <w:rFonts w:ascii="华文仿宋" w:eastAsia="华文仿宋" w:hAnsi="华文仿宋" w:cs="华文仿宋" w:hint="eastAsia"/>
                <w:spacing w:val="-1"/>
                <w:szCs w:val="21"/>
              </w:rPr>
              <w:t>，扩大覆盖面，奖励更多优秀的审计学子全方位进步。</w:t>
            </w:r>
          </w:p>
          <w:p w:rsidR="00E750C0" w:rsidRPr="00EC3ABC" w:rsidRDefault="00E750C0" w:rsidP="00E750C0">
            <w:pPr>
              <w:pStyle w:val="TableParagraph"/>
              <w:spacing w:before="37" w:line="360" w:lineRule="auto"/>
              <w:ind w:firstLineChars="200" w:firstLine="416"/>
              <w:rPr>
                <w:rFonts w:ascii="华文仿宋" w:eastAsia="华文仿宋" w:hAnsi="华文仿宋" w:cs="华文仿宋"/>
                <w:spacing w:val="-1"/>
                <w:szCs w:val="21"/>
              </w:rPr>
            </w:pPr>
            <w:r w:rsidRPr="00EC3ABC">
              <w:rPr>
                <w:rFonts w:ascii="华文仿宋" w:eastAsia="华文仿宋" w:hAnsi="华文仿宋" w:cs="华文仿宋" w:hint="eastAsia"/>
                <w:spacing w:val="-1"/>
                <w:szCs w:val="21"/>
              </w:rPr>
              <w:t>助学金方面，在校级层面，我们设置了国家助学金、学费减免、冬令困难补助、火车票补贴、勤工助</w:t>
            </w:r>
            <w:r w:rsidRPr="00EC3ABC">
              <w:rPr>
                <w:rFonts w:ascii="华文仿宋" w:eastAsia="华文仿宋" w:hAnsi="华文仿宋" w:cs="华文仿宋" w:hint="eastAsia"/>
                <w:spacing w:val="-1"/>
                <w:szCs w:val="21"/>
              </w:rPr>
              <w:lastRenderedPageBreak/>
              <w:t>学、春节走访等，在院级层面，我们与上海缘远实业有限公司联合，以旧衣回收的方式帮助困难学生，全方位多层次帮助困难学生，保证让审计学专业学生能够安心学习，无后顾之忧，顺利度过大学生活。</w:t>
            </w:r>
          </w:p>
          <w:p w:rsidR="00E750C0" w:rsidRPr="009B7107" w:rsidRDefault="00E750C0" w:rsidP="00E750C0">
            <w:pPr>
              <w:pStyle w:val="TableParagraph"/>
              <w:spacing w:before="37" w:line="360" w:lineRule="auto"/>
              <w:ind w:firstLineChars="200" w:firstLine="416"/>
              <w:rPr>
                <w:rFonts w:ascii="华文仿宋" w:eastAsia="华文仿宋" w:hAnsi="华文仿宋" w:cs="华文仿宋"/>
                <w:spacing w:val="-1"/>
                <w:szCs w:val="21"/>
              </w:rPr>
            </w:pPr>
            <w:r>
              <w:rPr>
                <w:rFonts w:ascii="华文仿宋" w:eastAsia="华文仿宋" w:hAnsi="华文仿宋" w:cs="华文仿宋" w:hint="eastAsia"/>
                <w:spacing w:val="-1"/>
                <w:szCs w:val="21"/>
              </w:rPr>
              <w:t>在研究生</w:t>
            </w:r>
            <w:r w:rsidRPr="009B7107">
              <w:rPr>
                <w:rFonts w:ascii="华文仿宋" w:eastAsia="华文仿宋" w:hAnsi="华文仿宋" w:cs="华文仿宋" w:hint="eastAsia"/>
                <w:spacing w:val="-1"/>
                <w:szCs w:val="21"/>
              </w:rPr>
              <w:t>培养管理</w:t>
            </w:r>
            <w:r>
              <w:rPr>
                <w:rFonts w:ascii="华文仿宋" w:eastAsia="华文仿宋" w:hAnsi="华文仿宋" w:cs="华文仿宋" w:hint="eastAsia"/>
                <w:spacing w:val="-1"/>
                <w:szCs w:val="21"/>
              </w:rPr>
              <w:t>上，通过院校两级管理，学校层面有研究生院在校级协调指挥和管理研究生培养的工作，院级层面配备专门的辅导员，小班化管理，在教学的协调和日常的行政管理上并通过完善的</w:t>
            </w:r>
            <w:r w:rsidRPr="009B7107">
              <w:rPr>
                <w:rFonts w:ascii="华文仿宋" w:eastAsia="华文仿宋" w:hAnsi="华文仿宋" w:cs="华文仿宋" w:hint="eastAsia"/>
                <w:spacing w:val="-1"/>
                <w:szCs w:val="21"/>
              </w:rPr>
              <w:t>制度</w:t>
            </w:r>
            <w:r>
              <w:rPr>
                <w:rFonts w:ascii="华文仿宋" w:eastAsia="华文仿宋" w:hAnsi="华文仿宋" w:cs="华文仿宋" w:hint="eastAsia"/>
                <w:spacing w:val="-1"/>
                <w:szCs w:val="21"/>
              </w:rPr>
              <w:t>和组织保障予以落实，在学院层面保障研究生的学习顺利开展</w:t>
            </w:r>
            <w:r w:rsidRPr="009B7107">
              <w:rPr>
                <w:rFonts w:ascii="华文仿宋" w:eastAsia="华文仿宋" w:hAnsi="华文仿宋" w:cs="华文仿宋" w:hint="eastAsia"/>
                <w:spacing w:val="-1"/>
                <w:szCs w:val="21"/>
              </w:rPr>
              <w:t>。</w:t>
            </w:r>
          </w:p>
          <w:p w:rsidR="00AA5D17" w:rsidRPr="00E750C0" w:rsidRDefault="00AA5D17">
            <w:pPr>
              <w:spacing w:line="300" w:lineRule="atLeast"/>
              <w:rPr>
                <w:rFonts w:eastAsia="仿宋_GB2312"/>
                <w:color w:val="000000" w:themeColor="text1"/>
                <w:szCs w:val="21"/>
              </w:rPr>
            </w:pPr>
          </w:p>
          <w:p w:rsidR="00AA5D17" w:rsidRDefault="00AA5D17">
            <w:pPr>
              <w:spacing w:line="300" w:lineRule="atLeast"/>
              <w:rPr>
                <w:rFonts w:eastAsia="仿宋_GB2312"/>
                <w:color w:val="000000" w:themeColor="text1"/>
                <w:szCs w:val="21"/>
              </w:rPr>
            </w:pPr>
          </w:p>
          <w:p w:rsidR="00AA5D17" w:rsidRDefault="00AA5D17">
            <w:pPr>
              <w:spacing w:line="300" w:lineRule="atLeast"/>
              <w:rPr>
                <w:rFonts w:eastAsia="仿宋_GB2312"/>
                <w:color w:val="000000" w:themeColor="text1"/>
                <w:szCs w:val="21"/>
              </w:rPr>
            </w:pPr>
          </w:p>
          <w:p w:rsidR="00AA5D17" w:rsidRDefault="00AA5D17">
            <w:pPr>
              <w:spacing w:line="300" w:lineRule="atLeast"/>
              <w:rPr>
                <w:rFonts w:eastAsia="仿宋_GB2312"/>
                <w:color w:val="000000" w:themeColor="text1"/>
                <w:szCs w:val="21"/>
              </w:rPr>
            </w:pPr>
          </w:p>
          <w:p w:rsidR="00AA5D17" w:rsidRDefault="00AA5D17">
            <w:pPr>
              <w:spacing w:line="300" w:lineRule="atLeast"/>
              <w:rPr>
                <w:rFonts w:eastAsia="仿宋_GB2312"/>
                <w:color w:val="000000" w:themeColor="text1"/>
                <w:szCs w:val="21"/>
              </w:rPr>
            </w:pPr>
          </w:p>
          <w:p w:rsidR="00AA5D17" w:rsidRDefault="00AA5D17">
            <w:pPr>
              <w:spacing w:line="300" w:lineRule="atLeast"/>
              <w:rPr>
                <w:rFonts w:eastAsia="仿宋_GB2312"/>
                <w:color w:val="000000" w:themeColor="text1"/>
                <w:szCs w:val="21"/>
              </w:rPr>
            </w:pPr>
          </w:p>
          <w:p w:rsidR="00AA5D17" w:rsidRDefault="00AA5D17">
            <w:pPr>
              <w:spacing w:line="300" w:lineRule="atLeast"/>
              <w:rPr>
                <w:rFonts w:eastAsia="仿宋_GB2312"/>
                <w:color w:val="000000" w:themeColor="text1"/>
                <w:szCs w:val="21"/>
              </w:rPr>
            </w:pPr>
          </w:p>
          <w:p w:rsidR="00AA5D17" w:rsidRDefault="00AA5D17">
            <w:pPr>
              <w:spacing w:line="300" w:lineRule="atLeast"/>
              <w:rPr>
                <w:rFonts w:eastAsia="仿宋_GB2312"/>
                <w:color w:val="000000" w:themeColor="text1"/>
                <w:szCs w:val="21"/>
              </w:rPr>
            </w:pPr>
          </w:p>
          <w:p w:rsidR="00AA5D17" w:rsidRDefault="00AA5D17">
            <w:pPr>
              <w:spacing w:line="300" w:lineRule="atLeast"/>
              <w:rPr>
                <w:rFonts w:eastAsia="仿宋_GB2312"/>
                <w:color w:val="000000" w:themeColor="text1"/>
                <w:szCs w:val="21"/>
              </w:rPr>
            </w:pPr>
          </w:p>
          <w:p w:rsidR="00AA5D17" w:rsidRDefault="00AA5D17">
            <w:pPr>
              <w:spacing w:line="300" w:lineRule="atLeast"/>
              <w:rPr>
                <w:rFonts w:eastAsia="仿宋_GB2312"/>
                <w:color w:val="000000" w:themeColor="text1"/>
                <w:szCs w:val="21"/>
              </w:rPr>
            </w:pPr>
          </w:p>
          <w:p w:rsidR="00AA5D17" w:rsidRDefault="00AA5D17">
            <w:pPr>
              <w:spacing w:line="300" w:lineRule="atLeast"/>
              <w:rPr>
                <w:rFonts w:eastAsia="仿宋_GB2312"/>
                <w:color w:val="000000" w:themeColor="text1"/>
                <w:szCs w:val="21"/>
              </w:rPr>
            </w:pPr>
          </w:p>
          <w:p w:rsidR="00AA5D17" w:rsidRDefault="00AA5D17">
            <w:pPr>
              <w:spacing w:line="300" w:lineRule="atLeast"/>
              <w:rPr>
                <w:rFonts w:eastAsia="仿宋_GB2312"/>
                <w:color w:val="000000" w:themeColor="text1"/>
                <w:szCs w:val="21"/>
              </w:rPr>
            </w:pPr>
          </w:p>
          <w:p w:rsidR="00AA5D17" w:rsidRDefault="00AA5D17">
            <w:pPr>
              <w:spacing w:line="300" w:lineRule="atLeast"/>
              <w:rPr>
                <w:rFonts w:eastAsia="仿宋_GB2312"/>
                <w:color w:val="000000" w:themeColor="text1"/>
                <w:szCs w:val="21"/>
              </w:rPr>
            </w:pPr>
          </w:p>
          <w:p w:rsidR="00AA5D17" w:rsidRDefault="00AA5D17">
            <w:pPr>
              <w:spacing w:line="300" w:lineRule="atLeast"/>
              <w:rPr>
                <w:rFonts w:eastAsia="仿宋_GB2312"/>
                <w:color w:val="000000" w:themeColor="text1"/>
                <w:szCs w:val="21"/>
              </w:rPr>
            </w:pPr>
          </w:p>
          <w:p w:rsidR="00AA5D17" w:rsidRDefault="00AA5D17">
            <w:pPr>
              <w:spacing w:line="300" w:lineRule="atLeast"/>
              <w:rPr>
                <w:rFonts w:eastAsia="仿宋_GB2312"/>
                <w:color w:val="000000" w:themeColor="text1"/>
                <w:szCs w:val="21"/>
              </w:rPr>
            </w:pPr>
          </w:p>
          <w:p w:rsidR="00AA5D17" w:rsidRDefault="00AA5D17">
            <w:pPr>
              <w:spacing w:line="300" w:lineRule="atLeast"/>
              <w:rPr>
                <w:rFonts w:eastAsia="仿宋_GB2312"/>
                <w:color w:val="000000" w:themeColor="text1"/>
                <w:szCs w:val="21"/>
              </w:rPr>
            </w:pPr>
          </w:p>
          <w:p w:rsidR="00AA5D17" w:rsidRDefault="00AA5D17">
            <w:pPr>
              <w:spacing w:line="300" w:lineRule="atLeast"/>
              <w:rPr>
                <w:rFonts w:eastAsia="仿宋_GB2312"/>
                <w:color w:val="000000" w:themeColor="text1"/>
                <w:szCs w:val="21"/>
              </w:rPr>
            </w:pPr>
          </w:p>
          <w:p w:rsidR="00AA5D17" w:rsidRDefault="00AA5D17">
            <w:pPr>
              <w:spacing w:line="300" w:lineRule="atLeast"/>
              <w:rPr>
                <w:rFonts w:eastAsia="仿宋_GB2312"/>
                <w:color w:val="000000" w:themeColor="text1"/>
                <w:szCs w:val="21"/>
              </w:rPr>
            </w:pPr>
          </w:p>
          <w:p w:rsidR="00AA5D17" w:rsidRDefault="00AA5D17">
            <w:pPr>
              <w:spacing w:line="300" w:lineRule="atLeast"/>
              <w:rPr>
                <w:rFonts w:eastAsia="仿宋_GB2312"/>
                <w:color w:val="000000" w:themeColor="text1"/>
                <w:szCs w:val="21"/>
              </w:rPr>
            </w:pPr>
          </w:p>
          <w:p w:rsidR="00AA5D17" w:rsidRDefault="00AA5D17">
            <w:pPr>
              <w:spacing w:line="300" w:lineRule="atLeast"/>
              <w:rPr>
                <w:rFonts w:eastAsia="仿宋_GB2312"/>
                <w:color w:val="000000" w:themeColor="text1"/>
                <w:szCs w:val="21"/>
              </w:rPr>
            </w:pPr>
          </w:p>
          <w:p w:rsidR="00AA5D17" w:rsidRDefault="00AA5D17">
            <w:pPr>
              <w:spacing w:line="300" w:lineRule="atLeast"/>
              <w:rPr>
                <w:rFonts w:eastAsia="仿宋_GB2312"/>
                <w:color w:val="000000" w:themeColor="text1"/>
                <w:szCs w:val="21"/>
              </w:rPr>
            </w:pPr>
          </w:p>
          <w:p w:rsidR="00AA5D17" w:rsidRDefault="00AA5D17">
            <w:pPr>
              <w:spacing w:line="300" w:lineRule="atLeast"/>
              <w:rPr>
                <w:rFonts w:eastAsia="仿宋_GB2312"/>
                <w:color w:val="000000" w:themeColor="text1"/>
                <w:szCs w:val="21"/>
              </w:rPr>
            </w:pPr>
          </w:p>
          <w:p w:rsidR="00AA5D17" w:rsidRDefault="00AA5D17">
            <w:pPr>
              <w:spacing w:line="300" w:lineRule="atLeast"/>
              <w:rPr>
                <w:rFonts w:eastAsia="仿宋_GB2312"/>
                <w:color w:val="000000" w:themeColor="text1"/>
                <w:szCs w:val="21"/>
              </w:rPr>
            </w:pPr>
          </w:p>
        </w:tc>
      </w:tr>
      <w:tr w:rsidR="00AA5D17">
        <w:trPr>
          <w:cantSplit/>
          <w:trHeight w:val="8050"/>
          <w:jc w:val="center"/>
        </w:trPr>
        <w:tc>
          <w:tcPr>
            <w:tcW w:w="9639" w:type="dxa"/>
            <w:tcBorders>
              <w:top w:val="single" w:sz="12" w:space="0" w:color="auto"/>
              <w:left w:val="single" w:sz="12" w:space="0" w:color="auto"/>
              <w:bottom w:val="single" w:sz="12" w:space="0" w:color="auto"/>
              <w:right w:val="single" w:sz="12" w:space="0" w:color="auto"/>
            </w:tcBorders>
          </w:tcPr>
          <w:p w:rsidR="00AA5D17" w:rsidRDefault="00DB075E">
            <w:pPr>
              <w:spacing w:line="500" w:lineRule="atLeast"/>
              <w:ind w:firstLineChars="50" w:firstLine="120"/>
              <w:rPr>
                <w:rFonts w:ascii="仿宋_GB2312" w:eastAsia="仿宋_GB2312"/>
                <w:sz w:val="24"/>
              </w:rPr>
            </w:pPr>
            <w:r>
              <w:rPr>
                <w:rFonts w:ascii="仿宋_GB2312" w:eastAsia="仿宋_GB2312" w:hint="eastAsia"/>
                <w:sz w:val="24"/>
              </w:rPr>
              <w:lastRenderedPageBreak/>
              <w:t>学位授予单位学位评定委员会审核意见：</w:t>
            </w:r>
          </w:p>
          <w:p w:rsidR="00AA5D17" w:rsidRDefault="00AA5D17">
            <w:pPr>
              <w:spacing w:before="120" w:after="120" w:line="300" w:lineRule="atLeast"/>
              <w:rPr>
                <w:rFonts w:eastAsiaTheme="minorEastAsia"/>
              </w:rPr>
            </w:pPr>
          </w:p>
          <w:p w:rsidR="00AA5D17" w:rsidRDefault="00AA5D17">
            <w:pPr>
              <w:spacing w:before="120" w:after="120" w:line="300" w:lineRule="atLeast"/>
              <w:rPr>
                <w:rFonts w:eastAsiaTheme="minorEastAsia"/>
              </w:rPr>
            </w:pPr>
          </w:p>
          <w:p w:rsidR="00AA5D17" w:rsidRDefault="00AA5D17">
            <w:pPr>
              <w:spacing w:before="120" w:after="120" w:line="300" w:lineRule="atLeast"/>
              <w:rPr>
                <w:rFonts w:eastAsiaTheme="minorEastAsia"/>
              </w:rPr>
            </w:pPr>
          </w:p>
          <w:p w:rsidR="00AA5D17" w:rsidRDefault="00AA5D17">
            <w:pPr>
              <w:spacing w:before="120" w:after="120" w:line="300" w:lineRule="atLeast"/>
              <w:rPr>
                <w:rFonts w:eastAsiaTheme="minorEastAsia"/>
              </w:rPr>
            </w:pPr>
          </w:p>
          <w:p w:rsidR="00AA5D17" w:rsidRDefault="00AA5D17">
            <w:pPr>
              <w:spacing w:before="120" w:after="120" w:line="300" w:lineRule="atLeast"/>
              <w:rPr>
                <w:rFonts w:eastAsiaTheme="minorEastAsia"/>
              </w:rPr>
            </w:pPr>
          </w:p>
          <w:p w:rsidR="00AA5D17" w:rsidRDefault="00AA5D17">
            <w:pPr>
              <w:spacing w:before="120" w:after="120" w:line="300" w:lineRule="atLeast"/>
              <w:rPr>
                <w:rFonts w:eastAsiaTheme="minorEastAsia"/>
              </w:rPr>
            </w:pPr>
          </w:p>
          <w:p w:rsidR="00AA5D17" w:rsidRDefault="00AA5D17">
            <w:pPr>
              <w:spacing w:before="120" w:after="120" w:line="300" w:lineRule="atLeast"/>
              <w:rPr>
                <w:rFonts w:eastAsiaTheme="minorEastAsia"/>
              </w:rPr>
            </w:pPr>
          </w:p>
          <w:p w:rsidR="00AA5D17" w:rsidRDefault="00AA5D17">
            <w:pPr>
              <w:spacing w:before="120" w:after="120" w:line="300" w:lineRule="atLeast"/>
              <w:rPr>
                <w:rFonts w:eastAsiaTheme="minorEastAsia"/>
              </w:rPr>
            </w:pPr>
          </w:p>
          <w:p w:rsidR="00AA5D17" w:rsidRDefault="00AA5D17">
            <w:pPr>
              <w:spacing w:before="120" w:after="120" w:line="300" w:lineRule="atLeast"/>
              <w:rPr>
                <w:rFonts w:eastAsiaTheme="minorEastAsia"/>
              </w:rPr>
            </w:pPr>
          </w:p>
          <w:p w:rsidR="00AA5D17" w:rsidRDefault="00AA5D17">
            <w:pPr>
              <w:spacing w:before="120" w:after="120" w:line="300" w:lineRule="atLeast"/>
              <w:rPr>
                <w:rFonts w:eastAsiaTheme="minorEastAsia"/>
              </w:rPr>
            </w:pPr>
          </w:p>
          <w:p w:rsidR="00AA5D17" w:rsidRDefault="00AA5D17">
            <w:pPr>
              <w:spacing w:before="120" w:after="120" w:line="300" w:lineRule="atLeast"/>
              <w:rPr>
                <w:rFonts w:eastAsiaTheme="minorEastAsia"/>
              </w:rPr>
            </w:pPr>
          </w:p>
          <w:p w:rsidR="00AA5D17" w:rsidRDefault="00AA5D17">
            <w:pPr>
              <w:spacing w:before="120" w:after="120" w:line="300" w:lineRule="atLeast"/>
              <w:rPr>
                <w:rFonts w:eastAsiaTheme="minorEastAsia"/>
              </w:rPr>
            </w:pPr>
          </w:p>
          <w:p w:rsidR="00AA5D17" w:rsidRDefault="00AA5D17">
            <w:pPr>
              <w:spacing w:before="120" w:after="120" w:line="300" w:lineRule="atLeast"/>
              <w:rPr>
                <w:rFonts w:eastAsiaTheme="minorEastAsia"/>
              </w:rPr>
            </w:pPr>
          </w:p>
          <w:p w:rsidR="00AA5D17" w:rsidRDefault="00DB075E">
            <w:pPr>
              <w:spacing w:line="500" w:lineRule="atLeast"/>
              <w:ind w:firstLineChars="50" w:firstLine="120"/>
              <w:rPr>
                <w:rFonts w:ascii="仿宋_GB2312" w:eastAsia="仿宋_GB2312"/>
                <w:sz w:val="24"/>
              </w:rPr>
            </w:pPr>
            <w:r>
              <w:rPr>
                <w:rFonts w:ascii="仿宋_GB2312" w:eastAsia="仿宋_GB2312" w:hint="eastAsia"/>
                <w:sz w:val="24"/>
              </w:rPr>
              <w:t xml:space="preserve">  主席：（学位评定委员会章） </w:t>
            </w:r>
          </w:p>
          <w:p w:rsidR="00AA5D17" w:rsidRDefault="00DB075E">
            <w:pPr>
              <w:spacing w:before="120" w:after="120" w:line="300" w:lineRule="atLeast"/>
              <w:ind w:firstLineChars="2300" w:firstLine="5520"/>
              <w:rPr>
                <w:rFonts w:eastAsia="仿宋_GB2312"/>
                <w:szCs w:val="21"/>
              </w:rPr>
            </w:pPr>
            <w:r>
              <w:rPr>
                <w:rFonts w:ascii="仿宋_GB2312" w:eastAsia="仿宋_GB2312" w:hint="eastAsia"/>
                <w:sz w:val="24"/>
              </w:rPr>
              <w:t>年       月       日</w:t>
            </w:r>
          </w:p>
        </w:tc>
      </w:tr>
      <w:tr w:rsidR="00AA5D17" w:rsidTr="00DB1B26">
        <w:trPr>
          <w:cantSplit/>
          <w:trHeight w:val="5074"/>
          <w:jc w:val="center"/>
        </w:trPr>
        <w:tc>
          <w:tcPr>
            <w:tcW w:w="9639" w:type="dxa"/>
            <w:tcBorders>
              <w:top w:val="single" w:sz="12" w:space="0" w:color="auto"/>
              <w:left w:val="single" w:sz="12" w:space="0" w:color="auto"/>
              <w:bottom w:val="single" w:sz="12" w:space="0" w:color="auto"/>
              <w:right w:val="single" w:sz="12" w:space="0" w:color="auto"/>
            </w:tcBorders>
          </w:tcPr>
          <w:p w:rsidR="00AA5D17" w:rsidRDefault="00DB075E">
            <w:pPr>
              <w:spacing w:line="500" w:lineRule="atLeast"/>
              <w:ind w:firstLineChars="50" w:firstLine="120"/>
              <w:rPr>
                <w:rFonts w:ascii="仿宋_GB2312" w:eastAsia="仿宋_GB2312"/>
                <w:sz w:val="24"/>
              </w:rPr>
            </w:pPr>
            <w:r>
              <w:rPr>
                <w:rFonts w:ascii="仿宋_GB2312" w:eastAsia="仿宋_GB2312" w:hint="eastAsia"/>
                <w:sz w:val="24"/>
              </w:rPr>
              <w:t>学位授予单位承诺：</w:t>
            </w:r>
          </w:p>
          <w:p w:rsidR="00AA5D17" w:rsidRDefault="00AA5D17">
            <w:pPr>
              <w:spacing w:line="500" w:lineRule="atLeast"/>
              <w:ind w:firstLineChars="50" w:firstLine="120"/>
              <w:rPr>
                <w:rFonts w:ascii="仿宋_GB2312" w:eastAsia="仿宋_GB2312"/>
                <w:sz w:val="24"/>
              </w:rPr>
            </w:pPr>
          </w:p>
          <w:p w:rsidR="00AA5D17" w:rsidRDefault="00DB075E">
            <w:pPr>
              <w:spacing w:line="500" w:lineRule="atLeast"/>
              <w:ind w:leftChars="41" w:left="86" w:rightChars="136" w:right="286" w:firstLineChars="200" w:firstLine="480"/>
              <w:rPr>
                <w:rFonts w:ascii="仿宋_GB2312" w:eastAsia="仿宋_GB2312"/>
                <w:sz w:val="24"/>
              </w:rPr>
            </w:pPr>
            <w:r>
              <w:rPr>
                <w:rFonts w:ascii="仿宋_GB2312" w:eastAsia="仿宋_GB2312" w:hint="eastAsia"/>
                <w:sz w:val="24"/>
              </w:rPr>
              <w:t>本单位申报表中提供的材料和数据准确无误、真实可靠，不涉及国家秘密并可公开，同意上报。本单位愿意承担由此材料真实性所带来的一切后果和法律责任。</w:t>
            </w:r>
          </w:p>
          <w:p w:rsidR="00AA5D17" w:rsidRDefault="00DB075E">
            <w:pPr>
              <w:spacing w:line="500" w:lineRule="atLeast"/>
              <w:ind w:leftChars="41" w:left="86" w:rightChars="136" w:right="286" w:firstLineChars="200" w:firstLine="480"/>
              <w:rPr>
                <w:rFonts w:ascii="仿宋_GB2312" w:eastAsia="仿宋_GB2312"/>
                <w:sz w:val="24"/>
              </w:rPr>
            </w:pPr>
            <w:r>
              <w:rPr>
                <w:rFonts w:ascii="仿宋_GB2312" w:eastAsia="仿宋_GB2312" w:hint="eastAsia"/>
                <w:sz w:val="24"/>
              </w:rPr>
              <w:t>特此承诺。</w:t>
            </w:r>
          </w:p>
          <w:p w:rsidR="00AA5D17" w:rsidRDefault="00AA5D17">
            <w:pPr>
              <w:spacing w:before="120" w:after="120" w:line="300" w:lineRule="atLeast"/>
              <w:ind w:rightChars="136" w:right="286"/>
              <w:rPr>
                <w:rFonts w:ascii="仿宋_GB2312" w:eastAsia="仿宋_GB2312"/>
                <w:sz w:val="24"/>
              </w:rPr>
            </w:pPr>
          </w:p>
          <w:p w:rsidR="00AA5D17" w:rsidRDefault="00AA5D17">
            <w:pPr>
              <w:spacing w:before="120" w:after="120" w:line="300" w:lineRule="atLeast"/>
              <w:ind w:rightChars="136" w:right="286"/>
              <w:rPr>
                <w:rFonts w:ascii="仿宋_GB2312" w:eastAsia="仿宋_GB2312"/>
                <w:sz w:val="24"/>
              </w:rPr>
            </w:pPr>
          </w:p>
          <w:p w:rsidR="00AA5D17" w:rsidRDefault="00DB075E" w:rsidP="00DB075E">
            <w:pPr>
              <w:spacing w:before="120" w:after="120" w:line="300" w:lineRule="atLeast"/>
              <w:ind w:firstLineChars="1959" w:firstLine="4702"/>
              <w:rPr>
                <w:rFonts w:ascii="仿宋_GB2312" w:eastAsia="仿宋_GB2312"/>
                <w:sz w:val="24"/>
              </w:rPr>
            </w:pPr>
            <w:r>
              <w:rPr>
                <w:rFonts w:ascii="仿宋_GB2312" w:eastAsia="仿宋_GB2312" w:hint="eastAsia"/>
                <w:sz w:val="24"/>
              </w:rPr>
              <w:t>法人代表：                （单位公章）</w:t>
            </w:r>
          </w:p>
          <w:p w:rsidR="00AA5D17" w:rsidRDefault="00AA5D17">
            <w:pPr>
              <w:spacing w:before="120" w:after="120" w:line="300" w:lineRule="atLeast"/>
              <w:ind w:firstLineChars="2550" w:firstLine="6120"/>
              <w:rPr>
                <w:rFonts w:ascii="仿宋_GB2312" w:eastAsia="仿宋_GB2312"/>
                <w:sz w:val="24"/>
              </w:rPr>
            </w:pPr>
          </w:p>
          <w:p w:rsidR="00AA5D17" w:rsidRDefault="00DB075E">
            <w:pPr>
              <w:spacing w:before="120" w:after="120" w:line="300" w:lineRule="atLeast"/>
              <w:ind w:firstLineChars="2550" w:firstLine="6120"/>
              <w:rPr>
                <w:rFonts w:ascii="仿宋_GB2312" w:eastAsia="仿宋_GB2312"/>
                <w:sz w:val="24"/>
              </w:rPr>
            </w:pPr>
            <w:r>
              <w:rPr>
                <w:rFonts w:ascii="仿宋_GB2312" w:eastAsia="仿宋_GB2312" w:hint="eastAsia"/>
                <w:sz w:val="24"/>
              </w:rPr>
              <w:t xml:space="preserve"> 年       月      日</w:t>
            </w:r>
          </w:p>
          <w:p w:rsidR="00AA5D17" w:rsidRDefault="00AA5D17" w:rsidP="00DB075E">
            <w:pPr>
              <w:spacing w:before="120" w:after="120" w:line="300" w:lineRule="atLeast"/>
              <w:ind w:firstLineChars="2009" w:firstLine="4219"/>
              <w:rPr>
                <w:rFonts w:eastAsia="仿宋_GB2312"/>
                <w:szCs w:val="21"/>
              </w:rPr>
            </w:pPr>
          </w:p>
        </w:tc>
      </w:tr>
    </w:tbl>
    <w:p w:rsidR="00AA5D17" w:rsidRDefault="00AA5D17">
      <w:pPr>
        <w:widowControl/>
        <w:rPr>
          <w:rFonts w:eastAsia="仿宋"/>
          <w:b/>
          <w:color w:val="000000" w:themeColor="text1"/>
          <w:sz w:val="24"/>
        </w:rPr>
        <w:sectPr w:rsidR="00AA5D17">
          <w:footerReference w:type="even" r:id="rId26"/>
          <w:footerReference w:type="default" r:id="rId27"/>
          <w:pgSz w:w="11906" w:h="16838"/>
          <w:pgMar w:top="1440" w:right="1418" w:bottom="1440" w:left="1418" w:header="851" w:footer="992" w:gutter="0"/>
          <w:pgNumType w:fmt="numberInDash"/>
          <w:cols w:space="720"/>
          <w:docGrid w:type="lines" w:linePitch="312"/>
        </w:sectPr>
      </w:pPr>
    </w:p>
    <w:p w:rsidR="00AA5D17" w:rsidRDefault="00AA5D17">
      <w:pPr>
        <w:sectPr w:rsidR="00AA5D17">
          <w:type w:val="continuous"/>
          <w:pgSz w:w="11906" w:h="16838"/>
          <w:pgMar w:top="1440" w:right="1800" w:bottom="1440" w:left="1800" w:header="851" w:footer="992" w:gutter="0"/>
          <w:pgNumType w:fmt="numberInDash"/>
          <w:cols w:space="425"/>
          <w:docGrid w:type="lines" w:linePitch="312"/>
        </w:sectPr>
      </w:pPr>
    </w:p>
    <w:p w:rsidR="00AA5D17" w:rsidRDefault="00AA5D17" w:rsidP="000E33C8"/>
    <w:sectPr w:rsidR="00AA5D17" w:rsidSect="00AA5D1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777C" w:rsidRDefault="008A777C" w:rsidP="00AA5D17">
      <w:r>
        <w:separator/>
      </w:r>
    </w:p>
  </w:endnote>
  <w:endnote w:type="continuationSeparator" w:id="1">
    <w:p w:rsidR="008A777C" w:rsidRDefault="008A777C" w:rsidP="00AA5D1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10" w:usb3="00000000" w:csb0="00040000" w:csb1="00000000"/>
  </w:font>
  <w:font w:name="昆仑黑体">
    <w:altName w:val="黑体"/>
    <w:charset w:val="86"/>
    <w:family w:val="modern"/>
    <w:pitch w:val="default"/>
    <w:sig w:usb0="00000000" w:usb1="00000000" w:usb2="00000010" w:usb3="00000000" w:csb0="00040000" w:csb1="00000000"/>
  </w:font>
  <w:font w:name="Symbol">
    <w:panose1 w:val="050501020107060205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方正仿宋简体">
    <w:altName w:val="Arial Unicode MS"/>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楷体_GB2312">
    <w:altName w:val="楷体"/>
    <w:charset w:val="86"/>
    <w:family w:val="modern"/>
    <w:pitch w:val="default"/>
    <w:sig w:usb0="00000000" w:usb1="00000000" w:usb2="00000010" w:usb3="00000000" w:csb0="00040000"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B67" w:rsidRDefault="003C796D">
    <w:pPr>
      <w:pStyle w:val="a3"/>
      <w:jc w:val="center"/>
    </w:pPr>
    <w:r>
      <w:rPr>
        <w:sz w:val="21"/>
        <w:szCs w:val="21"/>
      </w:rPr>
      <w:fldChar w:fldCharType="begin"/>
    </w:r>
    <w:r w:rsidR="00163B67">
      <w:rPr>
        <w:rFonts w:hint="eastAsia"/>
        <w:sz w:val="21"/>
        <w:szCs w:val="21"/>
      </w:rPr>
      <w:instrText>=</w:instrText>
    </w:r>
    <w:r>
      <w:rPr>
        <w:sz w:val="21"/>
        <w:szCs w:val="21"/>
      </w:rPr>
      <w:fldChar w:fldCharType="begin"/>
    </w:r>
    <w:r w:rsidR="00163B67">
      <w:rPr>
        <w:sz w:val="21"/>
        <w:szCs w:val="21"/>
      </w:rPr>
      <w:instrText xml:space="preserve"> PAGE  \* Arabic </w:instrText>
    </w:r>
    <w:r>
      <w:rPr>
        <w:sz w:val="21"/>
        <w:szCs w:val="21"/>
      </w:rPr>
      <w:fldChar w:fldCharType="separate"/>
    </w:r>
    <w:r w:rsidR="00163B67">
      <w:rPr>
        <w:sz w:val="21"/>
        <w:szCs w:val="21"/>
      </w:rPr>
      <w:instrText>21</w:instrText>
    </w:r>
    <w:r>
      <w:rPr>
        <w:sz w:val="21"/>
        <w:szCs w:val="21"/>
      </w:rPr>
      <w:fldChar w:fldCharType="end"/>
    </w:r>
    <w:r w:rsidR="00163B67">
      <w:rPr>
        <w:rFonts w:hint="eastAsia"/>
        <w:sz w:val="21"/>
        <w:szCs w:val="21"/>
      </w:rPr>
      <w:instrText>-58</w:instrText>
    </w:r>
    <w:r>
      <w:rPr>
        <w:sz w:val="21"/>
        <w:szCs w:val="21"/>
      </w:rPr>
      <w:fldChar w:fldCharType="separate"/>
    </w:r>
    <w:r w:rsidR="00163B67">
      <w:rPr>
        <w:sz w:val="21"/>
        <w:szCs w:val="21"/>
      </w:rPr>
      <w:t>7</w:t>
    </w:r>
    <w:r>
      <w:rPr>
        <w:sz w:val="21"/>
        <w:szCs w:val="21"/>
      </w:rPr>
      <w:fldChar w:fldCharType="end"/>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B67" w:rsidRDefault="003C796D">
    <w:pPr>
      <w:pStyle w:val="a3"/>
      <w:jc w:val="center"/>
    </w:pPr>
    <w:r>
      <w:rPr>
        <w:sz w:val="21"/>
        <w:szCs w:val="21"/>
      </w:rPr>
      <w:fldChar w:fldCharType="begin"/>
    </w:r>
    <w:r w:rsidR="00163B67">
      <w:rPr>
        <w:rFonts w:hint="eastAsia"/>
        <w:sz w:val="21"/>
        <w:szCs w:val="21"/>
      </w:rPr>
      <w:instrText>=</w:instrText>
    </w:r>
    <w:r>
      <w:rPr>
        <w:sz w:val="21"/>
        <w:szCs w:val="21"/>
      </w:rPr>
      <w:fldChar w:fldCharType="begin"/>
    </w:r>
    <w:r w:rsidR="00163B67">
      <w:rPr>
        <w:sz w:val="21"/>
        <w:szCs w:val="21"/>
      </w:rPr>
      <w:instrText xml:space="preserve"> PAGE  \* Arabic </w:instrText>
    </w:r>
    <w:r>
      <w:rPr>
        <w:sz w:val="21"/>
        <w:szCs w:val="21"/>
      </w:rPr>
      <w:fldChar w:fldCharType="separate"/>
    </w:r>
    <w:r w:rsidR="00163B67">
      <w:rPr>
        <w:sz w:val="21"/>
        <w:szCs w:val="21"/>
      </w:rPr>
      <w:instrText>21</w:instrText>
    </w:r>
    <w:r>
      <w:rPr>
        <w:sz w:val="21"/>
        <w:szCs w:val="21"/>
      </w:rPr>
      <w:fldChar w:fldCharType="end"/>
    </w:r>
    <w:r w:rsidR="00163B67">
      <w:rPr>
        <w:rFonts w:hint="eastAsia"/>
        <w:sz w:val="21"/>
        <w:szCs w:val="21"/>
      </w:rPr>
      <w:instrText>-80</w:instrText>
    </w:r>
    <w:r>
      <w:rPr>
        <w:sz w:val="21"/>
        <w:szCs w:val="21"/>
      </w:rPr>
      <w:fldChar w:fldCharType="separate"/>
    </w:r>
    <w:r w:rsidR="00163B67">
      <w:rPr>
        <w:sz w:val="21"/>
        <w:szCs w:val="21"/>
      </w:rPr>
      <w:t>7</w:t>
    </w:r>
    <w:r>
      <w:rPr>
        <w:sz w:val="21"/>
        <w:szCs w:val="21"/>
      </w:rPr>
      <w:fldChar w:fldCharType="end"/>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B67" w:rsidRDefault="003C796D">
    <w:pPr>
      <w:pStyle w:val="a3"/>
      <w:jc w:val="center"/>
    </w:pPr>
    <w:r>
      <w:rPr>
        <w:sz w:val="21"/>
        <w:szCs w:val="21"/>
      </w:rPr>
      <w:fldChar w:fldCharType="begin"/>
    </w:r>
    <w:r w:rsidR="00163B67">
      <w:rPr>
        <w:rFonts w:hint="eastAsia"/>
        <w:sz w:val="21"/>
        <w:szCs w:val="21"/>
      </w:rPr>
      <w:instrText>=</w:instrText>
    </w:r>
    <w:r>
      <w:rPr>
        <w:sz w:val="21"/>
        <w:szCs w:val="21"/>
      </w:rPr>
      <w:fldChar w:fldCharType="begin"/>
    </w:r>
    <w:r w:rsidR="00163B67">
      <w:rPr>
        <w:sz w:val="21"/>
        <w:szCs w:val="21"/>
      </w:rPr>
      <w:instrText xml:space="preserve"> PAGE  \* Arabic </w:instrText>
    </w:r>
    <w:r>
      <w:rPr>
        <w:sz w:val="21"/>
        <w:szCs w:val="21"/>
      </w:rPr>
      <w:fldChar w:fldCharType="separate"/>
    </w:r>
    <w:r w:rsidR="00A75105">
      <w:rPr>
        <w:noProof/>
        <w:sz w:val="21"/>
        <w:szCs w:val="21"/>
      </w:rPr>
      <w:instrText>34</w:instrText>
    </w:r>
    <w:r>
      <w:rPr>
        <w:sz w:val="21"/>
        <w:szCs w:val="21"/>
      </w:rPr>
      <w:fldChar w:fldCharType="end"/>
    </w:r>
    <w:r w:rsidR="00163B67">
      <w:rPr>
        <w:rFonts w:hint="eastAsia"/>
        <w:sz w:val="21"/>
        <w:szCs w:val="21"/>
      </w:rPr>
      <w:instrText>-80</w:instrText>
    </w:r>
    <w:r>
      <w:rPr>
        <w:sz w:val="21"/>
        <w:szCs w:val="21"/>
      </w:rPr>
      <w:fldChar w:fldCharType="separate"/>
    </w:r>
    <w:r w:rsidR="00A75105">
      <w:rPr>
        <w:noProof/>
        <w:sz w:val="21"/>
        <w:szCs w:val="21"/>
      </w:rPr>
      <w:t>-46</w:t>
    </w:r>
    <w:r>
      <w:rPr>
        <w:sz w:val="21"/>
        <w:szCs w:val="21"/>
      </w:rPr>
      <w:fldChar w:fldCharType="end"/>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B67" w:rsidRDefault="003C796D">
    <w:pPr>
      <w:pStyle w:val="a3"/>
      <w:jc w:val="center"/>
    </w:pPr>
    <w:r>
      <w:rPr>
        <w:sz w:val="21"/>
        <w:szCs w:val="21"/>
      </w:rPr>
      <w:fldChar w:fldCharType="begin"/>
    </w:r>
    <w:r w:rsidR="00163B67">
      <w:rPr>
        <w:rFonts w:hint="eastAsia"/>
        <w:sz w:val="21"/>
        <w:szCs w:val="21"/>
      </w:rPr>
      <w:instrText>=</w:instrText>
    </w:r>
    <w:r>
      <w:rPr>
        <w:sz w:val="21"/>
        <w:szCs w:val="21"/>
      </w:rPr>
      <w:fldChar w:fldCharType="begin"/>
    </w:r>
    <w:r w:rsidR="00163B67">
      <w:rPr>
        <w:sz w:val="21"/>
        <w:szCs w:val="21"/>
      </w:rPr>
      <w:instrText xml:space="preserve"> PAGE  \* Arabic </w:instrText>
    </w:r>
    <w:r>
      <w:rPr>
        <w:sz w:val="21"/>
        <w:szCs w:val="21"/>
      </w:rPr>
      <w:fldChar w:fldCharType="separate"/>
    </w:r>
    <w:r w:rsidR="00163B67">
      <w:rPr>
        <w:sz w:val="21"/>
        <w:szCs w:val="21"/>
      </w:rPr>
      <w:instrText>21</w:instrText>
    </w:r>
    <w:r>
      <w:rPr>
        <w:sz w:val="21"/>
        <w:szCs w:val="21"/>
      </w:rPr>
      <w:fldChar w:fldCharType="end"/>
    </w:r>
    <w:r w:rsidR="00163B67">
      <w:rPr>
        <w:rFonts w:hint="eastAsia"/>
        <w:sz w:val="21"/>
        <w:szCs w:val="21"/>
      </w:rPr>
      <w:instrText>-80</w:instrText>
    </w:r>
    <w:r>
      <w:rPr>
        <w:sz w:val="21"/>
        <w:szCs w:val="21"/>
      </w:rPr>
      <w:fldChar w:fldCharType="separate"/>
    </w:r>
    <w:r w:rsidR="00163B67">
      <w:rPr>
        <w:sz w:val="21"/>
        <w:szCs w:val="21"/>
      </w:rPr>
      <w:t>7</w:t>
    </w:r>
    <w:r>
      <w:rPr>
        <w:sz w:val="21"/>
        <w:szCs w:val="21"/>
      </w:rPr>
      <w:fldChar w:fldCharType="end"/>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B67" w:rsidRDefault="003C796D">
    <w:pPr>
      <w:pStyle w:val="a3"/>
      <w:jc w:val="center"/>
    </w:pPr>
    <w:r>
      <w:rPr>
        <w:sz w:val="21"/>
        <w:szCs w:val="21"/>
      </w:rPr>
      <w:fldChar w:fldCharType="begin"/>
    </w:r>
    <w:r w:rsidR="00163B67">
      <w:rPr>
        <w:rFonts w:hint="eastAsia"/>
        <w:sz w:val="21"/>
        <w:szCs w:val="21"/>
      </w:rPr>
      <w:instrText>=</w:instrText>
    </w:r>
    <w:r>
      <w:rPr>
        <w:sz w:val="21"/>
        <w:szCs w:val="21"/>
      </w:rPr>
      <w:fldChar w:fldCharType="begin"/>
    </w:r>
    <w:r w:rsidR="00163B67">
      <w:rPr>
        <w:sz w:val="21"/>
        <w:szCs w:val="21"/>
      </w:rPr>
      <w:instrText xml:space="preserve"> PAGE  \* Arabic </w:instrText>
    </w:r>
    <w:r>
      <w:rPr>
        <w:sz w:val="21"/>
        <w:szCs w:val="21"/>
      </w:rPr>
      <w:fldChar w:fldCharType="separate"/>
    </w:r>
    <w:r w:rsidR="00A75105">
      <w:rPr>
        <w:noProof/>
        <w:sz w:val="21"/>
        <w:szCs w:val="21"/>
      </w:rPr>
      <w:instrText>39</w:instrText>
    </w:r>
    <w:r>
      <w:rPr>
        <w:sz w:val="21"/>
        <w:szCs w:val="21"/>
      </w:rPr>
      <w:fldChar w:fldCharType="end"/>
    </w:r>
    <w:r w:rsidR="00163B67">
      <w:rPr>
        <w:rFonts w:hint="eastAsia"/>
        <w:sz w:val="21"/>
        <w:szCs w:val="21"/>
      </w:rPr>
      <w:instrText>-80</w:instrText>
    </w:r>
    <w:r>
      <w:rPr>
        <w:sz w:val="21"/>
        <w:szCs w:val="21"/>
      </w:rPr>
      <w:fldChar w:fldCharType="separate"/>
    </w:r>
    <w:r w:rsidR="00A75105">
      <w:rPr>
        <w:noProof/>
        <w:sz w:val="21"/>
        <w:szCs w:val="21"/>
      </w:rPr>
      <w:t>-41</w:t>
    </w:r>
    <w:r>
      <w:rPr>
        <w:sz w:val="21"/>
        <w:szCs w:val="21"/>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B67" w:rsidRDefault="00163B67">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B67" w:rsidRDefault="00163B67">
    <w:pPr>
      <w:pStyle w:val="a3"/>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B67" w:rsidRDefault="003C796D">
    <w:pPr>
      <w:pStyle w:val="a3"/>
      <w:jc w:val="center"/>
    </w:pPr>
    <w:r>
      <w:rPr>
        <w:sz w:val="21"/>
        <w:szCs w:val="21"/>
      </w:rPr>
      <w:fldChar w:fldCharType="begin"/>
    </w:r>
    <w:r w:rsidR="00163B67">
      <w:rPr>
        <w:rFonts w:hint="eastAsia"/>
        <w:sz w:val="21"/>
        <w:szCs w:val="21"/>
      </w:rPr>
      <w:instrText>=</w:instrText>
    </w:r>
    <w:r>
      <w:rPr>
        <w:sz w:val="21"/>
        <w:szCs w:val="21"/>
      </w:rPr>
      <w:fldChar w:fldCharType="begin"/>
    </w:r>
    <w:r w:rsidR="00163B67">
      <w:rPr>
        <w:sz w:val="21"/>
        <w:szCs w:val="21"/>
      </w:rPr>
      <w:instrText xml:space="preserve"> PAGE  \* Arabic </w:instrText>
    </w:r>
    <w:r>
      <w:rPr>
        <w:sz w:val="21"/>
        <w:szCs w:val="21"/>
      </w:rPr>
      <w:fldChar w:fldCharType="separate"/>
    </w:r>
    <w:r w:rsidR="00163B67">
      <w:rPr>
        <w:sz w:val="21"/>
        <w:szCs w:val="21"/>
      </w:rPr>
      <w:instrText>21</w:instrText>
    </w:r>
    <w:r>
      <w:rPr>
        <w:sz w:val="21"/>
        <w:szCs w:val="21"/>
      </w:rPr>
      <w:fldChar w:fldCharType="end"/>
    </w:r>
    <w:r w:rsidR="00163B67">
      <w:rPr>
        <w:rFonts w:hint="eastAsia"/>
        <w:sz w:val="21"/>
        <w:szCs w:val="21"/>
      </w:rPr>
      <w:instrText>-80</w:instrText>
    </w:r>
    <w:r>
      <w:rPr>
        <w:sz w:val="21"/>
        <w:szCs w:val="21"/>
      </w:rPr>
      <w:fldChar w:fldCharType="separate"/>
    </w:r>
    <w:r w:rsidR="00163B67">
      <w:rPr>
        <w:sz w:val="21"/>
        <w:szCs w:val="21"/>
      </w:rPr>
      <w:t>7</w:t>
    </w:r>
    <w:r>
      <w:rPr>
        <w:sz w:val="21"/>
        <w:szCs w:val="21"/>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B67" w:rsidRDefault="003C796D">
    <w:pPr>
      <w:pStyle w:val="a3"/>
      <w:jc w:val="center"/>
    </w:pPr>
    <w:r>
      <w:rPr>
        <w:sz w:val="21"/>
        <w:szCs w:val="21"/>
      </w:rPr>
      <w:fldChar w:fldCharType="begin"/>
    </w:r>
    <w:r w:rsidR="00163B67">
      <w:rPr>
        <w:rFonts w:hint="eastAsia"/>
        <w:sz w:val="21"/>
        <w:szCs w:val="21"/>
      </w:rPr>
      <w:instrText>=</w:instrText>
    </w:r>
    <w:r>
      <w:rPr>
        <w:sz w:val="21"/>
        <w:szCs w:val="21"/>
      </w:rPr>
      <w:fldChar w:fldCharType="begin"/>
    </w:r>
    <w:r w:rsidR="00163B67">
      <w:rPr>
        <w:sz w:val="21"/>
        <w:szCs w:val="21"/>
      </w:rPr>
      <w:instrText xml:space="preserve"> PAGE  \* Arabic </w:instrText>
    </w:r>
    <w:r>
      <w:rPr>
        <w:sz w:val="21"/>
        <w:szCs w:val="21"/>
      </w:rPr>
      <w:fldChar w:fldCharType="separate"/>
    </w:r>
    <w:r w:rsidR="00A75105">
      <w:rPr>
        <w:noProof/>
        <w:sz w:val="21"/>
        <w:szCs w:val="21"/>
      </w:rPr>
      <w:instrText>20</w:instrText>
    </w:r>
    <w:r>
      <w:rPr>
        <w:sz w:val="21"/>
        <w:szCs w:val="21"/>
      </w:rPr>
      <w:fldChar w:fldCharType="end"/>
    </w:r>
    <w:r w:rsidR="00163B67">
      <w:rPr>
        <w:rFonts w:hint="eastAsia"/>
        <w:sz w:val="21"/>
        <w:szCs w:val="21"/>
      </w:rPr>
      <w:instrText>-80</w:instrText>
    </w:r>
    <w:r>
      <w:rPr>
        <w:sz w:val="21"/>
        <w:szCs w:val="21"/>
      </w:rPr>
      <w:fldChar w:fldCharType="separate"/>
    </w:r>
    <w:r w:rsidR="00A75105">
      <w:rPr>
        <w:noProof/>
        <w:sz w:val="21"/>
        <w:szCs w:val="21"/>
      </w:rPr>
      <w:t>-60</w:t>
    </w:r>
    <w:r>
      <w:rPr>
        <w:sz w:val="21"/>
        <w:szCs w:val="21"/>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B67" w:rsidRDefault="003C796D">
    <w:pPr>
      <w:pStyle w:val="a3"/>
      <w:jc w:val="center"/>
    </w:pPr>
    <w:r>
      <w:rPr>
        <w:sz w:val="21"/>
        <w:szCs w:val="21"/>
      </w:rPr>
      <w:fldChar w:fldCharType="begin"/>
    </w:r>
    <w:r w:rsidR="00163B67">
      <w:rPr>
        <w:rFonts w:hint="eastAsia"/>
        <w:sz w:val="21"/>
        <w:szCs w:val="21"/>
      </w:rPr>
      <w:instrText>=</w:instrText>
    </w:r>
    <w:r>
      <w:rPr>
        <w:sz w:val="21"/>
        <w:szCs w:val="21"/>
      </w:rPr>
      <w:fldChar w:fldCharType="begin"/>
    </w:r>
    <w:r w:rsidR="00163B67">
      <w:rPr>
        <w:sz w:val="21"/>
        <w:szCs w:val="21"/>
      </w:rPr>
      <w:instrText xml:space="preserve"> PAGE  \* Arabic </w:instrText>
    </w:r>
    <w:r>
      <w:rPr>
        <w:sz w:val="21"/>
        <w:szCs w:val="21"/>
      </w:rPr>
      <w:fldChar w:fldCharType="separate"/>
    </w:r>
    <w:r w:rsidR="00163B67">
      <w:rPr>
        <w:sz w:val="21"/>
        <w:szCs w:val="21"/>
      </w:rPr>
      <w:instrText>21</w:instrText>
    </w:r>
    <w:r>
      <w:rPr>
        <w:sz w:val="21"/>
        <w:szCs w:val="21"/>
      </w:rPr>
      <w:fldChar w:fldCharType="end"/>
    </w:r>
    <w:r w:rsidR="00163B67">
      <w:rPr>
        <w:rFonts w:hint="eastAsia"/>
        <w:sz w:val="21"/>
        <w:szCs w:val="21"/>
      </w:rPr>
      <w:instrText>-80</w:instrText>
    </w:r>
    <w:r>
      <w:rPr>
        <w:sz w:val="21"/>
        <w:szCs w:val="21"/>
      </w:rPr>
      <w:fldChar w:fldCharType="separate"/>
    </w:r>
    <w:r w:rsidR="00163B67">
      <w:rPr>
        <w:sz w:val="21"/>
        <w:szCs w:val="21"/>
      </w:rPr>
      <w:t>7</w:t>
    </w:r>
    <w:r>
      <w:rPr>
        <w:sz w:val="21"/>
        <w:szCs w:val="21"/>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B67" w:rsidRDefault="003C796D">
    <w:pPr>
      <w:pStyle w:val="a3"/>
      <w:jc w:val="center"/>
    </w:pPr>
    <w:r>
      <w:rPr>
        <w:sz w:val="21"/>
        <w:szCs w:val="21"/>
      </w:rPr>
      <w:fldChar w:fldCharType="begin"/>
    </w:r>
    <w:r w:rsidR="00163B67">
      <w:rPr>
        <w:rFonts w:hint="eastAsia"/>
        <w:sz w:val="21"/>
        <w:szCs w:val="21"/>
      </w:rPr>
      <w:instrText>=</w:instrText>
    </w:r>
    <w:r>
      <w:rPr>
        <w:sz w:val="21"/>
        <w:szCs w:val="21"/>
      </w:rPr>
      <w:fldChar w:fldCharType="begin"/>
    </w:r>
    <w:r w:rsidR="00163B67">
      <w:rPr>
        <w:sz w:val="21"/>
        <w:szCs w:val="21"/>
      </w:rPr>
      <w:instrText xml:space="preserve"> PAGE  \* Arabic </w:instrText>
    </w:r>
    <w:r>
      <w:rPr>
        <w:sz w:val="21"/>
        <w:szCs w:val="21"/>
      </w:rPr>
      <w:fldChar w:fldCharType="separate"/>
    </w:r>
    <w:r w:rsidR="00A75105">
      <w:rPr>
        <w:noProof/>
        <w:sz w:val="21"/>
        <w:szCs w:val="21"/>
      </w:rPr>
      <w:instrText>27</w:instrText>
    </w:r>
    <w:r>
      <w:rPr>
        <w:sz w:val="21"/>
        <w:szCs w:val="21"/>
      </w:rPr>
      <w:fldChar w:fldCharType="end"/>
    </w:r>
    <w:r w:rsidR="00163B67">
      <w:rPr>
        <w:rFonts w:hint="eastAsia"/>
        <w:sz w:val="21"/>
        <w:szCs w:val="21"/>
      </w:rPr>
      <w:instrText>-80</w:instrText>
    </w:r>
    <w:r>
      <w:rPr>
        <w:sz w:val="21"/>
        <w:szCs w:val="21"/>
      </w:rPr>
      <w:fldChar w:fldCharType="separate"/>
    </w:r>
    <w:r w:rsidR="00A75105">
      <w:rPr>
        <w:noProof/>
        <w:sz w:val="21"/>
        <w:szCs w:val="21"/>
      </w:rPr>
      <w:t>-53</w:t>
    </w:r>
    <w:r>
      <w:rPr>
        <w:sz w:val="21"/>
        <w:szCs w:val="21"/>
      </w:rP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B67" w:rsidRDefault="003C796D">
    <w:pPr>
      <w:pStyle w:val="a3"/>
      <w:jc w:val="center"/>
    </w:pPr>
    <w:r>
      <w:rPr>
        <w:sz w:val="21"/>
        <w:szCs w:val="21"/>
      </w:rPr>
      <w:fldChar w:fldCharType="begin"/>
    </w:r>
    <w:r w:rsidR="00163B67">
      <w:rPr>
        <w:rFonts w:hint="eastAsia"/>
        <w:sz w:val="21"/>
        <w:szCs w:val="21"/>
      </w:rPr>
      <w:instrText>=</w:instrText>
    </w:r>
    <w:r>
      <w:rPr>
        <w:sz w:val="21"/>
        <w:szCs w:val="21"/>
      </w:rPr>
      <w:fldChar w:fldCharType="begin"/>
    </w:r>
    <w:r w:rsidR="00163B67">
      <w:rPr>
        <w:sz w:val="21"/>
        <w:szCs w:val="21"/>
      </w:rPr>
      <w:instrText xml:space="preserve"> PAGE  \* Arabic </w:instrText>
    </w:r>
    <w:r>
      <w:rPr>
        <w:sz w:val="21"/>
        <w:szCs w:val="21"/>
      </w:rPr>
      <w:fldChar w:fldCharType="separate"/>
    </w:r>
    <w:r w:rsidR="00163B67">
      <w:rPr>
        <w:sz w:val="21"/>
        <w:szCs w:val="21"/>
      </w:rPr>
      <w:instrText>21</w:instrText>
    </w:r>
    <w:r>
      <w:rPr>
        <w:sz w:val="21"/>
        <w:szCs w:val="21"/>
      </w:rPr>
      <w:fldChar w:fldCharType="end"/>
    </w:r>
    <w:r w:rsidR="00163B67">
      <w:rPr>
        <w:rFonts w:hint="eastAsia"/>
        <w:sz w:val="21"/>
        <w:szCs w:val="21"/>
      </w:rPr>
      <w:instrText>-80</w:instrText>
    </w:r>
    <w:r>
      <w:rPr>
        <w:sz w:val="21"/>
        <w:szCs w:val="21"/>
      </w:rPr>
      <w:fldChar w:fldCharType="separate"/>
    </w:r>
    <w:r w:rsidR="00163B67">
      <w:rPr>
        <w:sz w:val="21"/>
        <w:szCs w:val="21"/>
      </w:rPr>
      <w:t>7</w:t>
    </w:r>
    <w:r>
      <w:rPr>
        <w:sz w:val="21"/>
        <w:szCs w:val="21"/>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B67" w:rsidRDefault="003C796D">
    <w:pPr>
      <w:pStyle w:val="a3"/>
      <w:jc w:val="center"/>
    </w:pPr>
    <w:r>
      <w:rPr>
        <w:sz w:val="21"/>
        <w:szCs w:val="21"/>
      </w:rPr>
      <w:fldChar w:fldCharType="begin"/>
    </w:r>
    <w:r w:rsidR="00163B67">
      <w:rPr>
        <w:rFonts w:hint="eastAsia"/>
        <w:sz w:val="21"/>
        <w:szCs w:val="21"/>
      </w:rPr>
      <w:instrText>=</w:instrText>
    </w:r>
    <w:r>
      <w:rPr>
        <w:sz w:val="21"/>
        <w:szCs w:val="21"/>
      </w:rPr>
      <w:fldChar w:fldCharType="begin"/>
    </w:r>
    <w:r w:rsidR="00163B67">
      <w:rPr>
        <w:sz w:val="21"/>
        <w:szCs w:val="21"/>
      </w:rPr>
      <w:instrText xml:space="preserve"> PAGE  \* Arabic </w:instrText>
    </w:r>
    <w:r>
      <w:rPr>
        <w:sz w:val="21"/>
        <w:szCs w:val="21"/>
      </w:rPr>
      <w:fldChar w:fldCharType="separate"/>
    </w:r>
    <w:r w:rsidR="00A75105">
      <w:rPr>
        <w:noProof/>
        <w:sz w:val="21"/>
        <w:szCs w:val="21"/>
      </w:rPr>
      <w:instrText>31</w:instrText>
    </w:r>
    <w:r>
      <w:rPr>
        <w:sz w:val="21"/>
        <w:szCs w:val="21"/>
      </w:rPr>
      <w:fldChar w:fldCharType="end"/>
    </w:r>
    <w:r w:rsidR="00163B67">
      <w:rPr>
        <w:rFonts w:hint="eastAsia"/>
        <w:sz w:val="21"/>
        <w:szCs w:val="21"/>
      </w:rPr>
      <w:instrText>-80</w:instrText>
    </w:r>
    <w:r>
      <w:rPr>
        <w:sz w:val="21"/>
        <w:szCs w:val="21"/>
      </w:rPr>
      <w:fldChar w:fldCharType="separate"/>
    </w:r>
    <w:r w:rsidR="00A75105">
      <w:rPr>
        <w:noProof/>
        <w:sz w:val="21"/>
        <w:szCs w:val="21"/>
      </w:rPr>
      <w:t>-49</w:t>
    </w:r>
    <w:r>
      <w:rPr>
        <w:sz w:val="21"/>
        <w:szCs w:val="21"/>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777C" w:rsidRDefault="008A777C" w:rsidP="00AA5D17">
      <w:r>
        <w:separator/>
      </w:r>
    </w:p>
  </w:footnote>
  <w:footnote w:type="continuationSeparator" w:id="1">
    <w:p w:rsidR="008A777C" w:rsidRDefault="008A777C" w:rsidP="00AA5D1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81375CF"/>
    <w:rsid w:val="0000662D"/>
    <w:rsid w:val="000207A2"/>
    <w:rsid w:val="00091080"/>
    <w:rsid w:val="000934B9"/>
    <w:rsid w:val="000A62D5"/>
    <w:rsid w:val="000C00B7"/>
    <w:rsid w:val="000E33C8"/>
    <w:rsid w:val="000F08FC"/>
    <w:rsid w:val="000F2C7E"/>
    <w:rsid w:val="00146B09"/>
    <w:rsid w:val="00163B67"/>
    <w:rsid w:val="0018233F"/>
    <w:rsid w:val="00197B92"/>
    <w:rsid w:val="001D6A3E"/>
    <w:rsid w:val="001F159A"/>
    <w:rsid w:val="00260185"/>
    <w:rsid w:val="00267AAC"/>
    <w:rsid w:val="00292DB2"/>
    <w:rsid w:val="00314E6E"/>
    <w:rsid w:val="00374790"/>
    <w:rsid w:val="00390CC3"/>
    <w:rsid w:val="003B6A5B"/>
    <w:rsid w:val="003C796D"/>
    <w:rsid w:val="003D3C5B"/>
    <w:rsid w:val="003F4C86"/>
    <w:rsid w:val="00407076"/>
    <w:rsid w:val="004254D9"/>
    <w:rsid w:val="0049215F"/>
    <w:rsid w:val="004976ED"/>
    <w:rsid w:val="004A7C28"/>
    <w:rsid w:val="004B2F3C"/>
    <w:rsid w:val="004D006A"/>
    <w:rsid w:val="004F7571"/>
    <w:rsid w:val="00570BFC"/>
    <w:rsid w:val="005750A0"/>
    <w:rsid w:val="005757C0"/>
    <w:rsid w:val="00592400"/>
    <w:rsid w:val="005B14CB"/>
    <w:rsid w:val="006A1E05"/>
    <w:rsid w:val="006A250E"/>
    <w:rsid w:val="006E0FCA"/>
    <w:rsid w:val="006E2390"/>
    <w:rsid w:val="00793B85"/>
    <w:rsid w:val="007E20F5"/>
    <w:rsid w:val="00880B5C"/>
    <w:rsid w:val="008861D6"/>
    <w:rsid w:val="008A777C"/>
    <w:rsid w:val="008F55FA"/>
    <w:rsid w:val="009179F1"/>
    <w:rsid w:val="00924044"/>
    <w:rsid w:val="00971627"/>
    <w:rsid w:val="0099237D"/>
    <w:rsid w:val="009D3193"/>
    <w:rsid w:val="009F498E"/>
    <w:rsid w:val="009F5603"/>
    <w:rsid w:val="00A1107D"/>
    <w:rsid w:val="00A75105"/>
    <w:rsid w:val="00A935E7"/>
    <w:rsid w:val="00AA5D17"/>
    <w:rsid w:val="00AE37F6"/>
    <w:rsid w:val="00AE6980"/>
    <w:rsid w:val="00AF148B"/>
    <w:rsid w:val="00B222DD"/>
    <w:rsid w:val="00B24C99"/>
    <w:rsid w:val="00B34723"/>
    <w:rsid w:val="00B36942"/>
    <w:rsid w:val="00B52B16"/>
    <w:rsid w:val="00B812C7"/>
    <w:rsid w:val="00BC2CF3"/>
    <w:rsid w:val="00BD6F71"/>
    <w:rsid w:val="00BF283E"/>
    <w:rsid w:val="00C34089"/>
    <w:rsid w:val="00C56A40"/>
    <w:rsid w:val="00CA1E79"/>
    <w:rsid w:val="00CB3B85"/>
    <w:rsid w:val="00CB60CF"/>
    <w:rsid w:val="00CD74BC"/>
    <w:rsid w:val="00CE28F4"/>
    <w:rsid w:val="00CE3925"/>
    <w:rsid w:val="00D301B7"/>
    <w:rsid w:val="00DA0558"/>
    <w:rsid w:val="00DB075E"/>
    <w:rsid w:val="00DB1B26"/>
    <w:rsid w:val="00E12815"/>
    <w:rsid w:val="00E340B6"/>
    <w:rsid w:val="00E477DA"/>
    <w:rsid w:val="00E66F13"/>
    <w:rsid w:val="00E750C0"/>
    <w:rsid w:val="00E84CDF"/>
    <w:rsid w:val="00EC2336"/>
    <w:rsid w:val="00EC3ABC"/>
    <w:rsid w:val="00EF63B4"/>
    <w:rsid w:val="00F173FF"/>
    <w:rsid w:val="00F93D62"/>
    <w:rsid w:val="00FE75AD"/>
    <w:rsid w:val="00FF6FCA"/>
    <w:rsid w:val="01851D75"/>
    <w:rsid w:val="081375C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9" w:qFormat="1"/>
    <w:lsdException w:name="heading 9" w:qFormat="1"/>
    <w:lsdException w:name="footer" w:uiPriority="9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99"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qFormat="1"/>
    <w:lsdException w:name="Normal Table" w:qFormat="1"/>
    <w:lsdException w:name="No List" w:uiPriority="99"/>
    <w:lsdException w:name="Outline List 1" w:uiPriority="99"/>
    <w:lsdException w:name="Outline List 2" w:uiPriority="99"/>
    <w:lsdException w:name="Outline List 3" w:uiPriority="99"/>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5D17"/>
    <w:pPr>
      <w:widowControl w:val="0"/>
      <w:jc w:val="both"/>
    </w:pPr>
    <w:rPr>
      <w:rFonts w:ascii="Times New Roman" w:hAnsi="Times New Roman"/>
      <w:kern w:val="2"/>
      <w:sz w:val="21"/>
      <w:szCs w:val="24"/>
    </w:rPr>
  </w:style>
  <w:style w:type="paragraph" w:styleId="8">
    <w:name w:val="heading 8"/>
    <w:basedOn w:val="a"/>
    <w:next w:val="a"/>
    <w:link w:val="8Char"/>
    <w:uiPriority w:val="99"/>
    <w:unhideWhenUsed/>
    <w:qFormat/>
    <w:rsid w:val="00B24C99"/>
    <w:pPr>
      <w:spacing w:before="36"/>
      <w:ind w:left="441"/>
      <w:jc w:val="left"/>
      <w:outlineLvl w:val="7"/>
    </w:pPr>
    <w:rPr>
      <w:rFonts w:ascii="仿宋_GB2312" w:eastAsia="仿宋_GB2312" w:hAnsi="仿宋_GB2312"/>
      <w:b/>
      <w:bCs/>
      <w:kern w:val="0"/>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AA5D17"/>
    <w:pPr>
      <w:tabs>
        <w:tab w:val="center" w:pos="4153"/>
        <w:tab w:val="right" w:pos="8306"/>
      </w:tabs>
      <w:snapToGrid w:val="0"/>
      <w:jc w:val="left"/>
    </w:pPr>
    <w:rPr>
      <w:sz w:val="18"/>
      <w:szCs w:val="18"/>
    </w:rPr>
  </w:style>
  <w:style w:type="paragraph" w:styleId="a4">
    <w:name w:val="Normal (Web)"/>
    <w:basedOn w:val="a"/>
    <w:link w:val="Char"/>
    <w:uiPriority w:val="99"/>
    <w:unhideWhenUsed/>
    <w:qFormat/>
    <w:rsid w:val="00AA5D17"/>
    <w:pPr>
      <w:widowControl/>
    </w:pPr>
    <w:rPr>
      <w:rFonts w:ascii="宋体" w:hAnsi="宋体" w:cs="宋体"/>
      <w:sz w:val="24"/>
    </w:rPr>
  </w:style>
  <w:style w:type="paragraph" w:customStyle="1" w:styleId="4">
    <w:name w:val="标准4"/>
    <w:basedOn w:val="a"/>
    <w:uiPriority w:val="99"/>
    <w:qFormat/>
    <w:rsid w:val="00AA5D17"/>
    <w:pPr>
      <w:adjustRightInd w:val="0"/>
      <w:spacing w:before="120" w:after="120" w:line="312" w:lineRule="atLeast"/>
      <w:textAlignment w:val="baseline"/>
    </w:pPr>
    <w:rPr>
      <w:rFonts w:ascii="宋体"/>
      <w:kern w:val="0"/>
      <w:szCs w:val="20"/>
    </w:rPr>
  </w:style>
  <w:style w:type="paragraph" w:customStyle="1" w:styleId="TableParagraph">
    <w:name w:val="Table Paragraph"/>
    <w:basedOn w:val="a"/>
    <w:uiPriority w:val="99"/>
    <w:qFormat/>
    <w:rsid w:val="00AA5D17"/>
  </w:style>
  <w:style w:type="paragraph" w:styleId="a5">
    <w:name w:val="header"/>
    <w:basedOn w:val="a"/>
    <w:link w:val="Char0"/>
    <w:rsid w:val="00DB075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DB075E"/>
    <w:rPr>
      <w:rFonts w:ascii="Times New Roman" w:hAnsi="Times New Roman"/>
      <w:kern w:val="2"/>
      <w:sz w:val="18"/>
      <w:szCs w:val="18"/>
    </w:rPr>
  </w:style>
  <w:style w:type="paragraph" w:styleId="a6">
    <w:name w:val="Body Text"/>
    <w:basedOn w:val="a"/>
    <w:link w:val="Char1"/>
    <w:uiPriority w:val="99"/>
    <w:qFormat/>
    <w:rsid w:val="00B24C99"/>
    <w:pPr>
      <w:spacing w:before="51"/>
      <w:ind w:left="528"/>
      <w:jc w:val="left"/>
    </w:pPr>
    <w:rPr>
      <w:rFonts w:ascii="宋体" w:hAnsi="宋体"/>
      <w:kern w:val="0"/>
      <w:sz w:val="18"/>
      <w:szCs w:val="18"/>
      <w:lang w:eastAsia="en-US"/>
    </w:rPr>
  </w:style>
  <w:style w:type="character" w:customStyle="1" w:styleId="Char1">
    <w:name w:val="正文文本 Char"/>
    <w:basedOn w:val="a0"/>
    <w:link w:val="a6"/>
    <w:uiPriority w:val="99"/>
    <w:rsid w:val="00B24C99"/>
    <w:rPr>
      <w:rFonts w:ascii="宋体" w:hAnsi="宋体"/>
      <w:sz w:val="18"/>
      <w:szCs w:val="18"/>
      <w:lang w:eastAsia="en-US"/>
    </w:rPr>
  </w:style>
  <w:style w:type="character" w:customStyle="1" w:styleId="8Char">
    <w:name w:val="标题 8 Char"/>
    <w:basedOn w:val="a0"/>
    <w:link w:val="8"/>
    <w:uiPriority w:val="99"/>
    <w:qFormat/>
    <w:rsid w:val="00B24C99"/>
    <w:rPr>
      <w:rFonts w:ascii="仿宋_GB2312" w:eastAsia="仿宋_GB2312" w:hAnsi="仿宋_GB2312"/>
      <w:b/>
      <w:bCs/>
      <w:sz w:val="21"/>
      <w:szCs w:val="21"/>
      <w:lang w:eastAsia="en-US"/>
    </w:rPr>
  </w:style>
  <w:style w:type="character" w:customStyle="1" w:styleId="Char">
    <w:name w:val="普通(网站) Char"/>
    <w:basedOn w:val="a0"/>
    <w:link w:val="a4"/>
    <w:uiPriority w:val="99"/>
    <w:qFormat/>
    <w:rsid w:val="000934B9"/>
    <w:rPr>
      <w:rFonts w:ascii="宋体" w:hAnsi="宋体" w:cs="宋体"/>
      <w:kern w:val="2"/>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6.xml"/><Relationship Id="rId18" Type="http://schemas.openxmlformats.org/officeDocument/2006/relationships/hyperlink" Target="https://baike.sogou.com/lemma/ShowInnerLink.htm?lemmaId=64582414&amp;ss_c=ssc.citiao.link" TargetMode="External"/><Relationship Id="rId26" Type="http://schemas.openxmlformats.org/officeDocument/2006/relationships/footer" Target="footer12.xml"/><Relationship Id="rId3" Type="http://schemas.openxmlformats.org/officeDocument/2006/relationships/settings" Target="settings.xml"/><Relationship Id="rId21" Type="http://schemas.openxmlformats.org/officeDocument/2006/relationships/footer" Target="footer8.xml"/><Relationship Id="rId7" Type="http://schemas.openxmlformats.org/officeDocument/2006/relationships/footer" Target="footer1.xml"/><Relationship Id="rId12" Type="http://schemas.openxmlformats.org/officeDocument/2006/relationships/footer" Target="footer5.xml"/><Relationship Id="rId17" Type="http://schemas.openxmlformats.org/officeDocument/2006/relationships/hyperlink" Target="https://baike.sogou.com/lemma/ShowInnerLink.htm?lemmaId=70861632&amp;ss_c=ssc.citiao.link" TargetMode="External"/><Relationship Id="rId25" Type="http://schemas.openxmlformats.org/officeDocument/2006/relationships/footer" Target="footer11.xml"/><Relationship Id="rId2" Type="http://schemas.openxmlformats.org/officeDocument/2006/relationships/styles" Target="styles.xml"/><Relationship Id="rId16" Type="http://schemas.openxmlformats.org/officeDocument/2006/relationships/hyperlink" Target="http://baike.baidu.com/item/%E6%96%B0%E6%9D%90%E6%96%99%E4%BA%A7%E4%B8%9A/2875717" TargetMode="External"/><Relationship Id="rId20" Type="http://schemas.openxmlformats.org/officeDocument/2006/relationships/hyperlink" Target="https://baike.sogou.com/lemma/ShowInnerLink.htm?lemmaId=76133505&amp;ss_c=ssc.citiao.link"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footer" Target="footer10.xml"/><Relationship Id="rId5" Type="http://schemas.openxmlformats.org/officeDocument/2006/relationships/footnotes" Target="footnotes.xml"/><Relationship Id="rId15" Type="http://schemas.openxmlformats.org/officeDocument/2006/relationships/hyperlink" Target="http://baike.baidu.com/item/%E7%94%B5%E5%AD%90%E4%BF%A1%E6%81%AF%E4%BA%A7%E4%B8%9A/3116833" TargetMode="External"/><Relationship Id="rId23" Type="http://schemas.openxmlformats.org/officeDocument/2006/relationships/hyperlink" Target="http://kns.cnki.net/kns/detail/detail.aspx?QueryID=3&amp;CurRec=4&amp;recid=&amp;FileName=SDSD201503008&amp;DbName=CJFDLAST2015&amp;DbCode=CJFQ&amp;yx=&amp;pr=&amp;URLID=" TargetMode="External"/><Relationship Id="rId28" Type="http://schemas.openxmlformats.org/officeDocument/2006/relationships/fontTable" Target="fontTable.xml"/><Relationship Id="rId10" Type="http://schemas.openxmlformats.org/officeDocument/2006/relationships/hyperlink" Target="http://kns.cnki.net/kns/detail/detail.aspx?QueryID=3&amp;CurRec=1&amp;recid=&amp;FileName=DWJW201810006&amp;DbName=CJFDLAST2018&amp;DbCode=CJFQ&amp;yx=&amp;pr=&amp;URLID=" TargetMode="External"/><Relationship Id="rId19" Type="http://schemas.openxmlformats.org/officeDocument/2006/relationships/hyperlink" Target="https://baike.sogou.com/lemma/ShowInnerLink.htm?lemmaId=53149&amp;ss_c=ssc.citiao.link"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7.xml"/><Relationship Id="rId22" Type="http://schemas.openxmlformats.org/officeDocument/2006/relationships/footer" Target="footer9.xml"/><Relationship Id="rId27" Type="http://schemas.openxmlformats.org/officeDocument/2006/relationships/footer" Target="footer1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569</TotalTime>
  <Pages>39</Pages>
  <Words>4895</Words>
  <Characters>27906</Characters>
  <Application>Microsoft Office Word</Application>
  <DocSecurity>0</DocSecurity>
  <Lines>232</Lines>
  <Paragraphs>65</Paragraphs>
  <ScaleCrop>false</ScaleCrop>
  <Company>Microsoft</Company>
  <LinksUpToDate>false</LinksUpToDate>
  <CharactersWithSpaces>32736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何也</dc:creator>
  <cp:lastModifiedBy>鲍长生</cp:lastModifiedBy>
  <cp:revision>64</cp:revision>
  <dcterms:created xsi:type="dcterms:W3CDTF">2020-10-13T04:12:00Z</dcterms:created>
  <dcterms:modified xsi:type="dcterms:W3CDTF">2020-10-19T05:28:00Z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